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Administrador</w:t>
      </w:r>
    </w:p>
    <w:p>
      <w:pPr>
        <w:jc w:val="center"/>
      </w:pPr>
      <w:r>
        <w:rPr>
          <w:i/>
          <w:sz w:val="0"/>
        </w:rPr>
        <w:t>Guía detallada para administrador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administrador del sistema YESA. El administrador gestiona la tienda completa, incluyendo productos, categorías, pedidos, usuarios, soporte y otros procesos clave del sistema.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 y Soporte para auxiliares, y además Usuarios y Cotizaciones para administradores.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ven el menú 'Administración' con accesos a Dashboard, Pedidos, Categorías, Subcategorías, Productos y Soporte, con permisos limitados.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r>
        <w:t>URL de la pantalla: /login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r>
        <w:t>URL de la pantalla: /login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r>
        <w:t>URL de la pantalla: /register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r>
        <w:t>URL de la pantalla: /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ven el menú 'Administración' con accesos a Dashboard, Pedidos, Categorías, Subcategorías, Productos y Soporte, pero con permisos limitados.</w:t>
      </w:r>
    </w:p>
    <w:p>
      <w:pPr>
        <w:pStyle w:val="ListBullet"/>
      </w:pPr>
      <w:r>
        <w:t>Los administradores ven además accesos a Usuarios y Cotizaciones para cubrir funciones de gestión completa.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r>
        <w:t>URL de la pantalla: /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r>
        <w:t>URL de la pantalla: /producto/:id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r>
        <w:t>URL de la pantalla: /carrito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r>
        <w:t>URL de la pantalla: /checkout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r>
        <w:t>URL de la pantalla: /personalizar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Favoritos</w:t>
      </w:r>
    </w:p>
    <w:p>
      <w:r>
        <w:t>La página de favoritos muestra los productos guardados por el cliente.</w:t>
      </w:r>
    </w:p>
    <w:p>
      <w:r>
        <w:t>URL de la pantalla: /favoritos</w:t>
      </w:r>
    </w:p>
    <w:p>
      <w:pPr>
        <w:pStyle w:val="ListBullet"/>
      </w:pPr>
      <w:r>
        <w:t>Botón 'Ver Detalles' para abrir la ficha del producto favorito.</w:t>
      </w:r>
    </w:p>
    <w:p>
      <w:pPr>
        <w:pStyle w:val="ListBullet"/>
      </w:pPr>
      <w:r>
        <w:t>Botón de corazón interno en la ficha para eliminar ese producto de favoritos.</w:t>
      </w:r>
    </w:p>
    <w:p>
      <w:pPr>
        <w:pStyle w:val="ListBullet"/>
      </w:pPr>
      <w:r>
        <w:t>Si no hay favoritos, hay un botón 'Explorar Catálogo' para regresar al catálogo.</w:t>
      </w:r>
    </w:p>
    <w:p>
      <w:pPr>
        <w:pStyle w:val="Heading2"/>
      </w:pPr>
      <w:r>
        <w:t>Mis pedidos</w:t>
      </w:r>
    </w:p>
    <w:p>
      <w:r>
        <w:t>El cliente puede revisar el historial de compras y el estado de cada pedido.</w:t>
      </w:r>
    </w:p>
    <w:p>
      <w:r>
        <w:t>URL de la pantalla: /mis-pedidos</w:t>
      </w:r>
    </w:p>
    <w:p>
      <w:pPr>
        <w:pStyle w:val="ListBullet"/>
      </w:pPr>
      <w:r>
        <w:t>Botón 'Seguir Comprando' para volver al catálogo desde mis pedidos.</w:t>
      </w:r>
    </w:p>
    <w:p>
      <w:pPr>
        <w:pStyle w:val="ListBullet"/>
      </w:pPr>
      <w:r>
        <w:t>Lista de pedidos con ID, fecha, estado y total.</w:t>
      </w:r>
    </w:p>
    <w:p>
      <w:pPr>
        <w:pStyle w:val="ListBullet"/>
      </w:pPr>
      <w:r>
        <w:t>Botón 'Ver Detalle' para ver los productos y el seguimiento de cada pedido.</w:t>
      </w:r>
    </w:p>
    <w:p>
      <w:pPr>
        <w:pStyle w:val="Heading2"/>
      </w:pPr>
      <w:r>
        <w:t>Mis cotizaciones</w:t>
      </w:r>
    </w:p>
    <w:p>
      <w:r>
        <w:t>El cliente accede a sus solicitudes de cotización y puede avanzar a pedido cuando estén cotizadas.</w:t>
      </w:r>
    </w:p>
    <w:p>
      <w:r>
        <w:t>URL de la pantalla: /mis-cotizaciones</w:t>
      </w:r>
    </w:p>
    <w:p>
      <w:pPr>
        <w:pStyle w:val="ListBullet"/>
      </w:pPr>
      <w:r>
        <w:t>Tarjetas de cotización que indican estado, subtotal estimado y fecha.</w:t>
      </w:r>
    </w:p>
    <w:p>
      <w:pPr>
        <w:pStyle w:val="ListBullet"/>
      </w:pPr>
      <w:r>
        <w:t>Botón 'Ver detalle' para abrir la página de la cotización concreta.</w:t>
      </w:r>
    </w:p>
    <w:p>
      <w:pPr>
        <w:pStyle w:val="ListBullet"/>
      </w:pPr>
      <w:r>
        <w:t>Botón 'Realizar pedido' habilitado solo cuando el estado es 'cotizado'.</w:t>
      </w:r>
    </w:p>
    <w:p>
      <w:pPr>
        <w:pStyle w:val="ListBullet"/>
      </w:pPr>
      <w:r>
        <w:t>Si la cotización no está cotizada, al presionar el botón se muestra un mensaje de espera.</w:t>
      </w:r>
    </w:p>
    <w:p>
      <w:pPr>
        <w:pStyle w:val="ListBullet"/>
      </w:pPr>
      <w:r>
        <w:t>Cada cotización muestra el usuario, el número de diseños y el estado actual para facilitar su seguimiento.</w:t>
      </w:r>
    </w:p>
    <w:p>
      <w:pPr>
        <w:pStyle w:val="Heading2"/>
      </w:pPr>
      <w:r>
        <w:t>Mis Consultas</w:t>
      </w:r>
    </w:p>
    <w:p>
      <w:r>
        <w:t>Esta sección permite al cliente ver el seguimiento de las consultas enviadas al equipo de soporte.</w:t>
      </w:r>
    </w:p>
    <w:p>
      <w:r>
        <w:t>URL de la pantalla: /mis-consultas</w:t>
      </w:r>
    </w:p>
    <w:p>
      <w:pPr>
        <w:pStyle w:val="ListBullet"/>
      </w:pPr>
      <w:r>
        <w:t>Lista de consultas con asunto, fecha y estado (pendiente, revisado, respondido o cerrado).</w:t>
      </w:r>
    </w:p>
    <w:p>
      <w:pPr>
        <w:pStyle w:val="ListBullet"/>
      </w:pPr>
      <w:r>
        <w:t>Cada tarjeta muestra el mensaje original y la respuesta cuando está disponible.</w:t>
      </w:r>
    </w:p>
    <w:p>
      <w:pPr>
        <w:pStyle w:val="ListBullet"/>
      </w:pPr>
      <w:r>
        <w:t>Si la consulta se marca como respondida, se muestra un panel con la respuesta del equipo.</w:t>
      </w:r>
    </w:p>
    <w:p>
      <w:pPr>
        <w:pStyle w:val="ListBullet"/>
      </w:pPr>
      <w:r>
        <w:t>La consulta cerrada indica que el caso ya fue atendido y no requiere más seguimiento.</w:t>
      </w:r>
    </w:p>
    <w:p>
      <w:pPr>
        <w:pStyle w:val="ListBullet"/>
      </w:pPr>
      <w:r>
        <w:t>El acceso a esta sección ayuda a llevar un registro ordenado de las solicitudes de soporte.</w:t>
      </w:r>
    </w:p>
    <w:p>
      <w:pPr>
        <w:pStyle w:val="Heading2"/>
      </w:pPr>
      <w:r>
        <w:t>Diseños guardados</w:t>
      </w:r>
    </w:p>
    <w:p>
      <w:r>
        <w:t>La sección de diseños guardados muestra los diseños 3D creados y permite cotizarlos o editarlos.</w:t>
      </w:r>
    </w:p>
    <w:p>
      <w:r>
        <w:t>URL de la pantalla: /disenos-guardados</w:t>
      </w:r>
    </w:p>
    <w:p>
      <w:pPr>
        <w:pStyle w:val="ListBullet"/>
      </w:pPr>
      <w:r>
        <w:t>Botón 'Crear nuevo diseño' para regresar al módulo de personalización.</w:t>
      </w:r>
    </w:p>
    <w:p>
      <w:pPr>
        <w:pStyle w:val="ListBullet"/>
      </w:pPr>
      <w:r>
        <w:t>Botón 'Eliminar todo' para eliminar todos los diseños guardados localmente.</w:t>
      </w:r>
    </w:p>
    <w:p>
      <w:pPr>
        <w:pStyle w:val="ListBullet"/>
      </w:pPr>
      <w:r>
        <w:t>Checkbox de selección para elegir diseños y cotizarlos en lote.</w:t>
      </w:r>
    </w:p>
    <w:p>
      <w:pPr>
        <w:pStyle w:val="ListBullet"/>
      </w:pPr>
      <w:r>
        <w:t>Botón 'Cotizar seleccionados' para enviar los diseños marcados a cotización.</w:t>
      </w:r>
    </w:p>
    <w:p>
      <w:pPr>
        <w:pStyle w:val="ListBullet"/>
      </w:pPr>
      <w:r>
        <w:t>Botón 'Editar diseño' para recuperar un diseño guardado y seguir personalizándolo.</w:t>
      </w:r>
    </w:p>
    <w:p>
      <w:pPr>
        <w:pStyle w:val="ListBullet"/>
      </w:pPr>
      <w:r>
        <w:t>Botón 'Eliminar diseño' para sacar un diseño individual de la lista.</w:t>
      </w:r>
    </w:p>
    <w:p>
      <w:pPr>
        <w:pStyle w:val="ListBullet"/>
      </w:pPr>
      <w:r>
        <w:t>Si no hay diseños guardados, la página muestra un mensaje y un botón 'Crear nuevo diseño'.</w:t>
      </w:r>
    </w:p>
    <w:p>
      <w:pPr>
        <w:pStyle w:val="ListBullet"/>
      </w:pPr>
      <w:r>
        <w:t>Si el usuario no está autenticado, al intentar cotizar aparece un aviso y se redirige al login.</w:t>
      </w:r>
    </w:p>
    <w:p>
      <w:pPr>
        <w:pStyle w:val="Heading2"/>
      </w:pPr>
      <w:r>
        <w:t>Perfil</w:t>
      </w:r>
    </w:p>
    <w:p>
      <w:r>
        <w:t>El perfil permite actualizar datos personales y cambiar la contraseña de la cuenta.</w:t>
      </w:r>
    </w:p>
    <w:p>
      <w:r>
        <w:t>URL de la pantalla: /perfil</w:t>
      </w:r>
    </w:p>
    <w:p>
      <w:pPr>
        <w:pStyle w:val="ListBullet"/>
      </w:pPr>
      <w:r>
        <w:t>Campo 'Nombre' para modificar el nombre del usuario.</w:t>
      </w:r>
    </w:p>
    <w:p>
      <w:pPr>
        <w:pStyle w:val="ListBullet"/>
      </w:pPr>
      <w:r>
        <w:t>Campo 'Email' para actualizar el correo electrónico.</w:t>
      </w:r>
    </w:p>
    <w:p>
      <w:pPr>
        <w:pStyle w:val="ListBullet"/>
      </w:pPr>
      <w:r>
        <w:t>Campo 'Teléfono' para registrar el número de contacto.</w:t>
      </w:r>
    </w:p>
    <w:p>
      <w:pPr>
        <w:pStyle w:val="ListBullet"/>
      </w:pPr>
      <w:r>
        <w:t>Campo 'Dirección' para la dirección de envío o contacto.</w:t>
      </w:r>
    </w:p>
    <w:p>
      <w:pPr>
        <w:pStyle w:val="ListBullet"/>
      </w:pPr>
      <w:r>
        <w:t>Botón 'Guardar cambios' para actualizar los datos del perfil.</w:t>
      </w:r>
    </w:p>
    <w:p>
      <w:pPr>
        <w:pStyle w:val="ListBullet"/>
      </w:pPr>
      <w:r>
        <w:t>Sección 'Cambiar contraseña' con campos: contraseña actual, nueva contraseña y confirmar nueva contraseña.</w:t>
      </w:r>
    </w:p>
    <w:p>
      <w:pPr>
        <w:pStyle w:val="ListBullet"/>
      </w:pPr>
      <w:r>
        <w:t>Botón 'Cambiar contraseña' para enviar la solicitud de actualización de clave.</w:t>
      </w:r>
    </w:p>
    <w:p>
      <w:pPr>
        <w:pStyle w:val="ListBullet"/>
      </w:pPr>
      <w:r>
        <w:t>El sistema valida la información antes de guardar y muestra mensajes de éxito o error según la respuesta.</w:t>
      </w:r>
    </w:p>
    <w:p>
      <w:pPr>
        <w:pStyle w:val="Heading2"/>
      </w:pPr>
      <w:r>
        <w:t>Dashboard administrativo (auxiliar)</w:t>
      </w:r>
    </w:p>
    <w:p>
      <w:r>
        <w:t>El dashboard del auxiliar ofrece una vista general de las operaciones clave del negocio y accesos rápidos a tareas de apoyo, sin incluir funciones de administración completa.</w:t>
      </w:r>
    </w:p>
    <w:p>
      <w:r>
        <w:t>URL de la pantalla: /admin/dashboard</w:t>
      </w:r>
    </w:p>
    <w:p>
      <w:pPr>
        <w:pStyle w:val="ListBullet"/>
      </w:pPr>
      <w:r>
        <w:t>Botón 'Actualizar datos' para refrescar métricas y números de estado.</w:t>
      </w:r>
    </w:p>
    <w:p>
      <w:pPr>
        <w:pStyle w:val="ListBullet"/>
      </w:pPr>
      <w:r>
        <w:t>Tarjetas de KPI centradas en pedidos, catálogo y soporte, con enfoque operativo.</w:t>
      </w:r>
    </w:p>
    <w:p>
      <w:pPr>
        <w:pStyle w:val="ListBullet"/>
      </w:pPr>
      <w:r>
        <w:t>Accesos directos para revisar pedidos, mantener categorías y productos básicos, y atender tickets.</w:t>
      </w:r>
    </w:p>
    <w:p>
      <w:pPr>
        <w:pStyle w:val="ListBullet"/>
      </w:pPr>
      <w:r>
        <w:t>No incluye gestión de usuarios ni cotizaciones; esas funciones quedan reservadas al administrador.</w:t>
      </w:r>
    </w:p>
    <w:p>
      <w:pPr>
        <w:pStyle w:val="Heading2"/>
      </w:pPr>
      <w:r>
        <w:t>Gestión de pedidos (auxiliar)</w:t>
      </w:r>
    </w:p>
    <w:p>
      <w:r>
        <w:t>Permite revisar los pedidos, aplicar filtros y cambiar su estado desde una vista centralizada, dentro del alcance del rol de apoyo.</w:t>
      </w:r>
    </w:p>
    <w:p>
      <w:r>
        <w:t>URL de la pantalla: /admin/pedidos</w:t>
      </w:r>
    </w:p>
    <w:p>
      <w:pPr>
        <w:pStyle w:val="ListBullet"/>
      </w:pPr>
      <w:r>
        <w:t>Botón 'Volver' para regresar al dashboard administrativo.</w:t>
      </w:r>
    </w:p>
    <w:p>
      <w:pPr>
        <w:pStyle w:val="ListBullet"/>
      </w:pPr>
      <w:r>
        <w:t>Campo 'Buscar cliente' para localizar pedidos por nombre o correo del cliente.</w:t>
      </w:r>
    </w:p>
    <w:p>
      <w:pPr>
        <w:pStyle w:val="ListBullet"/>
      </w:pPr>
      <w:r>
        <w:t>Filtros por 'Estado', 'Fecha inicio', 'Fecha fin' y opción para ordenar por fecha.</w:t>
      </w:r>
    </w:p>
    <w:p>
      <w:pPr>
        <w:pStyle w:val="ListBullet"/>
      </w:pPr>
      <w:r>
        <w:t>Botón 'Ver detalle' para abrir la información completa del pedido y sus productos.</w:t>
      </w:r>
    </w:p>
    <w:p>
      <w:pPr>
        <w:pStyle w:val="ListBullet"/>
      </w:pPr>
      <w:r>
        <w:t>Botones en cada fila para cambiar el estado: 'En Proceso', 'Cancelar', 'Enviar' o 'Entregar', según el estado actual.</w:t>
      </w:r>
    </w:p>
    <w:p>
      <w:pPr>
        <w:pStyle w:val="ListBullet"/>
      </w:pPr>
      <w:r>
        <w:t>Se limita a seguimiento y actualización de estado; no puede eliminar pedidos ni administrar usuarios asociados.</w:t>
      </w:r>
    </w:p>
    <w:p>
      <w:pPr>
        <w:pStyle w:val="Heading2"/>
      </w:pPr>
      <w:r>
        <w:t>Gestión limitada de categorías</w:t>
      </w:r>
    </w:p>
    <w:p>
      <w:r>
        <w:t>La sección de categorías permite al auxiliar mantener el catálogo básico con permisos restringidos.</w:t>
      </w:r>
    </w:p>
    <w:p>
      <w:r>
        <w:t>URL de la pantalla: /admin/categorias</w:t>
      </w:r>
    </w:p>
    <w:p>
      <w:pPr>
        <w:pStyle w:val="ListBullet"/>
      </w:pPr>
      <w:r>
        <w:t>Botón 'Nueva Categoría' para abrir el modal de creación.</w:t>
      </w:r>
    </w:p>
    <w:p>
      <w:pPr>
        <w:pStyle w:val="ListBullet"/>
      </w:pPr>
      <w:r>
        <w:t>Botones 'Editar' para modificar nombre, descripción y estado.</w:t>
      </w:r>
    </w:p>
    <w:p>
      <w:pPr>
        <w:pStyle w:val="ListBullet"/>
      </w:pPr>
      <w:r>
        <w:t>Botón 'Activar' o 'Desactivar' para cambiar la disponibilidad de la categoría.</w:t>
      </w:r>
    </w:p>
    <w:p>
      <w:pPr>
        <w:pStyle w:val="ListBullet"/>
      </w:pPr>
      <w:r>
        <w:t>No se permite eliminar categorías; esa acción es exclusiva del administrador.</w:t>
      </w:r>
    </w:p>
    <w:p>
      <w:pPr>
        <w:pStyle w:val="ListBullet"/>
      </w:pPr>
      <w:r>
        <w:t>Los filtros de búsqueda y estado ayudan a localizar categorías de forma rápida.</w:t>
      </w:r>
    </w:p>
    <w:p>
      <w:pPr>
        <w:pStyle w:val="Heading2"/>
      </w:pPr>
      <w:r>
        <w:t>Gestión limitada de subcategorías</w:t>
      </w:r>
    </w:p>
    <w:p>
      <w:r>
        <w:t>La gestión de subcategorías permite apoyar la organización del catálogo, sin acceso a operaciones críticas.</w:t>
      </w:r>
    </w:p>
    <w:p>
      <w:pPr>
        <w:pStyle w:val="ListBullet"/>
      </w:pPr>
      <w:r>
        <w:t>Botón 'Nueva Subcategoría' para abrir el formulario de registro.</w:t>
      </w:r>
    </w:p>
    <w:p>
      <w:pPr>
        <w:pStyle w:val="ListBullet"/>
      </w:pPr>
      <w:r>
        <w:t>Botón 'Editar' para cambiar nombre, descripción, categoría asociada y estado.</w:t>
      </w:r>
    </w:p>
    <w:p>
      <w:pPr>
        <w:pStyle w:val="ListBullet"/>
      </w:pPr>
      <w:r>
        <w:t>Botón 'Activar' o 'Desactivar' para cambiar el estado de la subcategoría.</w:t>
      </w:r>
    </w:p>
    <w:p>
      <w:pPr>
        <w:pStyle w:val="ListBullet"/>
      </w:pPr>
      <w:r>
        <w:t>No se permite eliminar subcategorías; esa tarea queda reservada al administrador.</w:t>
      </w:r>
    </w:p>
    <w:p>
      <w:pPr>
        <w:pStyle w:val="ListBullet"/>
      </w:pPr>
      <w:r>
        <w:t>Se pueden aplicar filtros por categoría y estado para encontrar registros fácilmente.</w:t>
      </w:r>
    </w:p>
    <w:p>
      <w:pPr>
        <w:pStyle w:val="Heading2"/>
      </w:pPr>
      <w:r>
        <w:t>Gestión limitada de productos</w:t>
      </w:r>
    </w:p>
    <w:p>
      <w:r>
        <w:t>La sección de productos permite al auxiliar actualizar información básica y disponibilidad del catálogo, sin permisos completos de administración.</w:t>
      </w:r>
    </w:p>
    <w:p>
      <w:r>
        <w:t>URL de la pantalla: /admin/productos</w:t>
      </w:r>
    </w:p>
    <w:p>
      <w:pPr>
        <w:pStyle w:val="ListBullet"/>
      </w:pPr>
      <w:r>
        <w:t>Botón 'Nuevo Producto' para abrir el modal de creación.</w:t>
      </w:r>
    </w:p>
    <w:p>
      <w:pPr>
        <w:pStyle w:val="ListBullet"/>
      </w:pPr>
      <w:r>
        <w:t>Filtros por búsqueda, categoría, subcategoría y rango de precio.</w:t>
      </w:r>
    </w:p>
    <w:p>
      <w:pPr>
        <w:pStyle w:val="ListBullet"/>
      </w:pPr>
      <w:r>
        <w:t>Botón 'Editar' para modificar nombre, descripción, precio, stock, categoría, subcategoría, activo e imagen.</w:t>
      </w:r>
    </w:p>
    <w:p>
      <w:pPr>
        <w:pStyle w:val="ListBullet"/>
      </w:pPr>
      <w:r>
        <w:t>Botón 'Activar' o 'Desactivar' para cambiar la visibilidad del producto.</w:t>
      </w:r>
    </w:p>
    <w:p>
      <w:pPr>
        <w:pStyle w:val="ListBullet"/>
      </w:pPr>
      <w:r>
        <w:t>No se permite eliminar productos; esa acción solo la realiza el administrador.</w:t>
      </w:r>
    </w:p>
    <w:p>
      <w:pPr>
        <w:pStyle w:val="ListBullet"/>
      </w:pPr>
      <w:r>
        <w:t>La gestión está enfocada en mantener actualizado el inventario y el catálogo básico.</w:t>
      </w:r>
    </w:p>
    <w:p>
      <w:pPr>
        <w:pStyle w:val="Heading2"/>
      </w:pPr>
      <w:r>
        <w:t>Soporte y atención</w:t>
      </w:r>
    </w:p>
    <w:p>
      <w:r>
        <w:t>La sección de soporte permite revisar mensajes recibidos y responderlos desde la plataforma, dentro del alcance del rol de apoyo.</w:t>
      </w:r>
    </w:p>
    <w:p>
      <w:r>
        <w:t>URL de la pantalla: /admin/contactos</w:t>
      </w:r>
    </w:p>
    <w:p>
      <w:pPr>
        <w:pStyle w:val="ListBullet"/>
      </w:pPr>
      <w:r>
        <w:t>Campos de filtro por búsqueda, estado y asunto para ubicar tickets específicos.</w:t>
      </w:r>
    </w:p>
    <w:p>
      <w:pPr>
        <w:pStyle w:val="ListBullet"/>
      </w:pPr>
      <w:r>
        <w:t>Botón 'Ver detalle' para abrir el contenido completo del mensaje de contacto.</w:t>
      </w:r>
    </w:p>
    <w:p>
      <w:pPr>
        <w:pStyle w:val="ListBullet"/>
      </w:pPr>
      <w:r>
        <w:t>Botón 'Responder' para escribir y enviar una respuesta al usuario.</w:t>
      </w:r>
    </w:p>
    <w:p>
      <w:pPr>
        <w:pStyle w:val="ListBullet"/>
      </w:pPr>
      <w:r>
        <w:t>Botón 'Cerrar ticket' para finalizar el caso cuando se resuelve.</w:t>
      </w:r>
    </w:p>
    <w:p>
      <w:pPr>
        <w:pStyle w:val="ListBullet"/>
      </w:pPr>
      <w:r>
        <w:t>El auxiliar no gestiona usuarios ni cotizaciones; solo apoya la atención de soporte operativa.</w:t>
      </w:r>
    </w:p>
    <w:p>
      <w:pPr>
        <w:pStyle w:val="Heading2"/>
      </w:pPr>
      <w:r>
        <w:t>Dashboard administrativo (administrador)</w:t>
      </w:r>
    </w:p>
    <w:p>
      <w:r>
        <w:t>El dashboard del administrador ofrece métricas completas y accesos a las secciones de gestión total del sistema.</w:t>
      </w:r>
    </w:p>
    <w:p>
      <w:r>
        <w:t>URL de la pantalla: /admin/dashboard</w:t>
      </w:r>
    </w:p>
    <w:p>
      <w:pPr>
        <w:pStyle w:val="ListBullet"/>
      </w:pPr>
      <w:r>
        <w:t>Botón 'Actualizar datos' para refrescar métricas y números de estado.</w:t>
      </w:r>
    </w:p>
    <w:p>
      <w:pPr>
        <w:pStyle w:val="ListBullet"/>
      </w:pPr>
      <w:r>
        <w:t>Tarjetas de KPI con Totales de Categorías, Subcategorías, Productos, Usuarios y Pedidos.</w:t>
      </w:r>
    </w:p>
    <w:p>
      <w:pPr>
        <w:pStyle w:val="ListBullet"/>
      </w:pPr>
      <w:r>
        <w:t>Tarjetas de KPI con acceso directo a Categorías, Subcategorías, Cotizaciones y Soporte.</w:t>
      </w:r>
    </w:p>
    <w:p>
      <w:pPr>
        <w:pStyle w:val="ListBullet"/>
      </w:pPr>
      <w:r>
        <w:t>Clic en una tarjeta de KPI de producto, pedido o usuario para ir directamente a esa sección.</w:t>
      </w:r>
    </w:p>
    <w:p>
      <w:pPr>
        <w:pStyle w:val="ListBullet"/>
      </w:pPr>
      <w:r>
        <w:t>Se muestran métricas de ventas totales, stock bajo y mensajes pendientes de soporte.</w:t>
      </w:r>
    </w:p>
    <w:p>
      <w:pPr>
        <w:pStyle w:val="ListBullet"/>
      </w:pPr>
      <w:r>
        <w:t>Botones rápidos 'Ver productos' y 'Ver usuarios' para ir directamente a esas secciones.</w:t>
      </w:r>
    </w:p>
    <w:p>
      <w:pPr>
        <w:pStyle w:val="ListBullet"/>
      </w:pPr>
      <w:r>
        <w:t>Acciones rápidas disponibles para Nuevo Producto, Nueva Categoría, Subcategorías, Gestionar Pedidos, Usuarios y Cotizaciones.</w:t>
      </w:r>
    </w:p>
    <w:p>
      <w:pPr>
        <w:pStyle w:val="Heading2"/>
      </w:pPr>
      <w:r>
        <w:t>Gestión de usuarios</w:t>
      </w:r>
    </w:p>
    <w:p>
      <w:r>
        <w:t>El administrador administra cuentas, roles y accesos de los usuarios de YESA.</w:t>
      </w:r>
    </w:p>
    <w:p>
      <w:pPr>
        <w:pStyle w:val="ListBullet"/>
      </w:pPr>
      <w:r>
        <w:t>Botón 'Nuevo Usuario' para crear un registro con nombre, apellido, email, contraseña, teléfono, dirección, rol y estado.</w:t>
      </w:r>
    </w:p>
    <w:p>
      <w:pPr>
        <w:pStyle w:val="ListBullet"/>
      </w:pPr>
      <w:r>
        <w:t>Botón 'Editar' para actualizar los datos del usuario y dejar la contraseña vacía si no se desea cambiar.</w:t>
      </w:r>
    </w:p>
    <w:p>
      <w:pPr>
        <w:pStyle w:val="ListBullet"/>
      </w:pPr>
      <w:r>
        <w:t>Botón 'Activar' o 'Desactivar' para cambiar el estado del usuario sin eliminarlo.</w:t>
      </w:r>
    </w:p>
    <w:p>
      <w:pPr>
        <w:pStyle w:val="ListBullet"/>
      </w:pPr>
      <w:r>
        <w:t>Botón 'Eliminar' para borrar el usuario del sistema con confirmación previa.</w:t>
      </w:r>
    </w:p>
    <w:p>
      <w:pPr>
        <w:pStyle w:val="ListBullet"/>
      </w:pPr>
      <w:r>
        <w:t>Botones de exportación 'Exportar' con opciones PDF y Excel para descargar los usuarios filtrados.</w:t>
      </w:r>
    </w:p>
    <w:p>
      <w:pPr>
        <w:pStyle w:val="ListBullet"/>
      </w:pPr>
      <w:r>
        <w:t>Filtros por 'Buscar por nombre o email', 'Rol' y 'Estado', y botón 'Limpiar filtros' para reiniciar la búsqueda.</w:t>
      </w:r>
    </w:p>
    <w:p>
      <w:pPr>
        <w:pStyle w:val="ListBullet"/>
      </w:pPr>
      <w:r>
        <w:t>Paginación con botones 'Anterior', 'Siguiente' y página actual 'Página x de y' para navegar por los resultados.</w:t>
      </w:r>
    </w:p>
    <w:p>
      <w:pPr>
        <w:pStyle w:val="ListBullet"/>
      </w:pPr>
      <w:r>
        <w:t>Mensaje de advertencia si intenta desactivar su propia cuenta: 'No puedes desactivarte a ti mismo'.</w:t>
      </w:r>
    </w:p>
    <w:p>
      <w:pPr>
        <w:pStyle w:val="Heading2"/>
      </w:pPr>
      <w:r>
        <w:t>Gestión de cotizaciones</w:t>
      </w:r>
    </w:p>
    <w:p>
      <w:r>
        <w:t>El administrador revisa presupuestos, asigna precios y actualiza estados de cotizaciones generadas desde personalización.</w:t>
      </w:r>
    </w:p>
    <w:p>
      <w:pPr>
        <w:pStyle w:val="ListBullet"/>
      </w:pPr>
      <w:r>
        <w:t>Cada tarjeta muestra ID, nombre de cotización, usuario, estado y precio estimado.</w:t>
      </w:r>
    </w:p>
    <w:p>
      <w:pPr>
        <w:pStyle w:val="ListBullet"/>
      </w:pPr>
      <w:r>
        <w:t>Campo de entrada para 'Asignar precio' a la cotización y botón 'Asignar' para guardar el valor.</w:t>
      </w:r>
    </w:p>
    <w:p>
      <w:pPr>
        <w:pStyle w:val="ListBullet"/>
      </w:pPr>
      <w:r>
        <w:t>Si el precio está pendiente, la tarjeta muestra 'Pendiente' hasta que se asigne un valor.</w:t>
      </w:r>
    </w:p>
    <w:p>
      <w:pPr>
        <w:pStyle w:val="ListBullet"/>
      </w:pPr>
      <w:r>
        <w:t>Botón 'Ver detalle' para revisar la cotización completa y ver la información del diseño.</w:t>
      </w:r>
    </w:p>
    <w:p>
      <w:pPr>
        <w:pStyle w:val="ListBullet"/>
      </w:pPr>
      <w:r>
        <w:t>Botón 'Volver al dashboard' para regresar fácilmente a la vista principal de administración.</w:t>
      </w:r>
    </w:p>
    <w:p>
      <w:pPr>
        <w:pStyle w:val="ListBullet"/>
      </w:pPr>
      <w:r>
        <w:t>Solo usuarios administradores pueden acceder a la sección de cotizaciones.</w:t>
      </w:r>
    </w:p>
    <w:p>
      <w:pPr>
        <w:pStyle w:val="Heading2"/>
      </w:pPr>
      <w:r>
        <w:t>Detalle de cotización (admin)</w:t>
      </w:r>
    </w:p>
    <w:p>
      <w:r>
        <w:t>El administrador revisa un diseño cotizado y su información antes de validar el presupuesto.</w:t>
      </w:r>
    </w:p>
    <w:p>
      <w:pPr>
        <w:pStyle w:val="ListBullet"/>
      </w:pPr>
      <w:r>
        <w:t>Botón 'Volver' para regresar a la lista de cotizaciones.</w:t>
      </w:r>
    </w:p>
    <w:p>
      <w:pPr>
        <w:pStyle w:val="ListBullet"/>
      </w:pPr>
      <w:r>
        <w:t>Etiqueta de estado con colores para 'pendiente', 'cotizado', 'aceptado' o 'rechazado'.</w:t>
      </w:r>
    </w:p>
    <w:p>
      <w:pPr>
        <w:pStyle w:val="ListBullet"/>
      </w:pPr>
      <w:r>
        <w:t>Vista previa 3D del diseño y panel con datos de colores, textura, texto y modelo usado.</w:t>
      </w:r>
    </w:p>
    <w:p>
      <w:pPr>
        <w:pStyle w:val="ListBullet"/>
      </w:pPr>
      <w:r>
        <w:t>Resumen con precio, usuario, fecha, notas y estado de la cotización.</w:t>
      </w:r>
    </w:p>
    <w:p>
      <w:pPr>
        <w:pStyle w:val="ListBullet"/>
      </w:pPr>
      <w:r>
        <w:t>Botón 'Volver al dashboard' disponible también desde esta vista para regresar al panel principal.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 categorías y subcategorías</w:t>
      </w:r>
    </w:p>
    <w:p>
      <w:pPr>
        <w:pStyle w:val="ListBullet"/>
      </w:pPr>
      <w:r>
        <w:t>Ingrese al módulo de administración y use el botón 'Categorías' para ver el listado disponible.</w:t>
      </w:r>
    </w:p>
    <w:p>
      <w:pPr>
        <w:pStyle w:val="ListBullet"/>
      </w:pPr>
      <w:r>
        <w:t>Presione 'Agregar categoría' para crear una nueva clasificación con nombre y descripción.</w:t>
      </w:r>
    </w:p>
    <w:p>
      <w:pPr>
        <w:pStyle w:val="ListBullet"/>
      </w:pPr>
      <w:r>
        <w:t>Use 'Editar' para modificar los datos de una categoría existente y guardar los cambios.</w:t>
      </w:r>
    </w:p>
    <w:p>
      <w:pPr>
        <w:pStyle w:val="ListBullet"/>
      </w:pPr>
      <w:r>
        <w:t>Use 'Eliminar' solo cuando desee quitar una categoría autorizada por el administrador o la política del negocio.</w:t>
      </w:r>
    </w:p>
    <w:p>
      <w:pPr>
        <w:pStyle w:val="ListBullet"/>
      </w:pPr>
      <w:r>
        <w:t>Seleccione una categoría y acceda a 'Subcategorías' para organizar productos por grupos más específicos.</w:t>
      </w:r>
    </w:p>
    <w:p>
      <w:pPr>
        <w:pStyle w:val="ListBullet"/>
      </w:pPr>
      <w:r>
        <w:t>Use 'Agregar subcategoría' para crear un nivel más detallado dentro de una categoría.</w:t>
      </w:r>
    </w:p>
    <w:p>
      <w:pPr>
        <w:pStyle w:val="ListBullet"/>
      </w:pPr>
      <w:r>
        <w:t>Use 'Editar' en una subcategoría para corregir su nombre, descripción o relación con la categoría padre.</w:t>
      </w:r>
    </w:p>
    <w:p>
      <w:pPr>
        <w:pStyle w:val="ListBullet"/>
      </w:pPr>
      <w:r>
        <w:t>Use 'Eliminar' en una subcategoría cuando ya no sea necesaria y confirme la acción si el sistema lo solicita.</w:t>
      </w:r>
    </w:p>
    <w:p>
      <w:pPr>
        <w:pStyle w:val="ListBullet"/>
      </w:pPr>
      <w:r>
        <w:t>Revise la lista de categorías y subcategorías antes de publicar productos para mantener una estructura ordenada.</w:t>
      </w:r>
    </w:p>
    <w:p>
      <w:pPr>
        <w:pStyle w:val="ListBullet"/>
      </w:pPr>
      <w:r>
        <w:t>Verifique que cada producto esté asociado a la categoría y subcategoría correctas para facilitar la búsqueda y navegación.</w:t>
      </w:r>
    </w:p>
    <w:p>
      <w:pPr>
        <w:pStyle w:val="Heading1"/>
      </w:pPr>
      <w:r>
        <w:t>9. Gestión de soporte</w:t>
      </w:r>
    </w:p>
    <w:p>
      <w:pPr>
        <w:pStyle w:val="ListBullet"/>
      </w:pPr>
      <w:r>
        <w:t>Ingrese al módulo de soporte desde el panel administrativo usando el botón 'Soporte'.</w:t>
      </w:r>
    </w:p>
    <w:p>
      <w:pPr>
        <w:pStyle w:val="ListBullet"/>
      </w:pPr>
      <w:r>
        <w:t>Use los filtros por búsqueda, estado y asunto para ubicar rápidamente un ticket o consulta pendiente.</w:t>
      </w:r>
    </w:p>
    <w:p>
      <w:pPr>
        <w:pStyle w:val="ListBullet"/>
      </w:pPr>
      <w:r>
        <w:t>Seleccione 'Ver detalle' para abrir el contenido completo del mensaje y revisar la información del cliente.</w:t>
      </w:r>
    </w:p>
    <w:p>
      <w:pPr>
        <w:pStyle w:val="ListBullet"/>
      </w:pPr>
      <w:r>
        <w:t>Use 'Responder' para redactar la respuesta, indicar la solución o pedir información adicional.</w:t>
      </w:r>
    </w:p>
    <w:p>
      <w:pPr>
        <w:pStyle w:val="ListBullet"/>
      </w:pPr>
      <w:r>
        <w:t>Cuando el caso quede resuelto, use 'Cerrar ticket' para dejar el soporte actualizado y registrado.</w:t>
      </w:r>
    </w:p>
    <w:p>
      <w:pPr>
        <w:pStyle w:val="ListBullet"/>
      </w:pPr>
      <w:r>
        <w:t>Revise la historia de mensajes para evitar respuestas duplicadas o falta de contexto.</w:t>
      </w:r>
    </w:p>
    <w:p>
      <w:pPr>
        <w:pStyle w:val="ListBullet"/>
      </w:pPr>
      <w:r>
        <w:t>Si el problema requiere intervención del administrador, escale el caso y deje evidencia del diagnóstico y la resolución.</w:t>
      </w:r>
    </w:p>
    <w:p>
      <w:pPr>
        <w:pStyle w:val="ListBullet"/>
      </w:pPr>
      <w:r>
        <w:t>Mantenga una respuesta clara y respetuosa para mejorar la experiencia del cliente y la organización del soporte.</w:t>
      </w:r>
    </w:p>
    <w:p>
      <w:pPr>
        <w:pStyle w:val="Heading1"/>
      </w:pPr>
      <w:r>
        <w:t>10.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11. Restricciones y responsabilidades del rol</w:t>
      </w:r>
    </w:p>
    <w:p>
      <w:r>
        <w:t>El administrador gestiona la tienda completa, incluyendo productos, categorías, pedidos, usuarios, soporte y otros procesos clave del sistema.</w:t>
      </w:r>
    </w:p>
    <w:p>
      <w:pPr>
        <w:pStyle w:val="ListBullet"/>
      </w:pPr>
      <w:r>
        <w:t>Puede crear, modificar y desactivar categorías, subcategorías y productos.</w:t>
      </w:r>
    </w:p>
    <w:p>
      <w:pPr>
        <w:pStyle w:val="ListBullet"/>
      </w:pPr>
      <w:r>
        <w:t>Puede revisar pedidos, gestionar usuarios y supervisar el estado general del sistema.</w:t>
      </w:r>
    </w:p>
    <w:p>
      <w:pPr>
        <w:pStyle w:val="ListBullet"/>
      </w:pPr>
      <w:r>
        <w:t>Debe actuar con responsabilidad porque sus cambios pueden afectar ventas, inventario y confianza del cliente.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11.1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Revisar pedidos, mantener catálogo básico y atender soporte con permisos limitados</w:t>
            </w:r>
          </w:p>
        </w:tc>
        <w:tc>
          <w:tcPr>
            <w:tcW w:type="dxa" w:w="2880"/>
          </w:tcPr>
          <w:p>
            <w:r>
              <w:t>Tiene acceso de apoyo, pero no gestiona usuarios ni elimina registros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pedidos, cotizaciones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12.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13. Preguntas frecuentes</w:t>
      </w:r>
    </w:p>
    <w:p>
      <w:pPr>
        <w:pStyle w:val="Heading2"/>
      </w:pPr>
      <w:r>
        <w:t>¿Qué hace el administrador?</w:t>
      </w:r>
    </w:p>
    <w:p>
      <w:r>
        <w:t>Gestiona la operación completa de la tienda, los usuarios, los productos y los pedidos.</w:t>
      </w:r>
    </w:p>
    <w:p>
      <w:pPr>
        <w:pStyle w:val="Heading2"/>
      </w:pPr>
      <w:r>
        <w:t>¿Qué debe revisar antes de publicar un producto?</w:t>
      </w:r>
    </w:p>
    <w:p>
      <w:r>
        <w:t>Debe revisar nombre, descripción, precio, imagen, estado y disponibilidad.</w:t>
      </w:r>
    </w:p>
    <w:p>
      <w:pPr>
        <w:pStyle w:val="Heading2"/>
      </w:pPr>
      <w:r>
        <w:t>¿Qué pasa si detecta un problema de seguridad?</w:t>
      </w:r>
    </w:p>
    <w:p>
      <w:r>
        <w:t>Debe actuar de inmediato, restringir accesos y reportar la incidencia al equipo responsable.</w:t>
      </w:r>
    </w:p>
    <w:p>
      <w:pPr>
        <w:pStyle w:val="Heading1"/>
      </w:pPr>
      <w:r>
        <w:t>14.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15.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