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0"/>
        </w:rPr>
        <w:t>Manual de Usuario YESA - Cliente</w:t>
      </w:r>
    </w:p>
    <w:p>
      <w:pPr>
        <w:jc w:val="center"/>
      </w:pPr>
      <w:r>
        <w:rPr>
          <w:i/>
          <w:sz w:val="0"/>
        </w:rPr>
        <w:t>Guía detallada para cliente del sistema YESA</w:t>
      </w:r>
    </w:p>
    <w:p>
      <w:pPr>
        <w:jc w:val="center"/>
      </w:pPr>
      <w:r>
        <w:rPr>
          <w:i/>
          <w:sz w:val="0"/>
        </w:rPr>
        <w:t>Versión 2.0 • 2026 • Elaborado para usuarios sin conocimientos técnicos</w:t>
      </w:r>
    </w:p>
    <w:p/>
    <w:p>
      <w:r>
        <w:t>ÍNDICE</w:t>
      </w:r>
    </w:p>
    <w:p>
      <w:pPr>
        <w:pStyle w:val="ListBullet"/>
      </w:pPr>
      <w:r>
        <w:t>1. Descripción del sistema</w:t>
      </w:r>
    </w:p>
    <w:p>
      <w:pPr>
        <w:pStyle w:val="ListBullet"/>
      </w:pPr>
      <w:r>
        <w:t>2. Objetivo y alcance</w:t>
      </w:r>
    </w:p>
    <w:p>
      <w:pPr>
        <w:pStyle w:val="ListBullet"/>
      </w:pPr>
      <w:r>
        <w:t>3. Funcionalidades principales</w:t>
      </w:r>
    </w:p>
    <w:p>
      <w:pPr>
        <w:pStyle w:val="ListBullet"/>
      </w:pPr>
      <w:r>
        <w:t>4. Requisitos básicos</w:t>
      </w:r>
    </w:p>
    <w:p>
      <w:pPr>
        <w:pStyle w:val="ListBullet"/>
      </w:pPr>
      <w:r>
        <w:t>5. Registro e inicio de sesión</w:t>
      </w:r>
    </w:p>
    <w:p>
      <w:pPr>
        <w:pStyle w:val="ListBullet"/>
      </w:pPr>
      <w:r>
        <w:t>6. Navegación por la interfaz</w:t>
      </w:r>
    </w:p>
    <w:p>
      <w:pPr>
        <w:pStyle w:val="ListBullet"/>
      </w:pPr>
      <w:r>
        <w:t>7. Pantallas clave y botones</w:t>
      </w:r>
    </w:p>
    <w:p>
      <w:pPr>
        <w:pStyle w:val="ListBullet"/>
      </w:pPr>
      <w:r>
        <w:t>8. Gestión del catálogo y productos</w:t>
      </w:r>
    </w:p>
    <w:p>
      <w:pPr>
        <w:pStyle w:val="ListBullet"/>
      </w:pPr>
      <w:r>
        <w:t>9. Gestión del carrito, favoritos y pedidos</w:t>
      </w:r>
    </w:p>
    <w:p>
      <w:pPr>
        <w:pStyle w:val="ListBullet"/>
      </w:pPr>
      <w:r>
        <w:t>10. Personalización y cotizaciones</w:t>
      </w:r>
    </w:p>
    <w:p>
      <w:pPr>
        <w:pStyle w:val="ListBullet"/>
      </w:pPr>
      <w:r>
        <w:t>11. Restricciones y responsabilidades del rol</w:t>
      </w:r>
    </w:p>
    <w:p>
      <w:pPr>
        <w:pStyle w:val="ListBullet"/>
      </w:pPr>
      <w:r>
        <w:t>12. Soporte, seguridad y resolución de problemas</w:t>
      </w:r>
    </w:p>
    <w:p>
      <w:pPr>
        <w:pStyle w:val="ListBullet"/>
      </w:pPr>
      <w:r>
        <w:t>13. Preguntas frecuentes</w:t>
      </w:r>
    </w:p>
    <w:p>
      <w:pPr>
        <w:pStyle w:val="ListBullet"/>
      </w:pPr>
      <w:r>
        <w:t>14. Glosario</w:t>
      </w:r>
    </w:p>
    <w:p>
      <w:pPr>
        <w:pStyle w:val="ListBullet"/>
      </w:pPr>
      <w:r>
        <w:t>15. Anexos</w:t>
      </w:r>
    </w:p>
    <w:p>
      <w:pPr>
        <w:pStyle w:val="Heading1"/>
      </w:pPr>
      <w:r>
        <w:t>1. Descripción del sistema</w:t>
      </w:r>
    </w:p>
    <w:p>
      <w:r>
        <w:t>YESA es una plataforma de comercio digital enfocada en la venta de productos, la gestión de pedidos y la personalización de diseños.</w:t>
      </w:r>
    </w:p>
    <w:p>
      <w:r>
        <w:t>El sistema está pensado para que cualquier persona, incluso sin conocimientos técnicos, pueda usarlo con claridad y seguridad.</w:t>
      </w:r>
    </w:p>
    <w:p>
      <w:r>
        <w:t>Este documento está orientado especialmente a cliente del sistema YESA. El cliente usa YESA para buscar productos, agregarlos al carrito, realizar compras y revisar el estado de los pedidos.</w:t>
      </w:r>
    </w:p>
    <w:p>
      <w:pPr>
        <w:pStyle w:val="Heading2"/>
      </w:pPr>
      <w:r>
        <w:t>1.1 Objetivo</w:t>
      </w:r>
    </w:p>
    <w:p>
      <w:r>
        <w:t>El objetivo de este manual es enseñar de forma clara cómo usar YESA, comprender sus funciones principales y evitar errores durante el proceso diario.</w:t>
      </w:r>
    </w:p>
    <w:p>
      <w:r>
        <w:t>También busca explicar por qué algunas acciones están restringidas, para que el usuario comprenda la importancia de los permisos y la seguridad del sistema.</w:t>
      </w:r>
    </w:p>
    <w:p>
      <w:pPr>
        <w:pStyle w:val="Heading2"/>
      </w:pPr>
      <w:r>
        <w:t>1.2 Alcance</w:t>
      </w:r>
    </w:p>
    <w:p>
      <w:r>
        <w:t>Este manual cubre desde la creación de cuenta hasta la realización de compras, la personalización de productos, la revisión de pedidos y la solicitud de ayuda por soporte.</w:t>
      </w:r>
    </w:p>
    <w:p>
      <w:r>
        <w:t>Se incluyen además aspectos de seguridad, buenas prácticas, uso de roles y situaciones frecuentes que pueden presentarse durante la interacción con la plataforma.</w:t>
      </w:r>
    </w:p>
    <w:p>
      <w:pPr>
        <w:pStyle w:val="Heading1"/>
      </w:pPr>
      <w:r>
        <w:t>2. Funcionalidades principales</w:t>
      </w:r>
    </w:p>
    <w:p>
      <w:pPr>
        <w:pStyle w:val="ListBullet"/>
      </w:pPr>
      <w:r>
        <w:t>Explorar productos y categorías.</w:t>
      </w:r>
    </w:p>
    <w:p>
      <w:pPr>
        <w:pStyle w:val="ListBullet"/>
      </w:pPr>
      <w:r>
        <w:t>Usar la búsqueda para encontrar artículos particulares.</w:t>
      </w:r>
    </w:p>
    <w:p>
      <w:pPr>
        <w:pStyle w:val="ListBullet"/>
      </w:pPr>
      <w:r>
        <w:t>Agregar productos al carrito y revisar el pedido antes de pagar.</w:t>
      </w:r>
    </w:p>
    <w:p>
      <w:pPr>
        <w:pStyle w:val="ListBullet"/>
      </w:pPr>
      <w:r>
        <w:t>Guardar artículos como favoritos para revisarlos luego.</w:t>
      </w:r>
    </w:p>
    <w:p>
      <w:pPr>
        <w:pStyle w:val="ListBullet"/>
      </w:pPr>
      <w:r>
        <w:t>Crear diseños personalizados y generar cotizaciones.</w:t>
      </w:r>
    </w:p>
    <w:p>
      <w:pPr>
        <w:pStyle w:val="ListBullet"/>
      </w:pPr>
      <w:r>
        <w:t>Consultar el estado de pedidos, compras y solicitudes de soporte.</w:t>
      </w:r>
    </w:p>
    <w:p>
      <w:pPr>
        <w:pStyle w:val="ListBullet"/>
      </w:pPr>
      <w:r>
        <w:t>Administrar o apoyar tareas según el rol asignado.</w:t>
      </w:r>
    </w:p>
    <w:p>
      <w:pPr>
        <w:pStyle w:val="ListBullet"/>
      </w:pPr>
      <w:r>
        <w:t>Recibir ayuda a través del módulo de soporte cuando se presente algún problema.</w:t>
      </w:r>
    </w:p>
    <w:p>
      <w:pPr>
        <w:pStyle w:val="Heading2"/>
      </w:pPr>
      <w:r>
        <w:t>2.1 Mapa del sistema</w:t>
      </w:r>
    </w:p>
    <w:p>
      <w:pPr>
        <w:pStyle w:val="ListBullet"/>
      </w:pPr>
      <w:r>
        <w:t>Módulo de autenticación: pantalla de Inicio de Sesión con Email y Contraseña, botón 'Iniciar Sesión', mensajes de error y enlace al registro; pantalla de Registro con campos Nombre, Apellido, Email, Contraseña, Confirmar Contraseña, Teléfono, Dirección y botón 'Crear Cuenta'.</w:t>
      </w:r>
    </w:p>
    <w:p>
      <w:pPr>
        <w:pStyle w:val="ListBullet"/>
      </w:pPr>
      <w:r>
        <w:t>Módulo de catálogo: página de listado de productos con búsqueda, filtros por categorías, tarjetas de producto, botones 'Ver', 'Agregar al carrito' y 'Personalizar'.</w:t>
      </w:r>
    </w:p>
    <w:p>
      <w:pPr>
        <w:pStyle w:val="ListBullet"/>
      </w:pPr>
      <w:r>
        <w:t>Módulo de carrito: página con lista de artículos, botones '-', '+', 'Eliminar', 'Vaciar carrito' y 'Proceder al pago'.</w:t>
      </w:r>
    </w:p>
    <w:p>
      <w:pPr>
        <w:pStyle w:val="ListBullet"/>
      </w:pPr>
      <w:r>
        <w:t>Módulo de checkout: formulario de pago con campos de dirección, teléfono, método de pago, notas adicionales, botón 'Confirmar Pedido' y opción para volver al carrito o a cotizaciones.</w:t>
      </w:r>
    </w:p>
    <w:p>
      <w:pPr>
        <w:pStyle w:val="ListBullet"/>
      </w:pPr>
      <w:r>
        <w:t>Módulo de pedidos: historial de pedidos con estados, botones 'Ver Detalle' y 'Seguir Comprando' para revisar y continuar comprando.</w:t>
      </w:r>
    </w:p>
    <w:p>
      <w:pPr>
        <w:pStyle w:val="ListBullet"/>
      </w:pPr>
      <w:r>
        <w:t>Módulo de personalización: editor de diseños 3D con zoom, rotación, pantalla completa, selección de colores, carga de texturas, texto overlay, cotización, guardado y compartición.</w:t>
      </w:r>
    </w:p>
    <w:p>
      <w:pPr>
        <w:pStyle w:val="ListBullet"/>
      </w:pPr>
      <w:r>
        <w:t>Módulo de soporte: consultas y tickets con formulario de contacto, mensajes enviados y respuestas desde el panel de soporte.</w:t>
      </w:r>
    </w:p>
    <w:p>
      <w:pPr>
        <w:pStyle w:val="ListBullet"/>
      </w:pPr>
      <w:r>
        <w:t>Módulo administrativo: menú de administración con accesos a Dashboard, Categorías, Subcategorías, Productos, Pedidos y Soporte para auxiliares, y además Usuarios y Cotizaciones para administradores.</w:t>
      </w:r>
    </w:p>
    <w:p>
      <w:pPr>
        <w:pStyle w:val="Heading1"/>
      </w:pPr>
      <w:r>
        <w:t>3. Requisitos básicos</w:t>
      </w:r>
    </w:p>
    <w:p>
      <w:pPr>
        <w:pStyle w:val="ListBullet"/>
      </w:pPr>
      <w:r>
        <w:t>Debe tener un navegador actualizado como Chrome, Edge o Firefox.</w:t>
      </w:r>
    </w:p>
    <w:p>
      <w:pPr>
        <w:pStyle w:val="ListBullet"/>
      </w:pPr>
      <w:r>
        <w:t>Debe disponer de conexión a internet estable.</w:t>
      </w:r>
    </w:p>
    <w:p>
      <w:pPr>
        <w:pStyle w:val="ListBullet"/>
      </w:pPr>
      <w:r>
        <w:t>Debe contar con credenciales válidas si ya tiene una cuenta.</w:t>
      </w:r>
    </w:p>
    <w:p>
      <w:pPr>
        <w:pStyle w:val="ListBullet"/>
      </w:pPr>
      <w:r>
        <w:t>Si la plataforma se usa en entorno local, deben estar activos el backend y la base de datos.</w:t>
      </w:r>
    </w:p>
    <w:p>
      <w:pPr>
        <w:pStyle w:val="ListBullet"/>
      </w:pPr>
      <w:r>
        <w:t>Debe revisar que su rol le permita ejecutar las acciones que desea realizar.</w:t>
      </w:r>
    </w:p>
    <w:p>
      <w:pPr>
        <w:pStyle w:val="Heading1"/>
      </w:pPr>
      <w:r>
        <w:t>4. Registro e inicio de sesión</w:t>
      </w:r>
    </w:p>
    <w:p>
      <w:pPr>
        <w:pStyle w:val="ListBullet"/>
      </w:pPr>
      <w:r>
        <w:t>En la pantalla de Inicio de Sesión, ingrese su Email y Contraseña en los campos correspondientes.</w:t>
      </w:r>
    </w:p>
    <w:p>
      <w:pPr>
        <w:pStyle w:val="ListBullet"/>
      </w:pPr>
      <w:r>
        <w:t>Presione el botón 'Iniciar Sesión' para validar sus credenciales y acceder al sistema.</w:t>
      </w:r>
    </w:p>
    <w:p>
      <w:pPr>
        <w:pStyle w:val="ListBullet"/>
      </w:pPr>
      <w:r>
        <w:t>Si la cuenta no existe o la contraseña es incorrecta, el sistema muestra un mensaje de error en rojo.</w:t>
      </w:r>
    </w:p>
    <w:p>
      <w:pPr>
        <w:pStyle w:val="ListBullet"/>
      </w:pPr>
      <w:r>
        <w:t>Si no tiene cuenta, presione el botón 'Crear cuenta nueva' para ir a la pantalla de Registro.</w:t>
      </w:r>
    </w:p>
    <w:p>
      <w:pPr>
        <w:pStyle w:val="ListBullet"/>
      </w:pPr>
      <w:r>
        <w:t>En el Registro, complete Nombre, Apellido, Email, Contraseña, Confirmar Contraseña, Teléfono y Dirección.</w:t>
      </w:r>
    </w:p>
    <w:p>
      <w:pPr>
        <w:pStyle w:val="ListBullet"/>
      </w:pPr>
      <w:r>
        <w:t>La contraseña debe tener al menos 6 caracteres y los campos de contraseña deben coincidir.</w:t>
      </w:r>
    </w:p>
    <w:p>
      <w:pPr>
        <w:pStyle w:val="ListBullet"/>
      </w:pPr>
      <w:r>
        <w:t>Use el botón 'Crear Cuenta' para registrar su usuario; el sistema lo enviará al catálogo cuando el registro sea exitoso.</w:t>
      </w:r>
    </w:p>
    <w:p>
      <w:pPr>
        <w:pStyle w:val="ListBullet"/>
      </w:pPr>
      <w:r>
        <w:t>Desde la pantalla de Registro, puede volver al Login presionando el botón 'Iniciar Sesión'.</w:t>
      </w:r>
    </w:p>
    <w:p>
      <w:pPr>
        <w:pStyle w:val="ListBullet"/>
      </w:pPr>
      <w:r>
        <w:t>Si hay un carrito local, el sistema sincroniza los artículos guardados cuando inicia sesión o se registra.</w:t>
      </w:r>
    </w:p>
    <w:p>
      <w:pPr>
        <w:pStyle w:val="ListBullet"/>
      </w:pPr>
      <w:r>
        <w:t>Si no puede iniciar sesión, revise su correo, contraseña y conexión, y use soporte si el problema persiste.</w:t>
      </w:r>
    </w:p>
    <w:p>
      <w:pPr>
        <w:pStyle w:val="Heading1"/>
      </w:pPr>
      <w:r>
        <w:t>5. Navegación por la interfaz</w:t>
      </w:r>
    </w:p>
    <w:p>
      <w:pPr>
        <w:pStyle w:val="ListBullet"/>
      </w:pPr>
      <w:r>
        <w:t>La barra de navegación superior incluye: Inicio, Catálogo, Carrito y FAQ.</w:t>
      </w:r>
    </w:p>
    <w:p>
      <w:pPr>
        <w:pStyle w:val="ListBullet"/>
      </w:pPr>
      <w:r>
        <w:t>Para usuarios no autenticados, la barra muestra los botones 'Iniciar Sesión' y 'Registro'.</w:t>
      </w:r>
    </w:p>
    <w:p>
      <w:pPr>
        <w:pStyle w:val="ListBullet"/>
      </w:pPr>
      <w:r>
        <w:t>Para usuarios autenticados, la barra muestra el nombre del usuario, 'Mi Perfil' y 'Cerrar Sesión'.</w:t>
      </w:r>
    </w:p>
    <w:p>
      <w:pPr>
        <w:pStyle w:val="ListBullet"/>
      </w:pPr>
      <w:r>
        <w:t>Los clientes ven adicionalmente el botón 'Mis Pedidos'.</w:t>
      </w:r>
    </w:p>
    <w:p>
      <w:pPr>
        <w:pStyle w:val="ListBullet"/>
      </w:pPr>
      <w:r>
        <w:t>Los auxiliares ven el menú 'Administración' con accesos a Dashboard, Pedidos, Categorías, Subcategorías, Productos y Soporte, con permisos limitados.</w:t>
      </w:r>
    </w:p>
    <w:p>
      <w:pPr>
        <w:pStyle w:val="ListBullet"/>
      </w:pPr>
      <w:r>
        <w:t>Los administradores ven además accesos a Usuarios y Cotizaciones dentro del menú de administración.</w:t>
      </w:r>
    </w:p>
    <w:p>
      <w:pPr>
        <w:pStyle w:val="ListBullet"/>
      </w:pPr>
      <w:r>
        <w:t>En el catálogo, la barra de búsqueda filtra productos y actualiza la URL para mostrar resultados.</w:t>
      </w:r>
    </w:p>
    <w:p>
      <w:pPr>
        <w:pStyle w:val="ListBullet"/>
      </w:pPr>
      <w:r>
        <w:t>El filtro de categorías en el menú superior permite seleccionar una categoría y ver solo sus productos.</w:t>
      </w:r>
    </w:p>
    <w:p>
      <w:pPr>
        <w:pStyle w:val="Heading1"/>
      </w:pPr>
      <w:r>
        <w:t>6. Pantallas clave y botones</w:t>
      </w:r>
    </w:p>
    <w:p>
      <w:pPr>
        <w:pStyle w:val="Heading2"/>
      </w:pPr>
      <w:r>
        <w:t>Módulo de autenticación</w:t>
      </w:r>
    </w:p>
    <w:p>
      <w:r>
        <w:t>El módulo de autenticación es la puerta de entrada al sistema YESA. Controla el acceso a todas las funciones protegidas y gestiona los estados de sesión que permiten usar el carrito, favoritos, historial de pedidos y áreas administrativas.</w:t>
      </w:r>
    </w:p>
    <w:p>
      <w:r>
        <w:t>URL de la pantalla: /login</w:t>
      </w:r>
    </w:p>
    <w:p>
      <w:pPr>
        <w:pStyle w:val="ListBullet"/>
      </w:pPr>
      <w:r>
        <w:t>Incluye las pantallas de Inicio de Sesión y Registro que el usuario utiliza para acceder al sistema.</w:t>
      </w:r>
    </w:p>
    <w:p>
      <w:pPr>
        <w:pStyle w:val="ListBullet"/>
      </w:pPr>
      <w:r>
        <w:t>Cuando el usuario inicia sesión correctamente, el sistema decide si debe enviarlo al catálogo o al dashboard de administración, según su rol.</w:t>
      </w:r>
    </w:p>
    <w:p>
      <w:pPr>
        <w:pStyle w:val="ListBullet"/>
      </w:pPr>
      <w:r>
        <w:t>Si se ingresan credenciales inválidas, el sistema muestra un mensaje de error con el motivo y el usuario debe corregir los datos.</w:t>
      </w:r>
    </w:p>
    <w:p>
      <w:pPr>
        <w:pStyle w:val="ListBullet"/>
      </w:pPr>
      <w:r>
        <w:t>Si el usuario tiene un carrito local sin iniciar sesión, este se sincroniza automáticamente al iniciar sesión para no perder los artículos seleccionados.</w:t>
      </w:r>
    </w:p>
    <w:p>
      <w:pPr>
        <w:pStyle w:val="ListBullet"/>
      </w:pPr>
      <w:r>
        <w:t>Al ser redirigido por una acción protegida, como intentar guardar un diseño o cotizar sin sesión, el sistema vuelve a la pantalla original tras el login.</w:t>
      </w:r>
    </w:p>
    <w:p>
      <w:pPr>
        <w:pStyle w:val="ListBullet"/>
      </w:pPr>
      <w:r>
        <w:t>El botón 'Cerrar Sesión' elimina la sesión activa y retorna al usuario a la pantalla de login o a la página pública.</w:t>
      </w:r>
    </w:p>
    <w:p>
      <w:pPr>
        <w:pStyle w:val="ListBullet"/>
      </w:pPr>
      <w:r>
        <w:t>La barra de navegación superior cambia sus opciones según el estado de sesión: botones de acceso, perfil, pedidos o administración.</w:t>
      </w:r>
    </w:p>
    <w:p>
      <w:pPr>
        <w:pStyle w:val="Heading2"/>
      </w:pPr>
      <w:r>
        <w:t>Pantalla de inicio de sesión</w:t>
      </w:r>
    </w:p>
    <w:p>
      <w:r>
        <w:t>La pantalla de inicio de sesión permite al usuario autenticarse con su correo y contraseña. Es el primer paso para acceder a funciones como carrito, favoritos, cotizaciones y pedidos.</w:t>
      </w:r>
    </w:p>
    <w:p>
      <w:r>
        <w:t>URL de la pantalla: /login</w:t>
      </w:r>
    </w:p>
    <w:p>
      <w:pPr>
        <w:pStyle w:val="ListBullet"/>
      </w:pPr>
      <w:r>
        <w:t>Campo 'Email' para escribir la dirección de correo electrónico registrada en YESA.</w:t>
      </w:r>
    </w:p>
    <w:p>
      <w:pPr>
        <w:pStyle w:val="ListBullet"/>
      </w:pPr>
      <w:r>
        <w:t>Campo 'Contraseña' para ingresar la clave privada del usuario.</w:t>
      </w:r>
    </w:p>
    <w:p>
      <w:pPr>
        <w:pStyle w:val="ListBullet"/>
      </w:pPr>
      <w:r>
        <w:t>Botón 'Iniciar Sesión' para enviar la información al servidor y validar el acceso.</w:t>
      </w:r>
    </w:p>
    <w:p>
      <w:pPr>
        <w:pStyle w:val="ListBullet"/>
      </w:pPr>
      <w:r>
        <w:t>Mientras el servidor responde, el botón muestra 'Iniciando sesión...' e indica que el proceso está en curso.</w:t>
      </w:r>
    </w:p>
    <w:p>
      <w:pPr>
        <w:pStyle w:val="ListBullet"/>
      </w:pPr>
      <w:r>
        <w:t>Si la autenticación falla, se muestra una alerta en la pantalla con el mensaje de error exacto.</w:t>
      </w:r>
    </w:p>
    <w:p>
      <w:pPr>
        <w:pStyle w:val="ListBullet"/>
      </w:pPr>
      <w:r>
        <w:t>Si el usuario intenta acceder a una acción protegida sin sesión, después del login se redirige a la pantalla solicitada.</w:t>
      </w:r>
    </w:p>
    <w:p>
      <w:pPr>
        <w:pStyle w:val="ListBullet"/>
      </w:pPr>
      <w:r>
        <w:t>El enlace 'Crear cuenta nueva' lleva directamente a la pantalla de Registro, manteniendo la ruta de origen para regresar después.</w:t>
      </w:r>
    </w:p>
    <w:p>
      <w:pPr>
        <w:pStyle w:val="ListBullet"/>
      </w:pPr>
      <w:r>
        <w:t>Si el usuario ya tenía un carrito en el navegador, el sistema informa que ese carrito se sincronizará con su cuenta al iniciar sesión.</w:t>
      </w:r>
    </w:p>
    <w:p>
      <w:pPr>
        <w:pStyle w:val="Heading2"/>
      </w:pPr>
      <w:r>
        <w:t>Pantalla de registro</w:t>
      </w:r>
    </w:p>
    <w:p>
      <w:r>
        <w:t>La pantalla de registro crea una cuenta nueva y permite al usuario comenzar a comprar. Incluye campos para datos personales, correo, contraseña y datos de contacto.</w:t>
      </w:r>
    </w:p>
    <w:p>
      <w:r>
        <w:t>URL de la pantalla: /register</w:t>
      </w:r>
    </w:p>
    <w:p>
      <w:pPr>
        <w:pStyle w:val="ListBullet"/>
      </w:pPr>
      <w:r>
        <w:t>Campo 'Nombre' para ingresar el nombre de pila del usuario.</w:t>
      </w:r>
    </w:p>
    <w:p>
      <w:pPr>
        <w:pStyle w:val="ListBullet"/>
      </w:pPr>
      <w:r>
        <w:t>Campo 'Apellido' para ingresar el apellido o segundo nombre.</w:t>
      </w:r>
    </w:p>
    <w:p>
      <w:pPr>
        <w:pStyle w:val="ListBullet"/>
      </w:pPr>
      <w:r>
        <w:t>Campo 'Email' para ingresar la dirección de correo que se usará como usuario.</w:t>
      </w:r>
    </w:p>
    <w:p>
      <w:pPr>
        <w:pStyle w:val="ListBullet"/>
      </w:pPr>
      <w:r>
        <w:t>Campo 'Contraseña' para establecer una clave segura de acceso.</w:t>
      </w:r>
    </w:p>
    <w:p>
      <w:pPr>
        <w:pStyle w:val="ListBullet"/>
      </w:pPr>
      <w:r>
        <w:t>Campo 'Confirmar Contraseña' para repetir la contraseña y garantizar que no haya errores tipográficos.</w:t>
      </w:r>
    </w:p>
    <w:p>
      <w:pPr>
        <w:pStyle w:val="ListBullet"/>
      </w:pPr>
      <w:r>
        <w:t>Campo 'Teléfono' opcional para agregar un número de contacto con formato de 10 dígitos comenzando con 3.</w:t>
      </w:r>
    </w:p>
    <w:p>
      <w:pPr>
        <w:pStyle w:val="ListBullet"/>
      </w:pPr>
      <w:r>
        <w:t>Campo 'Dirección' opcional para información de envío o contacto adicional.</w:t>
      </w:r>
    </w:p>
    <w:p>
      <w:pPr>
        <w:pStyle w:val="ListBullet"/>
      </w:pPr>
      <w:r>
        <w:t>Botón 'Crear Cuenta' envía el formulario y, si los datos son correctos, crea el usuario en el sistema.</w:t>
      </w:r>
    </w:p>
    <w:p>
      <w:pPr>
        <w:pStyle w:val="ListBullet"/>
      </w:pPr>
      <w:r>
        <w:t>Si la contraseña es muy corta, no coincide o el email es inválido, el formulario muestra un mensaje de error y no avanza.</w:t>
      </w:r>
    </w:p>
    <w:p>
      <w:pPr>
        <w:pStyle w:val="ListBullet"/>
      </w:pPr>
      <w:r>
        <w:t>Si el usuario ya existe o hay un problema en el registro, el sistema muestra la razón del error para que el usuario pueda corregirla.</w:t>
      </w:r>
    </w:p>
    <w:p>
      <w:pPr>
        <w:pStyle w:val="ListBullet"/>
      </w:pPr>
      <w:r>
        <w:t>El enlace 'Iniciar Sesión' permite regresar al login si el usuario ya posee cuenta.</w:t>
      </w:r>
    </w:p>
    <w:p>
      <w:pPr>
        <w:pStyle w:val="ListBullet"/>
      </w:pPr>
      <w:r>
        <w:t>Cuando el registro es exitoso, el usuario se redirige automáticamente al catálogo para continuar comprando.</w:t>
      </w:r>
    </w:p>
    <w:p>
      <w:pPr>
        <w:pStyle w:val="Heading2"/>
      </w:pPr>
      <w:r>
        <w:t>Menú principal y navegación</w:t>
      </w:r>
    </w:p>
    <w:p>
      <w:r>
        <w:t>La barra superior es el punto central de navegación y muestra enlaces diferentes según el usuario. Permite ir al inicio, al catálogo, al carrito, a las compras, al perfil y a las secciones administrativas.</w:t>
      </w:r>
    </w:p>
    <w:p>
      <w:r>
        <w:t>URL de la pantalla: /</w:t>
      </w:r>
    </w:p>
    <w:p>
      <w:pPr>
        <w:pStyle w:val="ListBullet"/>
      </w:pPr>
      <w:r>
        <w:t>Botón 'Inicio' devuelve al usuario a la página principal donde puede ver información general del sistema.</w:t>
      </w:r>
    </w:p>
    <w:p>
      <w:pPr>
        <w:pStyle w:val="ListBullet"/>
      </w:pPr>
      <w:r>
        <w:t>Botón 'Catálogo' lleva a la lista completa de productos disponibles para revisar y comprar.</w:t>
      </w:r>
    </w:p>
    <w:p>
      <w:pPr>
        <w:pStyle w:val="ListBullet"/>
      </w:pPr>
      <w:r>
        <w:t>Botón 'Carrito' muestra el resumen de productos seleccionados y permite avanzar al pago.</w:t>
      </w:r>
    </w:p>
    <w:p>
      <w:pPr>
        <w:pStyle w:val="ListBullet"/>
      </w:pPr>
      <w:r>
        <w:t>Botón 'FAQ' abre un modal con preguntas frecuentes y acceso a soporte para dudas sobre el uso de la plataforma.</w:t>
      </w:r>
    </w:p>
    <w:p>
      <w:pPr>
        <w:pStyle w:val="ListBullet"/>
      </w:pPr>
      <w:r>
        <w:t>Los usuarios no autenticados ven los botones 'Iniciar Sesión' y 'Registro' en la barra superior.</w:t>
      </w:r>
    </w:p>
    <w:p>
      <w:pPr>
        <w:pStyle w:val="ListBullet"/>
      </w:pPr>
      <w:r>
        <w:t>Los usuarios autenticados ven su nombre, el enlace a 'Mi Perfil' y el botón 'Cerrar Sesión'.</w:t>
      </w:r>
    </w:p>
    <w:p>
      <w:pPr>
        <w:pStyle w:val="ListBullet"/>
      </w:pPr>
      <w:r>
        <w:t>Los clientes autenticados ven además el botón 'Mis Pedidos' para consultar el historial de compras.</w:t>
      </w:r>
    </w:p>
    <w:p>
      <w:pPr>
        <w:pStyle w:val="ListBullet"/>
      </w:pPr>
      <w:r>
        <w:t>Los clientes autenticados también pueden acceder a 'Mis Consultas' desde el menú para revisar su comunicación con soporte.</w:t>
      </w:r>
    </w:p>
    <w:p>
      <w:pPr>
        <w:pStyle w:val="ListBullet"/>
      </w:pPr>
      <w:r>
        <w:t>Los auxiliares ven el menú 'Administración' con accesos a Dashboard, Pedidos, Categorías, Subcategorías, Productos y Soporte, pero con permisos limitados.</w:t>
      </w:r>
    </w:p>
    <w:p>
      <w:pPr>
        <w:pStyle w:val="ListBullet"/>
      </w:pPr>
      <w:r>
        <w:t>Los administradores ven además accesos a Usuarios y Cotizaciones para cubrir funciones de gestión completa.</w:t>
      </w:r>
    </w:p>
    <w:p>
      <w:pPr>
        <w:pStyle w:val="ListBullet"/>
      </w:pPr>
      <w:r>
        <w:t>En la ruta de catálogo, aparece la barra de búsqueda para filtrar productos y un menú desplegable de categorías para refinar resultados.</w:t>
      </w:r>
    </w:p>
    <w:p>
      <w:pPr>
        <w:pStyle w:val="ListBullet"/>
      </w:pPr>
      <w:r>
        <w:t>Este menú permite identificar rápidamente qué funciones tienes disponible según tu rol y evita acceder a secciones no autorizadas.</w:t>
      </w:r>
    </w:p>
    <w:p>
      <w:pPr>
        <w:pStyle w:val="Heading2"/>
      </w:pPr>
      <w:r>
        <w:t>Catálogo</w:t>
      </w:r>
    </w:p>
    <w:p>
      <w:r>
        <w:t>El catálogo es la página principal de exploración de productos. Presenta todas las opciones disponibles en tarjetas, permite buscar por texto y filtrar por categoría, además de llevar directamente al detalle de cada producto.</w:t>
      </w:r>
    </w:p>
    <w:p>
      <w:r>
        <w:t>URL de la pantalla: /</w:t>
      </w:r>
    </w:p>
    <w:p>
      <w:pPr>
        <w:pStyle w:val="ListBullet"/>
      </w:pPr>
      <w:r>
        <w:t>Cada tarjeta de producto muestra la imagen, el nombre, el precio y la disponibilidad en stock.</w:t>
      </w:r>
    </w:p>
    <w:p>
      <w:pPr>
        <w:pStyle w:val="ListBullet"/>
      </w:pPr>
      <w:r>
        <w:t>El botón 'Ver' abre la ficha completa del producto con descripción, imágenes y opciones de compra.</w:t>
      </w:r>
    </w:p>
    <w:p>
      <w:pPr>
        <w:pStyle w:val="ListBullet"/>
      </w:pPr>
      <w:r>
        <w:t>El botón 'Agregar al carrito' añade el producto al carrito sin salir del catálogo.</w:t>
      </w:r>
    </w:p>
    <w:p>
      <w:pPr>
        <w:pStyle w:val="ListBullet"/>
      </w:pPr>
      <w:r>
        <w:t>El botón 'Personalizar' lleva al usuario al módulo de personalización para crear un diseño propio basado en el producto.</w:t>
      </w:r>
    </w:p>
    <w:p>
      <w:pPr>
        <w:pStyle w:val="ListBullet"/>
      </w:pPr>
      <w:r>
        <w:t>La barra de búsqueda filtra productos mientras se escribe y actualiza la URL para conservar el filtro.</w:t>
      </w:r>
    </w:p>
    <w:p>
      <w:pPr>
        <w:pStyle w:val="ListBullet"/>
      </w:pPr>
      <w:r>
        <w:t>El filtro de categorías permite ver solo los productos que pertenecen a la categoría seleccionada.</w:t>
      </w:r>
    </w:p>
    <w:p>
      <w:pPr>
        <w:pStyle w:val="ListBullet"/>
      </w:pPr>
      <w:r>
        <w:t>Si no se encuentran resultados, la pantalla muestra un mensaje indicando que no hay productos y sugiere modificar la búsqueda o filtros.</w:t>
      </w:r>
    </w:p>
    <w:p>
      <w:pPr>
        <w:pStyle w:val="ListBullet"/>
      </w:pPr>
      <w:r>
        <w:t>El catálogo también puede mostrar datos de stock o precios especiales según la configuración del producto.</w:t>
      </w:r>
    </w:p>
    <w:p>
      <w:pPr>
        <w:pStyle w:val="Heading2"/>
      </w:pPr>
      <w:r>
        <w:t>Detalle de producto</w:t>
      </w:r>
    </w:p>
    <w:p>
      <w:r>
        <w:t>La ficha de producto muestra información completa: galería de imágenes, descripción, precio, stock y acciones para comprar o personalizar. Es el punto donde el cliente decide si agrega el producto al carrito.</w:t>
      </w:r>
    </w:p>
    <w:p>
      <w:r>
        <w:t>URL de la pantalla: /producto/:id</w:t>
      </w:r>
    </w:p>
    <w:p>
      <w:pPr>
        <w:pStyle w:val="ListBullet"/>
      </w:pPr>
      <w:r>
        <w:t>Las miniaturas permiten cambiar la imagen principal para ver el producto desde ángulos diferentes.</w:t>
      </w:r>
    </w:p>
    <w:p>
      <w:pPr>
        <w:pStyle w:val="ListBullet"/>
      </w:pPr>
      <w:r>
        <w:t>El selector de cantidad permite indicar cuántas unidades se desean comprar antes de agregar al carrito.</w:t>
      </w:r>
    </w:p>
    <w:p>
      <w:pPr>
        <w:pStyle w:val="ListBullet"/>
      </w:pPr>
      <w:r>
        <w:t>El botón 'Agregar al carrito' añade la cantidad seleccionada al carrito y actualiza el total.</w:t>
      </w:r>
    </w:p>
    <w:p>
      <w:pPr>
        <w:pStyle w:val="ListBullet"/>
      </w:pPr>
      <w:r>
        <w:t>El botón de corazón permite marcar el producto como favorito o quitarlo de favoritos si ya estaba marcado.</w:t>
      </w:r>
    </w:p>
    <w:p>
      <w:pPr>
        <w:pStyle w:val="ListBullet"/>
      </w:pPr>
      <w:r>
        <w:t>El botón 'Personalizar' abre el editor 3D para diseñar el producto con colores, texturas y texto.</w:t>
      </w:r>
    </w:p>
    <w:p>
      <w:pPr>
        <w:pStyle w:val="ListBullet"/>
      </w:pPr>
      <w:r>
        <w:t>Si el usuario intenta usar favoritos o cotizaciones sin iniciar sesión, el sistema solicita el login y regresa luego a la ficha.</w:t>
      </w:r>
    </w:p>
    <w:p>
      <w:pPr>
        <w:pStyle w:val="ListBullet"/>
      </w:pPr>
      <w:r>
        <w:t>La ficha también muestra el estado del stock y ayuda a evitar comprar productos agotados.</w:t>
      </w:r>
    </w:p>
    <w:p>
      <w:pPr>
        <w:pStyle w:val="Heading2"/>
      </w:pPr>
      <w:r>
        <w:t>Carrito</w:t>
      </w:r>
    </w:p>
    <w:p>
      <w:r>
        <w:t>La página de carrito muestra todos los productos que el usuario seleccionó para comprar, permite modificar cantidades, eliminar artículos y avanzar hacia el pago.</w:t>
      </w:r>
    </w:p>
    <w:p>
      <w:r>
        <w:t>URL de la pantalla: /carrito</w:t>
      </w:r>
    </w:p>
    <w:p>
      <w:pPr>
        <w:pStyle w:val="ListBullet"/>
      </w:pPr>
      <w:r>
        <w:t>Cada producto en el carrito muestra nombre, precio unitario, cantidad y subtotal.</w:t>
      </w:r>
    </w:p>
    <w:p>
      <w:pPr>
        <w:pStyle w:val="ListBullet"/>
      </w:pPr>
      <w:r>
        <w:t>El botón '-' reduce la cantidad de ese producto en una unidad.</w:t>
      </w:r>
    </w:p>
    <w:p>
      <w:pPr>
        <w:pStyle w:val="ListBullet"/>
      </w:pPr>
      <w:r>
        <w:t>El botón '+' aumenta la cantidad de ese producto en una unidad.</w:t>
      </w:r>
    </w:p>
    <w:p>
      <w:pPr>
        <w:pStyle w:val="ListBullet"/>
      </w:pPr>
      <w:r>
        <w:t>El botón 'Eliminar' quita el producto seleccionado del carrito.</w:t>
      </w:r>
    </w:p>
    <w:p>
      <w:pPr>
        <w:pStyle w:val="ListBullet"/>
      </w:pPr>
      <w:r>
        <w:t>El botón 'Vaciar carrito' elimina todos los productos a la vez y deja el carrito vacío.</w:t>
      </w:r>
    </w:p>
    <w:p>
      <w:pPr>
        <w:pStyle w:val="ListBullet"/>
      </w:pPr>
      <w:r>
        <w:t>Si el carrito está vacío, el sistema muestra un mensaje invitando al usuario a volver al catálogo.</w:t>
      </w:r>
    </w:p>
    <w:p>
      <w:pPr>
        <w:pStyle w:val="ListBullet"/>
      </w:pPr>
      <w:r>
        <w:t>El botón 'Proceder al Pago' lleva al usuario a la pantalla de checkout para finalizar la compra.</w:t>
      </w:r>
    </w:p>
    <w:p>
      <w:pPr>
        <w:pStyle w:val="ListBullet"/>
      </w:pPr>
      <w:r>
        <w:t>Si el usuario no está autenticado, en lugar de pagar se muestra 'Iniciar Sesión para Pagar'.</w:t>
      </w:r>
    </w:p>
    <w:p>
      <w:pPr>
        <w:pStyle w:val="ListBullet"/>
      </w:pPr>
      <w:r>
        <w:t>El carrito también muestra totales y resumen de costos antes de pagar.</w:t>
      </w:r>
    </w:p>
    <w:p>
      <w:pPr>
        <w:pStyle w:val="Heading2"/>
      </w:pPr>
      <w:r>
        <w:t>Checkout</w:t>
      </w:r>
    </w:p>
    <w:p>
      <w:r>
        <w:t>La pantalla de checkout recopila los datos de envío, el método de pago y las notas adicionales. Es el último paso para confirmar el pedido y enviarlo al sistema.</w:t>
      </w:r>
    </w:p>
    <w:p>
      <w:r>
        <w:t>URL de la pantalla: /checkout</w:t>
      </w:r>
    </w:p>
    <w:p>
      <w:pPr>
        <w:pStyle w:val="ListBullet"/>
      </w:pPr>
      <w:r>
        <w:t>El campo 'Dirección de Envío' solicita la dirección completa donde se entregará el pedido.</w:t>
      </w:r>
    </w:p>
    <w:p>
      <w:pPr>
        <w:pStyle w:val="ListBullet"/>
      </w:pPr>
      <w:r>
        <w:t>El campo 'Teléfono de Contacto' debe contener un número válido para que el equipo pueda comunicarse con el cliente.</w:t>
      </w:r>
    </w:p>
    <w:p>
      <w:pPr>
        <w:pStyle w:val="ListBullet"/>
      </w:pPr>
      <w:r>
        <w:t>El selector 'Método de Pago' permite elegir entre efectivo, tarjeta de crédito/débito o transferencia bancaria.</w:t>
      </w:r>
    </w:p>
    <w:p>
      <w:pPr>
        <w:pStyle w:val="ListBullet"/>
      </w:pPr>
      <w:r>
        <w:t>El campo 'Notas Adicionales' es opcional y sirve para dejar instrucciones específicas de entrega.</w:t>
      </w:r>
    </w:p>
    <w:p>
      <w:pPr>
        <w:pStyle w:val="ListBullet"/>
      </w:pPr>
      <w:r>
        <w:t>El botón 'Confirmar Pedido' envía la orden al sistema y crea el pedido asociado al usuario.</w:t>
      </w:r>
    </w:p>
    <w:p>
      <w:pPr>
        <w:pStyle w:val="ListBullet"/>
      </w:pPr>
      <w:r>
        <w:t>El botón 'Volver al Carrito' permite regresar y revisar los productos antes de confirmar.</w:t>
      </w:r>
    </w:p>
    <w:p>
      <w:pPr>
        <w:pStyle w:val="ListBullet"/>
      </w:pPr>
      <w:r>
        <w:t>Si el pedido proviene de una cotización, el botón cambia a 'Volver a Cotizaciones' para regresar al detalle de la cotización.</w:t>
      </w:r>
    </w:p>
    <w:p>
      <w:pPr>
        <w:pStyle w:val="ListBullet"/>
      </w:pPr>
      <w:r>
        <w:t>Después de confirmar, se espera una pantalla de pedido confirmado con resumen y seguimiento.</w:t>
      </w:r>
    </w:p>
    <w:p>
      <w:pPr>
        <w:pStyle w:val="Heading2"/>
      </w:pPr>
      <w:r>
        <w:t>Personalización</w:t>
      </w:r>
    </w:p>
    <w:p>
      <w:r>
        <w:t>El módulo de personalización ofrece herramientas visuales para diseñar un producto en modo 3D, incluyendo colores, texturas, texto y controles de vista. Permite guardar diseños, cotizarlos y compartirlos con el equipo.</w:t>
      </w:r>
    </w:p>
    <w:p>
      <w:r>
        <w:t>URL de la pantalla: /personalizar</w:t>
      </w:r>
    </w:p>
    <w:p>
      <w:pPr>
        <w:pStyle w:val="ListBullet"/>
      </w:pPr>
      <w:r>
        <w:t>Botón '-' reduce el nivel de zoom del modelo para ver el diseño completo.</w:t>
      </w:r>
    </w:p>
    <w:p>
      <w:pPr>
        <w:pStyle w:val="ListBullet"/>
      </w:pPr>
      <w:r>
        <w:t>Botón '+' aumenta el nivel de zoom para centrar detalles específicos.</w:t>
      </w:r>
    </w:p>
    <w:p>
      <w:pPr>
        <w:pStyle w:val="ListBullet"/>
      </w:pPr>
      <w:r>
        <w:t>El botón de rotación cambia si el modelo gira automáticamente o se detiene.</w:t>
      </w:r>
    </w:p>
    <w:p>
      <w:pPr>
        <w:pStyle w:val="ListBullet"/>
      </w:pPr>
      <w:r>
        <w:t>El botón de pantalla completa expande el visor para una vista más cómoda del diseño.</w:t>
      </w:r>
    </w:p>
    <w:p>
      <w:pPr>
        <w:pStyle w:val="ListBullet"/>
      </w:pPr>
      <w:r>
        <w:t>Los selectores de color aplican tonos a Interior, Base, Exterior y Asa del modelo.</w:t>
      </w:r>
    </w:p>
    <w:p>
      <w:pPr>
        <w:pStyle w:val="ListBullet"/>
      </w:pPr>
      <w:r>
        <w:t>El botón 'Agregar texto' abre el editor de texto que permite seleccionar tipografía, tamaño y color.</w:t>
      </w:r>
    </w:p>
    <w:p>
      <w:pPr>
        <w:pStyle w:val="ListBullet"/>
      </w:pPr>
      <w:r>
        <w:t>El botón 'Elegir archivo' abre el selector de archivos para subir una imagen como textura (JPG, PNG, GIF hasta 25MB).</w:t>
      </w:r>
    </w:p>
    <w:p>
      <w:pPr>
        <w:pStyle w:val="ListBullet"/>
      </w:pPr>
      <w:r>
        <w:t>El botón 'Limpiar' borra la textura aplicada y restaura los colores básicos del modelo.</w:t>
      </w:r>
    </w:p>
    <w:p>
      <w:pPr>
        <w:pStyle w:val="ListBullet"/>
      </w:pPr>
      <w:r>
        <w:t>En el editor de texto, el botón 'Aplicar texto' guarda los cambios en el diseño y los muestra en la vista 3D.</w:t>
      </w:r>
    </w:p>
    <w:p>
      <w:pPr>
        <w:pStyle w:val="ListBullet"/>
      </w:pPr>
      <w:r>
        <w:t>Los controles de movimiento permiten ajustar la posición de la textura cargada en el modelo.</w:t>
      </w:r>
    </w:p>
    <w:p>
      <w:pPr>
        <w:pStyle w:val="ListBullet"/>
      </w:pPr>
      <w:r>
        <w:t>Los controles de escala permiten aumentar o disminuir el tamaño de la textura aplicada.</w:t>
      </w:r>
    </w:p>
    <w:p>
      <w:pPr>
        <w:pStyle w:val="ListBullet"/>
      </w:pPr>
      <w:r>
        <w:t>El campo 'Nombre del diseño para la cotización' sirve para identificar el diseño dentro de las cotizaciones.</w:t>
      </w:r>
    </w:p>
    <w:p>
      <w:pPr>
        <w:pStyle w:val="ListBullet"/>
      </w:pPr>
      <w:r>
        <w:t>El campo 'Notas para la cotización' se usa para explicar detalles adicionales al equipo de producción.</w:t>
      </w:r>
    </w:p>
    <w:p>
      <w:pPr>
        <w:pStyle w:val="ListBullet"/>
      </w:pPr>
      <w:r>
        <w:t>El botón 'Cotizar producto' envía el diseño al sistema para obtener un precio estimado.</w:t>
      </w:r>
    </w:p>
    <w:p>
      <w:pPr>
        <w:pStyle w:val="ListBullet"/>
      </w:pPr>
      <w:r>
        <w:t>El botón 'Guardar diseño' guarda el diseño en la lista de diseños guardados para editarlo después.</w:t>
      </w:r>
    </w:p>
    <w:p>
      <w:pPr>
        <w:pStyle w:val="ListBullet"/>
      </w:pPr>
      <w:r>
        <w:t>El botón 'Compartir' copia un enlace o permite compartir el diseño con otras personas.</w:t>
      </w:r>
    </w:p>
    <w:p>
      <w:pPr>
        <w:pStyle w:val="ListBullet"/>
      </w:pPr>
      <w:r>
        <w:t>Si el usuario no está autenticado, aparece un aviso indicando que debe iniciar sesión para guardar o cotizar el diseño.</w:t>
      </w:r>
    </w:p>
    <w:p>
      <w:pPr>
        <w:pStyle w:val="ListBullet"/>
      </w:pPr>
      <w:r>
        <w:t>El módulo conserva el diseño pendiente mientras el usuario inicia sesión, para que no se pierda el trabajo realizado.</w:t>
      </w:r>
    </w:p>
    <w:p>
      <w:pPr>
        <w:pStyle w:val="Heading2"/>
      </w:pPr>
      <w:r>
        <w:t>Favoritos</w:t>
      </w:r>
    </w:p>
    <w:p>
      <w:r>
        <w:t>La página de favoritos muestra los productos guardados por el cliente.</w:t>
      </w:r>
    </w:p>
    <w:p>
      <w:r>
        <w:t>URL de la pantalla: /favoritos</w:t>
      </w:r>
    </w:p>
    <w:p>
      <w:pPr>
        <w:pStyle w:val="ListBullet"/>
      </w:pPr>
      <w:r>
        <w:t>Botón 'Ver Detalles' para abrir la ficha del producto favorito.</w:t>
      </w:r>
    </w:p>
    <w:p>
      <w:pPr>
        <w:pStyle w:val="ListBullet"/>
      </w:pPr>
      <w:r>
        <w:t>Botón de corazón interno en la ficha para eliminar ese producto de favoritos.</w:t>
      </w:r>
    </w:p>
    <w:p>
      <w:pPr>
        <w:pStyle w:val="ListBullet"/>
      </w:pPr>
      <w:r>
        <w:t>Si no hay favoritos, hay un botón 'Explorar Catálogo' para regresar al catálogo.</w:t>
      </w:r>
    </w:p>
    <w:p>
      <w:pPr>
        <w:pStyle w:val="Heading2"/>
      </w:pPr>
      <w:r>
        <w:t>Mis pedidos</w:t>
      </w:r>
    </w:p>
    <w:p>
      <w:r>
        <w:t>El cliente puede revisar el historial de compras y el estado de cada pedido.</w:t>
      </w:r>
    </w:p>
    <w:p>
      <w:r>
        <w:t>URL de la pantalla: /mis-pedidos</w:t>
      </w:r>
    </w:p>
    <w:p>
      <w:pPr>
        <w:pStyle w:val="ListBullet"/>
      </w:pPr>
      <w:r>
        <w:t>Botón 'Seguir Comprando' para volver al catálogo desde mis pedidos.</w:t>
      </w:r>
    </w:p>
    <w:p>
      <w:pPr>
        <w:pStyle w:val="ListBullet"/>
      </w:pPr>
      <w:r>
        <w:t>Lista de pedidos con ID, fecha, estado y total.</w:t>
      </w:r>
    </w:p>
    <w:p>
      <w:pPr>
        <w:pStyle w:val="ListBullet"/>
      </w:pPr>
      <w:r>
        <w:t>Botón 'Ver Detalle' para ver los productos y el seguimiento de cada pedido.</w:t>
      </w:r>
    </w:p>
    <w:p>
      <w:pPr>
        <w:pStyle w:val="Heading2"/>
      </w:pPr>
      <w:r>
        <w:t>Mis cotizaciones</w:t>
      </w:r>
    </w:p>
    <w:p>
      <w:r>
        <w:t>El cliente accede a sus solicitudes de cotización y puede avanzar a pedido cuando estén cotizadas.</w:t>
      </w:r>
    </w:p>
    <w:p>
      <w:r>
        <w:t>URL de la pantalla: /mis-cotizaciones</w:t>
      </w:r>
    </w:p>
    <w:p>
      <w:pPr>
        <w:pStyle w:val="ListBullet"/>
      </w:pPr>
      <w:r>
        <w:t>Tarjetas de cotización que indican estado, subtotal estimado y fecha.</w:t>
      </w:r>
    </w:p>
    <w:p>
      <w:pPr>
        <w:pStyle w:val="ListBullet"/>
      </w:pPr>
      <w:r>
        <w:t>Botón 'Ver detalle' para abrir la página de la cotización concreta.</w:t>
      </w:r>
    </w:p>
    <w:p>
      <w:pPr>
        <w:pStyle w:val="ListBullet"/>
      </w:pPr>
      <w:r>
        <w:t>Botón 'Realizar pedido' habilitado solo cuando el estado es 'cotizado'.</w:t>
      </w:r>
    </w:p>
    <w:p>
      <w:pPr>
        <w:pStyle w:val="ListBullet"/>
      </w:pPr>
      <w:r>
        <w:t>Si la cotización no está cotizada, al presionar el botón se muestra un mensaje de espera.</w:t>
      </w:r>
    </w:p>
    <w:p>
      <w:pPr>
        <w:pStyle w:val="ListBullet"/>
      </w:pPr>
      <w:r>
        <w:t>Cada cotización muestra el usuario, el número de diseños y el estado actual para facilitar su seguimiento.</w:t>
      </w:r>
    </w:p>
    <w:p>
      <w:pPr>
        <w:pStyle w:val="Heading2"/>
      </w:pPr>
      <w:r>
        <w:t>Mis Consultas</w:t>
      </w:r>
    </w:p>
    <w:p>
      <w:r>
        <w:t>Esta sección permite al cliente ver el seguimiento de las consultas enviadas al equipo de soporte.</w:t>
      </w:r>
    </w:p>
    <w:p>
      <w:r>
        <w:t>URL de la pantalla: /mis-consultas</w:t>
      </w:r>
    </w:p>
    <w:p>
      <w:pPr>
        <w:pStyle w:val="ListBullet"/>
      </w:pPr>
      <w:r>
        <w:t>Lista de consultas con asunto, fecha y estado (pendiente, revisado, respondido o cerrado).</w:t>
      </w:r>
    </w:p>
    <w:p>
      <w:pPr>
        <w:pStyle w:val="ListBullet"/>
      </w:pPr>
      <w:r>
        <w:t>Cada tarjeta muestra el mensaje original y la respuesta cuando está disponible.</w:t>
      </w:r>
    </w:p>
    <w:p>
      <w:pPr>
        <w:pStyle w:val="ListBullet"/>
      </w:pPr>
      <w:r>
        <w:t>Si la consulta se marca como respondida, se muestra un panel con la respuesta del equipo.</w:t>
      </w:r>
    </w:p>
    <w:p>
      <w:pPr>
        <w:pStyle w:val="ListBullet"/>
      </w:pPr>
      <w:r>
        <w:t>La consulta cerrada indica que el caso ya fue atendido y no requiere más seguimiento.</w:t>
      </w:r>
    </w:p>
    <w:p>
      <w:pPr>
        <w:pStyle w:val="ListBullet"/>
      </w:pPr>
      <w:r>
        <w:t>El acceso a esta sección ayuda a llevar un registro ordenado de las solicitudes de soporte.</w:t>
      </w:r>
    </w:p>
    <w:p>
      <w:pPr>
        <w:pStyle w:val="Heading2"/>
      </w:pPr>
      <w:r>
        <w:t>Diseños guardados</w:t>
      </w:r>
    </w:p>
    <w:p>
      <w:r>
        <w:t>La sección de diseños guardados muestra los diseños 3D creados y permite cotizarlos o editarlos.</w:t>
      </w:r>
    </w:p>
    <w:p>
      <w:r>
        <w:t>URL de la pantalla: /disenos-guardados</w:t>
      </w:r>
    </w:p>
    <w:p>
      <w:pPr>
        <w:pStyle w:val="ListBullet"/>
      </w:pPr>
      <w:r>
        <w:t>Botón 'Crear nuevo diseño' para regresar al módulo de personalización.</w:t>
      </w:r>
    </w:p>
    <w:p>
      <w:pPr>
        <w:pStyle w:val="ListBullet"/>
      </w:pPr>
      <w:r>
        <w:t>Botón 'Eliminar todo' para eliminar todos los diseños guardados localmente.</w:t>
      </w:r>
    </w:p>
    <w:p>
      <w:pPr>
        <w:pStyle w:val="ListBullet"/>
      </w:pPr>
      <w:r>
        <w:t>Checkbox de selección para elegir diseños y cotizarlos en lote.</w:t>
      </w:r>
    </w:p>
    <w:p>
      <w:pPr>
        <w:pStyle w:val="ListBullet"/>
      </w:pPr>
      <w:r>
        <w:t>Botón 'Cotizar seleccionados' para enviar los diseños marcados a cotización.</w:t>
      </w:r>
    </w:p>
    <w:p>
      <w:pPr>
        <w:pStyle w:val="ListBullet"/>
      </w:pPr>
      <w:r>
        <w:t>Botón 'Editar diseño' para recuperar un diseño guardado y seguir personalizándolo.</w:t>
      </w:r>
    </w:p>
    <w:p>
      <w:pPr>
        <w:pStyle w:val="ListBullet"/>
      </w:pPr>
      <w:r>
        <w:t>Botón 'Eliminar diseño' para sacar un diseño individual de la lista.</w:t>
      </w:r>
    </w:p>
    <w:p>
      <w:pPr>
        <w:pStyle w:val="ListBullet"/>
      </w:pPr>
      <w:r>
        <w:t>Si no hay diseños guardados, la página muestra un mensaje y un botón 'Crear nuevo diseño'.</w:t>
      </w:r>
    </w:p>
    <w:p>
      <w:pPr>
        <w:pStyle w:val="ListBullet"/>
      </w:pPr>
      <w:r>
        <w:t>Si el usuario no está autenticado, al intentar cotizar aparece un aviso y se redirige al login.</w:t>
      </w:r>
    </w:p>
    <w:p>
      <w:pPr>
        <w:pStyle w:val="Heading2"/>
      </w:pPr>
      <w:r>
        <w:t>Perfil</w:t>
      </w:r>
    </w:p>
    <w:p>
      <w:r>
        <w:t>El perfil permite actualizar datos personales y cambiar la contraseña de la cuenta.</w:t>
      </w:r>
    </w:p>
    <w:p>
      <w:r>
        <w:t>URL de la pantalla: /perfil</w:t>
      </w:r>
    </w:p>
    <w:p>
      <w:pPr>
        <w:pStyle w:val="ListBullet"/>
      </w:pPr>
      <w:r>
        <w:t>Campo 'Nombre' para modificar el nombre del usuario.</w:t>
      </w:r>
    </w:p>
    <w:p>
      <w:pPr>
        <w:pStyle w:val="ListBullet"/>
      </w:pPr>
      <w:r>
        <w:t>Campo 'Email' para actualizar el correo electrónico.</w:t>
      </w:r>
    </w:p>
    <w:p>
      <w:pPr>
        <w:pStyle w:val="ListBullet"/>
      </w:pPr>
      <w:r>
        <w:t>Campo 'Teléfono' para registrar el número de contacto.</w:t>
      </w:r>
    </w:p>
    <w:p>
      <w:pPr>
        <w:pStyle w:val="ListBullet"/>
      </w:pPr>
      <w:r>
        <w:t>Campo 'Dirección' para la dirección de envío o contacto.</w:t>
      </w:r>
    </w:p>
    <w:p>
      <w:pPr>
        <w:pStyle w:val="ListBullet"/>
      </w:pPr>
      <w:r>
        <w:t>Botón 'Guardar cambios' para actualizar los datos del perfil.</w:t>
      </w:r>
    </w:p>
    <w:p>
      <w:pPr>
        <w:pStyle w:val="ListBullet"/>
      </w:pPr>
      <w:r>
        <w:t>Sección 'Cambiar contraseña' con campos: contraseña actual, nueva contraseña y confirmar nueva contraseña.</w:t>
      </w:r>
    </w:p>
    <w:p>
      <w:pPr>
        <w:pStyle w:val="ListBullet"/>
      </w:pPr>
      <w:r>
        <w:t>Botón 'Cambiar contraseña' para enviar la solicitud de actualización de clave.</w:t>
      </w:r>
    </w:p>
    <w:p>
      <w:pPr>
        <w:pStyle w:val="ListBullet"/>
      </w:pPr>
      <w:r>
        <w:t>El sistema valida la información antes de guardar y muestra mensajes de éxito o error según la respuesta.</w:t>
      </w:r>
    </w:p>
    <w:p>
      <w:pPr>
        <w:pStyle w:val="Heading1"/>
      </w:pPr>
      <w:r>
        <w:t>7. Gestión del catálogo y productos</w:t>
      </w:r>
    </w:p>
    <w:p>
      <w:pPr>
        <w:pStyle w:val="ListBullet"/>
      </w:pPr>
      <w:r>
        <w:t>Use la página de catálogo para ver todas las tarjetas de producto con imagen, nombre, precio y stock.</w:t>
      </w:r>
    </w:p>
    <w:p>
      <w:pPr>
        <w:pStyle w:val="ListBullet"/>
      </w:pPr>
      <w:r>
        <w:t>Escriba en la barra de búsqueda para filtrar productos por palabra clave; el sistema actualiza la lista y la URL.</w:t>
      </w:r>
    </w:p>
    <w:p>
      <w:pPr>
        <w:pStyle w:val="ListBullet"/>
      </w:pPr>
      <w:r>
        <w:t>Seleccione una categoría en el menú superior para ver solo productos de esa categoría.</w:t>
      </w:r>
    </w:p>
    <w:p>
      <w:pPr>
        <w:pStyle w:val="ListBullet"/>
      </w:pPr>
      <w:r>
        <w:t>Desde cada tarjeta, use el botón 'Ver' para abrir la ficha del producto y revisar detalles completos.</w:t>
      </w:r>
    </w:p>
    <w:p>
      <w:pPr>
        <w:pStyle w:val="ListBullet"/>
      </w:pPr>
      <w:r>
        <w:t>Use el botón 'Agregar al carrito' en la tarjeta o en la ficha para enviar el producto al carrito.</w:t>
      </w:r>
    </w:p>
    <w:p>
      <w:pPr>
        <w:pStyle w:val="ListBullet"/>
      </w:pPr>
      <w:r>
        <w:t>Use el botón 'Personalizar' para crear un diseño propio desde el producto seleccionado.</w:t>
      </w:r>
    </w:p>
    <w:p>
      <w:pPr>
        <w:pStyle w:val="ListBullet"/>
      </w:pPr>
      <w:r>
        <w:t>Revise el producto en detalle antes de agregarlo al carrito para asegurar precio y disponibilidad.</w:t>
      </w:r>
    </w:p>
    <w:p>
      <w:pPr>
        <w:pStyle w:val="Heading1"/>
      </w:pPr>
      <w:r>
        <w:t>8. Gestión de categorías y subcategorías</w:t>
      </w:r>
    </w:p>
    <w:p>
      <w:pPr>
        <w:pStyle w:val="ListBullet"/>
      </w:pPr>
      <w:r>
        <w:t>Ingrese al módulo de administración y use el botón 'Categorías' para ver el listado disponible.</w:t>
      </w:r>
    </w:p>
    <w:p>
      <w:pPr>
        <w:pStyle w:val="ListBullet"/>
      </w:pPr>
      <w:r>
        <w:t>Presione 'Agregar categoría' para crear una nueva clasificación con nombre y descripción.</w:t>
      </w:r>
    </w:p>
    <w:p>
      <w:pPr>
        <w:pStyle w:val="ListBullet"/>
      </w:pPr>
      <w:r>
        <w:t>Use 'Editar' para modificar los datos de una categoría existente y guardar los cambios.</w:t>
      </w:r>
    </w:p>
    <w:p>
      <w:pPr>
        <w:pStyle w:val="ListBullet"/>
      </w:pPr>
      <w:r>
        <w:t>Use 'Eliminar' solo cuando desee quitar una categoría autorizada por el administrador o la política del negocio.</w:t>
      </w:r>
    </w:p>
    <w:p>
      <w:pPr>
        <w:pStyle w:val="ListBullet"/>
      </w:pPr>
      <w:r>
        <w:t>Seleccione una categoría y acceda a 'Subcategorías' para organizar productos por grupos más específicos.</w:t>
      </w:r>
    </w:p>
    <w:p>
      <w:pPr>
        <w:pStyle w:val="ListBullet"/>
      </w:pPr>
      <w:r>
        <w:t>Use 'Agregar subcategoría' para crear un nivel más detallado dentro de una categoría.</w:t>
      </w:r>
    </w:p>
    <w:p>
      <w:pPr>
        <w:pStyle w:val="ListBullet"/>
      </w:pPr>
      <w:r>
        <w:t>Use 'Editar' en una subcategoría para corregir su nombre, descripción o relación con la categoría padre.</w:t>
      </w:r>
    </w:p>
    <w:p>
      <w:pPr>
        <w:pStyle w:val="ListBullet"/>
      </w:pPr>
      <w:r>
        <w:t>Use 'Eliminar' en una subcategoría cuando ya no sea necesaria y confirme la acción si el sistema lo solicita.</w:t>
      </w:r>
    </w:p>
    <w:p>
      <w:pPr>
        <w:pStyle w:val="ListBullet"/>
      </w:pPr>
      <w:r>
        <w:t>Revise la lista de categorías y subcategorías antes de publicar productos para mantener una estructura ordenada.</w:t>
      </w:r>
    </w:p>
    <w:p>
      <w:pPr>
        <w:pStyle w:val="ListBullet"/>
      </w:pPr>
      <w:r>
        <w:t>Verifique que cada producto esté asociado a la categoría y subcategoría correctas para facilitar la búsqueda y navegación.</w:t>
      </w:r>
    </w:p>
    <w:p>
      <w:pPr>
        <w:pStyle w:val="Heading1"/>
      </w:pPr>
      <w:r>
        <w:t>9. Gestión de soporte</w:t>
      </w:r>
    </w:p>
    <w:p>
      <w:pPr>
        <w:pStyle w:val="ListBullet"/>
      </w:pPr>
      <w:r>
        <w:t>Ingrese al módulo de soporte desde el panel administrativo usando el botón 'Soporte'.</w:t>
      </w:r>
    </w:p>
    <w:p>
      <w:pPr>
        <w:pStyle w:val="ListBullet"/>
      </w:pPr>
      <w:r>
        <w:t>Use los filtros por búsqueda, estado y asunto para ubicar rápidamente un ticket o consulta pendiente.</w:t>
      </w:r>
    </w:p>
    <w:p>
      <w:pPr>
        <w:pStyle w:val="ListBullet"/>
      </w:pPr>
      <w:r>
        <w:t>Seleccione 'Ver detalle' para abrir el contenido completo del mensaje y revisar la información del cliente.</w:t>
      </w:r>
    </w:p>
    <w:p>
      <w:pPr>
        <w:pStyle w:val="ListBullet"/>
      </w:pPr>
      <w:r>
        <w:t>Use 'Responder' para redactar la respuesta, indicar la solución o pedir información adicional.</w:t>
      </w:r>
    </w:p>
    <w:p>
      <w:pPr>
        <w:pStyle w:val="ListBullet"/>
      </w:pPr>
      <w:r>
        <w:t>Cuando el caso quede resuelto, use 'Cerrar ticket' para dejar el soporte actualizado y registrado.</w:t>
      </w:r>
    </w:p>
    <w:p>
      <w:pPr>
        <w:pStyle w:val="ListBullet"/>
      </w:pPr>
      <w:r>
        <w:t>Revise la historia de mensajes para evitar respuestas duplicadas o falta de contexto.</w:t>
      </w:r>
    </w:p>
    <w:p>
      <w:pPr>
        <w:pStyle w:val="ListBullet"/>
      </w:pPr>
      <w:r>
        <w:t>Si el problema requiere intervención del administrador, escale el caso y deje evidencia del diagnóstico y la resolución.</w:t>
      </w:r>
    </w:p>
    <w:p>
      <w:pPr>
        <w:pStyle w:val="ListBullet"/>
      </w:pPr>
      <w:r>
        <w:t>Mantenga una respuesta clara y respetuosa para mejorar la experiencia del cliente y la organización del soporte.</w:t>
      </w:r>
    </w:p>
    <w:p>
      <w:pPr>
        <w:pStyle w:val="Heading1"/>
      </w:pPr>
      <w:r>
        <w:t>10. Personalización y cotizaciones</w:t>
      </w:r>
    </w:p>
    <w:p>
      <w:pPr>
        <w:pStyle w:val="ListBullet"/>
      </w:pPr>
      <w:r>
        <w:t>Acceda a la pantalla de personalización para modificar un producto con vista 3D.</w:t>
      </w:r>
    </w:p>
    <w:p>
      <w:pPr>
        <w:pStyle w:val="ListBullet"/>
      </w:pPr>
      <w:r>
        <w:t>Use los botones '-' y '+' para ajustar el zoom, y el botón de rotación para iniciar o detener la rotación automática.</w:t>
      </w:r>
    </w:p>
    <w:p>
      <w:pPr>
        <w:pStyle w:val="ListBullet"/>
      </w:pPr>
      <w:r>
        <w:t>Active la pantalla completa para ver el diseño en modo ampliado.</w:t>
      </w:r>
    </w:p>
    <w:p>
      <w:pPr>
        <w:pStyle w:val="ListBullet"/>
      </w:pPr>
      <w:r>
        <w:t>Cambie los colores de Interior, Base, Exterior y Asa con los selectores de color.</w:t>
      </w:r>
    </w:p>
    <w:p>
      <w:pPr>
        <w:pStyle w:val="ListBullet"/>
      </w:pPr>
      <w:r>
        <w:t>Use 'Agregar texto' para abrir el editor de texto, seleccione fuente, tamaño y color y confirme con 'Aplicar texto'.</w:t>
      </w:r>
    </w:p>
    <w:p>
      <w:pPr>
        <w:pStyle w:val="ListBullet"/>
      </w:pPr>
      <w:r>
        <w:t>Use 'Elegir archivo' para subir una textura propia en JPG, PNG o GIF de hasta 25MB.</w:t>
      </w:r>
    </w:p>
    <w:p>
      <w:pPr>
        <w:pStyle w:val="ListBullet"/>
      </w:pPr>
      <w:r>
        <w:t>Use los controles de posición para mover la textura cargada arriba, abajo, izquierda o derecha.</w:t>
      </w:r>
    </w:p>
    <w:p>
      <w:pPr>
        <w:pStyle w:val="ListBullet"/>
      </w:pPr>
      <w:r>
        <w:t>Use los botones de escala para aumentar o disminuir el tamaño de la textura cargada.</w:t>
      </w:r>
    </w:p>
    <w:p>
      <w:pPr>
        <w:pStyle w:val="ListBullet"/>
      </w:pPr>
      <w:r>
        <w:t>Use 'Limpiar' para eliminar la textura actual y volver a los colores básicos.</w:t>
      </w:r>
    </w:p>
    <w:p>
      <w:pPr>
        <w:pStyle w:val="ListBullet"/>
      </w:pPr>
      <w:r>
        <w:t>Complete el campo 'Nombre del diseño para la cotización' y 'Notas para la cotización' antes de cotizar.</w:t>
      </w:r>
    </w:p>
    <w:p>
      <w:pPr>
        <w:pStyle w:val="ListBullet"/>
      </w:pPr>
      <w:r>
        <w:t>Presione 'Cotizar producto' para generar una cotización basada en el diseño actual.</w:t>
      </w:r>
    </w:p>
    <w:p>
      <w:pPr>
        <w:pStyle w:val="ListBullet"/>
      </w:pPr>
      <w:r>
        <w:t>Use 'Guardar diseño' para conservar el diseño en la lista de diseños guardados.</w:t>
      </w:r>
    </w:p>
    <w:p>
      <w:pPr>
        <w:pStyle w:val="ListBullet"/>
      </w:pPr>
      <w:r>
        <w:t>Use 'Compartir' para copiar un enlace e invitar a otra persona a ver el diseño.</w:t>
      </w:r>
    </w:p>
    <w:p>
      <w:pPr>
        <w:pStyle w:val="ListBullet"/>
      </w:pPr>
      <w:r>
        <w:t>Si no está autenticado, el sistema muestra un aviso y redirige al login conservando el diseño.</w:t>
      </w:r>
    </w:p>
    <w:p>
      <w:pPr>
        <w:pStyle w:val="Heading1"/>
      </w:pPr>
      <w:r>
        <w:t>11. Restricciones y responsabilidades del rol</w:t>
      </w:r>
    </w:p>
    <w:p>
      <w:r>
        <w:t>El cliente usa YESA para buscar productos, agregarlos al carrito, realizar compras y revisar el estado de los pedidos.</w:t>
      </w:r>
    </w:p>
    <w:p>
      <w:pPr>
        <w:pStyle w:val="ListBullet"/>
      </w:pPr>
      <w:r>
        <w:t>Puede navegar por el catálogo, revisar productos y comprar con su cuenta.</w:t>
      </w:r>
    </w:p>
    <w:p>
      <w:pPr>
        <w:pStyle w:val="ListBullet"/>
      </w:pPr>
      <w:r>
        <w:t>Puede guardar productos como favoritos y usar el carrito antes de confirmar la compra.</w:t>
      </w:r>
    </w:p>
    <w:p>
      <w:pPr>
        <w:pStyle w:val="ListBullet"/>
      </w:pPr>
      <w:r>
        <w:t>No debe acceder a funciones administrativas ni modificar datos sensibles del sistema.</w:t>
      </w:r>
    </w:p>
    <w:p>
      <w:r>
        <w:t>Estas restricciones existen para proteger la información, evitar cambios accidentales y mantener orden dentro del sistema. También ayudan a reducir errores que puedan afectar ventas, inventario o la confianza del cliente.</w:t>
      </w:r>
    </w:p>
    <w:p>
      <w:pPr>
        <w:pStyle w:val="Heading2"/>
      </w:pPr>
      <w:r>
        <w:t>11.1 Resumen de permisos por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Qué puede hacer</w:t>
            </w:r>
          </w:p>
        </w:tc>
        <w:tc>
          <w:tcPr>
            <w:tcW w:type="dxa" w:w="2880"/>
          </w:tcPr>
          <w:p>
            <w:r>
              <w:t>Por qué tiene esa limitación</w:t>
            </w:r>
          </w:p>
        </w:tc>
      </w:tr>
      <w:tr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Comprar, revisar pedidos, usar carrito y favoritos</w:t>
            </w:r>
          </w:p>
        </w:tc>
        <w:tc>
          <w:tcPr>
            <w:tcW w:type="dxa" w:w="2880"/>
          </w:tcPr>
          <w:p>
            <w:r>
              <w:t>Solo debe interactuar con su propia experiencia de compra</w:t>
            </w:r>
          </w:p>
        </w:tc>
      </w:tr>
      <w:tr>
        <w:tc>
          <w:tcPr>
            <w:tcW w:type="dxa" w:w="2880"/>
          </w:tcPr>
          <w:p>
            <w:r>
              <w:t>Auxiliar</w:t>
            </w:r>
          </w:p>
        </w:tc>
        <w:tc>
          <w:tcPr>
            <w:tcW w:type="dxa" w:w="2880"/>
          </w:tcPr>
          <w:p>
            <w:r>
              <w:t>Revisar pedidos, mantener catálogo básico y atender soporte con permisos limitados</w:t>
            </w:r>
          </w:p>
        </w:tc>
        <w:tc>
          <w:tcPr>
            <w:tcW w:type="dxa" w:w="2880"/>
          </w:tcPr>
          <w:p>
            <w:r>
              <w:t>Tiene acceso de apoyo, pero no gestiona usuarios ni elimina registros</w:t>
            </w:r>
          </w:p>
        </w:tc>
      </w:tr>
      <w:tr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Gestionar productos, categorías, usuarios, pedidos, cotizaciones y soporte</w:t>
            </w:r>
          </w:p>
        </w:tc>
        <w:tc>
          <w:tcPr>
            <w:tcW w:type="dxa" w:w="2880"/>
          </w:tcPr>
          <w:p>
            <w:r>
              <w:t>Es el rol con mayor responsabilidad y control del sistema</w:t>
            </w:r>
          </w:p>
        </w:tc>
      </w:tr>
      <w:tr>
        <w:tc>
          <w:tcPr>
            <w:tcW w:type="dxa" w:w="2880"/>
          </w:tcPr>
          <w:p>
            <w:r>
              <w:t>Usuario sin registrar</w:t>
            </w:r>
          </w:p>
        </w:tc>
        <w:tc>
          <w:tcPr>
            <w:tcW w:type="dxa" w:w="2880"/>
          </w:tcPr>
          <w:p>
            <w:r>
              <w:t>Navegar catálogo y conocer la plataforma</w:t>
            </w:r>
          </w:p>
        </w:tc>
        <w:tc>
          <w:tcPr>
            <w:tcW w:type="dxa" w:w="2880"/>
          </w:tcPr>
          <w:p>
            <w:r>
              <w:t>No tiene cuenta activa ni acceso a funciones protegidas como comprar o guardar favoritos</w:t>
            </w:r>
          </w:p>
        </w:tc>
      </w:tr>
    </w:tbl>
    <w:p>
      <w:pPr>
        <w:pStyle w:val="Heading1"/>
      </w:pPr>
      <w:r>
        <w:t>12. Soporte, seguridad y resolución de problemas</w:t>
      </w:r>
    </w:p>
    <w:p>
      <w:pPr>
        <w:pStyle w:val="ListBullet"/>
      </w:pPr>
      <w:r>
        <w:t>Use soporte cuando tenga dudas, no pueda iniciar sesión, detecte un error o necesite ayuda con una compra.</w:t>
      </w:r>
    </w:p>
    <w:p>
      <w:pPr>
        <w:pStyle w:val="ListBullet"/>
      </w:pPr>
      <w:r>
        <w:t>Explique el problema con claridad, indique el producto o pedido y describa la pantalla donde ocurrió el error.</w:t>
      </w:r>
    </w:p>
    <w:p>
      <w:pPr>
        <w:pStyle w:val="ListBullet"/>
      </w:pPr>
      <w:r>
        <w:t>Nunca comparta su contraseña con otras personas.</w:t>
      </w:r>
    </w:p>
    <w:p>
      <w:pPr>
        <w:pStyle w:val="ListBullet"/>
      </w:pPr>
      <w:r>
        <w:t>Cierre sesión si está usando un equipo compartido.</w:t>
      </w:r>
    </w:p>
    <w:p>
      <w:pPr>
        <w:pStyle w:val="ListBullet"/>
      </w:pPr>
      <w:r>
        <w:t>Revise que los datos personales estén correctos antes de comprar o modificar información.</w:t>
      </w:r>
    </w:p>
    <w:p>
      <w:pPr>
        <w:pStyle w:val="ListBullet"/>
      </w:pPr>
      <w:r>
        <w:t>Si detecta actividad sospechosa, reporte el caso de inmediato al soporte o al administrador.</w:t>
      </w:r>
    </w:p>
    <w:p>
      <w:pPr>
        <w:pStyle w:val="Heading1"/>
      </w:pPr>
      <w:r>
        <w:t>13. Preguntas frecuentes</w:t>
      </w:r>
    </w:p>
    <w:p>
      <w:pPr>
        <w:pStyle w:val="Heading2"/>
      </w:pPr>
      <w:r>
        <w:t>¿Cómo puedo comprar un producto?</w:t>
      </w:r>
    </w:p>
    <w:p>
      <w:r>
        <w:t>Seleccione un producto, agrégelo al carrito, revise el pedido y confirme la compra.</w:t>
      </w:r>
    </w:p>
    <w:p>
      <w:pPr>
        <w:pStyle w:val="Heading2"/>
      </w:pPr>
      <w:r>
        <w:t>¿Puedo cancelar un pedido?</w:t>
      </w:r>
    </w:p>
    <w:p>
      <w:r>
        <w:t>Debe revisar la condición del pedido y, si aplica, solicitar asistencia por soporte.</w:t>
      </w:r>
    </w:p>
    <w:p>
      <w:pPr>
        <w:pStyle w:val="Heading2"/>
      </w:pPr>
      <w:r>
        <w:t>¿Qué pasa si no puedo iniciar sesión?</w:t>
      </w:r>
    </w:p>
    <w:p>
      <w:r>
        <w:t>Revise su correo, contraseña y estado de la cuenta; si el problema continúa, use soporte.</w:t>
      </w:r>
    </w:p>
    <w:p>
      <w:pPr>
        <w:pStyle w:val="Heading1"/>
      </w:pPr>
      <w:r>
        <w:t>14. Glosario</w:t>
      </w:r>
    </w:p>
    <w:p>
      <w:pPr>
        <w:pStyle w:val="ListBullet"/>
      </w:pPr>
      <w:r>
        <w:t>Catálogo: lista de productos visibles para el usuario.</w:t>
      </w:r>
    </w:p>
    <w:p>
      <w:pPr>
        <w:pStyle w:val="ListBullet"/>
      </w:pPr>
      <w:r>
        <w:t>Carrito: espacio donde se colocan los productos elegidos para comprar.</w:t>
      </w:r>
    </w:p>
    <w:p>
      <w:pPr>
        <w:pStyle w:val="ListBullet"/>
      </w:pPr>
      <w:r>
        <w:t>Pedido: compra confirmada dentro del sistema.</w:t>
      </w:r>
    </w:p>
    <w:p>
      <w:pPr>
        <w:pStyle w:val="ListBullet"/>
      </w:pPr>
      <w:r>
        <w:t>Cotización: propuesta de diseño o precio relacionada con una personalización.</w:t>
      </w:r>
    </w:p>
    <w:p>
      <w:pPr>
        <w:pStyle w:val="ListBullet"/>
      </w:pPr>
      <w:r>
        <w:t>Stock: cantidad disponible de un producto.</w:t>
      </w:r>
    </w:p>
    <w:p>
      <w:pPr>
        <w:pStyle w:val="ListBullet"/>
      </w:pPr>
      <w:r>
        <w:t>Favorito: producto guardado para revisarlo más tarde.</w:t>
      </w:r>
    </w:p>
    <w:p>
      <w:pPr>
        <w:pStyle w:val="ListBullet"/>
      </w:pPr>
      <w:r>
        <w:t>Soporte: canal de ayuda para reportar problemas o dudas.</w:t>
      </w:r>
    </w:p>
    <w:p>
      <w:pPr>
        <w:pStyle w:val="ListBullet"/>
      </w:pPr>
      <w:r>
        <w:t>Rol: conjunto de permisos que determina qué acciones puede ejecutar el usuario.</w:t>
      </w:r>
    </w:p>
    <w:p>
      <w:pPr>
        <w:pStyle w:val="Heading1"/>
      </w:pPr>
      <w:r>
        <w:t>15. Anexos</w:t>
      </w:r>
    </w:p>
    <w:p>
      <w:pPr>
        <w:pStyle w:val="ListBullet"/>
      </w:pPr>
      <w:r>
        <w:t>Guarde este manual como referencia para recordar procedimientos cuando los necesite.</w:t>
      </w:r>
    </w:p>
    <w:p>
      <w:pPr>
        <w:pStyle w:val="ListBullet"/>
      </w:pPr>
      <w:r>
        <w:t>Revise el estado de los pedidos de forma periódica si está esperando una entrega o una aprobación.</w:t>
      </w:r>
    </w:p>
    <w:p>
      <w:pPr>
        <w:pStyle w:val="ListBullet"/>
      </w:pPr>
      <w:r>
        <w:t>En caso de un problema grave, contacte al administrador o al equipo responsable.</w:t>
      </w:r>
    </w:p>
    <w:p>
      <w:pPr>
        <w:pStyle w:val="ListBullet"/>
      </w:pPr>
      <w:r>
        <w:t>Siempre es preferible resolver una duda por soporte antes de intentar corregir un error sin información.</w:t>
      </w:r>
    </w:p>
    <w:p>
      <w:r>
        <w:t>Fin del manual. Este documento debe usarse como guía práctica, útil y sencilla durante el uso diario de YESA.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