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Auxiliar</w:t>
      </w:r>
    </w:p>
    <w:p>
      <w:pPr>
        <w:jc w:val="center"/>
      </w:pPr>
      <w:r>
        <w:rPr>
          <w:i/>
          <w:sz w:val="0"/>
        </w:rPr>
        <w:t>Guía detallada para auxiliar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auxiliar del sistema YESA. El auxiliar apoya la operación de la tienda con permisos limitados: puede revisar pedidos, mantener el catálogo básico y atender soporte, pero no gestiona usuarios ni elimina registros.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alcance limitado.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2"/>
      </w:pPr>
      <w:r>
        <w:t>Dashboard administrativo (auxiliar)</w:t>
      </w:r>
    </w:p>
    <w:p>
      <w:r>
        <w:t>El dashboard del auxiliar ofrece una vista general de las operaciones clave del negocio y accesos rápidos a tareas de apoyo, sin incluir funciones de administración completa.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centradas en pedidos, catálogo y soporte, con enfoque operativo.</w:t>
      </w:r>
    </w:p>
    <w:p>
      <w:pPr>
        <w:pStyle w:val="ListBullet"/>
      </w:pPr>
      <w:r>
        <w:t>Accesos directos para revisar pedidos, mantener categorías y productos básicos, y atender tickets.</w:t>
      </w:r>
    </w:p>
    <w:p>
      <w:pPr>
        <w:pStyle w:val="ListBullet"/>
      </w:pPr>
      <w:r>
        <w:t>No incluye gestión de usuarios ni cotizaciones; esas funciones quedan reservadas al administrador.</w:t>
      </w:r>
    </w:p>
    <w:p>
      <w:pPr>
        <w:pStyle w:val="Heading2"/>
      </w:pPr>
      <w:r>
        <w:t>Gestión de pedidos (auxiliar)</w:t>
      </w:r>
    </w:p>
    <w:p>
      <w:r>
        <w:t>Permite revisar los pedidos, aplicar filtros y cambiar su estado desde una vista centralizada, dentro del alcance del rol de apoyo.</w:t>
      </w:r>
    </w:p>
    <w:p>
      <w:pPr>
        <w:pStyle w:val="ListBullet"/>
      </w:pPr>
      <w:r>
        <w:t>Botón 'Volver' para regresar al dashboard administrativo.</w:t>
      </w:r>
    </w:p>
    <w:p>
      <w:pPr>
        <w:pStyle w:val="ListBullet"/>
      </w:pPr>
      <w:r>
        <w:t>Campo 'Buscar cliente' para localizar pedidos por nombre o correo del cliente.</w:t>
      </w:r>
    </w:p>
    <w:p>
      <w:pPr>
        <w:pStyle w:val="ListBullet"/>
      </w:pPr>
      <w:r>
        <w:t>Filtros por 'Estado', 'Fecha inicio', 'Fecha fin' y opción para ordenar por fecha.</w:t>
      </w:r>
    </w:p>
    <w:p>
      <w:pPr>
        <w:pStyle w:val="ListBullet"/>
      </w:pPr>
      <w:r>
        <w:t>Botón 'Ver detalle' para abrir la información completa del pedido y sus productos.</w:t>
      </w:r>
    </w:p>
    <w:p>
      <w:pPr>
        <w:pStyle w:val="ListBullet"/>
      </w:pPr>
      <w:r>
        <w:t>Botones en cada fila para cambiar el estado: 'En Proceso', 'Cancelar', 'Enviar' o 'Entregar', según el estado actual.</w:t>
      </w:r>
    </w:p>
    <w:p>
      <w:pPr>
        <w:pStyle w:val="ListBullet"/>
      </w:pPr>
      <w:r>
        <w:t>Se limita a seguimiento y actualización de estado; no puede eliminar pedidos ni administrar usuarios asociados.</w:t>
      </w:r>
    </w:p>
    <w:p>
      <w:pPr>
        <w:pStyle w:val="Heading2"/>
      </w:pPr>
      <w:r>
        <w:t>Gestión limitada de categorías</w:t>
      </w:r>
    </w:p>
    <w:p>
      <w:r>
        <w:t>La sección de categorías permite al auxiliar mantener el catálogo básico con permisos restringidos.</w:t>
      </w:r>
    </w:p>
    <w:p>
      <w:pPr>
        <w:pStyle w:val="ListBullet"/>
      </w:pPr>
      <w:r>
        <w:t>Botón 'Nueva Categoría' para abrir el modal de creación.</w:t>
      </w:r>
    </w:p>
    <w:p>
      <w:pPr>
        <w:pStyle w:val="ListBullet"/>
      </w:pPr>
      <w:r>
        <w:t>Botones 'Editar' para modificar nombre, descripción y estado.</w:t>
      </w:r>
    </w:p>
    <w:p>
      <w:pPr>
        <w:pStyle w:val="ListBullet"/>
      </w:pPr>
      <w:r>
        <w:t>Botón 'Activar' o 'Desactivar' para cambiar la disponibilidad de la categoría.</w:t>
      </w:r>
    </w:p>
    <w:p>
      <w:pPr>
        <w:pStyle w:val="ListBullet"/>
      </w:pPr>
      <w:r>
        <w:t>No se permite eliminar categorías; esa acción es exclusiva del administrador.</w:t>
      </w:r>
    </w:p>
    <w:p>
      <w:pPr>
        <w:pStyle w:val="ListBullet"/>
      </w:pPr>
      <w:r>
        <w:t>Los filtros de búsqueda y estado ayudan a localizar categorías de forma rápida.</w:t>
      </w:r>
    </w:p>
    <w:p>
      <w:pPr>
        <w:pStyle w:val="Heading2"/>
      </w:pPr>
      <w:r>
        <w:t>Gestión limitada de subcategorías</w:t>
      </w:r>
    </w:p>
    <w:p>
      <w:r>
        <w:t>La gestión de subcategorías permite apoyar la organización del catálogo, sin acceso a operaciones críticas.</w:t>
      </w:r>
    </w:p>
    <w:p>
      <w:pPr>
        <w:pStyle w:val="ListBullet"/>
      </w:pPr>
      <w:r>
        <w:t>Botón 'Nueva Subcategoría' para abrir el formulario de registro.</w:t>
      </w:r>
    </w:p>
    <w:p>
      <w:pPr>
        <w:pStyle w:val="ListBullet"/>
      </w:pPr>
      <w:r>
        <w:t>Botón 'Editar' para cambiar nombre, descripción, categoría asociada y estado.</w:t>
      </w:r>
    </w:p>
    <w:p>
      <w:pPr>
        <w:pStyle w:val="ListBullet"/>
      </w:pPr>
      <w:r>
        <w:t>Botón 'Activar' o 'Desactivar' para cambiar el estado de la subcategoría.</w:t>
      </w:r>
    </w:p>
    <w:p>
      <w:pPr>
        <w:pStyle w:val="ListBullet"/>
      </w:pPr>
      <w:r>
        <w:t>No se permite eliminar subcategorías; esa tarea queda reservada al administrador.</w:t>
      </w:r>
    </w:p>
    <w:p>
      <w:pPr>
        <w:pStyle w:val="ListBullet"/>
      </w:pPr>
      <w:r>
        <w:t>Se pueden aplicar filtros por categoría y estado para encontrar registros fácilmente.</w:t>
      </w:r>
    </w:p>
    <w:p>
      <w:pPr>
        <w:pStyle w:val="Heading2"/>
      </w:pPr>
      <w:r>
        <w:t>Gestión limitada de productos</w:t>
      </w:r>
    </w:p>
    <w:p>
      <w:r>
        <w:t>La sección de productos permite al auxiliar actualizar información básica y disponibilidad del catálogo, sin permisos completos de administración.</w:t>
      </w:r>
    </w:p>
    <w:p>
      <w:pPr>
        <w:pStyle w:val="ListBullet"/>
      </w:pPr>
      <w:r>
        <w:t>Botón 'Nuevo Producto' para abrir el modal de creación.</w:t>
      </w:r>
    </w:p>
    <w:p>
      <w:pPr>
        <w:pStyle w:val="ListBullet"/>
      </w:pPr>
      <w:r>
        <w:t>Filtros por búsqueda, categoría, subcategoría y rango de precio.</w:t>
      </w:r>
    </w:p>
    <w:p>
      <w:pPr>
        <w:pStyle w:val="ListBullet"/>
      </w:pPr>
      <w:r>
        <w:t>Botón 'Editar' para modificar nombre, descripción, precio, stock, categoría, subcategoría, activo e imagen.</w:t>
      </w:r>
    </w:p>
    <w:p>
      <w:pPr>
        <w:pStyle w:val="ListBullet"/>
      </w:pPr>
      <w:r>
        <w:t>Botón 'Activar' o 'Desactivar' para cambiar la visibilidad del producto.</w:t>
      </w:r>
    </w:p>
    <w:p>
      <w:pPr>
        <w:pStyle w:val="ListBullet"/>
      </w:pPr>
      <w:r>
        <w:t>No se permite eliminar productos; esa acción solo la realiza el administrador.</w:t>
      </w:r>
    </w:p>
    <w:p>
      <w:pPr>
        <w:pStyle w:val="ListBullet"/>
      </w:pPr>
      <w:r>
        <w:t>La gestión está enfocada en mantener actualizado el inventario y el catálogo básico.</w:t>
      </w:r>
    </w:p>
    <w:p>
      <w:pPr>
        <w:pStyle w:val="Heading2"/>
      </w:pPr>
      <w:r>
        <w:t>Soporte y atención</w:t>
      </w:r>
    </w:p>
    <w:p>
      <w:r>
        <w:t>La sección de soporte permite revisar mensajes recibidos y responderlos desde la plataforma, dentro del alcance del rol de apoyo.</w:t>
      </w:r>
    </w:p>
    <w:p>
      <w:pPr>
        <w:pStyle w:val="ListBullet"/>
      </w:pPr>
      <w:r>
        <w:t>Campos de filtro por búsqueda, estado y asunto para ubicar tickets específicos.</w:t>
      </w:r>
    </w:p>
    <w:p>
      <w:pPr>
        <w:pStyle w:val="ListBullet"/>
      </w:pPr>
      <w:r>
        <w:t>Botón 'Ver detalle' para abrir el contenido completo del mensaje de contacto.</w:t>
      </w:r>
    </w:p>
    <w:p>
      <w:pPr>
        <w:pStyle w:val="ListBullet"/>
      </w:pPr>
      <w:r>
        <w:t>Botón 'Responder' para escribir y enviar una respuesta al usuario.</w:t>
      </w:r>
    </w:p>
    <w:p>
      <w:pPr>
        <w:pStyle w:val="ListBullet"/>
      </w:pPr>
      <w:r>
        <w:t>Botón 'Cerrar ticket' para finalizar el caso cuando se resuelve.</w:t>
      </w:r>
    </w:p>
    <w:p>
      <w:pPr>
        <w:pStyle w:val="ListBullet"/>
      </w:pPr>
      <w:r>
        <w:t>El auxiliar no gestiona usuarios ni cotizaciones; solo apoya la atención de soporte operativa.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auxiliar apoya la operación de la tienda con permisos limitados: puede revisar pedidos, mantener el catálogo básico y atender soporte, pero no gestiona usuarios ni elimina registros.</w:t>
      </w:r>
    </w:p>
    <w:p>
      <w:pPr>
        <w:pStyle w:val="ListBullet"/>
      </w:pPr>
      <w:r>
        <w:t>Puede revisar pedidos, crear o editar categorías, subcategorías y productos, y responder tickets de soporte.</w:t>
      </w:r>
    </w:p>
    <w:p>
      <w:pPr>
        <w:pStyle w:val="ListBullet"/>
      </w:pPr>
      <w:r>
        <w:t>Debe evitar eliminar registros, modificar usuarios o cambiar roles sin autorización del administrador.</w:t>
      </w:r>
    </w:p>
    <w:p>
      <w:pPr>
        <w:pStyle w:val="ListBullet"/>
      </w:pPr>
      <w:r>
        <w:t>Su función es apoyar operaciones diarias, no asumir la administración completa del sistema.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¿Qué tareas puede hacer un auxiliar?</w:t>
      </w:r>
    </w:p>
    <w:p>
      <w:r>
        <w:t>Puede revisar y actualizar pedidos, mantener el catálogo básico y atender soporte, pero no eliminar ni administrar usuarios.</w:t>
      </w:r>
    </w:p>
    <w:p>
      <w:pPr>
        <w:pStyle w:val="Heading2"/>
      </w:pPr>
      <w:r>
        <w:t>¿Puede modificar productos?</w:t>
      </w:r>
    </w:p>
    <w:p>
      <w:r>
        <w:t>Sí, dentro del alcance limitado del rol, pero no puede eliminarlos ni gestionar usuarios o cotizaciones.</w:t>
      </w:r>
    </w:p>
    <w:p>
      <w:pPr>
        <w:pStyle w:val="Heading2"/>
      </w:pPr>
      <w:r>
        <w:t>¿Qué debe hacer si detecta un error importante?</w:t>
      </w:r>
    </w:p>
    <w:p>
      <w:r>
        <w:t>Debe reportarlo al administrador o al equipo responsable para evitar afectar la operación.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