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ЗАЯВКА № ____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 оказание услуг по переносу информационной базы 1С:Предприятие с одного сервера на другой</w:t>
      </w:r>
    </w:p>
    <w:p>
      <w:pPr>
        <w:spacing w:after="14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(Договор № ____ от «___» ____________ 20___ г. — заполняется, если заключён)</w:t>
      </w:r>
    </w:p>
    <w:p>
      <w:pPr>
        <w:tabs>
          <w:tab w:val="right" w:pos="9638"/>
        </w:tabs>
        <w:spacing w:after="140"/>
      </w:pPr>
      <w:r>
        <w:rPr>
          <w:rFonts w:ascii="Arial" w:cs="Arial" w:eastAsia="Arial" w:hAnsi="Arial"/>
          <w:sz w:val="18"/>
          <w:szCs w:val="18"/>
        </w:rPr>
        <w:t xml:space="preserve">г. ____________________</w:t>
      </w:r>
      <w:r>
        <w:rPr>
          <w:rFonts w:ascii="Arial" w:cs="Arial" w:eastAsia="Arial" w:hAnsi="Arial"/>
          <w:sz w:val="18"/>
          <w:szCs w:val="18"/>
        </w:rPr>
        <w:t xml:space="preserve">	«___» ______________ 20___ г.</w:t>
      </w:r>
    </w:p>
    <w:p>
      <w:pPr>
        <w:spacing w:after="80"/>
        <w:jc w:val="both"/>
      </w:pPr>
      <w:r>
        <w:rPr>
          <w:rFonts w:ascii="Arial" w:cs="Arial" w:eastAsia="Arial" w:hAnsi="Arial"/>
          <w:sz w:val="18"/>
          <w:szCs w:val="18"/>
        </w:rPr>
        <w:t xml:space="preserve">Заказчик и Исполнитель, именуемые далее «Стороны», согласовали следующее.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Стороны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Реквизит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ЗАКАЗЧИК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ИСПОЛНИТЕЛЬ</w:t>
            </w:r>
          </w:p>
        </w:tc>
      </w:tr>
      <w:tr>
        <w:trPr>
          <w:cantSplit/>
          <w:trHeight w:val="36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Полное наименование (организация / ФИО ИП)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ИНН / КПП / ОГРН (ОГРНИП)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Юридический адрес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лице (должность, ФИО)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Действует на основании (Устав / доверенность № ___ от ___ / ОГРНИП)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Расчётный счёт, банк, БИК, корр. счёт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Контактное лицо, телефон, e-mail</w:t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6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Предмет заявки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2.1. </w:t>
      </w:r>
      <w:r>
        <w:rPr>
          <w:rFonts w:ascii="Arial" w:cs="Arial" w:eastAsia="Arial" w:hAnsi="Arial"/>
          <w:sz w:val="18"/>
          <w:szCs w:val="18"/>
        </w:rPr>
        <w:t xml:space="preserve">Заказчик поручает, а Исполнитель обязуется оказать услуги по переносу информационной базы 1С:Предприятие Заказчика с сервера-источника на сервер-приёмник (далее — Услуги) силами работников Исполнителя, а Заказчик обязуется принять и оплатить Услуги (глава 39 Гражданского кодекса РФ).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2.2. </w:t>
      </w:r>
      <w:r>
        <w:rPr>
          <w:rFonts w:ascii="Arial" w:cs="Arial" w:eastAsia="Arial" w:hAnsi="Arial"/>
          <w:sz w:val="18"/>
          <w:szCs w:val="18"/>
        </w:rPr>
        <w:t xml:space="preserve">Перечень этапов Услуг приведён в Акте сдачи-приёмки, являющемся неотъемлемой частью настоящей Заявки.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Параметры переноса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69"/>
        <w:gridCol w:w="3369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Сервер-источник (откуда)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Сервер-приёмник (куда)</w:t>
            </w:r>
          </w:p>
        </w:tc>
      </w:tr>
      <w:tr>
        <w:trPr>
          <w:cantSplit/>
          <w:trHeight w:val="360" w:hRule="atLeast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Имя сервера, IP-адрес, ОС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Версия платформы 1С:Предприятие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СУБД: тип и версия (файловая / PostgreSQL / MS SQL)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Сервер 1С (кластер, порт)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Имя информационной базы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Конфигурация и её версия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Размер базы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Каталог / путь размещения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Лицензии (ключ защиты / программная лицензия)</w:t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Сроки и стоимость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4.1. </w:t>
      </w:r>
      <w:r>
        <w:rPr>
          <w:rFonts w:ascii="Arial" w:cs="Arial" w:eastAsia="Arial" w:hAnsi="Arial"/>
          <w:sz w:val="18"/>
          <w:szCs w:val="18"/>
        </w:rPr>
        <w:t xml:space="preserve">Период оказания Услуг: с «___» ____________ 20___ г. по «___» ____________ 20___ г.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4.2. </w:t>
      </w:r>
      <w:r>
        <w:rPr>
          <w:rFonts w:ascii="Arial" w:cs="Arial" w:eastAsia="Arial" w:hAnsi="Arial"/>
          <w:sz w:val="18"/>
          <w:szCs w:val="18"/>
        </w:rPr>
        <w:t xml:space="preserve">Время недоступности базы для пользователей: с ____:____ «___» ____________ 20___ г. по ____:____ «___» ____________ 20___ г.</w:t>
      </w:r>
    </w:p>
    <w:p>
      <w:pPr>
        <w:keepNext/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4.3. </w:t>
      </w:r>
      <w:r>
        <w:rPr>
          <w:rFonts w:ascii="Arial" w:cs="Arial" w:eastAsia="Arial" w:hAnsi="Arial"/>
          <w:sz w:val="18"/>
          <w:szCs w:val="18"/>
        </w:rPr>
        <w:t xml:space="preserve">Стоимость Услуг: ______________ (__________________________________________) руб.</w:t>
      </w:r>
    </w:p>
    <w:p>
      <w:pPr>
        <w:spacing w:after="60"/>
        <w:ind w:left="400"/>
      </w:pPr>
      <w:r>
        <w:rPr>
          <w:rFonts w:ascii="Arial" w:cs="Arial" w:eastAsia="Arial" w:hAnsi="Arial"/>
          <w:sz w:val="18"/>
          <w:szCs w:val="18"/>
        </w:rPr>
        <w:t xml:space="preserve">НДС: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не облагается, основание: ______________________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____ %, сумма: ____________ руб.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4.4. </w:t>
      </w:r>
      <w:r>
        <w:rPr>
          <w:rFonts w:ascii="Arial" w:cs="Arial" w:eastAsia="Arial" w:hAnsi="Arial"/>
          <w:sz w:val="18"/>
          <w:szCs w:val="18"/>
        </w:rPr>
        <w:t xml:space="preserve">Порядок оплаты:</w:t>
      </w:r>
    </w:p>
    <w:p>
      <w:pPr>
        <w:spacing w:after="40"/>
        <w:ind w:left="4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предоплата 100 %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предоплата ____ %, остаток — в течение ____ рабочих дней после подписания Акта</w:t>
      </w:r>
    </w:p>
    <w:p>
      <w:pPr>
        <w:spacing w:after="80"/>
        <w:ind w:left="40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оплата в течение ____ рабочих дней после подписания Акта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 Права и обязанности Сторон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5.1. </w:t>
      </w:r>
      <w:r>
        <w:rPr>
          <w:rFonts w:ascii="Arial" w:cs="Arial" w:eastAsia="Arial" w:hAnsi="Arial"/>
          <w:sz w:val="18"/>
          <w:szCs w:val="18"/>
        </w:rPr>
        <w:t xml:space="preserve">Заказчик обязуется: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предоставить Исполнителю доступ к серверам и информационной базе (учётные записи, удалённый доступ) и права, необходимые для оказания Услуг;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обеспечить завершение работы пользователей в базе на время переноса;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до начала работ иметь собственную актуальную резервную копию базы;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подтвердить наличие правомерно приобретённых лицензий на программные продукты 1С и права их использования на сервере-приёмнике;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принять Услуги и подписать Акт либо направить мотивированный отказ в течение ____ рабочих дней со дня получения Акта.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5.2. </w:t>
      </w:r>
      <w:r>
        <w:rPr>
          <w:rFonts w:ascii="Arial" w:cs="Arial" w:eastAsia="Arial" w:hAnsi="Arial"/>
          <w:sz w:val="18"/>
          <w:szCs w:val="18"/>
        </w:rPr>
        <w:t xml:space="preserve">Исполнитель обязуется: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перед началом работ создать резервную копию базы, выполнить перенос и проверить работоспособность базы на сервере-приёмнике;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не изменять данные и конфигурацию базы, кроме необходимого для переноса;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незамедлительно уведомить Заказчика об обстоятельствах, препятствующих оказанию Услуг или создающих риск потери данных;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Arial" w:cs="Arial" w:eastAsia="Arial" w:hAnsi="Arial"/>
          <w:sz w:val="18"/>
          <w:szCs w:val="18"/>
        </w:rPr>
        <w:t xml:space="preserve">передать результат Услуг по Акту сдачи-приёмки.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 Персональные данные и конфиденциальность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6.1. </w:t>
      </w:r>
      <w:r>
        <w:rPr>
          <w:rFonts w:ascii="Arial" w:cs="Arial" w:eastAsia="Arial" w:hAnsi="Arial"/>
          <w:sz w:val="18"/>
          <w:szCs w:val="18"/>
        </w:rPr>
        <w:t xml:space="preserve">Если база содержит персональные данные, Заказчик как оператор поручает Исполнителю их обработку в объёме, необходимом для оказания Услуг (ч. 3 ст. 6 Федерального закона от 27.07.2006 № 152-ФЗ «О персональных данных»). Цель обработки — перенос базы и проверка её работоспособности. Перечень действий: копирование, хранение, перенос между серверами, восстановление, удаление.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6.2. </w:t>
      </w:r>
      <w:r>
        <w:rPr>
          <w:rFonts w:ascii="Arial" w:cs="Arial" w:eastAsia="Arial" w:hAnsi="Arial"/>
          <w:sz w:val="18"/>
          <w:szCs w:val="18"/>
        </w:rPr>
        <w:t xml:space="preserve">Исполнитель обязуется соблюдать конфиденциальность персональных данных и обеспечивать их безопасность при обработке в соответствии со ст. 19 Федерального закона № 152-ФЗ, не передавать их третьим лицам и удалить все временные копии базы со своих носителей не позднее ____ дней со дня подписания Акта.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6.3. </w:t>
      </w:r>
      <w:r>
        <w:rPr>
          <w:rFonts w:ascii="Arial" w:cs="Arial" w:eastAsia="Arial" w:hAnsi="Arial"/>
          <w:sz w:val="18"/>
          <w:szCs w:val="18"/>
        </w:rPr>
        <w:t xml:space="preserve">Исполнитель не разглашает сведения, составляющие коммерческую тайну Заказчика (Федеральный закон от 29.07.2004 № 98-ФЗ «О коммерческой тайне»), ставшие ему известными при оказании Услуг.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 Прочие условия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7.1. </w:t>
      </w:r>
      <w:r>
        <w:rPr>
          <w:rFonts w:ascii="Arial" w:cs="Arial" w:eastAsia="Arial" w:hAnsi="Arial"/>
          <w:sz w:val="18"/>
          <w:szCs w:val="18"/>
        </w:rPr>
        <w:t xml:space="preserve">Отношения Сторон, не урегулированные настоящей Заявкой, регулируются Договором (при наличии) и законодательством РФ.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7.2. </w:t>
      </w:r>
      <w:r>
        <w:rPr>
          <w:rFonts w:ascii="Arial" w:cs="Arial" w:eastAsia="Arial" w:hAnsi="Arial"/>
          <w:sz w:val="18"/>
          <w:szCs w:val="18"/>
        </w:rPr>
        <w:t xml:space="preserve">Споры разрешаются путём переговоров. Претензия рассматривается в течение 30 календарных дней со дня получения; при недостижении согласия спор передаётся в суд по месту нахождения ответчика, если Договором не предусмотрено иное.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7.3. </w:t>
      </w:r>
      <w:r>
        <w:rPr>
          <w:rFonts w:ascii="Arial" w:cs="Arial" w:eastAsia="Arial" w:hAnsi="Arial"/>
          <w:sz w:val="18"/>
          <w:szCs w:val="18"/>
        </w:rPr>
        <w:t xml:space="preserve">Заявка составлена в двух экземплярах, по одному для каждой Стороны. Допускается подписание усиленной квалифицированной электронной подписью (Федеральный закон от 06.04.2011 № 63-ФЗ «Об электронной подписи»).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 Подписи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50"/>
        <w:gridCol w:w="2750"/>
        <w:gridCol w:w="238"/>
        <w:gridCol w:w="1950"/>
        <w:gridCol w:w="2750"/>
      </w:tblGrid>
      <w:tr>
        <w:trPr>
          <w:cantSplit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ЗАКАЗЧИК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ИСПОЛНИТЕЛЬ</w:t>
            </w:r>
          </w:p>
        </w:tc>
      </w:tr>
      <w:tr>
        <w:trPr>
          <w:cantSplit/>
          <w:trHeight w:val="460" w:hRule="atLeast"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(должность)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(должность)</w:t>
            </w:r>
          </w:p>
        </w:tc>
      </w:tr>
      <w:tr>
        <w:trPr>
          <w:cantSplit/>
          <w:trHeight w:val="560" w:hRule="atLeast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(ФИО)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(ФИО)</w:t>
            </w:r>
          </w:p>
        </w:tc>
      </w:tr>
      <w:tr>
        <w:trPr>
          <w:cantSplit/>
          <w:trHeight w:val="1150" w:hRule="atLeast"/>
        </w:trPr>
        <w:tc>
          <w:tcPr>
            <w:tcW w:type="dxa" w:w="1950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М.П.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3"/>
                <w:szCs w:val="13"/>
              </w:rPr>
              <w:t xml:space="preserve">(при наличии)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«___» ________ 20___ г.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М.П.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3"/>
                <w:szCs w:val="13"/>
              </w:rPr>
              <w:t xml:space="preserve">(при наличии)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«___» ________ 20___ г.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134" w:left="1134" w:header="567" w:footer="567" w:gutter="0"/>
          <w:pgNumType/>
          <w:titlePg/>
          <w:docGrid w:linePitch="360"/>
        </w:sectPr>
      </w:pPr>
    </w:p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АКТ № ____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сдачи-приёмки оказанных услуг по переносу информационной базы 1С:Предприятие</w:t>
      </w:r>
    </w:p>
    <w:p>
      <w:pPr>
        <w:spacing w:after="14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(к Заявке № ____ от «___» ____________ 20___ г.; Договор № ____ от «___» ____________ 20___ г. — если заключён)</w:t>
      </w:r>
    </w:p>
    <w:p>
      <w:pPr>
        <w:tabs>
          <w:tab w:val="right" w:pos="9638"/>
        </w:tabs>
        <w:spacing w:after="140"/>
      </w:pPr>
      <w:r>
        <w:rPr>
          <w:rFonts w:ascii="Arial" w:cs="Arial" w:eastAsia="Arial" w:hAnsi="Arial"/>
          <w:sz w:val="18"/>
          <w:szCs w:val="18"/>
        </w:rPr>
        <w:t xml:space="preserve">г. ____________________</w:t>
      </w:r>
      <w:r>
        <w:rPr>
          <w:rFonts w:ascii="Arial" w:cs="Arial" w:eastAsia="Arial" w:hAnsi="Arial"/>
          <w:sz w:val="18"/>
          <w:szCs w:val="18"/>
        </w:rPr>
        <w:t xml:space="preserve">	«___» ______________ 20___ г.</w:t>
      </w:r>
    </w:p>
    <w:p>
      <w:pPr>
        <w:spacing w:after="80"/>
        <w:jc w:val="both"/>
      </w:pPr>
      <w:r>
        <w:rPr>
          <w:rFonts w:ascii="Arial" w:cs="Arial" w:eastAsia="Arial" w:hAnsi="Arial"/>
          <w:sz w:val="18"/>
          <w:szCs w:val="18"/>
        </w:rPr>
        <w:t xml:space="preserve">Исполнитель оказал, а Заказчик принял следующие услуги по переносу информационной базы 1С:Предприятие с сервера-источника на сервер-приёмник (параметры переноса — в разделе 3 Заявки).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Заказчик: </w:t>
      </w: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Исполнитель: </w:t>
      </w: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Выполненные работы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38"/>
        <w:gridCol w:w="1300"/>
        <w:gridCol w:w="1300"/>
        <w:gridCol w:w="14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№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Этап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Дата, время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Выполнено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Примечание</w:t>
            </w:r>
          </w:p>
        </w:tc>
      </w:tr>
      <w:tr>
        <w:trPr>
          <w:cantSplit/>
          <w:trHeight w:val="360" w:hRule="atLeast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Уведомление пользователей, завершение сеансов, блокировка входа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Резервная копия базы на сервере-источнике (.dt / бэкап СУБД)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Проверка копии и её перенос на сервер-приёмник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Подготовка сервера-приёмника (платформа, СУБД, лицензии, доступы)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Развёртывание базы на сервере-приёмнике (.dt / бэкап)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Настройка: публикация, строки подключения, регламентные задания, обмены, резервное копирование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Тестирование: запуск, проведение документов, отчёты, интеграции, права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Снятие блокировки, уведомление пользователей, строка подключения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Отключение (архивация) базы на сервере-источнике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Результат и стоимость</w:t>
      </w:r>
    </w:p>
    <w:p>
      <w:pPr>
        <w:spacing w:after="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 Услуги оказаны в полном объёме, в установленные сроки и с надлежащим качеством. Заказчик претензий по объёму, качеству и срокам оказания Услуг не имеет.</w:t>
      </w:r>
    </w:p>
    <w:p>
      <w:pPr>
        <w:spacing w:after="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 Услуги оказаны с замечаниями: ______________________________________________________</w:t>
      </w:r>
    </w:p>
    <w:p>
      <w:pPr>
        <w:spacing w:after="100" w:before="40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Стоимость оказанных Услуг: ______________ (____________________________________) руб.</w:t>
      </w:r>
    </w:p>
    <w:p>
      <w:pPr>
        <w:spacing w:after="100"/>
        <w:ind w:left="400"/>
      </w:pPr>
      <w:r>
        <w:rPr>
          <w:rFonts w:ascii="Arial" w:cs="Arial" w:eastAsia="Arial" w:hAnsi="Arial"/>
          <w:sz w:val="18"/>
          <w:szCs w:val="18"/>
        </w:rPr>
        <w:t xml:space="preserve">НДС: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не облагается, основание: ______________________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____ %, сумма: ____________ руб.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База на сервере-источнике: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сохранена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отключена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удалена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Резервная копия исходной базы хранится: ________________________________, до «___» ________ 20___ г.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Подписи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50"/>
        <w:gridCol w:w="2750"/>
        <w:gridCol w:w="238"/>
        <w:gridCol w:w="1950"/>
        <w:gridCol w:w="2750"/>
      </w:tblGrid>
      <w:tr>
        <w:trPr>
          <w:cantSplit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ЗАКАЗЧИК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ИСПОЛНИТЕЛЬ</w:t>
            </w:r>
          </w:p>
        </w:tc>
      </w:tr>
      <w:tr>
        <w:trPr>
          <w:cantSplit/>
          <w:trHeight w:val="460" w:hRule="atLeast"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(должность)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(должность)</w:t>
            </w:r>
          </w:p>
        </w:tc>
      </w:tr>
      <w:tr>
        <w:trPr>
          <w:cantSplit/>
          <w:trHeight w:val="560" w:hRule="atLeast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(ФИО)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(ФИО)</w:t>
            </w:r>
          </w:p>
        </w:tc>
      </w:tr>
      <w:tr>
        <w:trPr>
          <w:cantSplit/>
          <w:trHeight w:val="1150" w:hRule="atLeast"/>
        </w:trPr>
        <w:tc>
          <w:tcPr>
            <w:tcW w:type="dxa" w:w="1950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М.П.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3"/>
                <w:szCs w:val="13"/>
              </w:rPr>
              <w:t xml:space="preserve">(при наличии)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«___» ________ 20___ г.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М.П.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3"/>
                <w:szCs w:val="13"/>
              </w:rPr>
              <w:t xml:space="preserve">(при наличии)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«___» ________ 20___ г.</w:t>
            </w:r>
          </w:p>
        </w:tc>
      </w:tr>
    </w:tbl>
    <w:sectPr>
      <w:headerReference w:type="default" r:id="rId11"/>
      <w:headerReference w:type="first" r:id="rId12"/>
      <w:footerReference w:type="default" r:id="rId13"/>
      <w:footerReference w:type="first" r:id="rId14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6" w:space="4"/>
      </w:pBdr>
      <w:tabs>
        <w:tab w:val="right" w:pos="9638"/>
      </w:tabs>
      <w:spacing w:after="0"/>
    </w:pPr>
    <w:r>
      <w:rPr>
        <w:rFonts w:ascii="Arial" w:cs="Arial" w:eastAsia="Arial" w:hAnsi="Arial"/>
        <w:color w:val="7F7F7F"/>
        <w:sz w:val="15"/>
        <w:szCs w:val="15"/>
      </w:rPr>
      <w:t xml:space="preserve">Заявка № ____ от «___» __________ 20___ г.</w:t>
    </w:r>
    <w:r>
      <w:rPr>
        <w:rFonts w:ascii="Arial" w:cs="Arial" w:eastAsia="Arial" w:hAnsi="Arial"/>
        <w:color w:val="7F7F7F"/>
        <w:sz w:val="15"/>
        <w:szCs w:val="15"/>
      </w:rPr>
      <w:t xml:space="preserve">	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6" w:space="4"/>
      </w:pBdr>
      <w:tabs>
        <w:tab w:val="right" w:pos="9638"/>
      </w:tabs>
      <w:spacing w:after="0"/>
    </w:pPr>
    <w:r>
      <w:rPr>
        <w:rFonts w:ascii="Arial" w:cs="Arial" w:eastAsia="Arial" w:hAnsi="Arial"/>
        <w:color w:val="7F7F7F"/>
        <w:sz w:val="15"/>
        <w:szCs w:val="15"/>
      </w:rPr>
      <w:t xml:space="preserve">Заявка № ____ от «___» __________ 20___ г.</w:t>
    </w:r>
    <w:r>
      <w:rPr>
        <w:rFonts w:ascii="Arial" w:cs="Arial" w:eastAsia="Arial" w:hAnsi="Arial"/>
        <w:color w:val="7F7F7F"/>
        <w:sz w:val="15"/>
        <w:szCs w:val="15"/>
      </w:rPr>
      <w:t xml:space="preserve">	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6" w:space="4"/>
      </w:pBdr>
      <w:tabs>
        <w:tab w:val="right" w:pos="9638"/>
      </w:tabs>
      <w:spacing w:after="0"/>
    </w:pPr>
    <w:r>
      <w:rPr>
        <w:rFonts w:ascii="Arial" w:cs="Arial" w:eastAsia="Arial" w:hAnsi="Arial"/>
        <w:color w:val="7F7F7F"/>
        <w:sz w:val="15"/>
        <w:szCs w:val="15"/>
      </w:rPr>
      <w:t xml:space="preserve">Акт № ____ от «___» __________ 20___ г.</w:t>
    </w:r>
    <w:r>
      <w:rPr>
        <w:rFonts w:ascii="Arial" w:cs="Arial" w:eastAsia="Arial" w:hAnsi="Arial"/>
        <w:color w:val="7F7F7F"/>
        <w:sz w:val="15"/>
        <w:szCs w:val="15"/>
      </w:rPr>
      <w:t xml:space="preserve">	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6" w:space="4"/>
      </w:pBdr>
      <w:tabs>
        <w:tab w:val="right" w:pos="9638"/>
      </w:tabs>
      <w:spacing w:after="0"/>
    </w:pPr>
    <w:r>
      <w:rPr>
        <w:rFonts w:ascii="Arial" w:cs="Arial" w:eastAsia="Arial" w:hAnsi="Arial"/>
        <w:color w:val="7F7F7F"/>
        <w:sz w:val="15"/>
        <w:szCs w:val="15"/>
      </w:rPr>
      <w:t xml:space="preserve">Акт № ____ от «___» __________ 20___ г.</w:t>
    </w:r>
    <w:r>
      <w:rPr>
        <w:rFonts w:ascii="Arial" w:cs="Arial" w:eastAsia="Arial" w:hAnsi="Arial"/>
        <w:color w:val="7F7F7F"/>
        <w:sz w:val="15"/>
        <w:szCs w:val="15"/>
      </w:rPr>
      <w:t xml:space="preserve">	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638"/>
      </w:tabs>
      <w:spacing w:after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ООО «НАЗВАНИЕ ОРГАНИЗАЦИИ»</w:t>
    </w:r>
    <w:r>
      <w:rPr>
        <w:rFonts w:ascii="Arial" w:cs="Arial" w:eastAsia="Arial" w:hAnsi="Arial"/>
        <w:color w:val="7F7F7F"/>
        <w:sz w:val="16"/>
        <w:szCs w:val="16"/>
      </w:rPr>
      <w:t xml:space="preserve">	Заявка на перенос информационной базы 1С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200"/>
      <w:gridCol w:w="7438"/>
    </w:tblGrid>
    <w:tr>
      <w:tc>
        <w:tcPr>
          <w:tcW w:type="dxa" w:w="2200"/>
          <w:tcBorders>
            <w:top w:val="dashed" w:color="A6A6A6" w:sz="6"/>
            <w:left w:val="dashed" w:color="A6A6A6" w:sz="6"/>
            <w:bottom w:val="dashed" w:color="A6A6A6" w:sz="6"/>
            <w:right w:val="dashed" w:color="A6A6A6" w:sz="6"/>
          </w:tcBorders>
          <w:tcMar>
            <w:top w:type="dxa" w:w="40"/>
            <w:left w:type="dxa" w:w="100"/>
            <w:bottom w:type="dxa" w:w="40"/>
            <w:right w:type="dxa" w:w="100"/>
          </w:tcMar>
          <w:vAlign w:val="center"/>
        </w:tcPr>
        <w:p>
          <w:pPr>
            <w:spacing w:after="400" w:before="400"/>
            <w:jc w:val="center"/>
          </w:pPr>
          <w:r>
            <w:rPr>
              <w:rFonts w:ascii="Arial" w:cs="Arial" w:eastAsia="Arial" w:hAnsi="Arial"/>
              <w:color w:val="7F7F7F"/>
              <w:sz w:val="16"/>
              <w:szCs w:val="16"/>
            </w:rPr>
            <w:t xml:space="preserve">ЛОГОТИП</w:t>
          </w:r>
        </w:p>
      </w:tc>
      <w:tc>
        <w:tcPr>
          <w:tcW w:type="dxa" w:w="7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240"/>
            <w:bottom w:type="dxa" w:w="40"/>
            <w:right w:type="dxa" w:w="0"/>
          </w:tcMar>
          <w:vAlign w:val="center"/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color w:val="1F3864"/>
              <w:sz w:val="28"/>
              <w:szCs w:val="28"/>
            </w:rPr>
            <w:t xml:space="preserve">ООО «НАЗВАНИЕ ОРГАНИЗАЦИИ»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Юр. адрес: 000000, г. Город, ул. Улица, д. 0, офис 0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ИНН 0000000000 / КПП 000000000 / ОГРН 0000000000000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Тел.: +7 (000) 000-00-00  |  E-mail: info@example.ru  |  www.example.ru</w:t>
          </w:r>
        </w:p>
      </w:tc>
    </w:tr>
  </w:tbl>
  <w:p>
    <w:pPr>
      <w:pBdr>
        <w:bottom w:val="single" w:color="1F3864" w:sz="18" w:space="1"/>
      </w:pBdr>
      <w:spacing w:after="0" w:before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638"/>
      </w:tabs>
      <w:spacing w:after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ООО «НАЗВАНИЕ ОРГАНИЗАЦИИ»</w:t>
    </w:r>
    <w:r>
      <w:rPr>
        <w:rFonts w:ascii="Arial" w:cs="Arial" w:eastAsia="Arial" w:hAnsi="Arial"/>
        <w:color w:val="7F7F7F"/>
        <w:sz w:val="16"/>
        <w:szCs w:val="16"/>
      </w:rPr>
      <w:t xml:space="preserve">	Акт сдачи-приёмки услуг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200"/>
      <w:gridCol w:w="7438"/>
    </w:tblGrid>
    <w:tr>
      <w:tc>
        <w:tcPr>
          <w:tcW w:type="dxa" w:w="2200"/>
          <w:tcBorders>
            <w:top w:val="dashed" w:color="A6A6A6" w:sz="6"/>
            <w:left w:val="dashed" w:color="A6A6A6" w:sz="6"/>
            <w:bottom w:val="dashed" w:color="A6A6A6" w:sz="6"/>
            <w:right w:val="dashed" w:color="A6A6A6" w:sz="6"/>
          </w:tcBorders>
          <w:tcMar>
            <w:top w:type="dxa" w:w="40"/>
            <w:left w:type="dxa" w:w="100"/>
            <w:bottom w:type="dxa" w:w="40"/>
            <w:right w:type="dxa" w:w="100"/>
          </w:tcMar>
          <w:vAlign w:val="center"/>
        </w:tcPr>
        <w:p>
          <w:pPr>
            <w:spacing w:after="400" w:before="400"/>
            <w:jc w:val="center"/>
          </w:pPr>
          <w:r>
            <w:rPr>
              <w:rFonts w:ascii="Arial" w:cs="Arial" w:eastAsia="Arial" w:hAnsi="Arial"/>
              <w:color w:val="7F7F7F"/>
              <w:sz w:val="16"/>
              <w:szCs w:val="16"/>
            </w:rPr>
            <w:t xml:space="preserve">ЛОГОТИП</w:t>
          </w:r>
        </w:p>
      </w:tc>
      <w:tc>
        <w:tcPr>
          <w:tcW w:type="dxa" w:w="7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240"/>
            <w:bottom w:type="dxa" w:w="40"/>
            <w:right w:type="dxa" w:w="0"/>
          </w:tcMar>
          <w:vAlign w:val="center"/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color w:val="1F3864"/>
              <w:sz w:val="28"/>
              <w:szCs w:val="28"/>
            </w:rPr>
            <w:t xml:space="preserve">ООО «НАЗВАНИЕ ОРГАНИЗАЦИИ»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Юр. адрес: 000000, г. Город, ул. Улица, д. 0, офис 0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ИНН 0000000000 / КПП 000000000 / ОГРН 0000000000000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Тел.: +7 (000) 000-00-00  |  E-mail: info@example.ru  |  www.example.ru</w:t>
          </w:r>
        </w:p>
      </w:tc>
    </w:tr>
  </w:tbl>
  <w:p>
    <w:pPr>
      <w:pBdr>
        <w:bottom w:val="single" w:color="1F3864" w:sz="18" w:space="1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и акт на перенос информационной базы 1С</dc:title>
  <dc:creator>ООО «Название организации»</dc:creator>
  <cp:lastModifiedBy>Un-named</cp:lastModifiedBy>
  <cp:revision>1</cp:revision>
  <dcterms:created xsi:type="dcterms:W3CDTF">2026-10-12T06:26:40.986Z</dcterms:created>
  <dcterms:modified xsi:type="dcterms:W3CDTF">2026-10-12T06:26:40.987Z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