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F6F" w:rsidRDefault="00380BDE">
      <w:pPr>
        <w:rPr>
          <w:rFonts w:ascii="Times New Roman" w:hAnsi="Times New Roman" w:cs="Times New Roman"/>
          <w:sz w:val="28"/>
          <w:szCs w:val="28"/>
          <w:lang w:val="en-US"/>
        </w:rPr>
      </w:pPr>
      <w:r w:rsidRPr="00380BDE">
        <w:rPr>
          <w:rFonts w:ascii="Times New Roman" w:hAnsi="Times New Roman" w:cs="Times New Roman"/>
          <w:b/>
          <w:sz w:val="28"/>
          <w:szCs w:val="28"/>
          <w:lang w:val="en-US"/>
        </w:rPr>
        <w:t>C</w:t>
      </w:r>
      <w:r w:rsidRPr="00380BDE">
        <w:rPr>
          <w:rFonts w:ascii="Times New Roman" w:hAnsi="Times New Roman" w:cs="Times New Roman"/>
          <w:b/>
          <w:sz w:val="28"/>
          <w:szCs w:val="28"/>
        </w:rPr>
        <w:t>лайд 1:</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Good afternoon everyone. Thank you for coming. My name is Nicolay. </w:t>
      </w:r>
      <w:r>
        <w:rPr>
          <w:rFonts w:ascii="Times New Roman" w:hAnsi="Times New Roman" w:cs="Times New Roman"/>
          <w:sz w:val="28"/>
          <w:szCs w:val="28"/>
          <w:lang w:val="en-US"/>
        </w:rPr>
        <w:br/>
        <w:t>In today’s presentation I’m planning to look at the interesting traditions of China. I’m going to give you some entertaining facts</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The presentation should last about five minutes.</w:t>
      </w:r>
    </w:p>
    <w:p w:rsidR="00380BDE" w:rsidRDefault="00380BDE" w:rsidP="00082095">
      <w:pPr>
        <w:rPr>
          <w:rFonts w:ascii="Times New Roman" w:hAnsi="Times New Roman" w:cs="Times New Roman"/>
          <w:sz w:val="28"/>
          <w:szCs w:val="28"/>
          <w:lang w:val="en-US"/>
        </w:rPr>
      </w:pPr>
      <w:r w:rsidRPr="00380BDE">
        <w:rPr>
          <w:rFonts w:ascii="Times New Roman" w:hAnsi="Times New Roman" w:cs="Times New Roman"/>
          <w:b/>
          <w:sz w:val="28"/>
          <w:szCs w:val="28"/>
        </w:rPr>
        <w:t>Слайд</w:t>
      </w:r>
      <w:r w:rsidRPr="00380BDE">
        <w:rPr>
          <w:rFonts w:ascii="Times New Roman" w:hAnsi="Times New Roman" w:cs="Times New Roman"/>
          <w:b/>
          <w:sz w:val="28"/>
          <w:szCs w:val="28"/>
          <w:lang w:val="en-US"/>
        </w:rPr>
        <w:t xml:space="preserve"> 2: </w:t>
      </w:r>
      <w:r w:rsidR="00082095" w:rsidRPr="00082095">
        <w:rPr>
          <w:rFonts w:ascii="Times New Roman" w:hAnsi="Times New Roman" w:cs="Times New Roman"/>
          <w:sz w:val="28"/>
          <w:szCs w:val="28"/>
          <w:lang w:val="en-US"/>
        </w:rPr>
        <w:t>Chinese traditions have been formed over thousands of years, and today, there exists a traditional system of values, with the etiquette as its major aspect.</w:t>
      </w:r>
      <w:r w:rsidR="00082095">
        <w:rPr>
          <w:rFonts w:ascii="Times New Roman" w:hAnsi="Times New Roman" w:cs="Times New Roman"/>
          <w:sz w:val="28"/>
          <w:szCs w:val="28"/>
          <w:lang w:val="en-US"/>
        </w:rPr>
        <w:t xml:space="preserve"> The basis of Chinese customs is respect for elders, punctuality, </w:t>
      </w:r>
      <w:r w:rsidR="009E190E">
        <w:rPr>
          <w:rFonts w:ascii="Times New Roman" w:hAnsi="Times New Roman" w:cs="Times New Roman"/>
          <w:sz w:val="28"/>
          <w:szCs w:val="28"/>
          <w:lang w:val="en-US"/>
        </w:rPr>
        <w:t>love of the national history and literature.</w:t>
      </w:r>
      <w:r w:rsidR="00126894">
        <w:rPr>
          <w:rFonts w:ascii="Times New Roman" w:hAnsi="Times New Roman" w:cs="Times New Roman"/>
          <w:sz w:val="28"/>
          <w:szCs w:val="28"/>
          <w:lang w:val="en-US"/>
        </w:rPr>
        <w:t xml:space="preserve"> </w:t>
      </w:r>
    </w:p>
    <w:p w:rsidR="00126894" w:rsidRDefault="00126894" w:rsidP="00082095">
      <w:pPr>
        <w:rPr>
          <w:rFonts w:ascii="Times New Roman" w:hAnsi="Times New Roman" w:cs="Times New Roman"/>
          <w:sz w:val="28"/>
          <w:szCs w:val="28"/>
          <w:lang w:val="en-US"/>
        </w:rPr>
      </w:pPr>
      <w:r w:rsidRPr="00126894">
        <w:rPr>
          <w:rFonts w:ascii="Times New Roman" w:hAnsi="Times New Roman" w:cs="Times New Roman"/>
          <w:b/>
          <w:sz w:val="28"/>
          <w:szCs w:val="28"/>
        </w:rPr>
        <w:t>Слайд</w:t>
      </w:r>
      <w:r w:rsidRPr="00126894">
        <w:rPr>
          <w:rFonts w:ascii="Times New Roman" w:hAnsi="Times New Roman" w:cs="Times New Roman"/>
          <w:b/>
          <w:sz w:val="28"/>
          <w:szCs w:val="28"/>
          <w:lang w:val="en-US"/>
        </w:rPr>
        <w:t xml:space="preserve"> 3: </w:t>
      </w:r>
      <w:r w:rsidR="00391C50">
        <w:rPr>
          <w:rFonts w:ascii="Times New Roman" w:hAnsi="Times New Roman" w:cs="Times New Roman"/>
          <w:sz w:val="28"/>
          <w:szCs w:val="28"/>
          <w:lang w:val="en-US"/>
        </w:rPr>
        <w:t xml:space="preserve">Let’s move on to consider examples of Chinese traditions and the first one is </w:t>
      </w:r>
      <w:proofErr w:type="spellStart"/>
      <w:r w:rsidR="00391C50">
        <w:rPr>
          <w:rFonts w:ascii="Times New Roman" w:hAnsi="Times New Roman" w:cs="Times New Roman"/>
          <w:sz w:val="28"/>
          <w:szCs w:val="28"/>
          <w:lang w:val="en-US"/>
        </w:rPr>
        <w:t>c</w:t>
      </w:r>
      <w:r w:rsidRPr="00126894">
        <w:rPr>
          <w:rFonts w:ascii="Times New Roman" w:hAnsi="Times New Roman" w:cs="Times New Roman"/>
          <w:sz w:val="28"/>
          <w:szCs w:val="28"/>
          <w:lang w:val="en-US"/>
        </w:rPr>
        <w:t>hinese</w:t>
      </w:r>
      <w:proofErr w:type="spellEnd"/>
      <w:r w:rsidRPr="00126894">
        <w:rPr>
          <w:rFonts w:ascii="Times New Roman" w:hAnsi="Times New Roman" w:cs="Times New Roman"/>
          <w:sz w:val="28"/>
          <w:szCs w:val="28"/>
          <w:lang w:val="en-US"/>
        </w:rPr>
        <w:t xml:space="preserve"> greeting.</w:t>
      </w:r>
      <w:r>
        <w:rPr>
          <w:rFonts w:ascii="Times New Roman" w:hAnsi="Times New Roman" w:cs="Times New Roman"/>
          <w:b/>
          <w:sz w:val="28"/>
          <w:szCs w:val="28"/>
          <w:lang w:val="en-US"/>
        </w:rPr>
        <w:t xml:space="preserve"> </w:t>
      </w:r>
      <w:r w:rsidRPr="00126894">
        <w:rPr>
          <w:rFonts w:ascii="Times New Roman" w:hAnsi="Times New Roman" w:cs="Times New Roman"/>
          <w:sz w:val="28"/>
          <w:szCs w:val="28"/>
          <w:lang w:val="en-US"/>
        </w:rPr>
        <w:t>In times of old, when saying hello, the Chinese bowed, folding their hands on chest.</w:t>
      </w:r>
      <w:r>
        <w:rPr>
          <w:rFonts w:ascii="Times New Roman" w:hAnsi="Times New Roman" w:cs="Times New Roman"/>
          <w:sz w:val="28"/>
          <w:szCs w:val="28"/>
          <w:lang w:val="en-US"/>
        </w:rPr>
        <w:t xml:space="preserve"> </w:t>
      </w:r>
      <w:r w:rsidRPr="00126894">
        <w:rPr>
          <w:rFonts w:ascii="Times New Roman" w:hAnsi="Times New Roman" w:cs="Times New Roman"/>
          <w:sz w:val="28"/>
          <w:szCs w:val="28"/>
          <w:lang w:val="en-US"/>
        </w:rPr>
        <w:t>In this case they believe that the lower the bow, the more the respect. Today, the modern Chinese just nod their heads, but if they want to show respect, they may bow.</w:t>
      </w:r>
    </w:p>
    <w:p w:rsidR="00126894" w:rsidRDefault="00126894" w:rsidP="00082095">
      <w:pPr>
        <w:rPr>
          <w:rFonts w:ascii="Times New Roman" w:hAnsi="Times New Roman" w:cs="Times New Roman"/>
          <w:sz w:val="28"/>
          <w:lang w:val="en-US"/>
        </w:rPr>
      </w:pPr>
      <w:r w:rsidRPr="00126894">
        <w:rPr>
          <w:rFonts w:ascii="Times New Roman" w:hAnsi="Times New Roman" w:cs="Times New Roman"/>
          <w:b/>
          <w:sz w:val="28"/>
          <w:szCs w:val="28"/>
        </w:rPr>
        <w:t>Слайд</w:t>
      </w:r>
      <w:r w:rsidRPr="00391C50">
        <w:rPr>
          <w:rFonts w:ascii="Times New Roman" w:hAnsi="Times New Roman" w:cs="Times New Roman"/>
          <w:b/>
          <w:sz w:val="28"/>
          <w:szCs w:val="28"/>
          <w:lang w:val="en-US"/>
        </w:rPr>
        <w:t xml:space="preserve"> 4: </w:t>
      </w:r>
      <w:r w:rsidR="00391C50">
        <w:rPr>
          <w:rFonts w:ascii="Times New Roman" w:hAnsi="Times New Roman" w:cs="Times New Roman"/>
          <w:sz w:val="28"/>
          <w:szCs w:val="28"/>
          <w:lang w:val="en-US"/>
        </w:rPr>
        <w:t>T</w:t>
      </w:r>
      <w:r w:rsidR="00391C50" w:rsidRPr="00391C50">
        <w:rPr>
          <w:rFonts w:ascii="Times New Roman" w:hAnsi="Times New Roman" w:cs="Times New Roman"/>
          <w:sz w:val="28"/>
          <w:szCs w:val="28"/>
          <w:lang w:val="en-US"/>
        </w:rPr>
        <w:t>here is another common tradition - giving of presents</w:t>
      </w:r>
      <w:r w:rsidR="00391C50">
        <w:rPr>
          <w:rFonts w:ascii="Times New Roman" w:hAnsi="Times New Roman" w:cs="Times New Roman"/>
          <w:sz w:val="28"/>
          <w:szCs w:val="28"/>
          <w:lang w:val="en-US"/>
        </w:rPr>
        <w:t xml:space="preserve">. </w:t>
      </w:r>
      <w:r w:rsidR="00391C50" w:rsidRPr="00391C50">
        <w:rPr>
          <w:rFonts w:ascii="Times New Roman" w:hAnsi="Times New Roman" w:cs="Times New Roman"/>
          <w:sz w:val="28"/>
          <w:lang w:val="en-US"/>
        </w:rPr>
        <w:t>When the Chinese come on a visit, they usually give some wine, tea or candy.</w:t>
      </w:r>
      <w:r w:rsidR="00391C50" w:rsidRPr="00391C50">
        <w:rPr>
          <w:rFonts w:ascii="Times New Roman" w:hAnsi="Times New Roman" w:cs="Times New Roman"/>
          <w:sz w:val="36"/>
          <w:lang w:val="en-US"/>
        </w:rPr>
        <w:t xml:space="preserve"> </w:t>
      </w:r>
      <w:r w:rsidR="00391C50" w:rsidRPr="00391C50">
        <w:rPr>
          <w:rFonts w:ascii="Times New Roman" w:hAnsi="Times New Roman" w:cs="Times New Roman"/>
          <w:sz w:val="28"/>
          <w:lang w:val="en-US"/>
        </w:rPr>
        <w:t>If you happen to visit a Chinese you should bear in mind not to give an odd number of presents, as odd numbers are considered unlucky in China.</w:t>
      </w:r>
    </w:p>
    <w:p w:rsidR="00391C50" w:rsidRDefault="00391C50" w:rsidP="00555C8F">
      <w:pPr>
        <w:jc w:val="both"/>
        <w:rPr>
          <w:rFonts w:ascii="Times New Roman" w:hAnsi="Times New Roman" w:cs="Times New Roman"/>
          <w:sz w:val="28"/>
          <w:lang w:val="en-US"/>
        </w:rPr>
      </w:pPr>
      <w:r w:rsidRPr="00391C50">
        <w:rPr>
          <w:rFonts w:ascii="Times New Roman" w:hAnsi="Times New Roman" w:cs="Times New Roman"/>
          <w:b/>
          <w:sz w:val="28"/>
        </w:rPr>
        <w:t>Слайд</w:t>
      </w:r>
      <w:r w:rsidRPr="00555C8F">
        <w:rPr>
          <w:rFonts w:ascii="Times New Roman" w:hAnsi="Times New Roman" w:cs="Times New Roman"/>
          <w:b/>
          <w:sz w:val="28"/>
          <w:lang w:val="en-US"/>
        </w:rPr>
        <w:t xml:space="preserve"> 5: </w:t>
      </w:r>
      <w:r w:rsidR="00555C8F" w:rsidRPr="00555C8F">
        <w:rPr>
          <w:rFonts w:ascii="Times New Roman" w:hAnsi="Times New Roman" w:cs="Times New Roman"/>
          <w:sz w:val="28"/>
          <w:lang w:val="en-US"/>
        </w:rPr>
        <w:t>The tea ceremony occupies a special place in the life of the Chinese people. For them, drinking tea is a way to achieve inner harmony and bliss.</w:t>
      </w:r>
      <w:r w:rsidR="00074E86">
        <w:rPr>
          <w:rFonts w:ascii="Times New Roman" w:hAnsi="Times New Roman" w:cs="Times New Roman"/>
          <w:sz w:val="28"/>
          <w:lang w:val="en-US"/>
        </w:rPr>
        <w:t xml:space="preserve"> </w:t>
      </w:r>
      <w:r w:rsidR="00074E86" w:rsidRPr="00074E86">
        <w:rPr>
          <w:rFonts w:ascii="Times New Roman" w:hAnsi="Times New Roman" w:cs="Times New Roman"/>
          <w:sz w:val="28"/>
          <w:lang w:val="en-US"/>
        </w:rPr>
        <w:t>Depending on the time of year, the Chinese</w:t>
      </w:r>
      <w:r w:rsidR="00074E86">
        <w:rPr>
          <w:rFonts w:ascii="Times New Roman" w:hAnsi="Times New Roman" w:cs="Times New Roman"/>
          <w:sz w:val="28"/>
          <w:lang w:val="en-US"/>
        </w:rPr>
        <w:t xml:space="preserve"> </w:t>
      </w:r>
      <w:r w:rsidR="00074E86" w:rsidRPr="00074E86">
        <w:rPr>
          <w:rFonts w:ascii="Times New Roman" w:hAnsi="Times New Roman" w:cs="Times New Roman"/>
          <w:sz w:val="28"/>
          <w:lang w:val="en-US"/>
        </w:rPr>
        <w:t>drink different varieties of tea</w:t>
      </w:r>
      <w:r w:rsidR="00074E86">
        <w:rPr>
          <w:rFonts w:ascii="Times New Roman" w:hAnsi="Times New Roman" w:cs="Times New Roman"/>
          <w:sz w:val="28"/>
          <w:lang w:val="en-US"/>
        </w:rPr>
        <w:t xml:space="preserve">. </w:t>
      </w:r>
      <w:r w:rsidR="00074E86" w:rsidRPr="00074E86">
        <w:rPr>
          <w:rFonts w:ascii="Times New Roman" w:hAnsi="Times New Roman" w:cs="Times New Roman"/>
          <w:sz w:val="28"/>
          <w:lang w:val="en-US"/>
        </w:rPr>
        <w:t xml:space="preserve">In addition, the Chinese distinguish </w:t>
      </w:r>
      <w:r w:rsidR="00074E86">
        <w:rPr>
          <w:rFonts w:ascii="Times New Roman" w:hAnsi="Times New Roman" w:cs="Times New Roman"/>
          <w:sz w:val="28"/>
          <w:lang w:val="en-US"/>
        </w:rPr>
        <w:t>different</w:t>
      </w:r>
      <w:r w:rsidR="00074E86" w:rsidRPr="00074E86">
        <w:rPr>
          <w:rFonts w:ascii="Times New Roman" w:hAnsi="Times New Roman" w:cs="Times New Roman"/>
          <w:sz w:val="28"/>
          <w:lang w:val="en-US"/>
        </w:rPr>
        <w:t xml:space="preserve"> types of tea drinking for special circumstances.</w:t>
      </w:r>
    </w:p>
    <w:p w:rsidR="00074E86" w:rsidRDefault="00074E86" w:rsidP="006A2B8C">
      <w:pPr>
        <w:jc w:val="both"/>
        <w:rPr>
          <w:rFonts w:ascii="Times New Roman" w:hAnsi="Times New Roman" w:cs="Times New Roman"/>
          <w:sz w:val="28"/>
          <w:szCs w:val="28"/>
          <w:lang w:val="en-US"/>
        </w:rPr>
      </w:pPr>
      <w:r w:rsidRPr="00074E86">
        <w:rPr>
          <w:rFonts w:ascii="Times New Roman" w:hAnsi="Times New Roman" w:cs="Times New Roman"/>
          <w:b/>
          <w:sz w:val="28"/>
        </w:rPr>
        <w:t>Слайд</w:t>
      </w:r>
      <w:r w:rsidRPr="00074E86">
        <w:rPr>
          <w:rFonts w:ascii="Times New Roman" w:hAnsi="Times New Roman" w:cs="Times New Roman"/>
          <w:b/>
          <w:sz w:val="28"/>
          <w:lang w:val="en-US"/>
        </w:rPr>
        <w:t xml:space="preserve"> 6: </w:t>
      </w:r>
      <w:r w:rsidRPr="00074E86">
        <w:rPr>
          <w:rFonts w:ascii="Times New Roman" w:hAnsi="Times New Roman" w:cs="Times New Roman"/>
          <w:sz w:val="28"/>
          <w:lang w:val="en-US"/>
        </w:rPr>
        <w:t>The Chinese are very superstitious people leading a traditional way of life. Despite the technological progress, a large part of the population observes traditions and customs, which extend back over three thousand years.</w:t>
      </w:r>
      <w:r w:rsidR="006A2B8C" w:rsidRPr="006A2B8C">
        <w:rPr>
          <w:rFonts w:ascii="Times New Roman" w:hAnsi="Times New Roman" w:cs="Times New Roman"/>
          <w:sz w:val="28"/>
          <w:lang w:val="en-US"/>
        </w:rPr>
        <w:t xml:space="preserve"> </w:t>
      </w:r>
      <w:r w:rsidR="006A2B8C" w:rsidRPr="006A2B8C">
        <w:rPr>
          <w:rFonts w:ascii="Times New Roman" w:hAnsi="Times New Roman" w:cs="Times New Roman"/>
          <w:sz w:val="28"/>
          <w:szCs w:val="28"/>
          <w:lang w:val="en-US"/>
        </w:rPr>
        <w:t>However, this fact attracts millions of tourists from all over the world to China.</w:t>
      </w:r>
    </w:p>
    <w:p w:rsidR="006A2B8C" w:rsidRPr="006A2B8C" w:rsidRDefault="006A2B8C" w:rsidP="006A2B8C">
      <w:pPr>
        <w:jc w:val="both"/>
        <w:rPr>
          <w:rFonts w:ascii="Times New Roman" w:hAnsi="Times New Roman" w:cs="Times New Roman"/>
          <w:b/>
          <w:sz w:val="40"/>
          <w:szCs w:val="28"/>
          <w:lang w:val="en-US"/>
        </w:rPr>
      </w:pPr>
      <w:r w:rsidRPr="006A2B8C">
        <w:rPr>
          <w:rFonts w:ascii="Times New Roman" w:hAnsi="Times New Roman"/>
          <w:sz w:val="28"/>
          <w:szCs w:val="24"/>
          <w:lang w:val="en-US"/>
        </w:rPr>
        <w:t>Well, that’s about it for now.</w:t>
      </w:r>
      <w:r w:rsidRPr="006A2B8C">
        <w:rPr>
          <w:rFonts w:ascii="Times New Roman" w:hAnsi="Times New Roman"/>
          <w:sz w:val="28"/>
          <w:szCs w:val="24"/>
          <w:lang w:val="en-US"/>
        </w:rPr>
        <w:t xml:space="preserve"> </w:t>
      </w:r>
      <w:r>
        <w:rPr>
          <w:rFonts w:ascii="Times New Roman" w:hAnsi="Times New Roman"/>
          <w:sz w:val="28"/>
          <w:szCs w:val="24"/>
          <w:lang w:val="en-US"/>
        </w:rPr>
        <w:t>Thanks for your attention.</w:t>
      </w:r>
      <w:bookmarkStart w:id="0" w:name="_GoBack"/>
      <w:bookmarkEnd w:id="0"/>
    </w:p>
    <w:sectPr w:rsidR="006A2B8C" w:rsidRPr="006A2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DE"/>
    <w:rsid w:val="00074E86"/>
    <w:rsid w:val="00082095"/>
    <w:rsid w:val="00126894"/>
    <w:rsid w:val="00327D0C"/>
    <w:rsid w:val="00380BDE"/>
    <w:rsid w:val="00391C50"/>
    <w:rsid w:val="00555C8F"/>
    <w:rsid w:val="006A2B8C"/>
    <w:rsid w:val="009E190E"/>
    <w:rsid w:val="00CF6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E035"/>
  <w15:chartTrackingRefBased/>
  <w15:docId w15:val="{3DC37610-44E7-486E-8586-609ABA19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280</Words>
  <Characters>1600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герштейн</dc:creator>
  <cp:keywords/>
  <dc:description/>
  <cp:lastModifiedBy>софия герштейн</cp:lastModifiedBy>
  <cp:revision>2</cp:revision>
  <dcterms:created xsi:type="dcterms:W3CDTF">2022-10-15T15:19:00Z</dcterms:created>
  <dcterms:modified xsi:type="dcterms:W3CDTF">2022-10-15T16:49:00Z</dcterms:modified>
</cp:coreProperties>
</file>