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D67" w:rsidRDefault="003B00AB" w:rsidP="00912E2B">
      <w:pPr>
        <w:pStyle w:val="Heading1"/>
        <w:spacing w:before="0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IN628 2018</w:t>
      </w:r>
      <w:r w:rsidR="00774E7A">
        <w:rPr>
          <w:rFonts w:asciiTheme="minorHAnsi" w:hAnsiTheme="minorHAnsi"/>
        </w:rPr>
        <w:t xml:space="preserve"> Assignment </w:t>
      </w:r>
      <w:r w:rsidR="00912E2B">
        <w:rPr>
          <w:rFonts w:asciiTheme="minorHAnsi" w:hAnsiTheme="minorHAnsi"/>
        </w:rPr>
        <w:t>2: Language Exploration</w:t>
      </w:r>
    </w:p>
    <w:p w:rsidR="00912E2B" w:rsidRPr="00912E2B" w:rsidRDefault="00912E2B" w:rsidP="00912E2B">
      <w:pPr>
        <w:pStyle w:val="Heading1"/>
        <w:spacing w:before="0"/>
        <w:jc w:val="center"/>
        <w:rPr>
          <w:rFonts w:asciiTheme="minorHAnsi" w:hAnsiTheme="minorHAnsi"/>
        </w:rPr>
      </w:pPr>
      <w:r w:rsidRPr="00912E2B">
        <w:rPr>
          <w:rFonts w:asciiTheme="minorHAnsi" w:hAnsiTheme="minorHAnsi"/>
        </w:rPr>
        <w:t xml:space="preserve">Ruby </w:t>
      </w:r>
      <w:r w:rsidR="00E12CD6">
        <w:rPr>
          <w:rFonts w:asciiTheme="minorHAnsi" w:hAnsiTheme="minorHAnsi"/>
        </w:rPr>
        <w:t>Word Mastermind</w:t>
      </w:r>
    </w:p>
    <w:p w:rsidR="00C840C2" w:rsidRPr="00C60E72" w:rsidRDefault="00C840C2" w:rsidP="008850A2">
      <w:pPr>
        <w:spacing w:after="0"/>
      </w:pPr>
    </w:p>
    <w:p w:rsidR="00604DBF" w:rsidRPr="00C60E72" w:rsidRDefault="00C80559" w:rsidP="008850A2">
      <w:pPr>
        <w:spacing w:after="0" w:line="240" w:lineRule="auto"/>
      </w:pPr>
      <w:r>
        <w:t>Due Date:</w:t>
      </w:r>
      <w:r>
        <w:tab/>
      </w:r>
      <w:r w:rsidR="003B00AB">
        <w:t>Friday, 16</w:t>
      </w:r>
      <w:r w:rsidR="00F774A1">
        <w:t xml:space="preserve">th </w:t>
      </w:r>
      <w:r w:rsidR="000B2823">
        <w:t>November</w:t>
      </w:r>
      <w:r w:rsidR="003429DA">
        <w:t>, 5.00 pm</w:t>
      </w:r>
    </w:p>
    <w:p w:rsidR="00F94220" w:rsidRDefault="00677052" w:rsidP="008850A2">
      <w:pPr>
        <w:spacing w:after="0" w:line="240" w:lineRule="auto"/>
      </w:pPr>
      <w:r>
        <w:t>Value:</w:t>
      </w:r>
      <w:r>
        <w:tab/>
      </w:r>
      <w:r>
        <w:tab/>
        <w:t>25</w:t>
      </w:r>
      <w:r w:rsidR="00F94220" w:rsidRPr="00C60E72">
        <w:t>% of course mark</w:t>
      </w:r>
    </w:p>
    <w:p w:rsidR="00561AA7" w:rsidRPr="00561AA7" w:rsidRDefault="00E10445" w:rsidP="00677052">
      <w:pPr>
        <w:spacing w:after="0" w:line="240" w:lineRule="auto"/>
      </w:pPr>
      <w:r>
        <w:t>Group Size:</w:t>
      </w:r>
      <w:r>
        <w:tab/>
        <w:t xml:space="preserve">This </w:t>
      </w:r>
      <w:r w:rsidR="000B2823">
        <w:t xml:space="preserve">is an individual assignment. </w:t>
      </w:r>
      <w:r w:rsidR="00677052">
        <w:t xml:space="preserve">You must submit your own work, and </w:t>
      </w:r>
      <w:r w:rsidR="00677052">
        <w:rPr>
          <w:b/>
        </w:rPr>
        <w:t>clearly cite</w:t>
      </w:r>
      <w:r w:rsidR="00677052">
        <w:t xml:space="preserve"> any work of others</w:t>
      </w:r>
      <w:bookmarkStart w:id="0" w:name="_GoBack"/>
      <w:bookmarkEnd w:id="0"/>
      <w:r w:rsidR="000B2823">
        <w:t>.</w:t>
      </w:r>
    </w:p>
    <w:p w:rsidR="006910AC" w:rsidRPr="00C60E72" w:rsidRDefault="006910AC" w:rsidP="008850A2">
      <w:pPr>
        <w:spacing w:after="0" w:line="240" w:lineRule="auto"/>
      </w:pPr>
    </w:p>
    <w:p w:rsidR="003B0A37" w:rsidRDefault="006910AC" w:rsidP="00992552">
      <w:pPr>
        <w:spacing w:after="0"/>
      </w:pPr>
      <w:r w:rsidRPr="00C60E72">
        <w:t xml:space="preserve">For this </w:t>
      </w:r>
      <w:r w:rsidR="007C5EF0" w:rsidRPr="00C60E72">
        <w:t>assignment,</w:t>
      </w:r>
      <w:r w:rsidRPr="00C60E72">
        <w:t xml:space="preserve"> you will use </w:t>
      </w:r>
      <w:r w:rsidR="003D477F">
        <w:t xml:space="preserve">Ruby to implement the game </w:t>
      </w:r>
      <w:r w:rsidR="00663A9E">
        <w:t>Word Mastermind (rules described below)</w:t>
      </w:r>
      <w:r w:rsidR="003D477F">
        <w:t>.</w:t>
      </w:r>
      <w:r w:rsidR="00F70A83">
        <w:t xml:space="preserve"> </w:t>
      </w:r>
      <w:r w:rsidR="00854CD9">
        <w:t xml:space="preserve">We will not be covering Ruby formally in class; you will be learning it independently. </w:t>
      </w:r>
      <w:r w:rsidR="00F70A83">
        <w:t xml:space="preserve">The main purpose of </w:t>
      </w:r>
      <w:r w:rsidR="00B249A5">
        <w:t>the</w:t>
      </w:r>
      <w:r w:rsidR="00F70A83">
        <w:t xml:space="preserve"> assignment is not </w:t>
      </w:r>
      <w:r w:rsidR="00854CD9">
        <w:t xml:space="preserve">just </w:t>
      </w:r>
      <w:r w:rsidR="00F70A83">
        <w:t xml:space="preserve">to build this simple game, rather it is to demonstrate your ability to effectively learn a new </w:t>
      </w:r>
      <w:r w:rsidR="007A2F27">
        <w:t>pr</w:t>
      </w:r>
      <w:r w:rsidR="00F70A83">
        <w:t>o</w:t>
      </w:r>
      <w:r w:rsidR="007A2F27">
        <w:t>gr</w:t>
      </w:r>
      <w:r w:rsidR="00F70A83">
        <w:t>amming language</w:t>
      </w:r>
      <w:r w:rsidR="007A2F27">
        <w:t xml:space="preserve"> which differs, both paradigmatically and syntactically, from the familiar C-family</w:t>
      </w:r>
      <w:r w:rsidR="00F70A83">
        <w:t>.</w:t>
      </w:r>
    </w:p>
    <w:p w:rsidR="003D477F" w:rsidRDefault="003D477F" w:rsidP="00992552">
      <w:pPr>
        <w:spacing w:after="0"/>
      </w:pPr>
    </w:p>
    <w:p w:rsidR="00FA52D4" w:rsidRDefault="00FA52D4" w:rsidP="00C36974">
      <w:pPr>
        <w:spacing w:after="120"/>
      </w:pPr>
      <w:r>
        <w:t xml:space="preserve">Word Mastermind is a variation on the classic Mastermind </w:t>
      </w:r>
      <w:proofErr w:type="spellStart"/>
      <w:r>
        <w:t>coloured</w:t>
      </w:r>
      <w:proofErr w:type="spellEnd"/>
      <w:r>
        <w:t>-peg puzzle game</w:t>
      </w:r>
      <w:r>
        <w:rPr>
          <w:rStyle w:val="FootnoteReference"/>
        </w:rPr>
        <w:footnoteReference w:id="1"/>
      </w:r>
      <w:r w:rsidR="00D22685">
        <w:t>, but using words, and having slightly different rules. In Word Mastermind, one player (</w:t>
      </w:r>
      <w:r w:rsidR="00CE7EE0">
        <w:t>the "</w:t>
      </w:r>
      <w:proofErr w:type="spellStart"/>
      <w:r w:rsidR="00CE7EE0">
        <w:t>codemaker</w:t>
      </w:r>
      <w:proofErr w:type="spellEnd"/>
      <w:r w:rsidR="00CE7EE0">
        <w:t xml:space="preserve">"; </w:t>
      </w:r>
      <w:r w:rsidR="00D22685">
        <w:t xml:space="preserve">the computer in your implementation) chooses a word </w:t>
      </w:r>
      <w:r w:rsidR="00CE7EE0">
        <w:t xml:space="preserve">(the "code") </w:t>
      </w:r>
      <w:r w:rsidR="00D22685">
        <w:t xml:space="preserve">and the </w:t>
      </w:r>
      <w:proofErr w:type="gramStart"/>
      <w:r w:rsidR="00D22685">
        <w:t>other</w:t>
      </w:r>
      <w:proofErr w:type="gramEnd"/>
      <w:r w:rsidR="00D22685">
        <w:t xml:space="preserve"> player (</w:t>
      </w:r>
      <w:r w:rsidR="00CE7EE0">
        <w:t xml:space="preserve">the "codebreaker"; </w:t>
      </w:r>
      <w:r w:rsidR="00D22685">
        <w:t xml:space="preserve">the user in your implementation) tries to </w:t>
      </w:r>
      <w:r w:rsidR="00CE7EE0">
        <w:t>figure out</w:t>
      </w:r>
      <w:r w:rsidR="00D22685">
        <w:t xml:space="preserve"> the word.</w:t>
      </w:r>
      <w:r w:rsidR="00CE7EE0">
        <w:t xml:space="preserve"> At each turn, the codebreaker makes a guess. The </w:t>
      </w:r>
      <w:proofErr w:type="spellStart"/>
      <w:r w:rsidR="00CE7EE0">
        <w:t>codemaker</w:t>
      </w:r>
      <w:proofErr w:type="spellEnd"/>
      <w:r w:rsidR="00CE7EE0">
        <w:t xml:space="preserve"> then provides feedback about the accuracy of the guess. Specifically, for each letter in the codebreaker's guess, </w:t>
      </w:r>
      <w:r w:rsidR="00AA14F8">
        <w:t xml:space="preserve">the </w:t>
      </w:r>
      <w:proofErr w:type="spellStart"/>
      <w:r w:rsidR="00AA14F8">
        <w:t>codemaker</w:t>
      </w:r>
      <w:proofErr w:type="spellEnd"/>
      <w:r w:rsidR="00CE7EE0">
        <w:t xml:space="preserve"> indicate</w:t>
      </w:r>
      <w:r w:rsidR="00AA14F8">
        <w:t>s</w:t>
      </w:r>
      <w:r w:rsidR="00CE7EE0">
        <w:t xml:space="preserve"> one of three outcomes</w:t>
      </w:r>
      <w:r w:rsidR="005C2457">
        <w:rPr>
          <w:rStyle w:val="FootnoteReference"/>
        </w:rPr>
        <w:footnoteReference w:id="2"/>
      </w:r>
      <w:r w:rsidR="00CE7EE0">
        <w:t>:</w:t>
      </w:r>
    </w:p>
    <w:p w:rsidR="00CE7EE0" w:rsidRDefault="00CE7EE0" w:rsidP="00CE7EE0">
      <w:pPr>
        <w:pStyle w:val="ListParagraph"/>
        <w:numPr>
          <w:ilvl w:val="0"/>
          <w:numId w:val="39"/>
        </w:numPr>
        <w:spacing w:after="0"/>
      </w:pPr>
      <w:r>
        <w:t xml:space="preserve">exact: The letter is an exact match to the letter in the </w:t>
      </w:r>
      <w:r w:rsidR="002F6F5A">
        <w:t>same</w:t>
      </w:r>
      <w:r>
        <w:t xml:space="preserve"> position</w:t>
      </w:r>
      <w:r w:rsidR="002F6F5A">
        <w:t xml:space="preserve"> in the</w:t>
      </w:r>
      <w:r>
        <w:t xml:space="preserve"> code</w:t>
      </w:r>
    </w:p>
    <w:p w:rsidR="00CE7EE0" w:rsidRDefault="00CE7EE0" w:rsidP="00CE7EE0">
      <w:pPr>
        <w:pStyle w:val="ListParagraph"/>
        <w:numPr>
          <w:ilvl w:val="0"/>
          <w:numId w:val="39"/>
        </w:numPr>
        <w:spacing w:after="0"/>
      </w:pPr>
      <w:r>
        <w:t>near: The letter is contained in the code, but is not in the correct position</w:t>
      </w:r>
    </w:p>
    <w:p w:rsidR="00CE7EE0" w:rsidRDefault="00CE7EE0" w:rsidP="00CE7EE0">
      <w:pPr>
        <w:pStyle w:val="ListParagraph"/>
        <w:numPr>
          <w:ilvl w:val="0"/>
          <w:numId w:val="39"/>
        </w:numPr>
        <w:spacing w:after="0"/>
      </w:pPr>
      <w:proofErr w:type="gramStart"/>
      <w:r>
        <w:t>miss</w:t>
      </w:r>
      <w:proofErr w:type="gramEnd"/>
      <w:r>
        <w:t>: The letter is not contained in the code.</w:t>
      </w:r>
    </w:p>
    <w:p w:rsidR="00F26C29" w:rsidRDefault="00F26C29" w:rsidP="00F26C29">
      <w:pPr>
        <w:spacing w:after="0"/>
      </w:pPr>
    </w:p>
    <w:p w:rsidR="00F26C29" w:rsidRDefault="00F26C29" w:rsidP="00F26C29">
      <w:pPr>
        <w:spacing w:after="0"/>
      </w:pPr>
      <w:r>
        <w:t>For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2"/>
        <w:gridCol w:w="3041"/>
      </w:tblGrid>
      <w:tr w:rsidR="00F26C29" w:rsidTr="005E28EA">
        <w:tc>
          <w:tcPr>
            <w:tcW w:w="0" w:type="auto"/>
          </w:tcPr>
          <w:p w:rsidR="00F26C29" w:rsidRPr="005E28EA" w:rsidRDefault="00861439" w:rsidP="00F26C29">
            <w:pPr>
              <w:spacing w:after="0"/>
              <w:rPr>
                <w:b/>
              </w:rPr>
            </w:pPr>
            <w:r>
              <w:rPr>
                <w:b/>
              </w:rPr>
              <w:t xml:space="preserve">Secret </w:t>
            </w:r>
            <w:r w:rsidR="00F26C29" w:rsidRPr="005E28EA">
              <w:rPr>
                <w:b/>
              </w:rPr>
              <w:t>Code</w:t>
            </w:r>
          </w:p>
        </w:tc>
        <w:tc>
          <w:tcPr>
            <w:tcW w:w="0" w:type="auto"/>
          </w:tcPr>
          <w:p w:rsidR="00F26C29" w:rsidRDefault="00E82B96" w:rsidP="00F26C29">
            <w:pPr>
              <w:spacing w:after="0"/>
            </w:pPr>
            <w:r>
              <w:t>piano</w:t>
            </w:r>
          </w:p>
        </w:tc>
      </w:tr>
      <w:tr w:rsidR="00F26C29" w:rsidTr="005E28EA">
        <w:tc>
          <w:tcPr>
            <w:tcW w:w="0" w:type="auto"/>
          </w:tcPr>
          <w:p w:rsidR="00F26C29" w:rsidRPr="005E28EA" w:rsidRDefault="00F26C29" w:rsidP="00F26C29">
            <w:pPr>
              <w:spacing w:after="0"/>
              <w:rPr>
                <w:b/>
              </w:rPr>
            </w:pPr>
            <w:r w:rsidRPr="005E28EA">
              <w:rPr>
                <w:b/>
              </w:rPr>
              <w:t>Guess</w:t>
            </w:r>
          </w:p>
        </w:tc>
        <w:tc>
          <w:tcPr>
            <w:tcW w:w="0" w:type="auto"/>
          </w:tcPr>
          <w:p w:rsidR="00F26C29" w:rsidRDefault="00E82B96" w:rsidP="00F26C29">
            <w:pPr>
              <w:spacing w:after="0"/>
            </w:pPr>
            <w:r>
              <w:t>night</w:t>
            </w:r>
          </w:p>
        </w:tc>
      </w:tr>
      <w:tr w:rsidR="00F26C29" w:rsidTr="005E28EA">
        <w:tc>
          <w:tcPr>
            <w:tcW w:w="0" w:type="auto"/>
          </w:tcPr>
          <w:p w:rsidR="00F26C29" w:rsidRPr="005E28EA" w:rsidRDefault="00F26C29" w:rsidP="00F26C29">
            <w:pPr>
              <w:spacing w:after="0"/>
              <w:rPr>
                <w:b/>
              </w:rPr>
            </w:pPr>
            <w:r w:rsidRPr="005E28EA">
              <w:rPr>
                <w:b/>
              </w:rPr>
              <w:t>Feedback</w:t>
            </w:r>
          </w:p>
        </w:tc>
        <w:tc>
          <w:tcPr>
            <w:tcW w:w="0" w:type="auto"/>
          </w:tcPr>
          <w:p w:rsidR="00F26C29" w:rsidRDefault="00F26C29" w:rsidP="00F26C29">
            <w:pPr>
              <w:spacing w:after="0"/>
            </w:pPr>
            <w:r>
              <w:t>near</w:t>
            </w:r>
            <w:r w:rsidR="00E846A9">
              <w:t xml:space="preserve">   </w:t>
            </w:r>
            <w:r>
              <w:t xml:space="preserve">exact </w:t>
            </w:r>
            <w:r w:rsidR="00E846A9">
              <w:t xml:space="preserve">   </w:t>
            </w:r>
            <w:r>
              <w:t xml:space="preserve">miss </w:t>
            </w:r>
            <w:r w:rsidR="00E846A9">
              <w:t xml:space="preserve">   </w:t>
            </w:r>
            <w:proofErr w:type="spellStart"/>
            <w:r>
              <w:t>miss</w:t>
            </w:r>
            <w:proofErr w:type="spellEnd"/>
            <w:r>
              <w:t xml:space="preserve"> </w:t>
            </w:r>
            <w:r w:rsidR="00E846A9">
              <w:t xml:space="preserve">   </w:t>
            </w:r>
            <w:proofErr w:type="spellStart"/>
            <w:r>
              <w:t>miss</w:t>
            </w:r>
            <w:proofErr w:type="spellEnd"/>
            <w:r>
              <w:t xml:space="preserve"> </w:t>
            </w:r>
          </w:p>
        </w:tc>
      </w:tr>
    </w:tbl>
    <w:p w:rsidR="00F26C29" w:rsidRDefault="00F26C29" w:rsidP="00F26C29">
      <w:pPr>
        <w:spacing w:after="0"/>
      </w:pPr>
    </w:p>
    <w:p w:rsidR="005C2457" w:rsidRDefault="000A219D" w:rsidP="00F26C29">
      <w:pPr>
        <w:spacing w:after="0"/>
      </w:pPr>
      <w:r>
        <w:t>N</w:t>
      </w:r>
      <w:r w:rsidR="00E82B96">
        <w:t>ow the codebreaker knows that '</w:t>
      </w:r>
      <w:proofErr w:type="spellStart"/>
      <w:r w:rsidR="00E82B96">
        <w:t>i</w:t>
      </w:r>
      <w:proofErr w:type="spellEnd"/>
      <w:r>
        <w:t>' is the second letter of the c</w:t>
      </w:r>
      <w:r w:rsidR="00E82B96">
        <w:t xml:space="preserve">ode, the first letter is not 'n' but there is </w:t>
      </w:r>
      <w:proofErr w:type="gramStart"/>
      <w:r w:rsidR="00E82B96">
        <w:t>an 'n</w:t>
      </w:r>
      <w:r>
        <w:t>'</w:t>
      </w:r>
      <w:proofErr w:type="gramEnd"/>
      <w:r>
        <w:t xml:space="preserve"> somewhere in the code, and the code </w:t>
      </w:r>
      <w:r w:rsidR="00E82B96">
        <w:t xml:space="preserve">contains neither g, h, </w:t>
      </w:r>
      <w:r w:rsidR="004E6359">
        <w:t>n</w:t>
      </w:r>
      <w:r w:rsidR="00E82B96">
        <w:t>or t</w:t>
      </w:r>
      <w:r>
        <w:t>.</w:t>
      </w:r>
      <w:r w:rsidR="003B00AB">
        <w:t xml:space="preserve"> </w:t>
      </w:r>
      <w:r w:rsidR="005C2457">
        <w:t xml:space="preserve">The codebreaker </w:t>
      </w:r>
      <w:r>
        <w:t xml:space="preserve">uses the feedback to refine his or her next guess, circling in on the code. </w:t>
      </w:r>
      <w:r w:rsidR="00DE4954">
        <w:t>The codebreaker is allowed some fixed number of guesses -- the fewer guesses, the more difficult the game</w:t>
      </w:r>
      <w:r w:rsidR="008832D7">
        <w:t xml:space="preserve"> (around 10 guesses </w:t>
      </w:r>
      <w:r w:rsidR="00F27A83">
        <w:t>is typical</w:t>
      </w:r>
      <w:r w:rsidR="00C523C3">
        <w:t>)</w:t>
      </w:r>
      <w:r w:rsidR="00DE4954">
        <w:t>.</w:t>
      </w:r>
      <w:r w:rsidR="005E48EA">
        <w:t xml:space="preserve"> If the codebreaker guesses the code within the permitte</w:t>
      </w:r>
      <w:r w:rsidR="00DA31B1">
        <w:t>d number of guesses, s/he wins the round.</w:t>
      </w:r>
    </w:p>
    <w:p w:rsidR="007D01A2" w:rsidRDefault="007D01A2" w:rsidP="00F26C29">
      <w:pPr>
        <w:spacing w:after="0"/>
      </w:pPr>
    </w:p>
    <w:p w:rsidR="007D01A2" w:rsidRPr="005953AC" w:rsidRDefault="007D01A2" w:rsidP="00F26C29">
      <w:pPr>
        <w:spacing w:after="0"/>
      </w:pPr>
      <w:r>
        <w:t>In your implementation</w:t>
      </w:r>
      <w:r w:rsidR="00893C76">
        <w:t xml:space="preserve"> of Word Mastermind</w:t>
      </w:r>
      <w:r>
        <w:t xml:space="preserve">, you will use only five-letter words. A list of words </w:t>
      </w:r>
      <w:proofErr w:type="gramStart"/>
      <w:r>
        <w:t>is provided</w:t>
      </w:r>
      <w:proofErr w:type="gramEnd"/>
      <w:r>
        <w:t xml:space="preserve"> as a text file on the I: drive</w:t>
      </w:r>
      <w:r w:rsidR="00BB1055">
        <w:t>, wh</w:t>
      </w:r>
      <w:r w:rsidR="000650A2">
        <w:t>ich your game must load</w:t>
      </w:r>
      <w:r w:rsidR="00BB1055">
        <w:t xml:space="preserve"> when it is launched</w:t>
      </w:r>
      <w:r>
        <w:t xml:space="preserve">. </w:t>
      </w:r>
      <w:r w:rsidR="00892E29" w:rsidRPr="00C97FA4">
        <w:rPr>
          <w:b/>
        </w:rPr>
        <w:t xml:space="preserve">You must use this list; it </w:t>
      </w:r>
      <w:proofErr w:type="gramStart"/>
      <w:r w:rsidR="00892E29" w:rsidRPr="00C97FA4">
        <w:rPr>
          <w:b/>
        </w:rPr>
        <w:t>may not be modified</w:t>
      </w:r>
      <w:proofErr w:type="gramEnd"/>
      <w:r w:rsidR="00892E29">
        <w:t>.</w:t>
      </w:r>
      <w:r w:rsidR="005953AC">
        <w:t xml:space="preserve"> In our version of the game, the </w:t>
      </w:r>
      <w:r w:rsidR="00514756">
        <w:lastRenderedPageBreak/>
        <w:t xml:space="preserve">secret </w:t>
      </w:r>
      <w:r w:rsidR="005953AC">
        <w:t xml:space="preserve">codes may only be words that </w:t>
      </w:r>
      <w:r w:rsidR="005953AC">
        <w:rPr>
          <w:b/>
        </w:rPr>
        <w:t>contain no duplicate letters</w:t>
      </w:r>
      <w:r w:rsidR="005953AC">
        <w:t xml:space="preserve"> (e.g. </w:t>
      </w:r>
      <w:r w:rsidR="005953AC" w:rsidRPr="005953AC">
        <w:rPr>
          <w:i/>
        </w:rPr>
        <w:t>piano</w:t>
      </w:r>
      <w:r w:rsidR="005953AC">
        <w:t xml:space="preserve"> is permitted but </w:t>
      </w:r>
      <w:r w:rsidR="005953AC">
        <w:rPr>
          <w:i/>
        </w:rPr>
        <w:t>vivid</w:t>
      </w:r>
      <w:r w:rsidR="005953AC">
        <w:t xml:space="preserve"> is not</w:t>
      </w:r>
      <w:r w:rsidR="00906FBB">
        <w:t>,</w:t>
      </w:r>
      <w:r w:rsidR="005953AC">
        <w:t xml:space="preserve"> because it contains multiple occurrences of 'v' and of '</w:t>
      </w:r>
      <w:proofErr w:type="spellStart"/>
      <w:r w:rsidR="005953AC">
        <w:t>i</w:t>
      </w:r>
      <w:proofErr w:type="spellEnd"/>
      <w:r w:rsidR="005953AC">
        <w:t>').</w:t>
      </w:r>
      <w:r w:rsidR="00EB48E3">
        <w:t xml:space="preserve">  You must ensure, </w:t>
      </w:r>
      <w:r w:rsidR="003B00AB">
        <w:t>programmatically</w:t>
      </w:r>
      <w:r w:rsidR="00EB48E3">
        <w:t xml:space="preserve">, that only legal code words </w:t>
      </w:r>
      <w:proofErr w:type="gramStart"/>
      <w:r w:rsidR="00EB48E3">
        <w:t>are selected</w:t>
      </w:r>
      <w:proofErr w:type="gramEnd"/>
      <w:r w:rsidR="00EB48E3">
        <w:t xml:space="preserve"> from the loaded word list.</w:t>
      </w:r>
    </w:p>
    <w:p w:rsidR="00FA52D4" w:rsidRDefault="00FA52D4" w:rsidP="00992552">
      <w:pPr>
        <w:spacing w:after="0"/>
      </w:pPr>
    </w:p>
    <w:p w:rsidR="008D61AB" w:rsidRDefault="008D61AB" w:rsidP="00992552">
      <w:pPr>
        <w:spacing w:after="0"/>
      </w:pPr>
      <w:r>
        <w:t>Your</w:t>
      </w:r>
      <w:r w:rsidR="00EC5416">
        <w:t xml:space="preserve"> version must implement </w:t>
      </w:r>
      <w:r w:rsidR="00B74D44">
        <w:t>the</w:t>
      </w:r>
      <w:r w:rsidR="00EC5416">
        <w:t xml:space="preserve"> core game play, with the specific functional requirements shown below. The cod</w:t>
      </w:r>
      <w:r w:rsidR="00B607A6">
        <w:t>e must be elegant, technically correct</w:t>
      </w:r>
      <w:r w:rsidR="002E02F5">
        <w:t xml:space="preserve">, </w:t>
      </w:r>
      <w:r w:rsidR="00EC5416">
        <w:t>architecturall</w:t>
      </w:r>
      <w:r w:rsidR="00D43C4F">
        <w:t>y sound and</w:t>
      </w:r>
      <w:r w:rsidR="00EC5416">
        <w:t xml:space="preserve"> written in idiomatic Ruby.</w:t>
      </w:r>
      <w:r w:rsidR="00D43C4F">
        <w:t xml:space="preserve"> In addition, to demonstrate</w:t>
      </w:r>
      <w:r w:rsidR="008D3483">
        <w:t xml:space="preserve"> your mastery of the language syntax and semantics, you will </w:t>
      </w:r>
      <w:r w:rsidR="00E007BF">
        <w:t xml:space="preserve">provide </w:t>
      </w:r>
      <w:r w:rsidR="00164628">
        <w:t xml:space="preserve">especially </w:t>
      </w:r>
      <w:r w:rsidR="00E007BF">
        <w:t>detailed code commenting</w:t>
      </w:r>
      <w:r w:rsidR="008D3483">
        <w:t xml:space="preserve"> </w:t>
      </w:r>
      <w:r w:rsidR="00E007BF">
        <w:t xml:space="preserve">to explain the logic of your implementation, and </w:t>
      </w:r>
      <w:r w:rsidR="00010872">
        <w:t>to describe each</w:t>
      </w:r>
      <w:r w:rsidR="00E007BF">
        <w:t xml:space="preserve"> of the syntactic element</w:t>
      </w:r>
      <w:r w:rsidR="00010872">
        <w:t>s</w:t>
      </w:r>
      <w:r w:rsidR="00E007BF">
        <w:t xml:space="preserve"> you used to implement that logic</w:t>
      </w:r>
      <w:r w:rsidR="00812B42">
        <w:t xml:space="preserve"> (details below)</w:t>
      </w:r>
      <w:r w:rsidR="00E007BF">
        <w:t>.</w:t>
      </w:r>
    </w:p>
    <w:p w:rsidR="0061481E" w:rsidRDefault="0061481E" w:rsidP="00992552">
      <w:pPr>
        <w:spacing w:after="0"/>
      </w:pPr>
    </w:p>
    <w:p w:rsidR="00970FD4" w:rsidRDefault="00970FD4" w:rsidP="00992552">
      <w:pPr>
        <w:spacing w:after="0"/>
      </w:pPr>
      <w:r>
        <w:t>There is a great de</w:t>
      </w:r>
      <w:r w:rsidR="00B03AE9">
        <w:t xml:space="preserve">al of information available to help you learn </w:t>
      </w:r>
      <w:r>
        <w:t xml:space="preserve">Ruby. The Robertson and University Science Libraries both have books on Ruby, and there is a wealth of material online. As usual when dealing with the internet, be careful of quality -- </w:t>
      </w:r>
      <w:proofErr w:type="gramStart"/>
      <w:r>
        <w:t>there's</w:t>
      </w:r>
      <w:proofErr w:type="gramEnd"/>
      <w:r>
        <w:t xml:space="preserve"> some truly execrable content out there claiming to be educational.</w:t>
      </w:r>
    </w:p>
    <w:p w:rsidR="00970FD4" w:rsidRPr="00CD1114" w:rsidRDefault="00970FD4" w:rsidP="00992552">
      <w:pPr>
        <w:spacing w:after="0"/>
        <w:rPr>
          <w:b/>
        </w:rPr>
      </w:pPr>
    </w:p>
    <w:p w:rsidR="0061481E" w:rsidRPr="00CD1114" w:rsidRDefault="0061481E" w:rsidP="00992552">
      <w:pPr>
        <w:spacing w:after="0"/>
        <w:rPr>
          <w:b/>
        </w:rPr>
      </w:pPr>
      <w:r w:rsidRPr="00CD1114">
        <w:rPr>
          <w:b/>
        </w:rPr>
        <w:t>Some useful sites: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7"/>
        <w:gridCol w:w="5245"/>
      </w:tblGrid>
      <w:tr w:rsidR="0061481E" w:rsidTr="0061481E">
        <w:tc>
          <w:tcPr>
            <w:tcW w:w="0" w:type="auto"/>
          </w:tcPr>
          <w:p w:rsidR="0061481E" w:rsidRDefault="0061481E" w:rsidP="00992552">
            <w:pPr>
              <w:spacing w:after="0"/>
            </w:pPr>
            <w:r>
              <w:t>The main Ruby website</w:t>
            </w:r>
          </w:p>
        </w:tc>
        <w:tc>
          <w:tcPr>
            <w:tcW w:w="0" w:type="auto"/>
          </w:tcPr>
          <w:p w:rsidR="0061481E" w:rsidRDefault="0061481E" w:rsidP="00992552">
            <w:pPr>
              <w:spacing w:after="0"/>
            </w:pPr>
            <w:r w:rsidRPr="0061481E">
              <w:t>https://www.ruby-lang.org/en/</w:t>
            </w:r>
          </w:p>
        </w:tc>
      </w:tr>
      <w:tr w:rsidR="0061481E" w:rsidTr="0061481E">
        <w:tc>
          <w:tcPr>
            <w:tcW w:w="0" w:type="auto"/>
          </w:tcPr>
          <w:p w:rsidR="0061481E" w:rsidRDefault="0061481E" w:rsidP="00992552">
            <w:pPr>
              <w:spacing w:after="0"/>
            </w:pPr>
            <w:r>
              <w:t>A convenient Ruby installer for Windows</w:t>
            </w:r>
          </w:p>
        </w:tc>
        <w:tc>
          <w:tcPr>
            <w:tcW w:w="0" w:type="auto"/>
          </w:tcPr>
          <w:p w:rsidR="0061481E" w:rsidRDefault="0061481E" w:rsidP="00992552">
            <w:pPr>
              <w:spacing w:after="0"/>
            </w:pPr>
            <w:r w:rsidRPr="0061481E">
              <w:t>http://rubyinstaller.org/</w:t>
            </w:r>
          </w:p>
        </w:tc>
      </w:tr>
      <w:tr w:rsidR="0061481E" w:rsidTr="0061481E">
        <w:tc>
          <w:tcPr>
            <w:tcW w:w="0" w:type="auto"/>
          </w:tcPr>
          <w:p w:rsidR="0061481E" w:rsidRDefault="0061481E" w:rsidP="00992552">
            <w:pPr>
              <w:spacing w:after="0"/>
            </w:pPr>
            <w:r>
              <w:t>A well-regarded Ruby style guide</w:t>
            </w:r>
          </w:p>
        </w:tc>
        <w:tc>
          <w:tcPr>
            <w:tcW w:w="0" w:type="auto"/>
          </w:tcPr>
          <w:p w:rsidR="0061481E" w:rsidRPr="0061481E" w:rsidRDefault="0061481E" w:rsidP="00992552">
            <w:pPr>
              <w:spacing w:after="0"/>
            </w:pPr>
            <w:r w:rsidRPr="0061481E">
              <w:t>https://github.com/bbatsov/ruby-style-guide</w:t>
            </w:r>
          </w:p>
        </w:tc>
      </w:tr>
      <w:tr w:rsidR="0061481E" w:rsidTr="0061481E">
        <w:tc>
          <w:tcPr>
            <w:tcW w:w="0" w:type="auto"/>
          </w:tcPr>
          <w:p w:rsidR="0061481E" w:rsidRDefault="0061481E" w:rsidP="00992552">
            <w:pPr>
              <w:spacing w:after="0"/>
            </w:pPr>
            <w:r w:rsidRPr="0061481E">
              <w:rPr>
                <w:i/>
              </w:rPr>
              <w:t>Head-First Ruby</w:t>
            </w:r>
            <w:r>
              <w:t>, a useful, yet amusing Ruby textbook</w:t>
            </w:r>
          </w:p>
        </w:tc>
        <w:tc>
          <w:tcPr>
            <w:tcW w:w="0" w:type="auto"/>
          </w:tcPr>
          <w:p w:rsidR="0061481E" w:rsidRPr="0061481E" w:rsidRDefault="0061481E" w:rsidP="00992552">
            <w:pPr>
              <w:spacing w:after="0"/>
            </w:pPr>
            <w:r w:rsidRPr="0061481E">
              <w:t>http://proquest.safaribooksonline.com/9781449372644</w:t>
            </w:r>
          </w:p>
        </w:tc>
      </w:tr>
      <w:tr w:rsidR="00273BAC" w:rsidTr="0061481E">
        <w:tc>
          <w:tcPr>
            <w:tcW w:w="0" w:type="auto"/>
          </w:tcPr>
          <w:p w:rsidR="00273BAC" w:rsidRPr="00273BAC" w:rsidRDefault="00273BAC" w:rsidP="00992552">
            <w:pPr>
              <w:spacing w:after="0"/>
            </w:pPr>
            <w:r>
              <w:rPr>
                <w:i/>
              </w:rPr>
              <w:t>Learning Ruby</w:t>
            </w:r>
            <w:r>
              <w:t>, a more traditional Ruby textbook</w:t>
            </w:r>
          </w:p>
        </w:tc>
        <w:tc>
          <w:tcPr>
            <w:tcW w:w="0" w:type="auto"/>
          </w:tcPr>
          <w:p w:rsidR="00273BAC" w:rsidRPr="00273BAC" w:rsidRDefault="00273BAC" w:rsidP="00992552">
            <w:pPr>
              <w:spacing w:after="0"/>
            </w:pPr>
            <w:r w:rsidRPr="00273BAC">
              <w:t>http://proquest.safaribooksonline.com/9780596529864</w:t>
            </w:r>
          </w:p>
        </w:tc>
      </w:tr>
      <w:tr w:rsidR="00404BD2" w:rsidTr="0061481E">
        <w:tc>
          <w:tcPr>
            <w:tcW w:w="0" w:type="auto"/>
          </w:tcPr>
          <w:p w:rsidR="00404BD2" w:rsidRPr="00404BD2" w:rsidRDefault="00404BD2" w:rsidP="00992552">
            <w:pPr>
              <w:spacing w:after="0"/>
            </w:pPr>
            <w:r>
              <w:t>A set of online Ruby tutorials</w:t>
            </w:r>
          </w:p>
        </w:tc>
        <w:tc>
          <w:tcPr>
            <w:tcW w:w="0" w:type="auto"/>
          </w:tcPr>
          <w:p w:rsidR="00404BD2" w:rsidRPr="00273BAC" w:rsidRDefault="00404BD2" w:rsidP="00992552">
            <w:pPr>
              <w:spacing w:after="0"/>
            </w:pPr>
            <w:r w:rsidRPr="00404BD2">
              <w:t>https://www.codecademy.com/learn/ruby</w:t>
            </w:r>
          </w:p>
        </w:tc>
      </w:tr>
    </w:tbl>
    <w:p w:rsidR="0061481E" w:rsidRDefault="0061481E" w:rsidP="00992552">
      <w:pPr>
        <w:spacing w:after="0"/>
      </w:pPr>
    </w:p>
    <w:p w:rsidR="004D3173" w:rsidRDefault="004D3173" w:rsidP="00992552">
      <w:pPr>
        <w:spacing w:after="0"/>
        <w:rPr>
          <w:b/>
        </w:rPr>
      </w:pPr>
      <w:r>
        <w:rPr>
          <w:b/>
        </w:rPr>
        <w:t>Functional</w:t>
      </w:r>
      <w:r w:rsidR="003517F4">
        <w:rPr>
          <w:b/>
        </w:rPr>
        <w:t xml:space="preserve"> Requirements</w:t>
      </w:r>
      <w:r w:rsidR="00CE7836">
        <w:rPr>
          <w:b/>
        </w:rPr>
        <w:t xml:space="preserve">. </w:t>
      </w:r>
      <w:r>
        <w:rPr>
          <w:b/>
        </w:rPr>
        <w:t xml:space="preserve">The </w:t>
      </w:r>
      <w:r w:rsidR="00D04732">
        <w:rPr>
          <w:b/>
        </w:rPr>
        <w:t>application</w:t>
      </w:r>
      <w:r>
        <w:rPr>
          <w:b/>
        </w:rPr>
        <w:t xml:space="preserve"> must</w:t>
      </w:r>
      <w:r w:rsidR="00695CF3">
        <w:rPr>
          <w:b/>
        </w:rPr>
        <w:t>: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40"/>
        <w:gridCol w:w="8082"/>
      </w:tblGrid>
      <w:tr w:rsidR="00F91BD4" w:rsidRPr="004D3E78" w:rsidTr="00601281">
        <w:trPr>
          <w:trHeight w:val="283"/>
        </w:trPr>
        <w:tc>
          <w:tcPr>
            <w:tcW w:w="0" w:type="auto"/>
          </w:tcPr>
          <w:p w:rsidR="00F91BD4" w:rsidRPr="004D3E78" w:rsidRDefault="00F91BD4" w:rsidP="00F562C7">
            <w:pPr>
              <w:spacing w:after="0" w:line="216" w:lineRule="auto"/>
            </w:pPr>
            <w:r>
              <w:t>1</w:t>
            </w:r>
          </w:p>
        </w:tc>
        <w:tc>
          <w:tcPr>
            <w:tcW w:w="0" w:type="auto"/>
          </w:tcPr>
          <w:p w:rsidR="00F91BD4" w:rsidRPr="004D3E78" w:rsidRDefault="00F91BD4" w:rsidP="00F562C7">
            <w:pPr>
              <w:spacing w:after="0" w:line="216" w:lineRule="auto"/>
            </w:pPr>
            <w:r w:rsidRPr="004D3E78">
              <w:t xml:space="preserve">Be written in </w:t>
            </w:r>
            <w:r>
              <w:t>Ruby version 2.3.1. or later</w:t>
            </w:r>
          </w:p>
        </w:tc>
      </w:tr>
      <w:tr w:rsidR="00F91BD4" w:rsidRPr="004D3E78" w:rsidTr="00601281">
        <w:trPr>
          <w:trHeight w:val="283"/>
        </w:trPr>
        <w:tc>
          <w:tcPr>
            <w:tcW w:w="0" w:type="auto"/>
          </w:tcPr>
          <w:p w:rsidR="00F91BD4" w:rsidRDefault="00F91BD4" w:rsidP="0007573B">
            <w:pPr>
              <w:spacing w:after="0" w:line="216" w:lineRule="auto"/>
            </w:pPr>
            <w:r>
              <w:t>2</w:t>
            </w:r>
          </w:p>
        </w:tc>
        <w:tc>
          <w:tcPr>
            <w:tcW w:w="0" w:type="auto"/>
          </w:tcPr>
          <w:p w:rsidR="00F91BD4" w:rsidRPr="004D3E78" w:rsidRDefault="00F91BD4" w:rsidP="0007573B">
            <w:pPr>
              <w:spacing w:after="0" w:line="216" w:lineRule="auto"/>
            </w:pPr>
            <w:r>
              <w:t>Be entirely console-based. Do not submit any GUI code.</w:t>
            </w:r>
          </w:p>
        </w:tc>
      </w:tr>
      <w:tr w:rsidR="00F91BD4" w:rsidRPr="004D3E78" w:rsidTr="00601281">
        <w:trPr>
          <w:trHeight w:val="283"/>
        </w:trPr>
        <w:tc>
          <w:tcPr>
            <w:tcW w:w="0" w:type="auto"/>
          </w:tcPr>
          <w:p w:rsidR="00F91BD4" w:rsidRDefault="00F91BD4" w:rsidP="00F562C7">
            <w:pPr>
              <w:spacing w:after="0" w:line="216" w:lineRule="auto"/>
            </w:pPr>
            <w:r>
              <w:t>3</w:t>
            </w:r>
          </w:p>
        </w:tc>
        <w:tc>
          <w:tcPr>
            <w:tcW w:w="0" w:type="auto"/>
          </w:tcPr>
          <w:p w:rsidR="00F91BD4" w:rsidRDefault="00F91BD4" w:rsidP="00F562C7">
            <w:pPr>
              <w:spacing w:after="0" w:line="216" w:lineRule="auto"/>
            </w:pPr>
            <w:r>
              <w:t>Allow the user to play as many rounds of Word Mastermin</w:t>
            </w:r>
            <w:r w:rsidR="00C158AE">
              <w:t>d</w:t>
            </w:r>
            <w:r>
              <w:t xml:space="preserve"> as s/he wishes, exiting with a specified keystroke.</w:t>
            </w:r>
          </w:p>
        </w:tc>
      </w:tr>
      <w:tr w:rsidR="00F91BD4" w:rsidRPr="004D3E78" w:rsidTr="00601281">
        <w:trPr>
          <w:trHeight w:val="283"/>
        </w:trPr>
        <w:tc>
          <w:tcPr>
            <w:tcW w:w="0" w:type="auto"/>
          </w:tcPr>
          <w:p w:rsidR="00F91BD4" w:rsidRDefault="00155A96" w:rsidP="00683710">
            <w:pPr>
              <w:spacing w:after="0" w:line="216" w:lineRule="auto"/>
            </w:pPr>
            <w:r>
              <w:t>4</w:t>
            </w:r>
          </w:p>
        </w:tc>
        <w:tc>
          <w:tcPr>
            <w:tcW w:w="0" w:type="auto"/>
          </w:tcPr>
          <w:p w:rsidR="00F91BD4" w:rsidRDefault="00F91BD4" w:rsidP="00683710">
            <w:pPr>
              <w:spacing w:after="0" w:line="216" w:lineRule="auto"/>
            </w:pPr>
            <w:r>
              <w:t>Load its list of potential words from the external text file mastermindWords</w:t>
            </w:r>
            <w:r w:rsidR="00047DB3">
              <w:t>.txt</w:t>
            </w:r>
            <w:r>
              <w:t xml:space="preserve"> provided on </w:t>
            </w:r>
            <w:proofErr w:type="gramStart"/>
            <w:r>
              <w:t>the I</w:t>
            </w:r>
            <w:proofErr w:type="gramEnd"/>
            <w:r>
              <w:t>: drive</w:t>
            </w:r>
            <w:r w:rsidR="007456F6">
              <w:t xml:space="preserve"> when it is first launched</w:t>
            </w:r>
            <w:r>
              <w:t xml:space="preserve">. The word list </w:t>
            </w:r>
            <w:proofErr w:type="gramStart"/>
            <w:r>
              <w:t>may not be modified</w:t>
            </w:r>
            <w:proofErr w:type="gramEnd"/>
            <w:r>
              <w:t>.</w:t>
            </w:r>
          </w:p>
        </w:tc>
      </w:tr>
      <w:tr w:rsidR="00F91BD4" w:rsidRPr="004D3E78" w:rsidTr="00601281">
        <w:trPr>
          <w:trHeight w:val="283"/>
        </w:trPr>
        <w:tc>
          <w:tcPr>
            <w:tcW w:w="0" w:type="auto"/>
          </w:tcPr>
          <w:p w:rsidR="00F91BD4" w:rsidRDefault="00155A96" w:rsidP="00F562C7">
            <w:pPr>
              <w:spacing w:after="0" w:line="216" w:lineRule="auto"/>
            </w:pPr>
            <w:r>
              <w:t>5</w:t>
            </w:r>
          </w:p>
        </w:tc>
        <w:tc>
          <w:tcPr>
            <w:tcW w:w="0" w:type="auto"/>
          </w:tcPr>
          <w:p w:rsidR="00F91BD4" w:rsidRPr="0012300A" w:rsidRDefault="00F91BD4" w:rsidP="00155A96">
            <w:pPr>
              <w:spacing w:after="0" w:line="216" w:lineRule="auto"/>
              <w:rPr>
                <w:b/>
              </w:rPr>
            </w:pPr>
            <w:r>
              <w:t xml:space="preserve">Randomly select a </w:t>
            </w:r>
            <w:r w:rsidR="00155A96">
              <w:t>code</w:t>
            </w:r>
            <w:r w:rsidR="00B63D78">
              <w:t xml:space="preserve"> word </w:t>
            </w:r>
            <w:r>
              <w:t xml:space="preserve">at each round. This word </w:t>
            </w:r>
            <w:r w:rsidR="00F611FC" w:rsidRPr="00020026">
              <w:t>must</w:t>
            </w:r>
            <w:r w:rsidRPr="00020026">
              <w:t xml:space="preserve"> </w:t>
            </w:r>
            <w:r w:rsidR="00F611FC" w:rsidRPr="00020026">
              <w:t xml:space="preserve">not contain </w:t>
            </w:r>
            <w:r w:rsidRPr="00020026">
              <w:t>duplicate letters.</w:t>
            </w:r>
          </w:p>
        </w:tc>
      </w:tr>
      <w:tr w:rsidR="00F91BD4" w:rsidRPr="004D3E78" w:rsidTr="00601281">
        <w:trPr>
          <w:trHeight w:val="283"/>
        </w:trPr>
        <w:tc>
          <w:tcPr>
            <w:tcW w:w="0" w:type="auto"/>
          </w:tcPr>
          <w:p w:rsidR="00F91BD4" w:rsidRDefault="00B4338C" w:rsidP="00F562C7">
            <w:pPr>
              <w:spacing w:after="0" w:line="216" w:lineRule="auto"/>
            </w:pPr>
            <w:r>
              <w:t>6</w:t>
            </w:r>
          </w:p>
        </w:tc>
        <w:tc>
          <w:tcPr>
            <w:tcW w:w="0" w:type="auto"/>
          </w:tcPr>
          <w:p w:rsidR="00F91BD4" w:rsidRDefault="00F91BD4" w:rsidP="000E5999">
            <w:pPr>
              <w:spacing w:after="0" w:line="216" w:lineRule="auto"/>
            </w:pPr>
            <w:r>
              <w:t xml:space="preserve">Allow a fixed number of guesses in each round. Each "guess" is a </w:t>
            </w:r>
            <w:proofErr w:type="gramStart"/>
            <w:r w:rsidR="00B4338C">
              <w:t>five letter</w:t>
            </w:r>
            <w:proofErr w:type="gramEnd"/>
            <w:r w:rsidR="00B4338C">
              <w:t xml:space="preserve"> word entered </w:t>
            </w:r>
            <w:r w:rsidR="000E5999">
              <w:t>from</w:t>
            </w:r>
            <w:r w:rsidR="00B4338C">
              <w:t xml:space="preserve"> the keyboard by the player.</w:t>
            </w:r>
          </w:p>
        </w:tc>
      </w:tr>
      <w:tr w:rsidR="00F91BD4" w:rsidRPr="004D3E78" w:rsidTr="00601281">
        <w:trPr>
          <w:trHeight w:val="283"/>
        </w:trPr>
        <w:tc>
          <w:tcPr>
            <w:tcW w:w="0" w:type="auto"/>
          </w:tcPr>
          <w:p w:rsidR="00F91BD4" w:rsidRDefault="00B4338C" w:rsidP="00F562C7">
            <w:pPr>
              <w:spacing w:after="0" w:line="216" w:lineRule="auto"/>
            </w:pPr>
            <w:r>
              <w:t>7</w:t>
            </w:r>
          </w:p>
        </w:tc>
        <w:tc>
          <w:tcPr>
            <w:tcW w:w="0" w:type="auto"/>
          </w:tcPr>
          <w:p w:rsidR="00F91BD4" w:rsidRDefault="00B4338C" w:rsidP="00F562C7">
            <w:pPr>
              <w:spacing w:after="0" w:line="216" w:lineRule="auto"/>
            </w:pPr>
            <w:r>
              <w:t xml:space="preserve">Provide feedback about the letters in the guess </w:t>
            </w:r>
            <w:proofErr w:type="spellStart"/>
            <w:r>
              <w:t>word</w:t>
            </w:r>
            <w:proofErr w:type="spellEnd"/>
            <w:r>
              <w:t xml:space="preserve"> as described above.</w:t>
            </w:r>
            <w:r w:rsidR="00BE57F2">
              <w:t xml:space="preserve"> You may use whatever text-based display</w:t>
            </w:r>
            <w:r w:rsidR="001A730D">
              <w:t xml:space="preserve"> format you like, as long as it is</w:t>
            </w:r>
            <w:r w:rsidR="00BE57F2">
              <w:t xml:space="preserve"> clear to the player.</w:t>
            </w:r>
          </w:p>
        </w:tc>
      </w:tr>
      <w:tr w:rsidR="00F91BD4" w:rsidRPr="004D3E78" w:rsidTr="00601281">
        <w:trPr>
          <w:trHeight w:val="283"/>
        </w:trPr>
        <w:tc>
          <w:tcPr>
            <w:tcW w:w="0" w:type="auto"/>
          </w:tcPr>
          <w:p w:rsidR="00F91BD4" w:rsidRDefault="002B4981" w:rsidP="00FC2675">
            <w:pPr>
              <w:spacing w:after="0" w:line="216" w:lineRule="auto"/>
            </w:pPr>
            <w:r>
              <w:t>8</w:t>
            </w:r>
          </w:p>
        </w:tc>
        <w:tc>
          <w:tcPr>
            <w:tcW w:w="0" w:type="auto"/>
          </w:tcPr>
          <w:p w:rsidR="00F91BD4" w:rsidRDefault="00F91BD4" w:rsidP="002B4981">
            <w:pPr>
              <w:spacing w:after="0" w:line="216" w:lineRule="auto"/>
            </w:pPr>
            <w:r>
              <w:t xml:space="preserve">After each guess, display the number of remaining guesses in some way. </w:t>
            </w:r>
          </w:p>
        </w:tc>
      </w:tr>
      <w:tr w:rsidR="00F91BD4" w:rsidRPr="004D3E78" w:rsidTr="00601281">
        <w:trPr>
          <w:trHeight w:val="283"/>
        </w:trPr>
        <w:tc>
          <w:tcPr>
            <w:tcW w:w="0" w:type="auto"/>
          </w:tcPr>
          <w:p w:rsidR="00F91BD4" w:rsidRDefault="002B4981" w:rsidP="00F562C7">
            <w:pPr>
              <w:spacing w:after="0" w:line="216" w:lineRule="auto"/>
            </w:pPr>
            <w:r>
              <w:t>9</w:t>
            </w:r>
          </w:p>
        </w:tc>
        <w:tc>
          <w:tcPr>
            <w:tcW w:w="0" w:type="auto"/>
          </w:tcPr>
          <w:p w:rsidR="00F91BD4" w:rsidRDefault="00F91BD4" w:rsidP="00F562C7">
            <w:pPr>
              <w:spacing w:after="0" w:line="216" w:lineRule="auto"/>
            </w:pPr>
            <w:r>
              <w:t>Clearly indicate win or loss.</w:t>
            </w:r>
          </w:p>
        </w:tc>
      </w:tr>
      <w:tr w:rsidR="00F91BD4" w:rsidRPr="004D3E78" w:rsidTr="00601281">
        <w:trPr>
          <w:trHeight w:val="283"/>
        </w:trPr>
        <w:tc>
          <w:tcPr>
            <w:tcW w:w="0" w:type="auto"/>
          </w:tcPr>
          <w:p w:rsidR="00F91BD4" w:rsidRDefault="002B4981" w:rsidP="00F562C7">
            <w:pPr>
              <w:spacing w:after="0" w:line="216" w:lineRule="auto"/>
            </w:pPr>
            <w:r>
              <w:t>10</w:t>
            </w:r>
          </w:p>
        </w:tc>
        <w:tc>
          <w:tcPr>
            <w:tcW w:w="0" w:type="auto"/>
          </w:tcPr>
          <w:p w:rsidR="00F91BD4" w:rsidRDefault="00F91BD4" w:rsidP="00F562C7">
            <w:pPr>
              <w:spacing w:after="0" w:line="216" w:lineRule="auto"/>
            </w:pPr>
            <w:r>
              <w:t>Fulfill the special commenting requirements discussed below.</w:t>
            </w:r>
          </w:p>
        </w:tc>
      </w:tr>
    </w:tbl>
    <w:p w:rsidR="00986A11" w:rsidRDefault="00986A11" w:rsidP="00992552">
      <w:pPr>
        <w:spacing w:after="0"/>
        <w:rPr>
          <w:b/>
        </w:rPr>
      </w:pPr>
      <w:r>
        <w:rPr>
          <w:b/>
        </w:rPr>
        <w:lastRenderedPageBreak/>
        <w:t>Submission Requirements:</w:t>
      </w:r>
    </w:p>
    <w:p w:rsidR="00A5188E" w:rsidRDefault="00A5188E" w:rsidP="004D3F42">
      <w:pPr>
        <w:pStyle w:val="ListParagraph"/>
        <w:numPr>
          <w:ilvl w:val="0"/>
          <w:numId w:val="34"/>
        </w:numPr>
        <w:spacing w:after="0" w:line="252" w:lineRule="auto"/>
        <w:ind w:left="357" w:hanging="357"/>
        <w:contextualSpacing w:val="0"/>
      </w:pPr>
      <w:r>
        <w:t xml:space="preserve">All code must be original. Do not copy </w:t>
      </w:r>
      <w:r w:rsidR="00AC7F3C">
        <w:t xml:space="preserve">anyone else's </w:t>
      </w:r>
      <w:r>
        <w:t>code</w:t>
      </w:r>
      <w:r w:rsidR="00AC7F3C">
        <w:t>,</w:t>
      </w:r>
      <w:r>
        <w:t xml:space="preserve"> or use any code that you have seen elsewhere but do not compl</w:t>
      </w:r>
      <w:r w:rsidR="00BA516A">
        <w:t>e</w:t>
      </w:r>
      <w:r>
        <w:t>tely understand.</w:t>
      </w:r>
    </w:p>
    <w:p w:rsidR="00D0348C" w:rsidRDefault="00D0348C" w:rsidP="004D3F42">
      <w:pPr>
        <w:pStyle w:val="ListParagraph"/>
        <w:numPr>
          <w:ilvl w:val="0"/>
          <w:numId w:val="34"/>
        </w:numPr>
        <w:spacing w:after="0" w:line="252" w:lineRule="auto"/>
        <w:ind w:left="357" w:hanging="357"/>
        <w:contextualSpacing w:val="0"/>
      </w:pPr>
      <w:r>
        <w:t>All work is to</w:t>
      </w:r>
      <w:r w:rsidR="003B00AB">
        <w:t xml:space="preserve"> </w:t>
      </w:r>
      <w:proofErr w:type="gramStart"/>
      <w:r w:rsidR="003B00AB">
        <w:t>be submitted</w:t>
      </w:r>
      <w:proofErr w:type="gramEnd"/>
      <w:r w:rsidR="003B00AB">
        <w:t xml:space="preserve"> via your </w:t>
      </w:r>
      <w:proofErr w:type="spellStart"/>
      <w:r w:rsidR="003B00AB">
        <w:t>Gitlab</w:t>
      </w:r>
      <w:proofErr w:type="spellEnd"/>
      <w:r>
        <w:t xml:space="preserve"> repo as usual. Please be sure to label your assignment folder(s) carefully, so I know what you wish to have marked.</w:t>
      </w:r>
    </w:p>
    <w:p w:rsidR="003E3585" w:rsidRDefault="003E3585" w:rsidP="004D3F42">
      <w:pPr>
        <w:pStyle w:val="ListParagraph"/>
        <w:numPr>
          <w:ilvl w:val="0"/>
          <w:numId w:val="34"/>
        </w:numPr>
        <w:spacing w:after="0" w:line="252" w:lineRule="auto"/>
        <w:ind w:left="357" w:hanging="357"/>
        <w:contextualSpacing w:val="0"/>
      </w:pPr>
      <w:r>
        <w:t>Y</w:t>
      </w:r>
      <w:r w:rsidR="003B00AB">
        <w:t>our primary code file (the one we</w:t>
      </w:r>
      <w:r>
        <w:t xml:space="preserve"> will run for marking) </w:t>
      </w:r>
      <w:proofErr w:type="gramStart"/>
      <w:r w:rsidRPr="00884B1D">
        <w:rPr>
          <w:b/>
        </w:rPr>
        <w:t>must</w:t>
      </w:r>
      <w:r>
        <w:t xml:space="preserve"> be named</w:t>
      </w:r>
      <w:proofErr w:type="gramEnd"/>
      <w:r>
        <w:t xml:space="preserve"> </w:t>
      </w:r>
      <w:proofErr w:type="spellStart"/>
      <w:r w:rsidRPr="00880A73">
        <w:rPr>
          <w:i/>
        </w:rPr>
        <w:t>yourOPUserName</w:t>
      </w:r>
      <w:r>
        <w:t>_Ruby.rb</w:t>
      </w:r>
      <w:proofErr w:type="spellEnd"/>
      <w:r>
        <w:t>.</w:t>
      </w:r>
      <w:r w:rsidR="007B0124">
        <w:t xml:space="preserve">  Only files with this exact naming format will be marked.</w:t>
      </w:r>
    </w:p>
    <w:p w:rsidR="007B331D" w:rsidRDefault="003E3585" w:rsidP="004D3F42">
      <w:pPr>
        <w:pStyle w:val="ListParagraph"/>
        <w:numPr>
          <w:ilvl w:val="0"/>
          <w:numId w:val="34"/>
        </w:numPr>
        <w:spacing w:after="0" w:line="252" w:lineRule="auto"/>
        <w:ind w:left="357" w:hanging="357"/>
        <w:contextualSpacing w:val="0"/>
      </w:pPr>
      <w:r>
        <w:t>If you submit a multi-file solution, you are responsible for insuring that all secondary files are correctly included in the build (you will need to explore the Ruby syntax for this).</w:t>
      </w:r>
    </w:p>
    <w:p w:rsidR="00116361" w:rsidRDefault="00116361" w:rsidP="004D3F42">
      <w:pPr>
        <w:pStyle w:val="ListParagraph"/>
        <w:numPr>
          <w:ilvl w:val="0"/>
          <w:numId w:val="34"/>
        </w:numPr>
        <w:spacing w:after="0" w:line="252" w:lineRule="auto"/>
        <w:ind w:left="357" w:hanging="357"/>
        <w:contextualSpacing w:val="0"/>
      </w:pPr>
      <w:r>
        <w:t>A minimum of two commits per week is required. Insufficient commit frequency is grounds for rejection of the submission and award of zero marks for the assignment.</w:t>
      </w:r>
    </w:p>
    <w:p w:rsidR="004F01D5" w:rsidRDefault="004F01D5" w:rsidP="007B331D">
      <w:pPr>
        <w:spacing w:after="0"/>
        <w:ind w:left="720"/>
      </w:pPr>
    </w:p>
    <w:p w:rsidR="00527646" w:rsidRDefault="00527646" w:rsidP="00527646">
      <w:pPr>
        <w:spacing w:after="0"/>
        <w:rPr>
          <w:b/>
        </w:rPr>
      </w:pPr>
      <w:r>
        <w:rPr>
          <w:b/>
        </w:rPr>
        <w:t>Commenting Requirements:</w:t>
      </w:r>
    </w:p>
    <w:p w:rsidR="00C57EA4" w:rsidRDefault="00527646" w:rsidP="00C57EA4">
      <w:pPr>
        <w:spacing w:after="0"/>
      </w:pPr>
      <w:r>
        <w:t xml:space="preserve">As stated above, the primary purpose of this assignment is to demonstrate your ability to learn and use a new language. The most direct way for you to demonstrate your mastery of basic Ruby is to explain your code </w:t>
      </w:r>
      <w:r w:rsidR="00090DC6">
        <w:t xml:space="preserve">thoroughly </w:t>
      </w:r>
      <w:r>
        <w:t>via comments. Thus, in this assignment, your code comments are not for future reference</w:t>
      </w:r>
      <w:r w:rsidR="006B3204">
        <w:t>,</w:t>
      </w:r>
      <w:r w:rsidR="006E0E50">
        <w:t xml:space="preserve"> o</w:t>
      </w:r>
      <w:r w:rsidR="00FE46C7">
        <w:t>r</w:t>
      </w:r>
      <w:r w:rsidR="006E0E50">
        <w:t xml:space="preserve"> </w:t>
      </w:r>
      <w:r>
        <w:t>for the convenience of the reader</w:t>
      </w:r>
      <w:r w:rsidR="006B3204">
        <w:t>,</w:t>
      </w:r>
      <w:r>
        <w:t xml:space="preserve"> as per normal. Your code comments are where you demonstrate how well you understand the code you are submitting.</w:t>
      </w:r>
      <w:r w:rsidR="00C57EA4">
        <w:t xml:space="preserve"> To gain the full marks for commenting you must have:</w:t>
      </w:r>
    </w:p>
    <w:p w:rsidR="000B3FA4" w:rsidRDefault="000B3FA4" w:rsidP="00C57EA4">
      <w:pPr>
        <w:spacing w:after="0"/>
      </w:pPr>
    </w:p>
    <w:p w:rsidR="00C57EA4" w:rsidRDefault="00C57EA4" w:rsidP="00C57EA4">
      <w:pPr>
        <w:pStyle w:val="ListParagraph"/>
        <w:numPr>
          <w:ilvl w:val="0"/>
          <w:numId w:val="38"/>
        </w:numPr>
        <w:spacing w:after="0"/>
      </w:pPr>
      <w:r>
        <w:t xml:space="preserve">A header comment for each method, which explains </w:t>
      </w:r>
      <w:r w:rsidRPr="006E1934">
        <w:rPr>
          <w:b/>
        </w:rPr>
        <w:t>in detail</w:t>
      </w:r>
      <w:r>
        <w:t xml:space="preserve"> the input, output, effect and </w:t>
      </w:r>
      <w:r w:rsidRPr="006E1934">
        <w:rPr>
          <w:b/>
        </w:rPr>
        <w:t xml:space="preserve">computational </w:t>
      </w:r>
      <w:r w:rsidRPr="00FE13F4">
        <w:rPr>
          <w:b/>
        </w:rPr>
        <w:t>logic</w:t>
      </w:r>
      <w:r>
        <w:t xml:space="preserve"> of that method.</w:t>
      </w:r>
    </w:p>
    <w:p w:rsidR="00C57EA4" w:rsidRDefault="00C57EA4" w:rsidP="00C57EA4">
      <w:pPr>
        <w:pStyle w:val="ListParagraph"/>
        <w:numPr>
          <w:ilvl w:val="0"/>
          <w:numId w:val="38"/>
        </w:numPr>
        <w:spacing w:after="0"/>
      </w:pPr>
      <w:r>
        <w:t>Inli</w:t>
      </w:r>
      <w:r w:rsidR="00D2495B">
        <w:t xml:space="preserve">ne commenting for every </w:t>
      </w:r>
      <w:r w:rsidR="002D5D2C">
        <w:t>computational statement (i.e. code that does something)</w:t>
      </w:r>
      <w:r>
        <w:t xml:space="preserve"> which explains </w:t>
      </w:r>
      <w:r w:rsidRPr="006E1934">
        <w:rPr>
          <w:b/>
        </w:rPr>
        <w:t>in detail</w:t>
      </w:r>
      <w:r>
        <w:t xml:space="preserve"> the </w:t>
      </w:r>
      <w:r w:rsidRPr="00876FA4">
        <w:rPr>
          <w:b/>
        </w:rPr>
        <w:t>syntax</w:t>
      </w:r>
      <w:r>
        <w:t xml:space="preserve"> and </w:t>
      </w:r>
      <w:r w:rsidRPr="006E1934">
        <w:rPr>
          <w:b/>
        </w:rPr>
        <w:t>logic</w:t>
      </w:r>
      <w:r>
        <w:t xml:space="preserve"> of the construct.</w:t>
      </w:r>
    </w:p>
    <w:p w:rsidR="00C57EA4" w:rsidRDefault="00C57EA4" w:rsidP="00C57EA4">
      <w:pPr>
        <w:pStyle w:val="ListParagraph"/>
        <w:numPr>
          <w:ilvl w:val="0"/>
          <w:numId w:val="38"/>
        </w:numPr>
        <w:spacing w:after="0"/>
      </w:pPr>
      <w:r>
        <w:t>Inline commenting for every Ruby syntactic str</w:t>
      </w:r>
      <w:r w:rsidR="00DD08A2">
        <w:t>ucture</w:t>
      </w:r>
      <w:r w:rsidR="00CA67FA">
        <w:t>,</w:t>
      </w:r>
      <w:r w:rsidR="00DD08A2">
        <w:t xml:space="preserve"> which explains in detail</w:t>
      </w:r>
      <w:r>
        <w:t xml:space="preserve"> each element of the construct and its role or function.</w:t>
      </w:r>
    </w:p>
    <w:p w:rsidR="00621001" w:rsidRDefault="00621001" w:rsidP="00621001">
      <w:pPr>
        <w:spacing w:after="0"/>
      </w:pPr>
    </w:p>
    <w:p w:rsidR="00656963" w:rsidRPr="00DA65DE" w:rsidRDefault="006E1934" w:rsidP="00656963">
      <w:pPr>
        <w:spacing w:after="0"/>
      </w:pPr>
      <w:r>
        <w:t xml:space="preserve">Make sure that your comments </w:t>
      </w:r>
      <w:proofErr w:type="gramStart"/>
      <w:r>
        <w:t>don't</w:t>
      </w:r>
      <w:proofErr w:type="gramEnd"/>
      <w:r>
        <w:t xml:space="preserve"> simply translate the Ruby commands into English. You must explain both </w:t>
      </w:r>
      <w:r w:rsidRPr="00B95989">
        <w:rPr>
          <w:b/>
        </w:rPr>
        <w:t>what</w:t>
      </w:r>
      <w:r>
        <w:t xml:space="preserve"> you are doing and </w:t>
      </w:r>
      <w:r w:rsidRPr="00B95989">
        <w:rPr>
          <w:b/>
        </w:rPr>
        <w:t>why</w:t>
      </w:r>
      <w:r>
        <w:t xml:space="preserve"> you are doing it. </w:t>
      </w:r>
      <w:r w:rsidR="00656963">
        <w:t xml:space="preserve">A fully commented submission will be completely clear, at both the syntactic and semantic levels, to a reader </w:t>
      </w:r>
      <w:r w:rsidR="00656963" w:rsidRPr="00827060">
        <w:rPr>
          <w:b/>
        </w:rPr>
        <w:t>who has never seen Ruby before</w:t>
      </w:r>
      <w:r w:rsidR="00656963">
        <w:rPr>
          <w:i/>
        </w:rPr>
        <w:t>.</w:t>
      </w:r>
      <w:r w:rsidR="00DA65DE">
        <w:t xml:space="preserve"> It may help you to think of these comments as a Ruby tutorial, rather than the usual programmer's tool. </w:t>
      </w:r>
      <w:proofErr w:type="gramStart"/>
      <w:r w:rsidR="00DA65DE">
        <w:t xml:space="preserve">An example of this style of commenting can be seen at </w:t>
      </w:r>
      <w:r w:rsidR="00DA65DE" w:rsidRPr="00DA65DE">
        <w:t>https://www.safaribooksonline.com/library/view/the-ruby-programming/9780596516178/ch01s04.html</w:t>
      </w:r>
      <w:r w:rsidR="00DA65DE">
        <w:t xml:space="preserve">, which is an excerpt from the textbook </w:t>
      </w:r>
      <w:r w:rsidR="00DA65DE">
        <w:rPr>
          <w:i/>
        </w:rPr>
        <w:t>The Ruby Programming Language</w:t>
      </w:r>
      <w:r w:rsidR="00DA65DE">
        <w:t>, by Flanagan and Matsumoto</w:t>
      </w:r>
      <w:proofErr w:type="gramEnd"/>
      <w:r w:rsidR="0070762D">
        <w:rPr>
          <w:rStyle w:val="FootnoteReference"/>
        </w:rPr>
        <w:footnoteReference w:id="3"/>
      </w:r>
      <w:r w:rsidR="00DA65DE">
        <w:t xml:space="preserve">. </w:t>
      </w:r>
    </w:p>
    <w:p w:rsidR="00CB24E0" w:rsidRDefault="00CB24E0" w:rsidP="00992552">
      <w:pPr>
        <w:spacing w:after="0"/>
        <w:rPr>
          <w:b/>
        </w:rPr>
      </w:pPr>
    </w:p>
    <w:p w:rsidR="001E7882" w:rsidRDefault="001E7882" w:rsidP="00992552">
      <w:pPr>
        <w:spacing w:after="0"/>
        <w:rPr>
          <w:b/>
        </w:rPr>
      </w:pPr>
    </w:p>
    <w:p w:rsidR="001E7882" w:rsidRDefault="001E7882" w:rsidP="00992552">
      <w:pPr>
        <w:spacing w:after="0"/>
        <w:rPr>
          <w:b/>
        </w:rPr>
      </w:pPr>
    </w:p>
    <w:p w:rsidR="001E7882" w:rsidRDefault="001E7882" w:rsidP="00992552">
      <w:pPr>
        <w:spacing w:after="0"/>
        <w:rPr>
          <w:b/>
        </w:rPr>
      </w:pPr>
    </w:p>
    <w:p w:rsidR="00C621B7" w:rsidRDefault="00C621B7" w:rsidP="00992552">
      <w:pPr>
        <w:spacing w:after="0"/>
        <w:rPr>
          <w:b/>
        </w:rPr>
      </w:pPr>
    </w:p>
    <w:p w:rsidR="001E7882" w:rsidRDefault="001E7882" w:rsidP="00992552">
      <w:pPr>
        <w:spacing w:after="0"/>
        <w:rPr>
          <w:b/>
        </w:rPr>
      </w:pPr>
    </w:p>
    <w:p w:rsidR="001E7882" w:rsidRDefault="001E7882" w:rsidP="00992552">
      <w:pPr>
        <w:spacing w:after="0"/>
        <w:rPr>
          <w:b/>
        </w:rPr>
      </w:pPr>
    </w:p>
    <w:p w:rsidR="001E7882" w:rsidRDefault="001E7882" w:rsidP="00992552">
      <w:pPr>
        <w:spacing w:after="0"/>
        <w:rPr>
          <w:b/>
        </w:rPr>
      </w:pPr>
    </w:p>
    <w:p w:rsidR="00597B05" w:rsidRPr="00C60E72" w:rsidRDefault="00597B05" w:rsidP="00D457C9">
      <w:pPr>
        <w:spacing w:after="120"/>
        <w:rPr>
          <w:b/>
        </w:rPr>
      </w:pPr>
      <w:r w:rsidRPr="00C60E72">
        <w:rPr>
          <w:b/>
        </w:rPr>
        <w:lastRenderedPageBreak/>
        <w:t>Marking Schedule: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11"/>
        <w:gridCol w:w="4157"/>
        <w:gridCol w:w="738"/>
      </w:tblGrid>
      <w:tr w:rsidR="00165EC7" w:rsidRPr="00C60E72" w:rsidTr="00B47526">
        <w:trPr>
          <w:trHeight w:val="426"/>
        </w:trPr>
        <w:tc>
          <w:tcPr>
            <w:tcW w:w="0" w:type="auto"/>
          </w:tcPr>
          <w:p w:rsidR="00165EC7" w:rsidRPr="00C60E72" w:rsidRDefault="00165EC7" w:rsidP="00992552">
            <w:pPr>
              <w:spacing w:after="0" w:line="240" w:lineRule="auto"/>
              <w:jc w:val="center"/>
              <w:rPr>
                <w:b/>
              </w:rPr>
            </w:pPr>
            <w:r w:rsidRPr="00C60E72">
              <w:rPr>
                <w:b/>
              </w:rPr>
              <w:t>Component</w:t>
            </w:r>
          </w:p>
        </w:tc>
        <w:tc>
          <w:tcPr>
            <w:tcW w:w="0" w:type="auto"/>
          </w:tcPr>
          <w:p w:rsidR="00165EC7" w:rsidRPr="00C60E72" w:rsidRDefault="00165EC7" w:rsidP="00992552">
            <w:pPr>
              <w:spacing w:after="0" w:line="240" w:lineRule="auto"/>
              <w:ind w:left="360"/>
              <w:jc w:val="center"/>
              <w:rPr>
                <w:b/>
              </w:rPr>
            </w:pPr>
            <w:r w:rsidRPr="00C60E72">
              <w:rPr>
                <w:b/>
              </w:rPr>
              <w:t>Full Credit Criteria</w:t>
            </w:r>
          </w:p>
        </w:tc>
        <w:tc>
          <w:tcPr>
            <w:tcW w:w="0" w:type="auto"/>
          </w:tcPr>
          <w:p w:rsidR="00165EC7" w:rsidRPr="00C60E72" w:rsidRDefault="00165EC7" w:rsidP="00992552">
            <w:pPr>
              <w:spacing w:after="0" w:line="240" w:lineRule="auto"/>
              <w:jc w:val="center"/>
              <w:rPr>
                <w:b/>
              </w:rPr>
            </w:pPr>
            <w:r w:rsidRPr="00C60E72">
              <w:rPr>
                <w:b/>
              </w:rPr>
              <w:t>Value</w:t>
            </w:r>
          </w:p>
        </w:tc>
      </w:tr>
      <w:tr w:rsidR="00165EC7" w:rsidRPr="00C60E72" w:rsidTr="00B47526">
        <w:trPr>
          <w:trHeight w:val="361"/>
        </w:trPr>
        <w:tc>
          <w:tcPr>
            <w:tcW w:w="0" w:type="auto"/>
          </w:tcPr>
          <w:p w:rsidR="00165EC7" w:rsidRPr="00C60E72" w:rsidRDefault="00165EC7" w:rsidP="00992552">
            <w:pPr>
              <w:spacing w:after="0" w:line="240" w:lineRule="auto"/>
              <w:rPr>
                <w:b/>
              </w:rPr>
            </w:pPr>
            <w:r w:rsidRPr="00C60E72">
              <w:rPr>
                <w:b/>
              </w:rPr>
              <w:t>Code commenting</w:t>
            </w:r>
          </w:p>
        </w:tc>
        <w:tc>
          <w:tcPr>
            <w:tcW w:w="0" w:type="auto"/>
          </w:tcPr>
          <w:p w:rsidR="00165EC7" w:rsidRPr="00C60E72" w:rsidRDefault="0071624B" w:rsidP="00E103CB">
            <w:pPr>
              <w:numPr>
                <w:ilvl w:val="0"/>
                <w:numId w:val="21"/>
              </w:numPr>
              <w:spacing w:after="0" w:line="240" w:lineRule="auto"/>
            </w:pPr>
            <w:r>
              <w:t>As described above</w:t>
            </w:r>
          </w:p>
        </w:tc>
        <w:tc>
          <w:tcPr>
            <w:tcW w:w="0" w:type="auto"/>
          </w:tcPr>
          <w:p w:rsidR="00165EC7" w:rsidRPr="00C60E72" w:rsidRDefault="00EB26FE" w:rsidP="00992552">
            <w:pPr>
              <w:spacing w:after="0" w:line="240" w:lineRule="auto"/>
              <w:jc w:val="center"/>
            </w:pPr>
            <w:r>
              <w:t>4</w:t>
            </w:r>
            <w:r w:rsidR="0071624B">
              <w:t>0%</w:t>
            </w:r>
          </w:p>
        </w:tc>
      </w:tr>
      <w:tr w:rsidR="006670D0" w:rsidRPr="00C60E72" w:rsidTr="00B47526">
        <w:trPr>
          <w:trHeight w:val="428"/>
        </w:trPr>
        <w:tc>
          <w:tcPr>
            <w:tcW w:w="0" w:type="auto"/>
          </w:tcPr>
          <w:p w:rsidR="006670D0" w:rsidRPr="00C60E72" w:rsidRDefault="006670D0" w:rsidP="0071624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Program structure</w:t>
            </w:r>
          </w:p>
        </w:tc>
        <w:tc>
          <w:tcPr>
            <w:tcW w:w="0" w:type="auto"/>
          </w:tcPr>
          <w:p w:rsidR="006670D0" w:rsidRDefault="006670D0" w:rsidP="00992552">
            <w:pPr>
              <w:numPr>
                <w:ilvl w:val="0"/>
                <w:numId w:val="23"/>
              </w:numPr>
              <w:spacing w:after="0" w:line="240" w:lineRule="auto"/>
            </w:pPr>
            <w:r>
              <w:t xml:space="preserve">Modularity (including </w:t>
            </w:r>
            <w:proofErr w:type="spellStart"/>
            <w:r>
              <w:t>parameterisation</w:t>
            </w:r>
            <w:proofErr w:type="spellEnd"/>
            <w:r>
              <w:t>)</w:t>
            </w:r>
          </w:p>
          <w:p w:rsidR="008836AE" w:rsidRPr="00C60E72" w:rsidRDefault="008836AE" w:rsidP="006670D0">
            <w:pPr>
              <w:numPr>
                <w:ilvl w:val="0"/>
                <w:numId w:val="23"/>
              </w:numPr>
              <w:spacing w:after="0" w:line="240" w:lineRule="auto"/>
            </w:pPr>
            <w:r>
              <w:t>Efficient algorithmic approach</w:t>
            </w:r>
          </w:p>
        </w:tc>
        <w:tc>
          <w:tcPr>
            <w:tcW w:w="0" w:type="auto"/>
          </w:tcPr>
          <w:p w:rsidR="006670D0" w:rsidRDefault="00EB26FE" w:rsidP="00992552">
            <w:pPr>
              <w:spacing w:after="0" w:line="240" w:lineRule="auto"/>
              <w:jc w:val="center"/>
            </w:pPr>
            <w:r>
              <w:t>20%</w:t>
            </w:r>
          </w:p>
        </w:tc>
      </w:tr>
      <w:tr w:rsidR="00165EC7" w:rsidRPr="00C60E72" w:rsidTr="00B47526">
        <w:trPr>
          <w:trHeight w:val="428"/>
        </w:trPr>
        <w:tc>
          <w:tcPr>
            <w:tcW w:w="0" w:type="auto"/>
          </w:tcPr>
          <w:p w:rsidR="00165EC7" w:rsidRPr="00C60E72" w:rsidRDefault="00165EC7" w:rsidP="0071624B">
            <w:pPr>
              <w:spacing w:after="0" w:line="240" w:lineRule="auto"/>
              <w:rPr>
                <w:b/>
              </w:rPr>
            </w:pPr>
            <w:r w:rsidRPr="00C60E72">
              <w:rPr>
                <w:b/>
              </w:rPr>
              <w:t xml:space="preserve">Code </w:t>
            </w:r>
            <w:r w:rsidR="0071624B">
              <w:rPr>
                <w:b/>
              </w:rPr>
              <w:t>quality</w:t>
            </w:r>
            <w:r w:rsidRPr="00C60E72">
              <w:rPr>
                <w:b/>
              </w:rPr>
              <w:t xml:space="preserve"> </w:t>
            </w:r>
          </w:p>
        </w:tc>
        <w:tc>
          <w:tcPr>
            <w:tcW w:w="0" w:type="auto"/>
          </w:tcPr>
          <w:p w:rsidR="00165EC7" w:rsidRDefault="008836AE" w:rsidP="00992552">
            <w:pPr>
              <w:numPr>
                <w:ilvl w:val="0"/>
                <w:numId w:val="23"/>
              </w:numPr>
              <w:spacing w:after="0" w:line="240" w:lineRule="auto"/>
            </w:pPr>
            <w:r>
              <w:t>Idiomatic Ruby</w:t>
            </w:r>
          </w:p>
          <w:p w:rsidR="007256F5" w:rsidRDefault="007256F5" w:rsidP="007256F5">
            <w:pPr>
              <w:numPr>
                <w:ilvl w:val="0"/>
                <w:numId w:val="23"/>
              </w:numPr>
              <w:spacing w:after="0" w:line="240" w:lineRule="auto"/>
            </w:pPr>
            <w:r>
              <w:t>Sensible flow of control</w:t>
            </w:r>
          </w:p>
          <w:p w:rsidR="007256F5" w:rsidRPr="00C60E72" w:rsidRDefault="007256F5" w:rsidP="007256F5">
            <w:pPr>
              <w:numPr>
                <w:ilvl w:val="0"/>
                <w:numId w:val="23"/>
              </w:numPr>
              <w:spacing w:after="0" w:line="240" w:lineRule="auto"/>
            </w:pPr>
            <w:r>
              <w:t>Correct data structures</w:t>
            </w:r>
          </w:p>
        </w:tc>
        <w:tc>
          <w:tcPr>
            <w:tcW w:w="0" w:type="auto"/>
          </w:tcPr>
          <w:p w:rsidR="00165EC7" w:rsidRPr="00C60E72" w:rsidRDefault="00EB26FE" w:rsidP="00992552">
            <w:pPr>
              <w:spacing w:after="0" w:line="240" w:lineRule="auto"/>
              <w:jc w:val="center"/>
            </w:pPr>
            <w:r>
              <w:t>20%</w:t>
            </w:r>
          </w:p>
        </w:tc>
      </w:tr>
      <w:tr w:rsidR="00165EC7" w:rsidRPr="00C60E72" w:rsidTr="00B47526">
        <w:trPr>
          <w:trHeight w:val="580"/>
        </w:trPr>
        <w:tc>
          <w:tcPr>
            <w:tcW w:w="0" w:type="auto"/>
          </w:tcPr>
          <w:p w:rsidR="00165EC7" w:rsidRPr="00C60E72" w:rsidRDefault="00165EC7" w:rsidP="00992552">
            <w:pPr>
              <w:spacing w:after="0" w:line="240" w:lineRule="auto"/>
              <w:rPr>
                <w:b/>
              </w:rPr>
            </w:pPr>
            <w:r w:rsidRPr="00C60E72">
              <w:rPr>
                <w:b/>
              </w:rPr>
              <w:t>Functionality</w:t>
            </w:r>
            <w:r w:rsidR="00F916E3">
              <w:rPr>
                <w:b/>
              </w:rPr>
              <w:t xml:space="preserve"> &amp; Robustness</w:t>
            </w:r>
          </w:p>
        </w:tc>
        <w:tc>
          <w:tcPr>
            <w:tcW w:w="0" w:type="auto"/>
          </w:tcPr>
          <w:p w:rsidR="00F916E3" w:rsidRPr="00C60E72" w:rsidRDefault="00844FCD" w:rsidP="00F916E3">
            <w:pPr>
              <w:numPr>
                <w:ilvl w:val="0"/>
                <w:numId w:val="24"/>
              </w:numPr>
              <w:spacing w:after="0" w:line="240" w:lineRule="auto"/>
            </w:pPr>
            <w:r>
              <w:t>All FRs implemented</w:t>
            </w:r>
          </w:p>
        </w:tc>
        <w:tc>
          <w:tcPr>
            <w:tcW w:w="0" w:type="auto"/>
          </w:tcPr>
          <w:p w:rsidR="00165EC7" w:rsidRPr="00C60E72" w:rsidRDefault="00EB26FE" w:rsidP="00992552">
            <w:pPr>
              <w:spacing w:after="0" w:line="240" w:lineRule="auto"/>
              <w:jc w:val="center"/>
            </w:pPr>
            <w:r>
              <w:t>20%</w:t>
            </w:r>
          </w:p>
        </w:tc>
      </w:tr>
    </w:tbl>
    <w:p w:rsidR="009E1476" w:rsidRDefault="009E1476" w:rsidP="00992552">
      <w:pPr>
        <w:spacing w:after="0"/>
        <w:rPr>
          <w:b/>
        </w:rPr>
      </w:pPr>
    </w:p>
    <w:p w:rsidR="004E10E1" w:rsidRDefault="004E10E1" w:rsidP="00992552">
      <w:pPr>
        <w:spacing w:after="0"/>
        <w:rPr>
          <w:b/>
        </w:rPr>
      </w:pPr>
    </w:p>
    <w:sectPr w:rsidR="004E10E1" w:rsidSect="00661164">
      <w:head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AF2" w:rsidRDefault="00483AF2">
      <w:r>
        <w:separator/>
      </w:r>
    </w:p>
  </w:endnote>
  <w:endnote w:type="continuationSeparator" w:id="0">
    <w:p w:rsidR="00483AF2" w:rsidRDefault="00483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AF2" w:rsidRDefault="00483AF2">
      <w:r>
        <w:separator/>
      </w:r>
    </w:p>
  </w:footnote>
  <w:footnote w:type="continuationSeparator" w:id="0">
    <w:p w:rsidR="00483AF2" w:rsidRDefault="00483AF2">
      <w:r>
        <w:continuationSeparator/>
      </w:r>
    </w:p>
  </w:footnote>
  <w:footnote w:id="1">
    <w:p w:rsidR="00FA52D4" w:rsidRPr="00FA52D4" w:rsidRDefault="00FA52D4" w:rsidP="002C2EF1">
      <w:pPr>
        <w:pStyle w:val="FootnoteText"/>
        <w:spacing w:after="120"/>
        <w:rPr>
          <w:lang w:val="en-NZ"/>
        </w:rPr>
      </w:pPr>
      <w:r>
        <w:rPr>
          <w:rStyle w:val="FootnoteReference"/>
        </w:rPr>
        <w:footnoteRef/>
      </w:r>
      <w:r>
        <w:t xml:space="preserve"> </w:t>
      </w:r>
      <w:r w:rsidRPr="00FA52D4">
        <w:t>https://en.wikipedia.org/wiki/Mastermind_(board_game)</w:t>
      </w:r>
    </w:p>
  </w:footnote>
  <w:footnote w:id="2">
    <w:p w:rsidR="005C2457" w:rsidRPr="005C2457" w:rsidRDefault="005C2457">
      <w:pPr>
        <w:pStyle w:val="FootnoteText"/>
        <w:rPr>
          <w:lang w:val="en-NZ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NZ"/>
        </w:rPr>
        <w:t>Note that these rules are different from those of colour-peg Mastermind because of the larger set of possibilities in each lo</w:t>
      </w:r>
      <w:r w:rsidR="008F1E41">
        <w:rPr>
          <w:lang w:val="en-NZ"/>
        </w:rPr>
        <w:t>cation (i.e. 26 letters vs.</w:t>
      </w:r>
      <w:r>
        <w:rPr>
          <w:lang w:val="en-NZ"/>
        </w:rPr>
        <w:t xml:space="preserve"> 6 colours).</w:t>
      </w:r>
    </w:p>
  </w:footnote>
  <w:footnote w:id="3">
    <w:p w:rsidR="0070762D" w:rsidRPr="0070762D" w:rsidRDefault="0070762D">
      <w:pPr>
        <w:pStyle w:val="FootnoteText"/>
        <w:rPr>
          <w:lang w:val="en-NZ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NZ"/>
        </w:rPr>
        <w:t>The creator of Ruby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2EEC" w:rsidRDefault="00C60E72" w:rsidP="00C64ED9">
    <w:pPr>
      <w:pStyle w:val="Header"/>
      <w:spacing w:after="0"/>
      <w:rPr>
        <w:lang w:val="en-NZ"/>
      </w:rPr>
    </w:pPr>
    <w:r>
      <w:rPr>
        <w:lang w:val="en-NZ"/>
      </w:rPr>
      <w:t>IN6</w:t>
    </w:r>
    <w:r w:rsidR="00C3306D">
      <w:rPr>
        <w:lang w:val="en-NZ"/>
      </w:rPr>
      <w:t>28</w:t>
    </w:r>
    <w:r>
      <w:rPr>
        <w:lang w:val="en-NZ"/>
      </w:rPr>
      <w:t xml:space="preserve"> </w:t>
    </w:r>
    <w:r w:rsidR="00C3306D">
      <w:rPr>
        <w:lang w:val="en-NZ"/>
      </w:rPr>
      <w:t>Intermediate Architectures and Algorithms</w:t>
    </w:r>
  </w:p>
  <w:p w:rsidR="0031488F" w:rsidRPr="0031488F" w:rsidRDefault="003B00AB" w:rsidP="00C64ED9">
    <w:pPr>
      <w:pStyle w:val="Header"/>
      <w:spacing w:after="0"/>
      <w:rPr>
        <w:lang w:val="en-NZ"/>
      </w:rPr>
    </w:pPr>
    <w:r>
      <w:rPr>
        <w:lang w:val="en-NZ"/>
      </w:rPr>
      <w:t>Semester 2,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247ED"/>
    <w:multiLevelType w:val="hybridMultilevel"/>
    <w:tmpl w:val="3BCED144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85363B"/>
    <w:multiLevelType w:val="hybridMultilevel"/>
    <w:tmpl w:val="59AA62E2"/>
    <w:lvl w:ilvl="0" w:tplc="AFD4C2E8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sz w:val="20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57C10"/>
    <w:multiLevelType w:val="hybridMultilevel"/>
    <w:tmpl w:val="6A420168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F2606E"/>
    <w:multiLevelType w:val="hybridMultilevel"/>
    <w:tmpl w:val="6AE4455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6168F"/>
    <w:multiLevelType w:val="hybridMultilevel"/>
    <w:tmpl w:val="4F5CE3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2F19BB"/>
    <w:multiLevelType w:val="hybridMultilevel"/>
    <w:tmpl w:val="C284FBE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036D0B"/>
    <w:multiLevelType w:val="hybridMultilevel"/>
    <w:tmpl w:val="3D228A4A"/>
    <w:lvl w:ilvl="0" w:tplc="AFD4C2E8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sz w:val="20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BC0DEB"/>
    <w:multiLevelType w:val="hybridMultilevel"/>
    <w:tmpl w:val="B2C2333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288A6FD7"/>
    <w:multiLevelType w:val="hybridMultilevel"/>
    <w:tmpl w:val="DB32CFD2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D34727A"/>
    <w:multiLevelType w:val="hybridMultilevel"/>
    <w:tmpl w:val="11E04152"/>
    <w:lvl w:ilvl="0" w:tplc="AFD4C2E8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sz w:val="20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74B44"/>
    <w:multiLevelType w:val="hybridMultilevel"/>
    <w:tmpl w:val="7B04BF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0736D3D"/>
    <w:multiLevelType w:val="hybridMultilevel"/>
    <w:tmpl w:val="2F82144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983EB6"/>
    <w:multiLevelType w:val="hybridMultilevel"/>
    <w:tmpl w:val="372CF0F8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441724A"/>
    <w:multiLevelType w:val="hybridMultilevel"/>
    <w:tmpl w:val="931030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8D739F"/>
    <w:multiLevelType w:val="hybridMultilevel"/>
    <w:tmpl w:val="EF80903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E17DAE"/>
    <w:multiLevelType w:val="hybridMultilevel"/>
    <w:tmpl w:val="9A1CC5B4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6" w15:restartNumberingAfterBreak="0">
    <w:nsid w:val="3D860296"/>
    <w:multiLevelType w:val="hybridMultilevel"/>
    <w:tmpl w:val="EB2239A0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F8877EE"/>
    <w:multiLevelType w:val="hybridMultilevel"/>
    <w:tmpl w:val="2710F6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0490511"/>
    <w:multiLevelType w:val="hybridMultilevel"/>
    <w:tmpl w:val="FE3CE3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1B3EBB"/>
    <w:multiLevelType w:val="hybridMultilevel"/>
    <w:tmpl w:val="853486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47038FD"/>
    <w:multiLevelType w:val="hybridMultilevel"/>
    <w:tmpl w:val="1868A5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93D0036"/>
    <w:multiLevelType w:val="hybridMultilevel"/>
    <w:tmpl w:val="7C94C77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9C67F06"/>
    <w:multiLevelType w:val="hybridMultilevel"/>
    <w:tmpl w:val="AB10EFC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C83B4D"/>
    <w:multiLevelType w:val="hybridMultilevel"/>
    <w:tmpl w:val="71960418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AC35687"/>
    <w:multiLevelType w:val="hybridMultilevel"/>
    <w:tmpl w:val="79228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A53FA2"/>
    <w:multiLevelType w:val="hybridMultilevel"/>
    <w:tmpl w:val="EF063D3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A776D"/>
    <w:multiLevelType w:val="multilevel"/>
    <w:tmpl w:val="FCB08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E223017"/>
    <w:multiLevelType w:val="hybridMultilevel"/>
    <w:tmpl w:val="2E3885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6B94B81"/>
    <w:multiLevelType w:val="hybridMultilevel"/>
    <w:tmpl w:val="B4EC401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763481E"/>
    <w:multiLevelType w:val="hybridMultilevel"/>
    <w:tmpl w:val="021C4C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C090CB5"/>
    <w:multiLevelType w:val="hybridMultilevel"/>
    <w:tmpl w:val="477E33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FFD2728"/>
    <w:multiLevelType w:val="hybridMultilevel"/>
    <w:tmpl w:val="1EBC7028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26D3B20"/>
    <w:multiLevelType w:val="multilevel"/>
    <w:tmpl w:val="021C4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AF62042"/>
    <w:multiLevelType w:val="hybridMultilevel"/>
    <w:tmpl w:val="57CE14FC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B0E34C8"/>
    <w:multiLevelType w:val="hybridMultilevel"/>
    <w:tmpl w:val="2FAAFE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C8C78C9"/>
    <w:multiLevelType w:val="hybridMultilevel"/>
    <w:tmpl w:val="2AF8C69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17B5B3D"/>
    <w:multiLevelType w:val="hybridMultilevel"/>
    <w:tmpl w:val="E4B0C6A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E65938"/>
    <w:multiLevelType w:val="hybridMultilevel"/>
    <w:tmpl w:val="034E362E"/>
    <w:lvl w:ilvl="0" w:tplc="1409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38" w15:restartNumberingAfterBreak="0">
    <w:nsid w:val="7A0612F6"/>
    <w:multiLevelType w:val="multilevel"/>
    <w:tmpl w:val="7B04B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4"/>
  </w:num>
  <w:num w:numId="2">
    <w:abstractNumId w:val="29"/>
  </w:num>
  <w:num w:numId="3">
    <w:abstractNumId w:val="10"/>
  </w:num>
  <w:num w:numId="4">
    <w:abstractNumId w:val="32"/>
  </w:num>
  <w:num w:numId="5">
    <w:abstractNumId w:val="26"/>
  </w:num>
  <w:num w:numId="6">
    <w:abstractNumId w:val="30"/>
  </w:num>
  <w:num w:numId="7">
    <w:abstractNumId w:val="27"/>
  </w:num>
  <w:num w:numId="8">
    <w:abstractNumId w:val="38"/>
  </w:num>
  <w:num w:numId="9">
    <w:abstractNumId w:val="4"/>
  </w:num>
  <w:num w:numId="10">
    <w:abstractNumId w:val="19"/>
  </w:num>
  <w:num w:numId="11">
    <w:abstractNumId w:val="21"/>
  </w:num>
  <w:num w:numId="12">
    <w:abstractNumId w:val="7"/>
  </w:num>
  <w:num w:numId="13">
    <w:abstractNumId w:val="17"/>
  </w:num>
  <w:num w:numId="14">
    <w:abstractNumId w:val="18"/>
  </w:num>
  <w:num w:numId="15">
    <w:abstractNumId w:val="20"/>
  </w:num>
  <w:num w:numId="16">
    <w:abstractNumId w:val="9"/>
  </w:num>
  <w:num w:numId="17">
    <w:abstractNumId w:val="6"/>
  </w:num>
  <w:num w:numId="18">
    <w:abstractNumId w:val="1"/>
  </w:num>
  <w:num w:numId="19">
    <w:abstractNumId w:val="14"/>
  </w:num>
  <w:num w:numId="20">
    <w:abstractNumId w:val="0"/>
  </w:num>
  <w:num w:numId="21">
    <w:abstractNumId w:val="23"/>
  </w:num>
  <w:num w:numId="22">
    <w:abstractNumId w:val="16"/>
  </w:num>
  <w:num w:numId="23">
    <w:abstractNumId w:val="35"/>
  </w:num>
  <w:num w:numId="24">
    <w:abstractNumId w:val="2"/>
  </w:num>
  <w:num w:numId="25">
    <w:abstractNumId w:val="8"/>
  </w:num>
  <w:num w:numId="26">
    <w:abstractNumId w:val="3"/>
  </w:num>
  <w:num w:numId="27">
    <w:abstractNumId w:val="31"/>
  </w:num>
  <w:num w:numId="28">
    <w:abstractNumId w:val="28"/>
  </w:num>
  <w:num w:numId="29">
    <w:abstractNumId w:val="22"/>
  </w:num>
  <w:num w:numId="30">
    <w:abstractNumId w:val="12"/>
  </w:num>
  <w:num w:numId="31">
    <w:abstractNumId w:val="24"/>
  </w:num>
  <w:num w:numId="32">
    <w:abstractNumId w:val="15"/>
  </w:num>
  <w:num w:numId="33">
    <w:abstractNumId w:val="36"/>
  </w:num>
  <w:num w:numId="34">
    <w:abstractNumId w:val="37"/>
  </w:num>
  <w:num w:numId="35">
    <w:abstractNumId w:val="5"/>
  </w:num>
  <w:num w:numId="36">
    <w:abstractNumId w:val="33"/>
  </w:num>
  <w:num w:numId="37">
    <w:abstractNumId w:val="13"/>
  </w:num>
  <w:num w:numId="38">
    <w:abstractNumId w:val="25"/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84ADB"/>
    <w:rsid w:val="00003C2A"/>
    <w:rsid w:val="00010872"/>
    <w:rsid w:val="00014924"/>
    <w:rsid w:val="00017A4D"/>
    <w:rsid w:val="00020026"/>
    <w:rsid w:val="000328D1"/>
    <w:rsid w:val="0003339F"/>
    <w:rsid w:val="00033E8B"/>
    <w:rsid w:val="00034BA9"/>
    <w:rsid w:val="00035DE8"/>
    <w:rsid w:val="00041564"/>
    <w:rsid w:val="00047DB3"/>
    <w:rsid w:val="00050A2D"/>
    <w:rsid w:val="000555E4"/>
    <w:rsid w:val="0006095C"/>
    <w:rsid w:val="000650A2"/>
    <w:rsid w:val="00065B7D"/>
    <w:rsid w:val="00067A8D"/>
    <w:rsid w:val="00072CD5"/>
    <w:rsid w:val="0007573B"/>
    <w:rsid w:val="00087F61"/>
    <w:rsid w:val="00090DC6"/>
    <w:rsid w:val="00094AF5"/>
    <w:rsid w:val="000A219D"/>
    <w:rsid w:val="000A6F75"/>
    <w:rsid w:val="000B24EC"/>
    <w:rsid w:val="000B2823"/>
    <w:rsid w:val="000B3FA4"/>
    <w:rsid w:val="000B426C"/>
    <w:rsid w:val="000B4D45"/>
    <w:rsid w:val="000D0BC5"/>
    <w:rsid w:val="000D756D"/>
    <w:rsid w:val="000E2F78"/>
    <w:rsid w:val="000E47A9"/>
    <w:rsid w:val="000E5999"/>
    <w:rsid w:val="000F0362"/>
    <w:rsid w:val="00102884"/>
    <w:rsid w:val="00111652"/>
    <w:rsid w:val="00116361"/>
    <w:rsid w:val="0012300A"/>
    <w:rsid w:val="001444A7"/>
    <w:rsid w:val="001458DB"/>
    <w:rsid w:val="00155A96"/>
    <w:rsid w:val="001632D9"/>
    <w:rsid w:val="00164628"/>
    <w:rsid w:val="00165EC7"/>
    <w:rsid w:val="0017214C"/>
    <w:rsid w:val="0018116D"/>
    <w:rsid w:val="00185CCD"/>
    <w:rsid w:val="001918D0"/>
    <w:rsid w:val="00194193"/>
    <w:rsid w:val="00197E82"/>
    <w:rsid w:val="001A319D"/>
    <w:rsid w:val="001A730D"/>
    <w:rsid w:val="001B1CA9"/>
    <w:rsid w:val="001B7A4B"/>
    <w:rsid w:val="001C16E9"/>
    <w:rsid w:val="001C3718"/>
    <w:rsid w:val="001C5672"/>
    <w:rsid w:val="001D250C"/>
    <w:rsid w:val="001E0247"/>
    <w:rsid w:val="001E3A65"/>
    <w:rsid w:val="001E6413"/>
    <w:rsid w:val="001E7882"/>
    <w:rsid w:val="001F1260"/>
    <w:rsid w:val="001F4E58"/>
    <w:rsid w:val="002063ED"/>
    <w:rsid w:val="00207360"/>
    <w:rsid w:val="0021428C"/>
    <w:rsid w:val="002244F2"/>
    <w:rsid w:val="00225E8D"/>
    <w:rsid w:val="00247301"/>
    <w:rsid w:val="00265984"/>
    <w:rsid w:val="00267B69"/>
    <w:rsid w:val="002702CE"/>
    <w:rsid w:val="00270963"/>
    <w:rsid w:val="00273BAC"/>
    <w:rsid w:val="00274175"/>
    <w:rsid w:val="00286E25"/>
    <w:rsid w:val="002900FE"/>
    <w:rsid w:val="002903E2"/>
    <w:rsid w:val="002B4981"/>
    <w:rsid w:val="002C2EF1"/>
    <w:rsid w:val="002C5FDB"/>
    <w:rsid w:val="002C619C"/>
    <w:rsid w:val="002D1068"/>
    <w:rsid w:val="002D5688"/>
    <w:rsid w:val="002D5C93"/>
    <w:rsid w:val="002D5D2C"/>
    <w:rsid w:val="002E02F5"/>
    <w:rsid w:val="002E14F9"/>
    <w:rsid w:val="002F187E"/>
    <w:rsid w:val="002F53B9"/>
    <w:rsid w:val="002F67A5"/>
    <w:rsid w:val="002F6F5A"/>
    <w:rsid w:val="00301B73"/>
    <w:rsid w:val="003106D7"/>
    <w:rsid w:val="00311307"/>
    <w:rsid w:val="0031488F"/>
    <w:rsid w:val="00317709"/>
    <w:rsid w:val="003219C3"/>
    <w:rsid w:val="00321D92"/>
    <w:rsid w:val="00325EA2"/>
    <w:rsid w:val="003304D8"/>
    <w:rsid w:val="003322EB"/>
    <w:rsid w:val="00333E6E"/>
    <w:rsid w:val="00333E89"/>
    <w:rsid w:val="00340B03"/>
    <w:rsid w:val="003429DA"/>
    <w:rsid w:val="00343F85"/>
    <w:rsid w:val="003452A1"/>
    <w:rsid w:val="003517F4"/>
    <w:rsid w:val="00356E3A"/>
    <w:rsid w:val="00374402"/>
    <w:rsid w:val="00374504"/>
    <w:rsid w:val="00384F91"/>
    <w:rsid w:val="00386EBA"/>
    <w:rsid w:val="003942E3"/>
    <w:rsid w:val="00395885"/>
    <w:rsid w:val="00396821"/>
    <w:rsid w:val="003A1743"/>
    <w:rsid w:val="003A1E2D"/>
    <w:rsid w:val="003A35B7"/>
    <w:rsid w:val="003B00AB"/>
    <w:rsid w:val="003B0A37"/>
    <w:rsid w:val="003B0B75"/>
    <w:rsid w:val="003B3B0C"/>
    <w:rsid w:val="003B4D85"/>
    <w:rsid w:val="003C3FFF"/>
    <w:rsid w:val="003C4763"/>
    <w:rsid w:val="003D1496"/>
    <w:rsid w:val="003D477F"/>
    <w:rsid w:val="003E3585"/>
    <w:rsid w:val="003E5B9D"/>
    <w:rsid w:val="003F2554"/>
    <w:rsid w:val="003F5CAB"/>
    <w:rsid w:val="003F63C3"/>
    <w:rsid w:val="003F6493"/>
    <w:rsid w:val="00404BD2"/>
    <w:rsid w:val="00432C23"/>
    <w:rsid w:val="00440BDD"/>
    <w:rsid w:val="004430F1"/>
    <w:rsid w:val="00450D9C"/>
    <w:rsid w:val="0045240C"/>
    <w:rsid w:val="00452CEF"/>
    <w:rsid w:val="00483AF2"/>
    <w:rsid w:val="00484D79"/>
    <w:rsid w:val="00496BAE"/>
    <w:rsid w:val="004A3F83"/>
    <w:rsid w:val="004C6201"/>
    <w:rsid w:val="004D2161"/>
    <w:rsid w:val="004D3173"/>
    <w:rsid w:val="004D3E78"/>
    <w:rsid w:val="004D3F42"/>
    <w:rsid w:val="004D49DF"/>
    <w:rsid w:val="004E075B"/>
    <w:rsid w:val="004E10E1"/>
    <w:rsid w:val="004E6359"/>
    <w:rsid w:val="004E63B1"/>
    <w:rsid w:val="004F01D5"/>
    <w:rsid w:val="004F62E2"/>
    <w:rsid w:val="004F74C6"/>
    <w:rsid w:val="004F751C"/>
    <w:rsid w:val="00503CA9"/>
    <w:rsid w:val="00503F56"/>
    <w:rsid w:val="005103D0"/>
    <w:rsid w:val="00514756"/>
    <w:rsid w:val="00515405"/>
    <w:rsid w:val="00516BDF"/>
    <w:rsid w:val="00527026"/>
    <w:rsid w:val="00527646"/>
    <w:rsid w:val="005277D0"/>
    <w:rsid w:val="00531CD7"/>
    <w:rsid w:val="00536CD8"/>
    <w:rsid w:val="0053756A"/>
    <w:rsid w:val="0054428B"/>
    <w:rsid w:val="00550347"/>
    <w:rsid w:val="00555A68"/>
    <w:rsid w:val="00555B11"/>
    <w:rsid w:val="00557A9D"/>
    <w:rsid w:val="00561AA7"/>
    <w:rsid w:val="00571D03"/>
    <w:rsid w:val="00573005"/>
    <w:rsid w:val="00576754"/>
    <w:rsid w:val="005860E5"/>
    <w:rsid w:val="005866D2"/>
    <w:rsid w:val="0059275A"/>
    <w:rsid w:val="005953AC"/>
    <w:rsid w:val="00597625"/>
    <w:rsid w:val="00597B05"/>
    <w:rsid w:val="005A1ED6"/>
    <w:rsid w:val="005A54C6"/>
    <w:rsid w:val="005A6FA1"/>
    <w:rsid w:val="005B4351"/>
    <w:rsid w:val="005B6CC2"/>
    <w:rsid w:val="005C1106"/>
    <w:rsid w:val="005C2457"/>
    <w:rsid w:val="005C35A2"/>
    <w:rsid w:val="005C4773"/>
    <w:rsid w:val="005D777A"/>
    <w:rsid w:val="005E28EA"/>
    <w:rsid w:val="005E48EA"/>
    <w:rsid w:val="005E6528"/>
    <w:rsid w:val="005F2D3D"/>
    <w:rsid w:val="00601281"/>
    <w:rsid w:val="00602CE8"/>
    <w:rsid w:val="00604DBF"/>
    <w:rsid w:val="006134DF"/>
    <w:rsid w:val="0061481E"/>
    <w:rsid w:val="00620654"/>
    <w:rsid w:val="00621001"/>
    <w:rsid w:val="00621B25"/>
    <w:rsid w:val="00633E39"/>
    <w:rsid w:val="00640B64"/>
    <w:rsid w:val="00642B1A"/>
    <w:rsid w:val="00654EC9"/>
    <w:rsid w:val="00656963"/>
    <w:rsid w:val="0066050D"/>
    <w:rsid w:val="00661164"/>
    <w:rsid w:val="00662EEC"/>
    <w:rsid w:val="00663A9E"/>
    <w:rsid w:val="006670D0"/>
    <w:rsid w:val="00671558"/>
    <w:rsid w:val="00673422"/>
    <w:rsid w:val="0067357B"/>
    <w:rsid w:val="00675E1D"/>
    <w:rsid w:val="00676547"/>
    <w:rsid w:val="00677052"/>
    <w:rsid w:val="0068042E"/>
    <w:rsid w:val="00682115"/>
    <w:rsid w:val="00682719"/>
    <w:rsid w:val="00683710"/>
    <w:rsid w:val="006855CD"/>
    <w:rsid w:val="006910AC"/>
    <w:rsid w:val="00692034"/>
    <w:rsid w:val="00695CF3"/>
    <w:rsid w:val="006968DA"/>
    <w:rsid w:val="006A6409"/>
    <w:rsid w:val="006B2D7D"/>
    <w:rsid w:val="006B3204"/>
    <w:rsid w:val="006B3464"/>
    <w:rsid w:val="006B7969"/>
    <w:rsid w:val="006C0EFA"/>
    <w:rsid w:val="006C1502"/>
    <w:rsid w:val="006C2F6B"/>
    <w:rsid w:val="006D0AD7"/>
    <w:rsid w:val="006D30A1"/>
    <w:rsid w:val="006D39D4"/>
    <w:rsid w:val="006D498E"/>
    <w:rsid w:val="006D4DFB"/>
    <w:rsid w:val="006D5772"/>
    <w:rsid w:val="006E0E50"/>
    <w:rsid w:val="006E1934"/>
    <w:rsid w:val="006E7F8B"/>
    <w:rsid w:val="006F2A3A"/>
    <w:rsid w:val="006F4D9A"/>
    <w:rsid w:val="006F5912"/>
    <w:rsid w:val="006F773D"/>
    <w:rsid w:val="007007B9"/>
    <w:rsid w:val="00706BF3"/>
    <w:rsid w:val="0070762D"/>
    <w:rsid w:val="00710C5E"/>
    <w:rsid w:val="00715BC9"/>
    <w:rsid w:val="0071624B"/>
    <w:rsid w:val="00722690"/>
    <w:rsid w:val="007256F5"/>
    <w:rsid w:val="00731384"/>
    <w:rsid w:val="007456F6"/>
    <w:rsid w:val="00751277"/>
    <w:rsid w:val="0075330A"/>
    <w:rsid w:val="007602C7"/>
    <w:rsid w:val="00766BDA"/>
    <w:rsid w:val="00767D3F"/>
    <w:rsid w:val="00774E7A"/>
    <w:rsid w:val="00774F33"/>
    <w:rsid w:val="00780B53"/>
    <w:rsid w:val="007A1637"/>
    <w:rsid w:val="007A2F27"/>
    <w:rsid w:val="007A4954"/>
    <w:rsid w:val="007B0124"/>
    <w:rsid w:val="007B331D"/>
    <w:rsid w:val="007C29A4"/>
    <w:rsid w:val="007C5EF0"/>
    <w:rsid w:val="007D01A2"/>
    <w:rsid w:val="007D7853"/>
    <w:rsid w:val="007D7D5F"/>
    <w:rsid w:val="007F0141"/>
    <w:rsid w:val="007F3013"/>
    <w:rsid w:val="007F366F"/>
    <w:rsid w:val="007F3EF0"/>
    <w:rsid w:val="00801C93"/>
    <w:rsid w:val="00807A99"/>
    <w:rsid w:val="00811047"/>
    <w:rsid w:val="00812B42"/>
    <w:rsid w:val="00825D76"/>
    <w:rsid w:val="00827060"/>
    <w:rsid w:val="00827256"/>
    <w:rsid w:val="008324DB"/>
    <w:rsid w:val="00844FCD"/>
    <w:rsid w:val="00846DBF"/>
    <w:rsid w:val="00854CD9"/>
    <w:rsid w:val="0085521C"/>
    <w:rsid w:val="0085533C"/>
    <w:rsid w:val="00861439"/>
    <w:rsid w:val="008723E5"/>
    <w:rsid w:val="0087333B"/>
    <w:rsid w:val="00876FA4"/>
    <w:rsid w:val="00880A73"/>
    <w:rsid w:val="0088253F"/>
    <w:rsid w:val="008832D7"/>
    <w:rsid w:val="008836AE"/>
    <w:rsid w:val="00884B1D"/>
    <w:rsid w:val="008850A2"/>
    <w:rsid w:val="0088521C"/>
    <w:rsid w:val="00887AB8"/>
    <w:rsid w:val="00892E29"/>
    <w:rsid w:val="00893C76"/>
    <w:rsid w:val="008B524F"/>
    <w:rsid w:val="008C6BC0"/>
    <w:rsid w:val="008C7EB4"/>
    <w:rsid w:val="008D09F0"/>
    <w:rsid w:val="008D1253"/>
    <w:rsid w:val="008D3483"/>
    <w:rsid w:val="008D61AB"/>
    <w:rsid w:val="008E1726"/>
    <w:rsid w:val="008E3309"/>
    <w:rsid w:val="008E3914"/>
    <w:rsid w:val="008E67EE"/>
    <w:rsid w:val="008E7730"/>
    <w:rsid w:val="008F1E41"/>
    <w:rsid w:val="008F3247"/>
    <w:rsid w:val="008F56FD"/>
    <w:rsid w:val="009008F2"/>
    <w:rsid w:val="009044AC"/>
    <w:rsid w:val="009044BB"/>
    <w:rsid w:val="009066A5"/>
    <w:rsid w:val="00906FBB"/>
    <w:rsid w:val="00912E2B"/>
    <w:rsid w:val="009249DD"/>
    <w:rsid w:val="00940221"/>
    <w:rsid w:val="00944319"/>
    <w:rsid w:val="00946C60"/>
    <w:rsid w:val="0095537B"/>
    <w:rsid w:val="00956447"/>
    <w:rsid w:val="00963578"/>
    <w:rsid w:val="009639BA"/>
    <w:rsid w:val="00970FD4"/>
    <w:rsid w:val="00986384"/>
    <w:rsid w:val="00986A11"/>
    <w:rsid w:val="00990EE4"/>
    <w:rsid w:val="00992552"/>
    <w:rsid w:val="009A3903"/>
    <w:rsid w:val="009B3303"/>
    <w:rsid w:val="009B78B2"/>
    <w:rsid w:val="009C5B60"/>
    <w:rsid w:val="009C7480"/>
    <w:rsid w:val="009D0B56"/>
    <w:rsid w:val="009E1476"/>
    <w:rsid w:val="009F0203"/>
    <w:rsid w:val="009F3A7E"/>
    <w:rsid w:val="009F62B7"/>
    <w:rsid w:val="00A01CA6"/>
    <w:rsid w:val="00A03A3D"/>
    <w:rsid w:val="00A0540B"/>
    <w:rsid w:val="00A23EB0"/>
    <w:rsid w:val="00A244B9"/>
    <w:rsid w:val="00A24650"/>
    <w:rsid w:val="00A302B3"/>
    <w:rsid w:val="00A5188E"/>
    <w:rsid w:val="00A630F2"/>
    <w:rsid w:val="00A65D08"/>
    <w:rsid w:val="00A67D67"/>
    <w:rsid w:val="00A74BB9"/>
    <w:rsid w:val="00A810A1"/>
    <w:rsid w:val="00A87A8F"/>
    <w:rsid w:val="00AA14F8"/>
    <w:rsid w:val="00AA34FE"/>
    <w:rsid w:val="00AA502E"/>
    <w:rsid w:val="00AA7D26"/>
    <w:rsid w:val="00AC7F3C"/>
    <w:rsid w:val="00AD0FB8"/>
    <w:rsid w:val="00AD565D"/>
    <w:rsid w:val="00AE1DB3"/>
    <w:rsid w:val="00B02C3A"/>
    <w:rsid w:val="00B03AE9"/>
    <w:rsid w:val="00B05A14"/>
    <w:rsid w:val="00B12FBC"/>
    <w:rsid w:val="00B1730B"/>
    <w:rsid w:val="00B249A5"/>
    <w:rsid w:val="00B3009D"/>
    <w:rsid w:val="00B30F0B"/>
    <w:rsid w:val="00B41A5F"/>
    <w:rsid w:val="00B4338C"/>
    <w:rsid w:val="00B47526"/>
    <w:rsid w:val="00B50148"/>
    <w:rsid w:val="00B53FA2"/>
    <w:rsid w:val="00B607A6"/>
    <w:rsid w:val="00B63D78"/>
    <w:rsid w:val="00B7185F"/>
    <w:rsid w:val="00B74D44"/>
    <w:rsid w:val="00B761BA"/>
    <w:rsid w:val="00B819D6"/>
    <w:rsid w:val="00B82B01"/>
    <w:rsid w:val="00B840F2"/>
    <w:rsid w:val="00B844A2"/>
    <w:rsid w:val="00B84ADB"/>
    <w:rsid w:val="00B95989"/>
    <w:rsid w:val="00B95FEE"/>
    <w:rsid w:val="00BA0FBD"/>
    <w:rsid w:val="00BA516A"/>
    <w:rsid w:val="00BB1055"/>
    <w:rsid w:val="00BC05FC"/>
    <w:rsid w:val="00BC5910"/>
    <w:rsid w:val="00BC6BA5"/>
    <w:rsid w:val="00BC79AB"/>
    <w:rsid w:val="00BC7BE1"/>
    <w:rsid w:val="00BD2350"/>
    <w:rsid w:val="00BD4E95"/>
    <w:rsid w:val="00BE2CEE"/>
    <w:rsid w:val="00BE57F2"/>
    <w:rsid w:val="00BF517C"/>
    <w:rsid w:val="00BF5516"/>
    <w:rsid w:val="00C129F1"/>
    <w:rsid w:val="00C158AE"/>
    <w:rsid w:val="00C21C9B"/>
    <w:rsid w:val="00C3306D"/>
    <w:rsid w:val="00C34E00"/>
    <w:rsid w:val="00C35684"/>
    <w:rsid w:val="00C358AA"/>
    <w:rsid w:val="00C36974"/>
    <w:rsid w:val="00C41E63"/>
    <w:rsid w:val="00C4588E"/>
    <w:rsid w:val="00C523C3"/>
    <w:rsid w:val="00C53B55"/>
    <w:rsid w:val="00C57EA4"/>
    <w:rsid w:val="00C60E72"/>
    <w:rsid w:val="00C621B7"/>
    <w:rsid w:val="00C62B1D"/>
    <w:rsid w:val="00C64ED9"/>
    <w:rsid w:val="00C71DF9"/>
    <w:rsid w:val="00C73B1F"/>
    <w:rsid w:val="00C777A8"/>
    <w:rsid w:val="00C80559"/>
    <w:rsid w:val="00C840C2"/>
    <w:rsid w:val="00C927E7"/>
    <w:rsid w:val="00C968BC"/>
    <w:rsid w:val="00C97FA4"/>
    <w:rsid w:val="00CA56E2"/>
    <w:rsid w:val="00CA648C"/>
    <w:rsid w:val="00CA67FA"/>
    <w:rsid w:val="00CB0E27"/>
    <w:rsid w:val="00CB24E0"/>
    <w:rsid w:val="00CB3661"/>
    <w:rsid w:val="00CB4FB0"/>
    <w:rsid w:val="00CB525B"/>
    <w:rsid w:val="00CB6961"/>
    <w:rsid w:val="00CC2B0E"/>
    <w:rsid w:val="00CC311A"/>
    <w:rsid w:val="00CC6659"/>
    <w:rsid w:val="00CD1114"/>
    <w:rsid w:val="00CD27A7"/>
    <w:rsid w:val="00CD6E22"/>
    <w:rsid w:val="00CE2041"/>
    <w:rsid w:val="00CE21FF"/>
    <w:rsid w:val="00CE3B89"/>
    <w:rsid w:val="00CE63CA"/>
    <w:rsid w:val="00CE7836"/>
    <w:rsid w:val="00CE7EE0"/>
    <w:rsid w:val="00CF3B88"/>
    <w:rsid w:val="00D0348C"/>
    <w:rsid w:val="00D04732"/>
    <w:rsid w:val="00D07FCF"/>
    <w:rsid w:val="00D20581"/>
    <w:rsid w:val="00D2151D"/>
    <w:rsid w:val="00D22685"/>
    <w:rsid w:val="00D230DA"/>
    <w:rsid w:val="00D2495B"/>
    <w:rsid w:val="00D350AD"/>
    <w:rsid w:val="00D43C4F"/>
    <w:rsid w:val="00D457C9"/>
    <w:rsid w:val="00D51B32"/>
    <w:rsid w:val="00D71D30"/>
    <w:rsid w:val="00D72281"/>
    <w:rsid w:val="00D7655D"/>
    <w:rsid w:val="00D87C47"/>
    <w:rsid w:val="00D909FE"/>
    <w:rsid w:val="00D91976"/>
    <w:rsid w:val="00D942BF"/>
    <w:rsid w:val="00D95957"/>
    <w:rsid w:val="00DA31B1"/>
    <w:rsid w:val="00DA420F"/>
    <w:rsid w:val="00DA65DE"/>
    <w:rsid w:val="00DA770E"/>
    <w:rsid w:val="00DB45D7"/>
    <w:rsid w:val="00DD08A2"/>
    <w:rsid w:val="00DD4736"/>
    <w:rsid w:val="00DE4954"/>
    <w:rsid w:val="00DF0B22"/>
    <w:rsid w:val="00DF1000"/>
    <w:rsid w:val="00DF192E"/>
    <w:rsid w:val="00DF6CCD"/>
    <w:rsid w:val="00DF70C5"/>
    <w:rsid w:val="00E00796"/>
    <w:rsid w:val="00E007BF"/>
    <w:rsid w:val="00E01CFE"/>
    <w:rsid w:val="00E103CB"/>
    <w:rsid w:val="00E10445"/>
    <w:rsid w:val="00E12CD6"/>
    <w:rsid w:val="00E23CAD"/>
    <w:rsid w:val="00E26B28"/>
    <w:rsid w:val="00E27FB8"/>
    <w:rsid w:val="00E31005"/>
    <w:rsid w:val="00E429A8"/>
    <w:rsid w:val="00E43DB5"/>
    <w:rsid w:val="00E445C7"/>
    <w:rsid w:val="00E4569D"/>
    <w:rsid w:val="00E70299"/>
    <w:rsid w:val="00E74E02"/>
    <w:rsid w:val="00E8017A"/>
    <w:rsid w:val="00E82B96"/>
    <w:rsid w:val="00E83B95"/>
    <w:rsid w:val="00E846A9"/>
    <w:rsid w:val="00E905BA"/>
    <w:rsid w:val="00E925CB"/>
    <w:rsid w:val="00E9696E"/>
    <w:rsid w:val="00EA1B0E"/>
    <w:rsid w:val="00EA271C"/>
    <w:rsid w:val="00EB026D"/>
    <w:rsid w:val="00EB26FE"/>
    <w:rsid w:val="00EB48E3"/>
    <w:rsid w:val="00EC5416"/>
    <w:rsid w:val="00ED07CB"/>
    <w:rsid w:val="00ED4C85"/>
    <w:rsid w:val="00ED57D8"/>
    <w:rsid w:val="00EE282E"/>
    <w:rsid w:val="00EE48E0"/>
    <w:rsid w:val="00EE6356"/>
    <w:rsid w:val="00EF0062"/>
    <w:rsid w:val="00EF4FE0"/>
    <w:rsid w:val="00EF7EC6"/>
    <w:rsid w:val="00F05967"/>
    <w:rsid w:val="00F1100D"/>
    <w:rsid w:val="00F14B1D"/>
    <w:rsid w:val="00F20465"/>
    <w:rsid w:val="00F220C3"/>
    <w:rsid w:val="00F26C29"/>
    <w:rsid w:val="00F276E9"/>
    <w:rsid w:val="00F27A83"/>
    <w:rsid w:val="00F31679"/>
    <w:rsid w:val="00F35B65"/>
    <w:rsid w:val="00F43C5E"/>
    <w:rsid w:val="00F47CFB"/>
    <w:rsid w:val="00F562C7"/>
    <w:rsid w:val="00F611FC"/>
    <w:rsid w:val="00F630C7"/>
    <w:rsid w:val="00F67EC1"/>
    <w:rsid w:val="00F7037C"/>
    <w:rsid w:val="00F70A83"/>
    <w:rsid w:val="00F7194D"/>
    <w:rsid w:val="00F774A1"/>
    <w:rsid w:val="00F916E3"/>
    <w:rsid w:val="00F91BD4"/>
    <w:rsid w:val="00F94220"/>
    <w:rsid w:val="00F96338"/>
    <w:rsid w:val="00FA004A"/>
    <w:rsid w:val="00FA52D4"/>
    <w:rsid w:val="00FA6D1E"/>
    <w:rsid w:val="00FC2675"/>
    <w:rsid w:val="00FD4ED1"/>
    <w:rsid w:val="00FD6372"/>
    <w:rsid w:val="00FE13F4"/>
    <w:rsid w:val="00FE3D0B"/>
    <w:rsid w:val="00FE46C7"/>
    <w:rsid w:val="00FF1E90"/>
    <w:rsid w:val="00FF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83793E"/>
  <w15:docId w15:val="{8CCD22F6-4D73-4BB5-825B-4D53C3EB9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488F"/>
  </w:style>
  <w:style w:type="paragraph" w:styleId="Heading1">
    <w:name w:val="heading 1"/>
    <w:basedOn w:val="Normal"/>
    <w:next w:val="Normal"/>
    <w:link w:val="Heading1Char"/>
    <w:uiPriority w:val="9"/>
    <w:qFormat/>
    <w:rsid w:val="003148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8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48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8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88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88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88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88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88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43F8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43F85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D215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148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8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48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8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88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88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88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88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88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488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148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48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88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1488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1488F"/>
    <w:rPr>
      <w:b/>
      <w:bCs/>
    </w:rPr>
  </w:style>
  <w:style w:type="character" w:styleId="Emphasis">
    <w:name w:val="Emphasis"/>
    <w:basedOn w:val="DefaultParagraphFont"/>
    <w:uiPriority w:val="20"/>
    <w:qFormat/>
    <w:rsid w:val="0031488F"/>
    <w:rPr>
      <w:i/>
      <w:iCs/>
    </w:rPr>
  </w:style>
  <w:style w:type="paragraph" w:styleId="NoSpacing">
    <w:name w:val="No Spacing"/>
    <w:uiPriority w:val="1"/>
    <w:qFormat/>
    <w:rsid w:val="0031488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1488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1488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1488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88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88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31488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1488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1488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1488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1488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488F"/>
    <w:pPr>
      <w:outlineLvl w:val="9"/>
    </w:pPr>
  </w:style>
  <w:style w:type="paragraph" w:styleId="FootnoteText">
    <w:name w:val="footnote text"/>
    <w:basedOn w:val="Normal"/>
    <w:link w:val="FootnoteTextChar"/>
    <w:rsid w:val="001C16E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1C16E9"/>
    <w:rPr>
      <w:sz w:val="20"/>
      <w:szCs w:val="20"/>
    </w:rPr>
  </w:style>
  <w:style w:type="character" w:styleId="FootnoteReference">
    <w:name w:val="footnote reference"/>
    <w:basedOn w:val="DefaultParagraphFont"/>
    <w:rsid w:val="001C16E9"/>
    <w:rPr>
      <w:vertAlign w:val="superscript"/>
    </w:rPr>
  </w:style>
  <w:style w:type="paragraph" w:styleId="BalloonText">
    <w:name w:val="Balloon Text"/>
    <w:basedOn w:val="Normal"/>
    <w:link w:val="BalloonTextChar"/>
    <w:semiHidden/>
    <w:unhideWhenUsed/>
    <w:rsid w:val="009E14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E14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0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754C6F-C7CE-4E75-96A0-977AC85B8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4</Pages>
  <Words>1145</Words>
  <Characters>6528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2: Tetris</vt:lpstr>
    </vt:vector>
  </TitlesOfParts>
  <Company>Otago Polytechnic</Company>
  <LinksUpToDate>false</LinksUpToDate>
  <CharactersWithSpaces>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2: Tetris</dc:title>
  <dc:creator>Patricia Haden</dc:creator>
  <cp:lastModifiedBy>Nathan Rountree</cp:lastModifiedBy>
  <cp:revision>402</cp:revision>
  <cp:lastPrinted>2016-09-14T21:01:00Z</cp:lastPrinted>
  <dcterms:created xsi:type="dcterms:W3CDTF">2014-10-20T00:34:00Z</dcterms:created>
  <dcterms:modified xsi:type="dcterms:W3CDTF">2018-07-19T22:26:00Z</dcterms:modified>
</cp:coreProperties>
</file>