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8984442"/>
        <w:docPartObj>
          <w:docPartGallery w:val="Cover Pages"/>
          <w:docPartUnique/>
        </w:docPartObj>
      </w:sdtPr>
      <w:sdtEndPr/>
      <w:sdtContent>
        <w:p w14:paraId="047EB107" w14:textId="0826F322" w:rsidR="00816923" w:rsidRDefault="00816923"/>
        <w:tbl>
          <w:tblPr>
            <w:tblpPr w:leftFromText="187" w:rightFromText="187" w:vertAnchor="page" w:horzAnchor="margin" w:tblpXSpec="center" w:tblpY="2127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C17DC" w14:paraId="61CAC3AC" w14:textId="77777777" w:rsidTr="00CC17D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5D08731C4A81439ABFD9D76D33F596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C398D3" w14:textId="77777777" w:rsidR="00CC17DC" w:rsidRDefault="00CC17DC" w:rsidP="00CC17DC">
                    <w:pPr>
                      <w:pStyle w:val="Ing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Programmering</w:t>
                    </w:r>
                  </w:p>
                </w:tc>
              </w:sdtContent>
            </w:sdt>
          </w:tr>
          <w:tr w:rsidR="00CC17DC" w14:paraId="2CB209D1" w14:textId="77777777" w:rsidTr="00CC17DC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26E78BD9E1E4D9B89B68992B27E6C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AC18257" w14:textId="77777777" w:rsidR="00CC17DC" w:rsidRDefault="00CC17DC" w:rsidP="00CC17DC">
                    <w:pPr>
                      <w:pStyle w:val="Ing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Aflevering 1:</w:t>
                    </w:r>
                  </w:p>
                </w:sdtContent>
              </w:sdt>
            </w:tc>
          </w:tr>
          <w:tr w:rsidR="00CC17DC" w14:paraId="43687607" w14:textId="77777777" w:rsidTr="00CC17DC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458F53D50E884374A27071D7958C47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2F51F8" w14:textId="77777777" w:rsidR="00CC17DC" w:rsidRDefault="00CC17DC" w:rsidP="00CC17DC">
                    <w:pPr>
                      <w:pStyle w:val="Ing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Trigonometri-program</w:t>
                    </w:r>
                  </w:p>
                </w:tc>
              </w:sdtContent>
            </w:sdt>
          </w:tr>
        </w:tbl>
        <w:p w14:paraId="744FE3EF" w14:textId="49B7A880" w:rsidR="00816923" w:rsidRDefault="001C7643"/>
      </w:sdtContent>
    </w:sdt>
    <w:tbl>
      <w:tblPr>
        <w:tblpPr w:leftFromText="187" w:rightFromText="187" w:vertAnchor="page" w:horzAnchor="margin" w:tblpXSpec="center" w:tblpY="13124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CC17DC" w14:paraId="764A48FE" w14:textId="77777777" w:rsidTr="00CC17DC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Forfatter"/>
              <w:id w:val="13406928"/>
              <w:placeholder>
                <w:docPart w:val="71A64C433B0948FD894F60C4D826D34F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47DE32F3" w14:textId="77777777" w:rsidR="00CC17DC" w:rsidRDefault="00CC17DC" w:rsidP="00CC17DC">
                <w:pPr>
                  <w:pStyle w:val="Ing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Af: George </w:t>
                </w:r>
                <w:proofErr w:type="spellStart"/>
                <w:r>
                  <w:rPr>
                    <w:color w:val="4472C4" w:themeColor="accent1"/>
                    <w:sz w:val="28"/>
                    <w:szCs w:val="28"/>
                  </w:rPr>
                  <w:t>Dawood</w:t>
                </w:r>
                <w:proofErr w:type="spellEnd"/>
                <w:r>
                  <w:rPr>
                    <w:color w:val="4472C4" w:themeColor="accent1"/>
                    <w:sz w:val="28"/>
                    <w:szCs w:val="28"/>
                  </w:rPr>
                  <w:t xml:space="preserve"> (ældst i gruppen), Kenny Le, Miranda Stenholt, Walid Salah &amp; Nikolaj Sørensen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37B223C2A4594C228C74715D86519C7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04-25T00:00:00Z">
                <w:dateFormat w:val="dd-MM-yyyy"/>
                <w:lid w:val="da-DK"/>
                <w:storeMappedDataAs w:val="dateTime"/>
                <w:calendar w:val="gregorian"/>
              </w:date>
            </w:sdtPr>
            <w:sdtEndPr/>
            <w:sdtContent>
              <w:p w14:paraId="32557336" w14:textId="77777777" w:rsidR="00CC17DC" w:rsidRDefault="00CC17DC" w:rsidP="00CC17DC">
                <w:pPr>
                  <w:pStyle w:val="Ingenafstand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25-04-2019</w:t>
                </w:r>
              </w:p>
            </w:sdtContent>
          </w:sdt>
          <w:p w14:paraId="1331BDC7" w14:textId="77777777" w:rsidR="00CC17DC" w:rsidRDefault="00CC17DC" w:rsidP="00CC17DC">
            <w:pPr>
              <w:pStyle w:val="Ingenafstand"/>
              <w:rPr>
                <w:color w:val="4472C4" w:themeColor="accent1"/>
              </w:rPr>
            </w:pPr>
          </w:p>
        </w:tc>
      </w:tr>
    </w:tbl>
    <w:p w14:paraId="5881BEB9" w14:textId="4698E543" w:rsidR="00724CE7" w:rsidRDefault="00724CE7"/>
    <w:p w14:paraId="72A00B83" w14:textId="00E68812" w:rsidR="00CC17DC" w:rsidRDefault="00CC17DC"/>
    <w:p w14:paraId="26FEC82C" w14:textId="17520B37" w:rsidR="00CC17DC" w:rsidRDefault="00CC17DC"/>
    <w:p w14:paraId="41850A0B" w14:textId="27DF2E03" w:rsidR="00CC17DC" w:rsidRDefault="00CC17DC"/>
    <w:p w14:paraId="37F4FB5D" w14:textId="4C5BE332" w:rsidR="00CC17DC" w:rsidRDefault="00CC17DC"/>
    <w:p w14:paraId="7C27C8C8" w14:textId="1D4E95C6" w:rsidR="00CC17DC" w:rsidRDefault="00CC17DC"/>
    <w:p w14:paraId="6AD47CCE" w14:textId="74C4EDA8" w:rsidR="00CC17DC" w:rsidRDefault="00CC17DC"/>
    <w:p w14:paraId="41DE4BEE" w14:textId="0813B3B8" w:rsidR="00CC17DC" w:rsidRDefault="00CC17DC"/>
    <w:p w14:paraId="76E24D8B" w14:textId="4CEF9930" w:rsidR="00CC17DC" w:rsidRDefault="00CC17DC">
      <w:pPr>
        <w:rPr>
          <w:noProof/>
        </w:rPr>
      </w:pPr>
    </w:p>
    <w:p w14:paraId="1ED49437" w14:textId="526F9648" w:rsidR="001C7643" w:rsidRDefault="001C7643">
      <w:r>
        <w:rPr>
          <w:noProof/>
        </w:rPr>
        <w:drawing>
          <wp:inline distT="0" distB="0" distL="0" distR="0" wp14:anchorId="1DE5376D" wp14:editId="48262449">
            <wp:extent cx="5731510" cy="3507105"/>
            <wp:effectExtent l="0" t="0" r="254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4742" w14:textId="7CDA66CB" w:rsidR="001C7643" w:rsidRDefault="001C7643"/>
    <w:p w14:paraId="61A68650" w14:textId="4C7B8726" w:rsidR="001C7643" w:rsidRDefault="001C7643"/>
    <w:p w14:paraId="39FC9FB6" w14:textId="2B87D9F7" w:rsidR="001C7643" w:rsidRDefault="001C7643"/>
    <w:p w14:paraId="15C1B233" w14:textId="42DDFD5C" w:rsidR="001C7643" w:rsidRDefault="001C7643"/>
    <w:p w14:paraId="594D7A0D" w14:textId="0C503771" w:rsidR="001C7643" w:rsidRDefault="001C7643"/>
    <w:p w14:paraId="7C6BA10B" w14:textId="480E2FA3" w:rsidR="001C7643" w:rsidRDefault="001C7643"/>
    <w:p w14:paraId="634657CE" w14:textId="1CA360A4" w:rsidR="001C7643" w:rsidRDefault="001C7643"/>
    <w:p w14:paraId="42A0D64D" w14:textId="4AD1D10C" w:rsidR="00CC17DC" w:rsidRPr="00CC17DC" w:rsidRDefault="00CC17DC" w:rsidP="00C0208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a-DK"/>
        </w:rPr>
      </w:pP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lastRenderedPageBreak/>
        <w:t xml:space="preserve">I vores program har vi valgt at lave en funktion for hver opgaver. I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int main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har vi lavet et switch statement, som kalder funktionerne for opgaverne ift. brugerens input. Vi har også lavet en funktion af typen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void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ved navn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next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som sørger for, at </w:t>
      </w:r>
      <w:r w:rsidRPr="00CC17DC">
        <w:rPr>
          <w:rFonts w:eastAsia="Times New Roman" w:cstheme="minorHAnsi"/>
          <w:i/>
          <w:iCs/>
          <w:color w:val="000000"/>
          <w:sz w:val="24"/>
          <w:szCs w:val="24"/>
          <w:lang w:eastAsia="da-DK"/>
        </w:rPr>
        <w:t>main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bliver kald</w:t>
      </w: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>e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t når der er blevet regnet en opgave.</w:t>
      </w:r>
      <w:r w:rsid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Vi har forsøgt at gøre programmet så brugervenligt som muligt.</w:t>
      </w:r>
    </w:p>
    <w:p w14:paraId="2F4A14ED" w14:textId="77777777" w:rsidR="00CC17DC" w:rsidRPr="00CC17DC" w:rsidRDefault="00CC17DC" w:rsidP="00C0208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a-DK"/>
        </w:rPr>
      </w:pPr>
    </w:p>
    <w:p w14:paraId="4811907A" w14:textId="1661092A" w:rsidR="00CC17DC" w:rsidRPr="00CC17DC" w:rsidRDefault="001C7643" w:rsidP="00C02088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  <w:t>Arealet af trekanter</w:t>
      </w:r>
    </w:p>
    <w:p w14:paraId="549568A9" w14:textId="31619AE9" w:rsidR="00C519BC" w:rsidRDefault="00CC17DC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I opgave 1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og 7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skulle vi lave et program, der beregner arealet af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hhv.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en vilkårlig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og en ligesidet trekant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. Først tilegnede vi os viden omkring beregning af arealet af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vilkårlig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>e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trekant</w:t>
      </w:r>
      <w:r w:rsidR="001C7643">
        <w:rPr>
          <w:rFonts w:eastAsia="Times New Roman" w:cstheme="minorHAnsi"/>
          <w:color w:val="000000"/>
          <w:sz w:val="24"/>
          <w:szCs w:val="24"/>
          <w:lang w:eastAsia="da-DK"/>
        </w:rPr>
        <w:t>er</w:t>
      </w:r>
      <w:r w:rsidRPr="00CC17DC">
        <w:rPr>
          <w:rFonts w:eastAsia="Times New Roman" w:cstheme="minorHAnsi"/>
          <w:color w:val="000000"/>
          <w:sz w:val="24"/>
          <w:szCs w:val="24"/>
          <w:lang w:eastAsia="da-DK"/>
        </w:rPr>
        <w:t>. Vi fandt frem til, at vi kunne anvende Herons formel til at beregne arealet af vilkårlige trekanter. Herons formel består af 2 dele:</w:t>
      </w:r>
      <w:r w:rsidR="00C02088"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først finder man en konstant, vi har kaldt den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s</m:t>
        </m:r>
      </m:oMath>
      <w:r w:rsidR="00C02088"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som er den halve omkreds af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∆ABC</m:t>
        </m:r>
      </m:oMath>
      <w:r w:rsid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altså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s=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da-DK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a+b+c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2</m:t>
            </m:r>
          </m:den>
        </m:f>
      </m:oMath>
      <w:r w:rsidR="00C02088"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. </w:t>
      </w:r>
    </w:p>
    <w:p w14:paraId="577B33F5" w14:textId="559BC9B1" w:rsidR="00C02088" w:rsidRPr="00C519B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Dernæst bruges konstanten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s</m:t>
        </m:r>
      </m:oMath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i den egentlige formel, som er:</w:t>
      </w:r>
    </w:p>
    <w:p w14:paraId="157B9D7C" w14:textId="22BD87C2" w:rsidR="00C02088" w:rsidRPr="00C519B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Area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da-DK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trekantABC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  <w:lang w:eastAsia="da-DK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  <w:lang w:eastAsia="da-DK"/>
              </w:rPr>
            </m:ctrlPr>
          </m:radPr>
          <m:deg/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s·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da-DK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da-DK"/>
                  </w:rPr>
                  <m:t>s-a</m:t>
                </m:r>
              </m:e>
            </m:d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·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color w:val="000000"/>
                    <w:sz w:val="24"/>
                    <w:szCs w:val="24"/>
                    <w:lang w:eastAsia="da-DK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4"/>
                    <w:szCs w:val="24"/>
                    <w:lang w:eastAsia="da-DK"/>
                  </w:rPr>
                  <m:t>s-b</m:t>
                </m:r>
              </m:e>
            </m:d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  <w:lang w:eastAsia="da-DK"/>
              </w:rPr>
              <m:t>·(s-c)</m:t>
            </m:r>
          </m:e>
        </m:rad>
      </m:oMath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</w:t>
      </w:r>
    </w:p>
    <w:p w14:paraId="5C0DE362" w14:textId="22638EE2" w:rsidR="00C02088" w:rsidRPr="00C519B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</w:p>
    <w:p w14:paraId="606D3E94" w14:textId="5411624C" w:rsidR="00C02088" w:rsidRPr="00CC17DC" w:rsidRDefault="00C02088" w:rsidP="00C02088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da-DK"/>
        </w:rPr>
      </w:pP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I koden så matematikken </w:t>
      </w:r>
      <w:r w:rsidR="00C519BC" w:rsidRPr="00C519BC">
        <w:rPr>
          <w:rFonts w:eastAsia="Times New Roman" w:cstheme="minorHAnsi"/>
          <w:color w:val="000000"/>
          <w:sz w:val="24"/>
          <w:szCs w:val="24"/>
          <w:lang w:eastAsia="da-DK"/>
        </w:rPr>
        <w:t>meget</w:t>
      </w: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ens ud</w:t>
      </w:r>
      <w:r w:rsid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 med ovenstående formel</w:t>
      </w:r>
      <w:r w:rsidRPr="00C519BC">
        <w:rPr>
          <w:rFonts w:eastAsia="Times New Roman" w:cstheme="minorHAnsi"/>
          <w:color w:val="000000"/>
          <w:sz w:val="24"/>
          <w:szCs w:val="24"/>
          <w:lang w:eastAsia="da-DK"/>
        </w:rPr>
        <w:t xml:space="preserve">, bare med C’s syntaks og med funktionerne fra biblioteket </w:t>
      </w:r>
      <w:r w:rsidRP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>&lt;math.h&gt;</w:t>
      </w:r>
      <w:r w:rsidR="00C519BC" w:rsidRP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>.</w:t>
      </w:r>
      <w:r w:rsidR="00C519BC">
        <w:rPr>
          <w:rFonts w:eastAsia="Times New Roman" w:cstheme="minorHAnsi"/>
          <w:i/>
          <w:color w:val="000000"/>
          <w:sz w:val="24"/>
          <w:szCs w:val="24"/>
          <w:lang w:eastAsia="da-DK"/>
        </w:rPr>
        <w:t xml:space="preserve"> Koden kan ses på billede 1.</w:t>
      </w:r>
    </w:p>
    <w:p w14:paraId="57CAFB0F" w14:textId="77777777" w:rsidR="00C519BC" w:rsidRDefault="00C02088" w:rsidP="00C519BC">
      <w:pPr>
        <w:keepNext/>
      </w:pPr>
      <w:r>
        <w:rPr>
          <w:noProof/>
        </w:rPr>
        <w:drawing>
          <wp:inline distT="0" distB="0" distL="0" distR="0" wp14:anchorId="3730968E" wp14:editId="5E0C8E57">
            <wp:extent cx="3209925" cy="3905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7469" w14:textId="57E5F1F4" w:rsidR="00C519BC" w:rsidRDefault="00C519BC" w:rsidP="00C519BC">
      <w:pPr>
        <w:pStyle w:val="Billedtekst"/>
      </w:pPr>
      <w:r>
        <w:t xml:space="preserve">Billede </w:t>
      </w:r>
      <w:r w:rsidR="001C7643">
        <w:rPr>
          <w:noProof/>
        </w:rPr>
        <w:fldChar w:fldCharType="begin"/>
      </w:r>
      <w:r w:rsidR="001C7643">
        <w:rPr>
          <w:noProof/>
        </w:rPr>
        <w:instrText xml:space="preserve"> SEQ Billede \* ARABIC </w:instrText>
      </w:r>
      <w:r w:rsidR="001C7643">
        <w:rPr>
          <w:noProof/>
        </w:rPr>
        <w:fldChar w:fldCharType="separate"/>
      </w:r>
      <w:r w:rsidR="0093459E">
        <w:rPr>
          <w:noProof/>
        </w:rPr>
        <w:t>1</w:t>
      </w:r>
      <w:r w:rsidR="001C7643">
        <w:rPr>
          <w:noProof/>
        </w:rPr>
        <w:fldChar w:fldCharType="end"/>
      </w:r>
      <w:r>
        <w:t xml:space="preserve"> - Hvordan vi brugte Herons formel i C</w:t>
      </w:r>
    </w:p>
    <w:p w14:paraId="628BD758" w14:textId="4A955F5C" w:rsidR="00C519BC" w:rsidRPr="00C519BC" w:rsidRDefault="00C519BC" w:rsidP="00C519BC">
      <w:bookmarkStart w:id="0" w:name="_GoBack"/>
      <w:r>
        <w:t>Da vi havde defineret vores form</w:t>
      </w:r>
      <w:r w:rsidR="001C7643">
        <w:t>el</w:t>
      </w:r>
      <w:r>
        <w:t xml:space="preserve"> for </w:t>
      </w:r>
      <w:proofErr w:type="spellStart"/>
      <w:r w:rsidRPr="00C519BC">
        <w:rPr>
          <w:i/>
        </w:rPr>
        <w:t>area</w:t>
      </w:r>
      <w:proofErr w:type="spellEnd"/>
      <w:r>
        <w:t xml:space="preserve">, printede vi </w:t>
      </w:r>
      <w:proofErr w:type="spellStart"/>
      <w:r>
        <w:rPr>
          <w:i/>
        </w:rPr>
        <w:t>area</w:t>
      </w:r>
      <w:proofErr w:type="spellEnd"/>
      <w:r>
        <w:t xml:space="preserve"> sidst i funktionen.</w:t>
      </w:r>
    </w:p>
    <w:bookmarkEnd w:id="0"/>
    <w:p w14:paraId="62FB367F" w14:textId="77777777" w:rsidR="00C519BC" w:rsidRDefault="00C519BC" w:rsidP="00C519BC"/>
    <w:p w14:paraId="58D9BB39" w14:textId="77D96ABB" w:rsidR="00C519BC" w:rsidRDefault="00C519BC" w:rsidP="00C519BC">
      <w:pPr>
        <w:rPr>
          <w:b/>
        </w:rPr>
      </w:pPr>
      <w:r>
        <w:rPr>
          <w:b/>
        </w:rPr>
        <w:t>Opgave 2 - alle vinkler i en vilkårlig trekant</w:t>
      </w:r>
    </w:p>
    <w:p w14:paraId="6AE0891C" w14:textId="0123B1E7" w:rsidR="00C519BC" w:rsidRDefault="00C519BC" w:rsidP="00C519BC">
      <w:r>
        <w:t xml:space="preserve">Opgave 2 gik ud på at regne alle vinklerne i en vilkårlig trekant når alle 3 sider af trekanten kendes. </w:t>
      </w:r>
      <w:r w:rsidR="0093459E">
        <w:t>Fordi alle siderne på forhånd skulle inputtes fra brugeren, besluttede vi os for at bruge cosinusrelationerne for at regne vinklerne. En af cosinusrelationerne ser matematisk således ud:</w:t>
      </w:r>
    </w:p>
    <w:p w14:paraId="60E4327B" w14:textId="516C970D" w:rsidR="0093459E" w:rsidRPr="0093459E" w:rsidRDefault="0093459E" w:rsidP="00C51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2bc</m:t>
                      </m:r>
                    </m:den>
                  </m:f>
                </m:e>
              </m:d>
            </m:e>
          </m:func>
        </m:oMath>
      </m:oMathPara>
    </w:p>
    <w:p w14:paraId="4DEBA70A" w14:textId="5C0949BF" w:rsidR="0093459E" w:rsidRDefault="0093459E" w:rsidP="00C519BC">
      <w:r>
        <w:t xml:space="preserve">Denne formel var dog lidt sværere at bruge. </w:t>
      </w:r>
    </w:p>
    <w:p w14:paraId="3F71316D" w14:textId="77777777" w:rsidR="0093459E" w:rsidRDefault="0093459E" w:rsidP="0093459E">
      <w:pPr>
        <w:keepNext/>
      </w:pPr>
      <w:r>
        <w:rPr>
          <w:noProof/>
        </w:rPr>
        <w:drawing>
          <wp:inline distT="0" distB="0" distL="0" distR="0" wp14:anchorId="5319727B" wp14:editId="1249BAEB">
            <wp:extent cx="4505325" cy="51435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148D" w14:textId="2DE92D14" w:rsidR="0093459E" w:rsidRPr="0093459E" w:rsidRDefault="0093459E" w:rsidP="0093459E">
      <w:pPr>
        <w:pStyle w:val="Billedtekst"/>
      </w:pPr>
      <w:r>
        <w:t xml:space="preserve">Billede </w:t>
      </w:r>
      <w:r w:rsidR="001C7643">
        <w:rPr>
          <w:noProof/>
        </w:rPr>
        <w:fldChar w:fldCharType="begin"/>
      </w:r>
      <w:r w:rsidR="001C7643">
        <w:rPr>
          <w:noProof/>
        </w:rPr>
        <w:instrText xml:space="preserve"> SEQ Billede \* ARABIC </w:instrText>
      </w:r>
      <w:r w:rsidR="001C7643">
        <w:rPr>
          <w:noProof/>
        </w:rPr>
        <w:fldChar w:fldCharType="separate"/>
      </w:r>
      <w:r>
        <w:rPr>
          <w:noProof/>
        </w:rPr>
        <w:t>2</w:t>
      </w:r>
      <w:r w:rsidR="001C7643">
        <w:rPr>
          <w:noProof/>
        </w:rPr>
        <w:fldChar w:fldCharType="end"/>
      </w:r>
      <w:r>
        <w:t xml:space="preserve"> - Hvordan vi brugte cosinusrelationerne i C</w:t>
      </w:r>
    </w:p>
    <w:sectPr w:rsidR="0093459E" w:rsidRPr="0093459E" w:rsidSect="008169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47"/>
    <w:rsid w:val="00017E7D"/>
    <w:rsid w:val="0006527F"/>
    <w:rsid w:val="00094EEE"/>
    <w:rsid w:val="000B2909"/>
    <w:rsid w:val="000C7B16"/>
    <w:rsid w:val="000D3FCF"/>
    <w:rsid w:val="000D759B"/>
    <w:rsid w:val="0011263B"/>
    <w:rsid w:val="00151E7E"/>
    <w:rsid w:val="00166A49"/>
    <w:rsid w:val="00166B9D"/>
    <w:rsid w:val="0016749A"/>
    <w:rsid w:val="0019112A"/>
    <w:rsid w:val="001B7595"/>
    <w:rsid w:val="001C7643"/>
    <w:rsid w:val="001D3A55"/>
    <w:rsid w:val="001D4271"/>
    <w:rsid w:val="001E76C6"/>
    <w:rsid w:val="002126C4"/>
    <w:rsid w:val="00253218"/>
    <w:rsid w:val="00270A35"/>
    <w:rsid w:val="00311B94"/>
    <w:rsid w:val="00320418"/>
    <w:rsid w:val="00330892"/>
    <w:rsid w:val="00354949"/>
    <w:rsid w:val="00372ADD"/>
    <w:rsid w:val="00391BC3"/>
    <w:rsid w:val="003E56F2"/>
    <w:rsid w:val="00445F1B"/>
    <w:rsid w:val="004468AC"/>
    <w:rsid w:val="004518C2"/>
    <w:rsid w:val="00466D95"/>
    <w:rsid w:val="004961F8"/>
    <w:rsid w:val="004A03AB"/>
    <w:rsid w:val="004A7EC9"/>
    <w:rsid w:val="004C34F5"/>
    <w:rsid w:val="00516C6A"/>
    <w:rsid w:val="00542B83"/>
    <w:rsid w:val="00556AE4"/>
    <w:rsid w:val="00556FBC"/>
    <w:rsid w:val="0059373B"/>
    <w:rsid w:val="005D6638"/>
    <w:rsid w:val="00624B90"/>
    <w:rsid w:val="00653442"/>
    <w:rsid w:val="0069514D"/>
    <w:rsid w:val="006D27F0"/>
    <w:rsid w:val="0070069B"/>
    <w:rsid w:val="00704CC0"/>
    <w:rsid w:val="00724CE7"/>
    <w:rsid w:val="00726A61"/>
    <w:rsid w:val="007538EF"/>
    <w:rsid w:val="00764DA9"/>
    <w:rsid w:val="007A0E40"/>
    <w:rsid w:val="00803023"/>
    <w:rsid w:val="00816923"/>
    <w:rsid w:val="00856BEC"/>
    <w:rsid w:val="008B1C48"/>
    <w:rsid w:val="00915EFE"/>
    <w:rsid w:val="0093403B"/>
    <w:rsid w:val="0093459E"/>
    <w:rsid w:val="009930D5"/>
    <w:rsid w:val="009A603A"/>
    <w:rsid w:val="009B4097"/>
    <w:rsid w:val="009B65B2"/>
    <w:rsid w:val="009B7363"/>
    <w:rsid w:val="009E2E8E"/>
    <w:rsid w:val="00A0617E"/>
    <w:rsid w:val="00A12B88"/>
    <w:rsid w:val="00A17575"/>
    <w:rsid w:val="00A21154"/>
    <w:rsid w:val="00AB45BC"/>
    <w:rsid w:val="00B00125"/>
    <w:rsid w:val="00B13976"/>
    <w:rsid w:val="00B43782"/>
    <w:rsid w:val="00B661EF"/>
    <w:rsid w:val="00B72C68"/>
    <w:rsid w:val="00B80C7B"/>
    <w:rsid w:val="00BC622A"/>
    <w:rsid w:val="00BF222B"/>
    <w:rsid w:val="00C02088"/>
    <w:rsid w:val="00C10EC1"/>
    <w:rsid w:val="00C2647E"/>
    <w:rsid w:val="00C519BC"/>
    <w:rsid w:val="00C80EB5"/>
    <w:rsid w:val="00CC17DC"/>
    <w:rsid w:val="00CD5AB7"/>
    <w:rsid w:val="00D03A0D"/>
    <w:rsid w:val="00D60C99"/>
    <w:rsid w:val="00D61325"/>
    <w:rsid w:val="00D73FC6"/>
    <w:rsid w:val="00DC436C"/>
    <w:rsid w:val="00DE281A"/>
    <w:rsid w:val="00E167BD"/>
    <w:rsid w:val="00E23D80"/>
    <w:rsid w:val="00E31773"/>
    <w:rsid w:val="00E60F9B"/>
    <w:rsid w:val="00E655B8"/>
    <w:rsid w:val="00E76347"/>
    <w:rsid w:val="00EA2D0B"/>
    <w:rsid w:val="00EC311D"/>
    <w:rsid w:val="00F06157"/>
    <w:rsid w:val="00F146F5"/>
    <w:rsid w:val="00F15D66"/>
    <w:rsid w:val="00F16771"/>
    <w:rsid w:val="00FA0CCA"/>
    <w:rsid w:val="00FC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75F7"/>
  <w15:chartTrackingRefBased/>
  <w15:docId w15:val="{A0DF3334-2438-4193-9C94-A38A3BB6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816923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16923"/>
    <w:rPr>
      <w:rFonts w:eastAsiaTheme="minorEastAsia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C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Pladsholdertekst">
    <w:name w:val="Placeholder Text"/>
    <w:basedOn w:val="Standardskrifttypeiafsnit"/>
    <w:uiPriority w:val="99"/>
    <w:semiHidden/>
    <w:rsid w:val="00C02088"/>
    <w:rPr>
      <w:color w:val="808080"/>
    </w:rPr>
  </w:style>
  <w:style w:type="paragraph" w:styleId="Billedtekst">
    <w:name w:val="caption"/>
    <w:basedOn w:val="Normal"/>
    <w:next w:val="Normal"/>
    <w:uiPriority w:val="35"/>
    <w:unhideWhenUsed/>
    <w:qFormat/>
    <w:rsid w:val="00C519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A64C433B0948FD894F60C4D826D3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ADCB92-7979-46F1-81AB-2D4AFB485158}"/>
      </w:docPartPr>
      <w:docPartBody>
        <w:p w:rsidR="007959FB" w:rsidRDefault="00F17F2D" w:rsidP="00F17F2D">
          <w:pPr>
            <w:pStyle w:val="71A64C433B0948FD894F60C4D826D34F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37B223C2A4594C228C74715D86519C7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E86041-CE26-4FA4-B278-E6A210C3AB4D}"/>
      </w:docPartPr>
      <w:docPartBody>
        <w:p w:rsidR="007959FB" w:rsidRDefault="00F17F2D" w:rsidP="00F17F2D">
          <w:pPr>
            <w:pStyle w:val="37B223C2A4594C228C74715D86519C79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5D08731C4A81439ABFD9D76D33F596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889EE8-F533-46DC-AAFF-A86DBDAD01DD}"/>
      </w:docPartPr>
      <w:docPartBody>
        <w:p w:rsidR="007959FB" w:rsidRDefault="00F17F2D" w:rsidP="00F17F2D">
          <w:pPr>
            <w:pStyle w:val="5D08731C4A81439ABFD9D76D33F5962B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426E78BD9E1E4D9B89B68992B27E6CE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CBE285-9198-4FAF-B950-E83EE9AB35CB}"/>
      </w:docPartPr>
      <w:docPartBody>
        <w:p w:rsidR="007959FB" w:rsidRDefault="00F17F2D" w:rsidP="00F17F2D">
          <w:pPr>
            <w:pStyle w:val="426E78BD9E1E4D9B89B68992B27E6C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458F53D50E884374A27071D7958C47E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0838AE-63AC-43EC-B51F-D196B5984C72}"/>
      </w:docPartPr>
      <w:docPartBody>
        <w:p w:rsidR="007959FB" w:rsidRDefault="00F17F2D" w:rsidP="00F17F2D">
          <w:pPr>
            <w:pStyle w:val="458F53D50E884374A27071D7958C47E5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2D"/>
    <w:rsid w:val="0053605D"/>
    <w:rsid w:val="007959FB"/>
    <w:rsid w:val="00E70486"/>
    <w:rsid w:val="00F1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E34B794600F4C93A77A5C277B7E6CF5">
    <w:name w:val="EE34B794600F4C93A77A5C277B7E6CF5"/>
    <w:rsid w:val="00F17F2D"/>
  </w:style>
  <w:style w:type="paragraph" w:customStyle="1" w:styleId="5193DC32864D47C4B2E27C1B42550383">
    <w:name w:val="5193DC32864D47C4B2E27C1B42550383"/>
    <w:rsid w:val="00F17F2D"/>
  </w:style>
  <w:style w:type="paragraph" w:customStyle="1" w:styleId="B177BF47FE0447B2874547B026A65EDF">
    <w:name w:val="B177BF47FE0447B2874547B026A65EDF"/>
    <w:rsid w:val="00F17F2D"/>
  </w:style>
  <w:style w:type="paragraph" w:customStyle="1" w:styleId="C62028215EC248E9A5E65E2D321D360C">
    <w:name w:val="C62028215EC248E9A5E65E2D321D360C"/>
    <w:rsid w:val="00F17F2D"/>
  </w:style>
  <w:style w:type="paragraph" w:customStyle="1" w:styleId="0AD3B2C469BF4D6F887647FEB9997E94">
    <w:name w:val="0AD3B2C469BF4D6F887647FEB9997E94"/>
    <w:rsid w:val="00F17F2D"/>
  </w:style>
  <w:style w:type="paragraph" w:customStyle="1" w:styleId="71A64C433B0948FD894F60C4D826D34F">
    <w:name w:val="71A64C433B0948FD894F60C4D826D34F"/>
    <w:rsid w:val="00F17F2D"/>
  </w:style>
  <w:style w:type="paragraph" w:customStyle="1" w:styleId="37B223C2A4594C228C74715D86519C79">
    <w:name w:val="37B223C2A4594C228C74715D86519C79"/>
    <w:rsid w:val="00F17F2D"/>
  </w:style>
  <w:style w:type="paragraph" w:customStyle="1" w:styleId="5D08731C4A81439ABFD9D76D33F5962B">
    <w:name w:val="5D08731C4A81439ABFD9D76D33F5962B"/>
    <w:rsid w:val="00F17F2D"/>
  </w:style>
  <w:style w:type="paragraph" w:customStyle="1" w:styleId="426E78BD9E1E4D9B89B68992B27E6CEE">
    <w:name w:val="426E78BD9E1E4D9B89B68992B27E6CEE"/>
    <w:rsid w:val="00F17F2D"/>
  </w:style>
  <w:style w:type="paragraph" w:customStyle="1" w:styleId="458F53D50E884374A27071D7958C47E5">
    <w:name w:val="458F53D50E884374A27071D7958C47E5"/>
    <w:rsid w:val="00F17F2D"/>
  </w:style>
  <w:style w:type="character" w:styleId="Pladsholdertekst">
    <w:name w:val="Placeholder Text"/>
    <w:basedOn w:val="Standardskrifttypeiafsnit"/>
    <w:uiPriority w:val="99"/>
    <w:semiHidden/>
    <w:rsid w:val="00F17F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Programmering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Aflevering 1:</dc:title>
  <dc:subject>Trigonometri-program</dc:subject>
  <dc:creator>Af: George Dawood (ældst i gruppen), Kenny Le, Miranda Stenholt, Walid Salah &amp; Nikolaj Sørensen</dc:creator>
  <cp:keywords/>
  <dc:description/>
  <cp:lastModifiedBy>Nikolaj Sørensen</cp:lastModifiedBy>
  <cp:revision>4</cp:revision>
  <dcterms:created xsi:type="dcterms:W3CDTF">2019-04-24T15:25:00Z</dcterms:created>
  <dcterms:modified xsi:type="dcterms:W3CDTF">2019-04-24T19:18:00Z</dcterms:modified>
</cp:coreProperties>
</file>