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DFE9BC" w14:textId="10888128" w:rsidR="0038109B" w:rsidRDefault="00AF74B7" w:rsidP="00DD6BCC">
      <w:pPr>
        <w:jc w:val="center"/>
        <w:rPr>
          <w:rFonts w:ascii="Times New Roman" w:hAnsi="Times New Roman" w:cs="Times New Roman"/>
          <w:b/>
          <w:bCs/>
          <w:sz w:val="36"/>
          <w:szCs w:val="36"/>
        </w:rPr>
      </w:pPr>
      <w:r w:rsidRPr="00DD6BCC">
        <w:rPr>
          <w:rFonts w:ascii="Times New Roman" w:hAnsi="Times New Roman" w:cs="Times New Roman"/>
          <w:b/>
          <w:bCs/>
          <w:sz w:val="36"/>
          <w:szCs w:val="36"/>
        </w:rPr>
        <w:t>KVIZ</w:t>
      </w:r>
      <w:r w:rsidR="00DD6BCC">
        <w:rPr>
          <w:rFonts w:ascii="Times New Roman" w:hAnsi="Times New Roman" w:cs="Times New Roman"/>
          <w:b/>
          <w:bCs/>
          <w:sz w:val="36"/>
          <w:szCs w:val="36"/>
        </w:rPr>
        <w:t>-</w:t>
      </w:r>
      <w:r w:rsidRPr="00DD6BCC">
        <w:rPr>
          <w:rFonts w:ascii="Times New Roman" w:hAnsi="Times New Roman" w:cs="Times New Roman"/>
          <w:b/>
          <w:bCs/>
          <w:sz w:val="36"/>
          <w:szCs w:val="36"/>
        </w:rPr>
        <w:t>PROJEKAT IZ WEB PROGRAMIRANJA</w:t>
      </w:r>
    </w:p>
    <w:p w14:paraId="5FCF9AFE" w14:textId="38B312FB" w:rsidR="0039343F" w:rsidRPr="0039343F" w:rsidRDefault="0039343F" w:rsidP="00DD6BCC">
      <w:pPr>
        <w:jc w:val="center"/>
        <w:rPr>
          <w:rFonts w:ascii="Times New Roman" w:hAnsi="Times New Roman" w:cs="Times New Roman"/>
          <w:sz w:val="32"/>
          <w:szCs w:val="32"/>
        </w:rPr>
      </w:pPr>
      <w:r w:rsidRPr="0039343F">
        <w:rPr>
          <w:rFonts w:ascii="Times New Roman" w:hAnsi="Times New Roman" w:cs="Times New Roman"/>
          <w:sz w:val="32"/>
          <w:szCs w:val="32"/>
        </w:rPr>
        <w:t>Nikola Nikolic 16789</w:t>
      </w:r>
    </w:p>
    <w:p w14:paraId="1E984B2E" w14:textId="2CF3FE0A" w:rsidR="00DD6BCC" w:rsidRDefault="00643BED" w:rsidP="00DD6BCC">
      <w:pPr>
        <w:rPr>
          <w:color w:val="000000"/>
          <w:lang w:val="sr-Latn-RS"/>
        </w:rPr>
      </w:pPr>
      <w:r>
        <w:drawing>
          <wp:anchor distT="0" distB="0" distL="114300" distR="114300" simplePos="0" relativeHeight="251658240" behindDoc="0" locked="0" layoutInCell="1" allowOverlap="1" wp14:anchorId="7C950187" wp14:editId="3C774805">
            <wp:simplePos x="0" y="0"/>
            <wp:positionH relativeFrom="margin">
              <wp:align>left</wp:align>
            </wp:positionH>
            <wp:positionV relativeFrom="margin">
              <wp:posOffset>2157730</wp:posOffset>
            </wp:positionV>
            <wp:extent cx="6238875" cy="2486025"/>
            <wp:effectExtent l="0" t="0" r="952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extLst>
                        <a:ext uri="{28A0092B-C50C-407E-A947-70E740481C1C}">
                          <a14:useLocalDpi xmlns:a14="http://schemas.microsoft.com/office/drawing/2010/main" val="0"/>
                        </a:ext>
                      </a:extLst>
                    </a:blip>
                    <a:srcRect t="13442" r="50883" b="5136"/>
                    <a:stretch/>
                  </pic:blipFill>
                  <pic:spPr bwMode="auto">
                    <a:xfrm>
                      <a:off x="0" y="0"/>
                      <a:ext cx="6238875" cy="2486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D6BCC">
        <w:rPr>
          <w:color w:val="000000"/>
          <w:lang w:val="sr-Latn-RS"/>
        </w:rPr>
        <w:t>Prilikom pristupa sajtu iz baze se povlace svi kvizovi sa prikazanim partijama na njima. Korisnik ima mogucnost dodavanja novog takmicara</w:t>
      </w:r>
      <w:r w:rsidR="0039343F">
        <w:rPr>
          <w:color w:val="000000"/>
          <w:lang w:val="sr-Latn-RS"/>
        </w:rPr>
        <w:t xml:space="preserve"> </w:t>
      </w:r>
      <w:r w:rsidR="00DD6BCC">
        <w:rPr>
          <w:color w:val="000000"/>
          <w:lang w:val="sr-Latn-RS"/>
        </w:rPr>
        <w:t>odredjenom kvizu.</w:t>
      </w:r>
      <w:r w:rsidR="0039343F">
        <w:rPr>
          <w:color w:val="000000"/>
          <w:lang w:val="sr-Latn-RS"/>
        </w:rPr>
        <w:t xml:space="preserve"> Podatke koje je potrebno uneti za takmicara su:Ime, Prezime, Godine I Zanimanje.</w:t>
      </w:r>
      <w:r w:rsidR="00DD6BCC">
        <w:rPr>
          <w:color w:val="000000"/>
          <w:lang w:val="sr-Latn-RS"/>
        </w:rPr>
        <w:t xml:space="preserve"> Takodje ima mogucnost dodavanja nove partije i brisanje odredjene partije iz kviza</w:t>
      </w:r>
      <w:r w:rsidR="0039343F">
        <w:rPr>
          <w:color w:val="000000"/>
          <w:lang w:val="sr-Latn-RS"/>
        </w:rPr>
        <w:t>. Podatke koje sadrzi partija su:Redni broj, Datum, Takmicar1 i Takmicar 2. Kada korisnik dodaje novu partiju, ukoliko vec posroji partija sa tim rednim brojem ili je ineo na mesto oba takmicara istog igraca ili takmicara iz drugog kviza korisnik dobija obavestenje.</w:t>
      </w:r>
      <w:r w:rsidR="00FF3BD9">
        <w:rPr>
          <w:color w:val="000000"/>
          <w:lang w:val="sr-Latn-RS"/>
        </w:rPr>
        <w:t xml:space="preserve"> Korisnik takodje ima mogucnost upisa poena u datu partiju.</w:t>
      </w:r>
    </w:p>
    <w:p w14:paraId="7BFF69BD" w14:textId="2DAD5852" w:rsidR="0039343F" w:rsidRDefault="0039343F" w:rsidP="00DD6BCC">
      <w:pPr>
        <w:rPr>
          <w:color w:val="000000"/>
          <w:lang w:val="sr-Latn-RS"/>
        </w:rPr>
      </w:pPr>
    </w:p>
    <w:p w14:paraId="48740768" w14:textId="76522473" w:rsidR="00DD6BCC" w:rsidRDefault="00001EFD" w:rsidP="00DD6BCC">
      <w:pPr>
        <w:rPr>
          <w:color w:val="000000"/>
          <w:lang w:val="sr-Latn-RS"/>
        </w:rPr>
      </w:pPr>
      <w:r>
        <w:drawing>
          <wp:inline distT="0" distB="0" distL="0" distR="0" wp14:anchorId="484D3EE5" wp14:editId="317A8C68">
            <wp:extent cx="6351905" cy="3314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12481" r="50404" b="5257"/>
                    <a:stretch/>
                  </pic:blipFill>
                  <pic:spPr bwMode="auto">
                    <a:xfrm>
                      <a:off x="0" y="0"/>
                      <a:ext cx="6393176" cy="3336237"/>
                    </a:xfrm>
                    <a:prstGeom prst="rect">
                      <a:avLst/>
                    </a:prstGeom>
                    <a:ln>
                      <a:noFill/>
                    </a:ln>
                    <a:extLst>
                      <a:ext uri="{53640926-AAD7-44D8-BBD7-CCE9431645EC}">
                        <a14:shadowObscured xmlns:a14="http://schemas.microsoft.com/office/drawing/2010/main"/>
                      </a:ext>
                    </a:extLst>
                  </pic:spPr>
                </pic:pic>
              </a:graphicData>
            </a:graphic>
          </wp:inline>
        </w:drawing>
      </w:r>
    </w:p>
    <w:p w14:paraId="6F9F754E" w14:textId="733E69C8" w:rsidR="00DD6BCC" w:rsidRDefault="00DD6BCC" w:rsidP="00DD6BCC">
      <w:pPr>
        <w:rPr>
          <w:color w:val="000000"/>
          <w:lang w:val="sr-Latn-RS"/>
        </w:rPr>
      </w:pPr>
    </w:p>
    <w:p w14:paraId="44AAFA04" w14:textId="7B63C288" w:rsidR="00DD6BCC" w:rsidRDefault="00DD6BCC" w:rsidP="00DD6BCC">
      <w:pPr>
        <w:rPr>
          <w:color w:val="000000"/>
          <w:lang w:val="sr-Latn-RS"/>
        </w:rPr>
      </w:pPr>
    </w:p>
    <w:p w14:paraId="1A05329A" w14:textId="736B26A7" w:rsidR="00DD6BCC" w:rsidRDefault="00DD6BCC" w:rsidP="00DD6BCC">
      <w:pPr>
        <w:rPr>
          <w:color w:val="000000"/>
          <w:lang w:val="sr-Latn-RS"/>
        </w:rPr>
      </w:pPr>
    </w:p>
    <w:p w14:paraId="4CEC6C1E" w14:textId="77777777" w:rsidR="00DD6BCC" w:rsidRPr="00AF74B7" w:rsidRDefault="00DD6BCC" w:rsidP="00AF74B7">
      <w:pPr>
        <w:jc w:val="center"/>
        <w:rPr>
          <w:rFonts w:ascii="Times New Roman" w:hAnsi="Times New Roman" w:cs="Times New Roman"/>
          <w:b/>
          <w:bCs/>
          <w:sz w:val="72"/>
          <w:szCs w:val="72"/>
        </w:rPr>
      </w:pPr>
    </w:p>
    <w:sectPr w:rsidR="00DD6BCC" w:rsidRPr="00AF74B7">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4B7"/>
    <w:rsid w:val="00001EFD"/>
    <w:rsid w:val="0038109B"/>
    <w:rsid w:val="0039343F"/>
    <w:rsid w:val="00643BED"/>
    <w:rsid w:val="00AF74B7"/>
    <w:rsid w:val="00DD6BCC"/>
    <w:rsid w:val="00FF3B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371DCC"/>
  <w15:chartTrackingRefBased/>
  <w15:docId w15:val="{8F324B9C-B59F-49AF-BCFE-618F9B38A9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0735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2</Pages>
  <Words>105</Words>
  <Characters>604</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 Nikolic</dc:creator>
  <cp:keywords/>
  <dc:description/>
  <cp:lastModifiedBy>Nikola Nikolic</cp:lastModifiedBy>
  <cp:revision>3</cp:revision>
  <dcterms:created xsi:type="dcterms:W3CDTF">2022-02-04T13:58:00Z</dcterms:created>
  <dcterms:modified xsi:type="dcterms:W3CDTF">2022-03-22T11:08:00Z</dcterms:modified>
</cp:coreProperties>
</file>