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C7CF3" w14:textId="367A53A3" w:rsidR="00E75BC4" w:rsidRPr="00681AEB" w:rsidRDefault="00BF440D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8"/>
          <w:szCs w:val="28"/>
          <w:lang w:eastAsia="es-CO"/>
        </w:rPr>
      </w:pPr>
      <w:r w:rsidRPr="00681AEB"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  <w:drawing>
          <wp:anchor distT="0" distB="0" distL="114300" distR="114300" simplePos="0" relativeHeight="251658240" behindDoc="0" locked="0" layoutInCell="1" allowOverlap="1" wp14:anchorId="385E4171" wp14:editId="300E4F5E">
            <wp:simplePos x="0" y="0"/>
            <wp:positionH relativeFrom="margin">
              <wp:posOffset>5330323</wp:posOffset>
            </wp:positionH>
            <wp:positionV relativeFrom="margin">
              <wp:posOffset>-761498</wp:posOffset>
            </wp:positionV>
            <wp:extent cx="1228090" cy="112649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09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0940" w:rsidRPr="00A80940"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  <w:t>ESTABLECER LOS COMPONENTES FRONT-END DE LA APLICACIÓN WEB</w:t>
      </w:r>
      <w:r w:rsidR="00A80940" w:rsidRPr="001E4FCA"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  <w:t xml:space="preserve"> </w:t>
      </w:r>
    </w:p>
    <w:p w14:paraId="584244F3" w14:textId="4BE4ABA8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</w:p>
    <w:p w14:paraId="0A2CAE0D" w14:textId="459A81C5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A898577" w14:textId="64B1AAF6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471F8B8" w14:textId="0DE758DA" w:rsidR="00E75BC4" w:rsidRPr="00681AEB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>
        <w:rPr>
          <w:rFonts w:eastAsia="Times New Roman" w:cstheme="minorHAnsi"/>
          <w:color w:val="0F1115"/>
          <w:sz w:val="24"/>
          <w:szCs w:val="24"/>
          <w:lang w:eastAsia="es-CO"/>
        </w:rPr>
        <w:br/>
      </w:r>
      <w:r w:rsidRPr="00681AEB">
        <w:rPr>
          <w:rFonts w:eastAsia="Times New Roman" w:cstheme="minorHAnsi"/>
          <w:color w:val="0F1115"/>
          <w:sz w:val="24"/>
          <w:szCs w:val="24"/>
          <w:lang w:eastAsia="es-CO"/>
        </w:rPr>
        <w:t>Evidencia</w:t>
      </w:r>
      <w:r w:rsidRPr="00681AEB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 </w:t>
      </w:r>
      <w:r w:rsidR="00360A5B" w:rsidRPr="00360A5B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GA6-220501096-AA</w:t>
      </w:r>
      <w:r w:rsidR="00E24B8B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4</w:t>
      </w:r>
      <w:r w:rsidR="00360A5B" w:rsidRPr="00360A5B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-EV0</w:t>
      </w:r>
      <w:r w:rsidR="00A80940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2</w:t>
      </w:r>
    </w:p>
    <w:p w14:paraId="635F8DF9" w14:textId="12CC5660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19F2C49" w14:textId="7701EDCF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D844B40" w14:textId="7EAFF26C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6AD12AD4" w14:textId="77777777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74014E0F" w14:textId="77777777" w:rsidR="0098497F" w:rsidRDefault="0098497F" w:rsidP="0098497F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Programa</w:t>
      </w:r>
      <w:r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 Análisis Y Desarrollo De Software</w:t>
      </w:r>
    </w:p>
    <w:p w14:paraId="77FCAD6E" w14:textId="565F0019" w:rsidR="00E75BC4" w:rsidRDefault="0098497F" w:rsidP="0098497F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Ficha</w:t>
      </w:r>
      <w:r w:rsidRPr="0098497F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 3336171</w:t>
      </w:r>
    </w:p>
    <w:p w14:paraId="33964B59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27D56EE0" w14:textId="3747B9E8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5B3C316" w14:textId="77777777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20B3D2C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436AADC" w14:textId="06D737D1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98497F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JEISSON NIKOL</w:t>
      </w:r>
      <w:r w:rsidR="00711B00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Á</w:t>
      </w:r>
      <w:r w:rsidRPr="0098497F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S MOSCOTE VANEGAS</w:t>
      </w:r>
      <w:r>
        <w:rPr>
          <w:rFonts w:eastAsia="Times New Roman" w:cstheme="minorHAnsi"/>
          <w:color w:val="0F1115"/>
          <w:sz w:val="24"/>
          <w:szCs w:val="24"/>
          <w:lang w:eastAsia="es-CO"/>
        </w:rPr>
        <w:br/>
      </w: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Aprendiz</w:t>
      </w:r>
    </w:p>
    <w:p w14:paraId="004586A7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064B6826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F87B14C" w14:textId="6C4FF99B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327AE9C" w14:textId="77777777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73A98982" w14:textId="184E49EA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>
        <w:rPr>
          <w:rFonts w:eastAsia="Times New Roman" w:cstheme="minorHAnsi"/>
          <w:color w:val="0F1115"/>
          <w:sz w:val="24"/>
          <w:szCs w:val="24"/>
          <w:lang w:eastAsia="es-CO"/>
        </w:rPr>
        <w:br/>
      </w: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Fecha</w:t>
      </w:r>
      <w:r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</w:t>
      </w:r>
      <w:r>
        <w:rPr>
          <w:rFonts w:eastAsia="Times New Roman" w:cstheme="minorHAnsi"/>
          <w:color w:val="0F1115"/>
          <w:sz w:val="24"/>
          <w:szCs w:val="24"/>
          <w:lang w:eastAsia="es-CO"/>
        </w:rPr>
        <w:t> </w:t>
      </w:r>
      <w:r w:rsidR="00EC6401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Agosto</w:t>
      </w:r>
      <w:r w:rsidR="003A596C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 xml:space="preserve"> / 202</w:t>
      </w:r>
      <w:r w:rsidR="00334BB8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6</w:t>
      </w:r>
    </w:p>
    <w:p w14:paraId="522A54DC" w14:textId="77777777" w:rsidR="001E4FCA" w:rsidRDefault="001E4FCA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</w:p>
    <w:p w14:paraId="4B8996B0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lastRenderedPageBreak/>
        <w:t>1. INTRODUCCIÓN</w:t>
      </w:r>
    </w:p>
    <w:p w14:paraId="7866C363" w14:textId="5E34C320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El </w:t>
      </w: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Front-</w:t>
      </w:r>
      <w:proofErr w:type="spellStart"/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End</w:t>
      </w:r>
      <w:proofErr w:type="spellEnd"/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es la cara visible del sistema de la Panadería Don Oscar. Es lo que Don Oscar y sus empleados verán y usarán a diario para registrar ventas, controlar inventario y gestionar el negocio. Por eso, es fundamental definir claramente los componentes visuales que conformarán la interfaz de usuario.</w:t>
      </w:r>
    </w:p>
    <w:p w14:paraId="1962AAEC" w14:textId="6A3F5B99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Este documento establece los componentes </w:t>
      </w: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Front-</w:t>
      </w:r>
      <w:proofErr w:type="spellStart"/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End</w:t>
      </w:r>
      <w:proofErr w:type="spellEnd"/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del sistema, describiendo su función, estructura y estilo, para garantizar una experiencia de usuario intuitiva y eficiente.</w:t>
      </w:r>
    </w:p>
    <w:p w14:paraId="7943E03F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202E6A24">
          <v:rect id="_x0000_i1025" style="width:0;height:.75pt" o:hralign="center" o:hrstd="t" o:hr="t" fillcolor="#a0a0a0" stroked="f"/>
        </w:pict>
      </w:r>
    </w:p>
    <w:p w14:paraId="3BFEB9C9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2. COMPONENTES ESTRUCTURALES</w:t>
      </w:r>
    </w:p>
    <w:p w14:paraId="362A3940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2.1. Contenedor Principal</w:t>
      </w:r>
    </w:p>
    <w:p w14:paraId="0CE30EF1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Descripción:</w:t>
      </w: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 Es el contenedor general que envuelve toda la aplicación.</w:t>
      </w:r>
    </w:p>
    <w:p w14:paraId="04E5D9E6" w14:textId="04DEC398" w:rsid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71025C42" wp14:editId="2E554728">
            <wp:extent cx="2842260" cy="854151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1994" cy="86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5A34" w14:textId="3DB932FD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Características:</w:t>
      </w:r>
    </w:p>
    <w:p w14:paraId="22E587FD" w14:textId="77777777" w:rsidR="00836D18" w:rsidRPr="00836D18" w:rsidRDefault="00836D18" w:rsidP="00836D18">
      <w:pPr>
        <w:numPr>
          <w:ilvl w:val="0"/>
          <w:numId w:val="28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Ancho máximo: 1200px (centrado en pantalla)</w:t>
      </w:r>
    </w:p>
    <w:p w14:paraId="5A9EC229" w14:textId="77777777" w:rsidR="00836D18" w:rsidRPr="00836D18" w:rsidRDefault="00836D18" w:rsidP="00836D18">
      <w:pPr>
        <w:numPr>
          <w:ilvl w:val="0"/>
          <w:numId w:val="28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Fondo: color crema (#F5F0E1)</w:t>
      </w:r>
    </w:p>
    <w:p w14:paraId="36BE4DBE" w14:textId="4AD4359F" w:rsidR="00836D18" w:rsidRPr="00836D18" w:rsidRDefault="00836D18" w:rsidP="00836D18">
      <w:pPr>
        <w:numPr>
          <w:ilvl w:val="0"/>
          <w:numId w:val="28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Sombra suave para dar profundidad</w:t>
      </w:r>
    </w:p>
    <w:p w14:paraId="17643204" w14:textId="536076E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2FAAACFD">
          <v:rect id="_x0000_i1026" style="width:0;height:.75pt" o:hralign="center" o:hrstd="t" o:hr="t" fillcolor="#a0a0a0" stroked="f"/>
        </w:pict>
      </w:r>
    </w:p>
    <w:p w14:paraId="56DA6DC1" w14:textId="77777777" w:rsidR="0023408A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76C4E395" w14:textId="77777777" w:rsidR="0023408A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2B97B007" w14:textId="77777777" w:rsidR="0023408A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04DF9017" w14:textId="77777777" w:rsidR="0023408A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261B4128" w14:textId="77777777" w:rsidR="0023408A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43E86BE5" w14:textId="77777777" w:rsidR="0023408A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381C3171" w14:textId="77777777" w:rsidR="0023408A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79DF774D" w14:textId="468003BD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lastRenderedPageBreak/>
        <w:t xml:space="preserve">2.2. </w:t>
      </w:r>
      <w:proofErr w:type="spellStart"/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Header</w:t>
      </w:r>
      <w:proofErr w:type="spellEnd"/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 (Encabezado)</w:t>
      </w:r>
    </w:p>
    <w:p w14:paraId="0CF0B97D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Descripción:</w:t>
      </w: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 Barra superior que muestra el logo, título y datos del usuario.</w:t>
      </w:r>
    </w:p>
    <w:p w14:paraId="1800022F" w14:textId="1B8FEC9A" w:rsidR="00836D18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7B749E8B" wp14:editId="5F44BEA4">
            <wp:extent cx="3108960" cy="99093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5648" cy="99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0487" w14:textId="1B40977B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Características:</w:t>
      </w:r>
    </w:p>
    <w:p w14:paraId="4EDF7BFD" w14:textId="77777777" w:rsidR="0023408A" w:rsidRPr="0023408A" w:rsidRDefault="0023408A" w:rsidP="0023408A">
      <w:pPr>
        <w:numPr>
          <w:ilvl w:val="0"/>
          <w:numId w:val="29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Fondo: color marrón (#8B4513)</w:t>
      </w:r>
    </w:p>
    <w:p w14:paraId="6EA47BAA" w14:textId="77777777" w:rsidR="0023408A" w:rsidRPr="0023408A" w:rsidRDefault="0023408A" w:rsidP="0023408A">
      <w:pPr>
        <w:numPr>
          <w:ilvl w:val="0"/>
          <w:numId w:val="29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Texto blanco</w:t>
      </w:r>
    </w:p>
    <w:p w14:paraId="0E52D84C" w14:textId="73492598" w:rsidR="00836D18" w:rsidRPr="0023408A" w:rsidRDefault="0023408A" w:rsidP="00836D18">
      <w:pPr>
        <w:numPr>
          <w:ilvl w:val="0"/>
          <w:numId w:val="29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Logo a la izquierda, usuario a la derecha</w:t>
      </w:r>
    </w:p>
    <w:p w14:paraId="79E9449C" w14:textId="59CFA752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41BB2B72">
          <v:rect id="_x0000_i1027" style="width:0;height:.75pt" o:hralign="center" o:hrstd="t" o:hr="t" fillcolor="#a0a0a0" stroked="f"/>
        </w:pict>
      </w:r>
    </w:p>
    <w:p w14:paraId="04FA1687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2.3. </w:t>
      </w:r>
      <w:proofErr w:type="spellStart"/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Footer</w:t>
      </w:r>
      <w:proofErr w:type="spellEnd"/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 (Pie de página)</w:t>
      </w:r>
    </w:p>
    <w:p w14:paraId="093EE448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Descripción:</w:t>
      </w: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 Barra inferior que muestra información de la empresa y derechos reservados.</w:t>
      </w:r>
    </w:p>
    <w:p w14:paraId="66EAD3E3" w14:textId="36EEDAB9" w:rsidR="00836D18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0449AE1F" wp14:editId="04EBE767">
            <wp:extent cx="3779520" cy="68793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3" cy="69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D881" w14:textId="3A15870D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Características:</w:t>
      </w:r>
    </w:p>
    <w:p w14:paraId="54B2347D" w14:textId="77777777" w:rsidR="0023408A" w:rsidRPr="0023408A" w:rsidRDefault="0023408A" w:rsidP="0023408A">
      <w:pPr>
        <w:numPr>
          <w:ilvl w:val="0"/>
          <w:numId w:val="30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Fondo: color marrón oscuro (#6B3410)</w:t>
      </w:r>
    </w:p>
    <w:p w14:paraId="53948995" w14:textId="77777777" w:rsidR="0023408A" w:rsidRPr="0023408A" w:rsidRDefault="0023408A" w:rsidP="0023408A">
      <w:pPr>
        <w:numPr>
          <w:ilvl w:val="0"/>
          <w:numId w:val="30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Texto blanco</w:t>
      </w:r>
    </w:p>
    <w:p w14:paraId="2D1FDAB1" w14:textId="5FCAAFDA" w:rsidR="00836D18" w:rsidRPr="0023408A" w:rsidRDefault="0023408A" w:rsidP="00836D18">
      <w:pPr>
        <w:numPr>
          <w:ilvl w:val="0"/>
          <w:numId w:val="30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Centrado</w:t>
      </w:r>
    </w:p>
    <w:p w14:paraId="5A3914E4" w14:textId="7FCE6C5B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447E7D78">
          <v:rect id="_x0000_i1028" style="width:0;height:.75pt" o:hralign="center" o:hrstd="t" o:hr="t" fillcolor="#a0a0a0" stroked="f"/>
        </w:pict>
      </w:r>
    </w:p>
    <w:p w14:paraId="276C7A47" w14:textId="77777777" w:rsidR="0023408A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7E48993A" w14:textId="77777777" w:rsidR="0023408A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135BA459" w14:textId="77777777" w:rsidR="0023408A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0B20DBCB" w14:textId="77777777" w:rsidR="0023408A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5AE367FC" w14:textId="3DBCB2B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lastRenderedPageBreak/>
        <w:t>3. COMPONENTES DE NAVEGACIÓN</w:t>
      </w:r>
    </w:p>
    <w:p w14:paraId="611923BC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3.1. Menú Lateral</w:t>
      </w:r>
    </w:p>
    <w:p w14:paraId="1C7CC06F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Descripción:</w:t>
      </w: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 Menú de navegación principal ubicado en el lado izquierdo de la pantalla.</w:t>
      </w:r>
    </w:p>
    <w:p w14:paraId="06803719" w14:textId="7748432E" w:rsidR="00836D18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>
        <w:rPr>
          <w:rFonts w:eastAsia="Times New Roman" w:cstheme="minorHAnsi"/>
          <w:noProof/>
          <w:color w:val="0F1115"/>
          <w:sz w:val="24"/>
          <w:szCs w:val="24"/>
          <w:lang w:val="es-MX" w:eastAsia="es-CO"/>
        </w:rPr>
        <w:drawing>
          <wp:inline distT="0" distB="0" distL="0" distR="0" wp14:anchorId="4FCAECA3" wp14:editId="70551173">
            <wp:extent cx="3512820" cy="1520376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626" cy="15311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05AB0B" w14:textId="75F3012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Características:</w:t>
      </w:r>
    </w:p>
    <w:p w14:paraId="58321EBD" w14:textId="77777777" w:rsidR="0023408A" w:rsidRPr="0023408A" w:rsidRDefault="0023408A" w:rsidP="0023408A">
      <w:pPr>
        <w:numPr>
          <w:ilvl w:val="0"/>
          <w:numId w:val="31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Ancho: 240px</w:t>
      </w:r>
    </w:p>
    <w:p w14:paraId="15D21E7E" w14:textId="77777777" w:rsidR="0023408A" w:rsidRPr="0023408A" w:rsidRDefault="0023408A" w:rsidP="0023408A">
      <w:pPr>
        <w:numPr>
          <w:ilvl w:val="0"/>
          <w:numId w:val="31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Fondo: color marrón (#8B4513)</w:t>
      </w:r>
    </w:p>
    <w:p w14:paraId="38E8757B" w14:textId="77777777" w:rsidR="0023408A" w:rsidRPr="0023408A" w:rsidRDefault="0023408A" w:rsidP="0023408A">
      <w:pPr>
        <w:numPr>
          <w:ilvl w:val="0"/>
          <w:numId w:val="31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Texto blanco</w:t>
      </w:r>
    </w:p>
    <w:p w14:paraId="2105C8BF" w14:textId="4175F3CF" w:rsidR="00836D18" w:rsidRPr="0023408A" w:rsidRDefault="0023408A" w:rsidP="00836D18">
      <w:pPr>
        <w:numPr>
          <w:ilvl w:val="0"/>
          <w:numId w:val="31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El elemento activo se resalta con color naranja (#FF9800)</w:t>
      </w:r>
    </w:p>
    <w:p w14:paraId="26E19775" w14:textId="7E1FB23D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43A04241">
          <v:rect id="_x0000_i1029" style="width:0;height:.75pt" o:hralign="center" o:hrstd="t" o:hr="t" fillcolor="#a0a0a0" stroked="f"/>
        </w:pict>
      </w:r>
    </w:p>
    <w:p w14:paraId="377C22AB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3.2. Menú Inferior (Móvil)</w:t>
      </w:r>
    </w:p>
    <w:p w14:paraId="304AD8AF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Descripción:</w:t>
      </w: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 Menú de navegación para dispositivos móviles.</w:t>
      </w:r>
    </w:p>
    <w:p w14:paraId="58F30550" w14:textId="0AC514C9" w:rsidR="00836D18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>
        <w:rPr>
          <w:rFonts w:eastAsia="Times New Roman" w:cstheme="minorHAnsi"/>
          <w:noProof/>
          <w:color w:val="0F1115"/>
          <w:sz w:val="24"/>
          <w:szCs w:val="24"/>
          <w:lang w:val="es-MX" w:eastAsia="es-CO"/>
        </w:rPr>
        <w:drawing>
          <wp:inline distT="0" distB="0" distL="0" distR="0" wp14:anchorId="5F329EC6" wp14:editId="19225AE4">
            <wp:extent cx="2575560" cy="1419073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007" cy="14248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39A420" w14:textId="4E9F8661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Características:</w:t>
      </w:r>
    </w:p>
    <w:p w14:paraId="4376D9DD" w14:textId="77777777" w:rsidR="0023408A" w:rsidRPr="0023408A" w:rsidRDefault="0023408A" w:rsidP="0023408A">
      <w:pPr>
        <w:numPr>
          <w:ilvl w:val="0"/>
          <w:numId w:val="32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Fondo: color marrón (#8B4513)</w:t>
      </w:r>
    </w:p>
    <w:p w14:paraId="4190C1BC" w14:textId="77777777" w:rsidR="0023408A" w:rsidRPr="0023408A" w:rsidRDefault="0023408A" w:rsidP="0023408A">
      <w:pPr>
        <w:numPr>
          <w:ilvl w:val="0"/>
          <w:numId w:val="32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Íconos grandes (24px)</w:t>
      </w:r>
    </w:p>
    <w:p w14:paraId="064A8033" w14:textId="16C7E91C" w:rsidR="00836D18" w:rsidRPr="00836D18" w:rsidRDefault="0023408A" w:rsidP="00836D18">
      <w:pPr>
        <w:numPr>
          <w:ilvl w:val="0"/>
          <w:numId w:val="32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Visible solo en pantallas pequeñas (móviles)</w:t>
      </w:r>
    </w:p>
    <w:p w14:paraId="7324DB4C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lastRenderedPageBreak/>
        <w:t>4. COMPONENTES DE FORMULARIOS</w:t>
      </w:r>
    </w:p>
    <w:p w14:paraId="67FDEA58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4.1. Campos de Texto</w:t>
      </w:r>
    </w:p>
    <w:p w14:paraId="13141600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Descripción:</w:t>
      </w: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 Entradas para que el usuario escriba información.</w:t>
      </w:r>
    </w:p>
    <w:p w14:paraId="352338C5" w14:textId="4CD10E68" w:rsidR="00836D18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0B2287B9" wp14:editId="191B344F">
            <wp:extent cx="4610100" cy="76417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6617" cy="76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7477" w14:textId="5C1BE4BE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Características:</w:t>
      </w:r>
    </w:p>
    <w:p w14:paraId="04E36A88" w14:textId="77777777" w:rsidR="0023408A" w:rsidRPr="0023408A" w:rsidRDefault="0023408A" w:rsidP="0023408A">
      <w:pPr>
        <w:numPr>
          <w:ilvl w:val="0"/>
          <w:numId w:val="33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Ancho: 100%</w:t>
      </w:r>
    </w:p>
    <w:p w14:paraId="237A98C2" w14:textId="77777777" w:rsidR="0023408A" w:rsidRPr="0023408A" w:rsidRDefault="0023408A" w:rsidP="0023408A">
      <w:pPr>
        <w:numPr>
          <w:ilvl w:val="0"/>
          <w:numId w:val="33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Borde: 2px sólido gris (#ddd)</w:t>
      </w:r>
    </w:p>
    <w:p w14:paraId="31430A8B" w14:textId="77777777" w:rsidR="0023408A" w:rsidRPr="0023408A" w:rsidRDefault="0023408A" w:rsidP="0023408A">
      <w:pPr>
        <w:numPr>
          <w:ilvl w:val="0"/>
          <w:numId w:val="33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Borde redondeado: 8px</w:t>
      </w:r>
    </w:p>
    <w:p w14:paraId="06D95EF1" w14:textId="412B6B02" w:rsidR="00836D18" w:rsidRPr="0023408A" w:rsidRDefault="0023408A" w:rsidP="00836D18">
      <w:pPr>
        <w:numPr>
          <w:ilvl w:val="0"/>
          <w:numId w:val="33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proofErr w:type="spellStart"/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Padding</w:t>
      </w:r>
      <w:proofErr w:type="spellEnd"/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: 10px</w:t>
      </w:r>
    </w:p>
    <w:p w14:paraId="032CE82A" w14:textId="7E290608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74959D72">
          <v:rect id="_x0000_i1031" style="width:0;height:.75pt" o:hralign="center" o:hrstd="t" o:hr="t" fillcolor="#a0a0a0" stroked="f"/>
        </w:pict>
      </w:r>
    </w:p>
    <w:p w14:paraId="6CD33666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4.2. Botones</w:t>
      </w:r>
    </w:p>
    <w:p w14:paraId="7DDAC829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Descripción:</w:t>
      </w: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 Elementos para realizar acciones.</w:t>
      </w:r>
    </w:p>
    <w:p w14:paraId="4D3DCD65" w14:textId="2F88BD78" w:rsidR="00836D18" w:rsidRPr="00836D18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anchor distT="0" distB="0" distL="114300" distR="114300" simplePos="0" relativeHeight="251659264" behindDoc="0" locked="0" layoutInCell="1" allowOverlap="1" wp14:anchorId="720A9860" wp14:editId="30AE4D48">
            <wp:simplePos x="0" y="0"/>
            <wp:positionH relativeFrom="column">
              <wp:posOffset>2074545</wp:posOffset>
            </wp:positionH>
            <wp:positionV relativeFrom="paragraph">
              <wp:posOffset>8255</wp:posOffset>
            </wp:positionV>
            <wp:extent cx="3458058" cy="381053"/>
            <wp:effectExtent l="0" t="0" r="9525" b="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6D18"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Botón Principal (Marrón):</w:t>
      </w:r>
    </w:p>
    <w:p w14:paraId="372AC089" w14:textId="341BF4BD" w:rsid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53B06FCA" w14:textId="19A98043" w:rsidR="00836D18" w:rsidRPr="00836D18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anchor distT="0" distB="0" distL="114300" distR="114300" simplePos="0" relativeHeight="251660288" behindDoc="0" locked="0" layoutInCell="1" allowOverlap="1" wp14:anchorId="2D1A06B2" wp14:editId="6B9F2DE7">
            <wp:simplePos x="0" y="0"/>
            <wp:positionH relativeFrom="column">
              <wp:posOffset>2044065</wp:posOffset>
            </wp:positionH>
            <wp:positionV relativeFrom="paragraph">
              <wp:posOffset>9525</wp:posOffset>
            </wp:positionV>
            <wp:extent cx="3512820" cy="421905"/>
            <wp:effectExtent l="0" t="0" r="0" b="0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42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6D18"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Botón Secundario (Naranja):</w:t>
      </w:r>
    </w:p>
    <w:p w14:paraId="4CB38380" w14:textId="7C8872D0" w:rsid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1C36A337" w14:textId="13A7B6A5" w:rsidR="00836D18" w:rsidRPr="00836D18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anchor distT="0" distB="0" distL="114300" distR="114300" simplePos="0" relativeHeight="251661312" behindDoc="0" locked="0" layoutInCell="1" allowOverlap="1" wp14:anchorId="7913B35A" wp14:editId="1053C91A">
            <wp:simplePos x="0" y="0"/>
            <wp:positionH relativeFrom="column">
              <wp:posOffset>2013585</wp:posOffset>
            </wp:positionH>
            <wp:positionV relativeFrom="paragraph">
              <wp:posOffset>10795</wp:posOffset>
            </wp:positionV>
            <wp:extent cx="3553321" cy="371527"/>
            <wp:effectExtent l="0" t="0" r="0" b="9525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6D18"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Botón de Peligro (Rojo):</w:t>
      </w:r>
    </w:p>
    <w:p w14:paraId="54B5D071" w14:textId="57B34695" w:rsid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</w:p>
    <w:p w14:paraId="15E0519F" w14:textId="539FB4C0" w:rsid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Características:</w:t>
      </w:r>
    </w:p>
    <w:p w14:paraId="2DCA9FAB" w14:textId="77777777" w:rsidR="0023408A" w:rsidRPr="0023408A" w:rsidRDefault="0023408A" w:rsidP="0023408A">
      <w:pPr>
        <w:numPr>
          <w:ilvl w:val="0"/>
          <w:numId w:val="34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proofErr w:type="spellStart"/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Padding</w:t>
      </w:r>
      <w:proofErr w:type="spellEnd"/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: 12px 24px</w:t>
      </w:r>
    </w:p>
    <w:p w14:paraId="515C25CE" w14:textId="77777777" w:rsidR="0023408A" w:rsidRPr="0023408A" w:rsidRDefault="0023408A" w:rsidP="0023408A">
      <w:pPr>
        <w:numPr>
          <w:ilvl w:val="0"/>
          <w:numId w:val="34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Borde redondeado: 8px</w:t>
      </w:r>
    </w:p>
    <w:p w14:paraId="57234300" w14:textId="77777777" w:rsidR="0023408A" w:rsidRPr="0023408A" w:rsidRDefault="0023408A" w:rsidP="0023408A">
      <w:pPr>
        <w:numPr>
          <w:ilvl w:val="0"/>
          <w:numId w:val="34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Sin borde</w:t>
      </w:r>
    </w:p>
    <w:p w14:paraId="67F6D60F" w14:textId="132C9793" w:rsidR="0023408A" w:rsidRPr="0023408A" w:rsidRDefault="0023408A" w:rsidP="0023408A">
      <w:pPr>
        <w:numPr>
          <w:ilvl w:val="0"/>
          <w:numId w:val="34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Cursor: pointer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4317"/>
        <w:gridCol w:w="4153"/>
      </w:tblGrid>
      <w:tr w:rsidR="0023408A" w:rsidRPr="0023408A" w14:paraId="2BA24B70" w14:textId="77777777" w:rsidTr="002340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EE754" w14:textId="77777777" w:rsidR="0023408A" w:rsidRPr="0023408A" w:rsidRDefault="0023408A" w:rsidP="002340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MX" w:eastAsia="es-MX"/>
              </w:rPr>
            </w:pPr>
            <w:r w:rsidRPr="002340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s-MX" w:eastAsia="es-MX"/>
              </w:rPr>
              <w:lastRenderedPageBreak/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D27E1" w14:textId="77777777" w:rsidR="0023408A" w:rsidRPr="0023408A" w:rsidRDefault="0023408A" w:rsidP="002340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MX" w:eastAsia="es-MX"/>
              </w:rPr>
            </w:pPr>
            <w:r w:rsidRPr="002340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s-MX" w:eastAsia="es-MX"/>
              </w:rPr>
              <w:t>Color de fondo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FBC93" w14:textId="77777777" w:rsidR="0023408A" w:rsidRPr="0023408A" w:rsidRDefault="0023408A" w:rsidP="002340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MX" w:eastAsia="es-MX"/>
              </w:rPr>
            </w:pPr>
            <w:r w:rsidRPr="002340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s-MX" w:eastAsia="es-MX"/>
              </w:rPr>
              <w:t>Color de texto</w:t>
            </w:r>
          </w:p>
        </w:tc>
      </w:tr>
      <w:tr w:rsidR="0023408A" w:rsidRPr="0023408A" w14:paraId="0C7ADA6E" w14:textId="77777777" w:rsidTr="00234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4E13B" w14:textId="77777777" w:rsidR="0023408A" w:rsidRPr="0023408A" w:rsidRDefault="0023408A" w:rsidP="002340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MX" w:eastAsia="es-MX"/>
              </w:rPr>
            </w:pPr>
            <w:r w:rsidRPr="0023408A">
              <w:rPr>
                <w:rFonts w:ascii="Segoe UI" w:eastAsia="Times New Roman" w:hAnsi="Segoe UI" w:cs="Segoe UI"/>
                <w:sz w:val="23"/>
                <w:szCs w:val="23"/>
                <w:lang w:val="es-MX" w:eastAsia="es-MX"/>
              </w:rPr>
              <w:t>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14A3B" w14:textId="77777777" w:rsidR="0023408A" w:rsidRPr="0023408A" w:rsidRDefault="0023408A" w:rsidP="002340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MX" w:eastAsia="es-MX"/>
              </w:rPr>
            </w:pPr>
            <w:r w:rsidRPr="0023408A">
              <w:rPr>
                <w:rFonts w:ascii="Segoe UI" w:eastAsia="Times New Roman" w:hAnsi="Segoe UI" w:cs="Segoe UI"/>
                <w:sz w:val="23"/>
                <w:szCs w:val="23"/>
                <w:lang w:val="es-MX" w:eastAsia="es-MX"/>
              </w:rPr>
              <w:t>#8B4513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9A34F" w14:textId="77777777" w:rsidR="0023408A" w:rsidRPr="0023408A" w:rsidRDefault="0023408A" w:rsidP="002340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MX" w:eastAsia="es-MX"/>
              </w:rPr>
            </w:pPr>
            <w:r w:rsidRPr="0023408A">
              <w:rPr>
                <w:rFonts w:ascii="Segoe UI" w:eastAsia="Times New Roman" w:hAnsi="Segoe UI" w:cs="Segoe UI"/>
                <w:sz w:val="23"/>
                <w:szCs w:val="23"/>
                <w:lang w:val="es-MX" w:eastAsia="es-MX"/>
              </w:rPr>
              <w:t>#FFFFFF</w:t>
            </w:r>
          </w:p>
        </w:tc>
      </w:tr>
      <w:tr w:rsidR="0023408A" w:rsidRPr="0023408A" w14:paraId="6220A2DC" w14:textId="77777777" w:rsidTr="00234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A616F" w14:textId="77777777" w:rsidR="0023408A" w:rsidRPr="0023408A" w:rsidRDefault="0023408A" w:rsidP="002340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MX" w:eastAsia="es-MX"/>
              </w:rPr>
            </w:pPr>
            <w:r w:rsidRPr="0023408A">
              <w:rPr>
                <w:rFonts w:ascii="Segoe UI" w:eastAsia="Times New Roman" w:hAnsi="Segoe UI" w:cs="Segoe UI"/>
                <w:sz w:val="23"/>
                <w:szCs w:val="23"/>
                <w:lang w:val="es-MX" w:eastAsia="es-MX"/>
              </w:rPr>
              <w:t>Secundario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8D75B" w14:textId="77777777" w:rsidR="0023408A" w:rsidRPr="0023408A" w:rsidRDefault="0023408A" w:rsidP="002340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MX" w:eastAsia="es-MX"/>
              </w:rPr>
            </w:pPr>
            <w:r w:rsidRPr="0023408A">
              <w:rPr>
                <w:rFonts w:ascii="Segoe UI" w:eastAsia="Times New Roman" w:hAnsi="Segoe UI" w:cs="Segoe UI"/>
                <w:sz w:val="23"/>
                <w:szCs w:val="23"/>
                <w:lang w:val="es-MX" w:eastAsia="es-MX"/>
              </w:rPr>
              <w:t>#FF9800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ABDD0" w14:textId="77777777" w:rsidR="0023408A" w:rsidRPr="0023408A" w:rsidRDefault="0023408A" w:rsidP="002340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MX" w:eastAsia="es-MX"/>
              </w:rPr>
            </w:pPr>
            <w:r w:rsidRPr="0023408A">
              <w:rPr>
                <w:rFonts w:ascii="Segoe UI" w:eastAsia="Times New Roman" w:hAnsi="Segoe UI" w:cs="Segoe UI"/>
                <w:sz w:val="23"/>
                <w:szCs w:val="23"/>
                <w:lang w:val="es-MX" w:eastAsia="es-MX"/>
              </w:rPr>
              <w:t>#FFFFFF</w:t>
            </w:r>
          </w:p>
        </w:tc>
      </w:tr>
      <w:tr w:rsidR="0023408A" w:rsidRPr="0023408A" w14:paraId="0ECC92F7" w14:textId="77777777" w:rsidTr="002340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4CB02" w14:textId="77777777" w:rsidR="0023408A" w:rsidRPr="0023408A" w:rsidRDefault="0023408A" w:rsidP="002340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MX" w:eastAsia="es-MX"/>
              </w:rPr>
            </w:pPr>
            <w:r w:rsidRPr="0023408A">
              <w:rPr>
                <w:rFonts w:ascii="Segoe UI" w:eastAsia="Times New Roman" w:hAnsi="Segoe UI" w:cs="Segoe UI"/>
                <w:sz w:val="23"/>
                <w:szCs w:val="23"/>
                <w:lang w:val="es-MX" w:eastAsia="es-MX"/>
              </w:rPr>
              <w:t>Peligro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CD395" w14:textId="77777777" w:rsidR="0023408A" w:rsidRPr="0023408A" w:rsidRDefault="0023408A" w:rsidP="002340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MX" w:eastAsia="es-MX"/>
              </w:rPr>
            </w:pPr>
            <w:r w:rsidRPr="0023408A">
              <w:rPr>
                <w:rFonts w:ascii="Segoe UI" w:eastAsia="Times New Roman" w:hAnsi="Segoe UI" w:cs="Segoe UI"/>
                <w:sz w:val="23"/>
                <w:szCs w:val="23"/>
                <w:lang w:val="es-MX" w:eastAsia="es-MX"/>
              </w:rPr>
              <w:t>#D32F2F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DDC62" w14:textId="77777777" w:rsidR="0023408A" w:rsidRPr="0023408A" w:rsidRDefault="0023408A" w:rsidP="002340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MX" w:eastAsia="es-MX"/>
              </w:rPr>
            </w:pPr>
            <w:r w:rsidRPr="0023408A">
              <w:rPr>
                <w:rFonts w:ascii="Segoe UI" w:eastAsia="Times New Roman" w:hAnsi="Segoe UI" w:cs="Segoe UI"/>
                <w:sz w:val="23"/>
                <w:szCs w:val="23"/>
                <w:lang w:val="es-MX" w:eastAsia="es-MX"/>
              </w:rPr>
              <w:t>#FFFFFF</w:t>
            </w:r>
          </w:p>
        </w:tc>
      </w:tr>
    </w:tbl>
    <w:p w14:paraId="592ECEC4" w14:textId="77777777" w:rsidR="0023408A" w:rsidRPr="0023408A" w:rsidRDefault="0023408A" w:rsidP="0023408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23408A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pict w14:anchorId="4DCDB71E">
          <v:rect id="_x0000_i1070" style="width:0;height:.75pt" o:hralign="center" o:hrstd="t" o:hr="t" fillcolor="#a0a0a0" stroked="f"/>
        </w:pict>
      </w:r>
    </w:p>
    <w:p w14:paraId="59A80997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4.3. Selectores (Desplegables)</w:t>
      </w:r>
    </w:p>
    <w:p w14:paraId="1E84D4FA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Descripción:</w:t>
      </w: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 Para elegir opciones de una lista.</w:t>
      </w:r>
    </w:p>
    <w:p w14:paraId="05B192A6" w14:textId="39559FAC" w:rsidR="00836D18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24DB51CB" wp14:editId="47D06FE2">
            <wp:extent cx="3017520" cy="1548369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5932" cy="15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3E13" w14:textId="1BAE3846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Características:</w:t>
      </w:r>
    </w:p>
    <w:p w14:paraId="0FE7F70A" w14:textId="77777777" w:rsidR="0023408A" w:rsidRPr="0023408A" w:rsidRDefault="0023408A" w:rsidP="0023408A">
      <w:pPr>
        <w:numPr>
          <w:ilvl w:val="0"/>
          <w:numId w:val="36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Ancho: 100%</w:t>
      </w:r>
    </w:p>
    <w:p w14:paraId="50FCF214" w14:textId="77777777" w:rsidR="0023408A" w:rsidRPr="0023408A" w:rsidRDefault="0023408A" w:rsidP="0023408A">
      <w:pPr>
        <w:numPr>
          <w:ilvl w:val="0"/>
          <w:numId w:val="36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Borde: 2px sólido gris (#ddd)</w:t>
      </w:r>
    </w:p>
    <w:p w14:paraId="12DFD2FE" w14:textId="77777777" w:rsidR="0023408A" w:rsidRPr="0023408A" w:rsidRDefault="0023408A" w:rsidP="0023408A">
      <w:pPr>
        <w:numPr>
          <w:ilvl w:val="0"/>
          <w:numId w:val="36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Borde redondeado: 8px</w:t>
      </w:r>
    </w:p>
    <w:p w14:paraId="65CA4461" w14:textId="2B539D4D" w:rsidR="00836D18" w:rsidRPr="0023408A" w:rsidRDefault="0023408A" w:rsidP="00836D18">
      <w:pPr>
        <w:numPr>
          <w:ilvl w:val="0"/>
          <w:numId w:val="36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proofErr w:type="spellStart"/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Padding</w:t>
      </w:r>
      <w:proofErr w:type="spellEnd"/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: 10px</w:t>
      </w:r>
    </w:p>
    <w:p w14:paraId="581790DC" w14:textId="3FF99B5E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0EB0D837">
          <v:rect id="_x0000_i1033" style="width:0;height:.75pt" o:hralign="center" o:hrstd="t" o:hr="t" fillcolor="#a0a0a0" stroked="f"/>
        </w:pict>
      </w:r>
    </w:p>
    <w:p w14:paraId="72C52AB1" w14:textId="77777777" w:rsidR="0023408A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56419070" w14:textId="77777777" w:rsidR="0023408A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6DF6FCFA" w14:textId="77777777" w:rsidR="0023408A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2AC8C897" w14:textId="77777777" w:rsidR="0023408A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1B1D2848" w14:textId="3753F41D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lastRenderedPageBreak/>
        <w:t xml:space="preserve">4.4. </w:t>
      </w:r>
      <w:proofErr w:type="spellStart"/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Checkboxes</w:t>
      </w:r>
      <w:proofErr w:type="spellEnd"/>
    </w:p>
    <w:p w14:paraId="489F1C43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Descripción:</w:t>
      </w: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 Para seleccionar opciones (</w:t>
      </w:r>
      <w:proofErr w:type="spellStart"/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ej</w:t>
      </w:r>
      <w:proofErr w:type="spellEnd"/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: "Recordarme").</w:t>
      </w:r>
    </w:p>
    <w:p w14:paraId="72F51A29" w14:textId="6771B2C1" w:rsidR="00836D18" w:rsidRDefault="0023408A" w:rsidP="0023408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0FE38349" wp14:editId="7905E400">
            <wp:extent cx="3291840" cy="1015902"/>
            <wp:effectExtent l="0" t="0" r="381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00827" cy="101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E3B7" w14:textId="5FF27165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Características:</w:t>
      </w:r>
    </w:p>
    <w:p w14:paraId="2086866F" w14:textId="77777777" w:rsidR="0023408A" w:rsidRPr="0023408A" w:rsidRDefault="0023408A" w:rsidP="0023408A">
      <w:pPr>
        <w:numPr>
          <w:ilvl w:val="0"/>
          <w:numId w:val="37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Tamaño: 18px</w:t>
      </w:r>
    </w:p>
    <w:p w14:paraId="589825E4" w14:textId="1A3E7C40" w:rsidR="00836D18" w:rsidRPr="0023408A" w:rsidRDefault="0023408A" w:rsidP="00836D18">
      <w:pPr>
        <w:numPr>
          <w:ilvl w:val="0"/>
          <w:numId w:val="37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Margen derecho: 8px</w:t>
      </w:r>
    </w:p>
    <w:p w14:paraId="65DD7C59" w14:textId="59E8F1FC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316379DE">
          <v:rect id="_x0000_i1034" style="width:0;height:.75pt" o:hralign="center" o:hrstd="t" o:hr="t" fillcolor="#a0a0a0" stroked="f"/>
        </w:pict>
      </w:r>
    </w:p>
    <w:p w14:paraId="7CF86022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5. COMPONENTES DE TABLAS</w:t>
      </w:r>
    </w:p>
    <w:p w14:paraId="5F8CF794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5.1. Tabla de Datos</w:t>
      </w:r>
    </w:p>
    <w:p w14:paraId="3E02D317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Descripción:</w:t>
      </w: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 Para mostrar listas de productos, ventas, clientes, etc.</w:t>
      </w:r>
    </w:p>
    <w:p w14:paraId="1C072A28" w14:textId="25C5FF13" w:rsidR="00836D18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37D75225" wp14:editId="34CFC99C">
            <wp:extent cx="4342327" cy="3200400"/>
            <wp:effectExtent l="0" t="0" r="127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6863" cy="321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BEDF" w14:textId="77777777" w:rsidR="0023408A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5579717D" w14:textId="77777777" w:rsidR="0023408A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61295D82" w14:textId="60EF400F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lastRenderedPageBreak/>
        <w:t>Características:</w:t>
      </w:r>
    </w:p>
    <w:p w14:paraId="126D914A" w14:textId="77777777" w:rsidR="0023408A" w:rsidRPr="0023408A" w:rsidRDefault="0023408A" w:rsidP="0023408A">
      <w:pPr>
        <w:numPr>
          <w:ilvl w:val="0"/>
          <w:numId w:val="38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Ancho: 100%</w:t>
      </w:r>
    </w:p>
    <w:p w14:paraId="106B7856" w14:textId="77777777" w:rsidR="0023408A" w:rsidRPr="0023408A" w:rsidRDefault="0023408A" w:rsidP="0023408A">
      <w:pPr>
        <w:numPr>
          <w:ilvl w:val="0"/>
          <w:numId w:val="38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Borde colapsado</w:t>
      </w:r>
    </w:p>
    <w:p w14:paraId="05F4346B" w14:textId="77777777" w:rsidR="0023408A" w:rsidRPr="0023408A" w:rsidRDefault="0023408A" w:rsidP="0023408A">
      <w:pPr>
        <w:numPr>
          <w:ilvl w:val="0"/>
          <w:numId w:val="38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Encabezado: color marrón (#8B4513), texto blanco</w:t>
      </w:r>
    </w:p>
    <w:p w14:paraId="32E685AD" w14:textId="22D3E139" w:rsidR="00836D18" w:rsidRPr="0023408A" w:rsidRDefault="0023408A" w:rsidP="00836D18">
      <w:pPr>
        <w:numPr>
          <w:ilvl w:val="0"/>
          <w:numId w:val="38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Filas alternadas con fondo claro</w:t>
      </w:r>
    </w:p>
    <w:p w14:paraId="5ED7203E" w14:textId="0F6BBAB6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504702DA">
          <v:rect id="_x0000_i1035" style="width:0;height:.75pt" o:hralign="center" o:hrstd="t" o:hr="t" fillcolor="#a0a0a0" stroked="f"/>
        </w:pict>
      </w:r>
    </w:p>
    <w:p w14:paraId="7DFCC901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6. COMPONENTES DE TARJETAS</w:t>
      </w:r>
    </w:p>
    <w:p w14:paraId="65B82D70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6.1. Tarjeta de Resumen</w:t>
      </w:r>
    </w:p>
    <w:p w14:paraId="65B4081D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Descripción:</w:t>
      </w: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 Para mostrar información resumida (ventas, stock, ganancias).</w:t>
      </w:r>
    </w:p>
    <w:p w14:paraId="02F51678" w14:textId="4E973161" w:rsidR="00836D18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194E3EEA" wp14:editId="6C9D6544">
            <wp:extent cx="3505200" cy="1471523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1161" cy="147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E75B" w14:textId="6BBB13D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Características:</w:t>
      </w:r>
    </w:p>
    <w:p w14:paraId="303ABB93" w14:textId="77777777" w:rsidR="0023408A" w:rsidRPr="0023408A" w:rsidRDefault="0023408A" w:rsidP="0023408A">
      <w:pPr>
        <w:numPr>
          <w:ilvl w:val="0"/>
          <w:numId w:val="39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Fondo: blanco (#FFFFFF)</w:t>
      </w:r>
    </w:p>
    <w:p w14:paraId="583AC05B" w14:textId="77777777" w:rsidR="0023408A" w:rsidRPr="0023408A" w:rsidRDefault="0023408A" w:rsidP="0023408A">
      <w:pPr>
        <w:numPr>
          <w:ilvl w:val="0"/>
          <w:numId w:val="39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Sombra suave</w:t>
      </w:r>
    </w:p>
    <w:p w14:paraId="60F2479C" w14:textId="77777777" w:rsidR="0023408A" w:rsidRPr="0023408A" w:rsidRDefault="0023408A" w:rsidP="0023408A">
      <w:pPr>
        <w:numPr>
          <w:ilvl w:val="0"/>
          <w:numId w:val="39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Borde redondeado: 12px</w:t>
      </w:r>
    </w:p>
    <w:p w14:paraId="49B222BC" w14:textId="77777777" w:rsidR="0023408A" w:rsidRPr="0023408A" w:rsidRDefault="0023408A" w:rsidP="0023408A">
      <w:pPr>
        <w:numPr>
          <w:ilvl w:val="0"/>
          <w:numId w:val="39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proofErr w:type="spellStart"/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Padding</w:t>
      </w:r>
      <w:proofErr w:type="spellEnd"/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: 20px</w:t>
      </w:r>
    </w:p>
    <w:p w14:paraId="3037E78F" w14:textId="760228FE" w:rsidR="00836D18" w:rsidRPr="0023408A" w:rsidRDefault="0023408A" w:rsidP="00836D18">
      <w:pPr>
        <w:numPr>
          <w:ilvl w:val="0"/>
          <w:numId w:val="39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proofErr w:type="spellStart"/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Display</w:t>
      </w:r>
      <w:proofErr w:type="spellEnd"/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: </w:t>
      </w:r>
      <w:proofErr w:type="spellStart"/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flex</w:t>
      </w:r>
      <w:proofErr w:type="spellEnd"/>
    </w:p>
    <w:p w14:paraId="5EC466A3" w14:textId="61F5DD4E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4F4550CB">
          <v:rect id="_x0000_i1036" style="width:0;height:.75pt" o:hralign="center" o:hrstd="t" o:hr="t" fillcolor="#a0a0a0" stroked="f"/>
        </w:pict>
      </w:r>
    </w:p>
    <w:p w14:paraId="27651C28" w14:textId="77777777" w:rsidR="0023408A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327A800F" w14:textId="77777777" w:rsidR="0023408A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3ED90A7D" w14:textId="77777777" w:rsidR="0023408A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2EEBB5C5" w14:textId="77777777" w:rsidR="0023408A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2FA262C4" w14:textId="27742CE9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lastRenderedPageBreak/>
        <w:t>7. COMPONENTES DE ALERTAS</w:t>
      </w:r>
    </w:p>
    <w:p w14:paraId="03B3D418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7.1. Alerta de Éxito</w:t>
      </w:r>
    </w:p>
    <w:p w14:paraId="24DC5CDC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Descripción:</w:t>
      </w: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 Mensaje de operación exitosa.</w:t>
      </w:r>
    </w:p>
    <w:p w14:paraId="7B009F8D" w14:textId="1FEBBA94" w:rsidR="00836D18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31618D9E" wp14:editId="36BAB8A5">
            <wp:extent cx="3253740" cy="880891"/>
            <wp:effectExtent l="0" t="0" r="381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62979" cy="88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167B" w14:textId="4D1D6035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Características:</w:t>
      </w:r>
    </w:p>
    <w:p w14:paraId="38EFD0D9" w14:textId="77777777" w:rsidR="0023408A" w:rsidRPr="0023408A" w:rsidRDefault="0023408A" w:rsidP="0023408A">
      <w:pPr>
        <w:numPr>
          <w:ilvl w:val="0"/>
          <w:numId w:val="40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Fondo: verde claro (#E8F5E9)</w:t>
      </w:r>
    </w:p>
    <w:p w14:paraId="632BDF4F" w14:textId="77777777" w:rsidR="0023408A" w:rsidRPr="0023408A" w:rsidRDefault="0023408A" w:rsidP="0023408A">
      <w:pPr>
        <w:numPr>
          <w:ilvl w:val="0"/>
          <w:numId w:val="40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Borde izquierdo: verde (#4CAF50)</w:t>
      </w:r>
    </w:p>
    <w:p w14:paraId="6EE47304" w14:textId="7D71330E" w:rsidR="00836D18" w:rsidRPr="0023408A" w:rsidRDefault="0023408A" w:rsidP="00836D18">
      <w:pPr>
        <w:numPr>
          <w:ilvl w:val="0"/>
          <w:numId w:val="40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Color de texto: verde oscuro (#2E7D32)</w:t>
      </w:r>
    </w:p>
    <w:p w14:paraId="630F296F" w14:textId="0DE03F2E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31394F4B">
          <v:rect id="_x0000_i1037" style="width:0;height:.75pt" o:hralign="center" o:hrstd="t" o:hr="t" fillcolor="#a0a0a0" stroked="f"/>
        </w:pict>
      </w:r>
    </w:p>
    <w:p w14:paraId="57B56762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7.2. Alerta de Error</w:t>
      </w:r>
    </w:p>
    <w:p w14:paraId="654BEF32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Descripción:</w:t>
      </w: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 Mensaje de operación fallida.</w:t>
      </w:r>
    </w:p>
    <w:p w14:paraId="5561394E" w14:textId="2F0DDE02" w:rsidR="00836D18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420AC047" wp14:editId="457BA6CA">
            <wp:extent cx="3291840" cy="885662"/>
            <wp:effectExtent l="0" t="0" r="381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04796" cy="88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F22A" w14:textId="7B71BCB4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Características:</w:t>
      </w:r>
    </w:p>
    <w:p w14:paraId="31939C88" w14:textId="77777777" w:rsidR="0023408A" w:rsidRPr="0023408A" w:rsidRDefault="0023408A" w:rsidP="0023408A">
      <w:pPr>
        <w:numPr>
          <w:ilvl w:val="0"/>
          <w:numId w:val="41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Fondo: rojo claro (#FFEBEE)</w:t>
      </w:r>
    </w:p>
    <w:p w14:paraId="06E8D69D" w14:textId="77777777" w:rsidR="0023408A" w:rsidRPr="0023408A" w:rsidRDefault="0023408A" w:rsidP="0023408A">
      <w:pPr>
        <w:numPr>
          <w:ilvl w:val="0"/>
          <w:numId w:val="41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Borde izquierdo: rojo (#D32F2F)</w:t>
      </w:r>
    </w:p>
    <w:p w14:paraId="2982011F" w14:textId="6917B244" w:rsidR="00836D18" w:rsidRPr="0023408A" w:rsidRDefault="0023408A" w:rsidP="00836D18">
      <w:pPr>
        <w:numPr>
          <w:ilvl w:val="0"/>
          <w:numId w:val="41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Color de texto: rojo oscuro (#C62828)</w:t>
      </w:r>
    </w:p>
    <w:p w14:paraId="5C1F4876" w14:textId="3E74FFB1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7EA3B806">
          <v:rect id="_x0000_i1038" style="width:0;height:.75pt" o:hralign="center" o:hrstd="t" o:hr="t" fillcolor="#a0a0a0" stroked="f"/>
        </w:pict>
      </w:r>
    </w:p>
    <w:p w14:paraId="2F0F3E03" w14:textId="77777777" w:rsidR="0023408A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5D69CD60" w14:textId="77777777" w:rsidR="0023408A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666B7EA2" w14:textId="77777777" w:rsidR="0023408A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372BC9F5" w14:textId="3EF8B604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lastRenderedPageBreak/>
        <w:t>7.3. Alerta de Advertencia</w:t>
      </w:r>
    </w:p>
    <w:p w14:paraId="25EF95D8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Descripción:</w:t>
      </w: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 Mensaje de alerta o advertencia.</w:t>
      </w:r>
    </w:p>
    <w:p w14:paraId="0162982F" w14:textId="24D99AA9" w:rsidR="00836D18" w:rsidRDefault="0023408A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4B0F06E2" wp14:editId="2F09F7ED">
            <wp:extent cx="3002280" cy="842367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9138" cy="84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B7DE" w14:textId="2FAFABE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Características:</w:t>
      </w:r>
    </w:p>
    <w:p w14:paraId="781C2B22" w14:textId="77777777" w:rsidR="0023408A" w:rsidRPr="0023408A" w:rsidRDefault="0023408A" w:rsidP="0023408A">
      <w:pPr>
        <w:numPr>
          <w:ilvl w:val="0"/>
          <w:numId w:val="42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Fondo: amarillo claro (#FFF8E1)</w:t>
      </w:r>
    </w:p>
    <w:p w14:paraId="6BAFACD6" w14:textId="77777777" w:rsidR="0023408A" w:rsidRPr="0023408A" w:rsidRDefault="0023408A" w:rsidP="0023408A">
      <w:pPr>
        <w:numPr>
          <w:ilvl w:val="0"/>
          <w:numId w:val="42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Borde izquierdo: naranja (#FF9800)</w:t>
      </w:r>
    </w:p>
    <w:p w14:paraId="343350CE" w14:textId="2F956E8E" w:rsidR="00836D18" w:rsidRPr="0023408A" w:rsidRDefault="0023408A" w:rsidP="00836D18">
      <w:pPr>
        <w:numPr>
          <w:ilvl w:val="0"/>
          <w:numId w:val="42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23408A">
        <w:rPr>
          <w:rFonts w:eastAsia="Times New Roman" w:cstheme="minorHAnsi"/>
          <w:color w:val="0F1115"/>
          <w:sz w:val="24"/>
          <w:szCs w:val="24"/>
          <w:lang w:val="es-MX" w:eastAsia="es-CO"/>
        </w:rPr>
        <w:t>Color de texto: naranja oscuro (#E65100)</w:t>
      </w:r>
    </w:p>
    <w:p w14:paraId="5A6F7F4C" w14:textId="248C44AC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69D7BED4">
          <v:rect id="_x0000_i1039" style="width:0;height:.75pt" o:hralign="center" o:hrstd="t" o:hr="t" fillcolor="#a0a0a0" stroked="f"/>
        </w:pict>
      </w:r>
    </w:p>
    <w:p w14:paraId="0273756F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8. COLORES Y ESTILOS GLOBALES</w:t>
      </w:r>
    </w:p>
    <w:p w14:paraId="226CC93D" w14:textId="77D3AC5E" w:rsid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8.1. Paleta de colores</w:t>
      </w:r>
    </w:p>
    <w:p w14:paraId="0E8878BB" w14:textId="3B78EE03" w:rsidR="00836D18" w:rsidRPr="00836D18" w:rsidRDefault="00845BEC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45BEC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drawing>
          <wp:inline distT="0" distB="0" distL="0" distR="0" wp14:anchorId="294FBD3C" wp14:editId="796E925C">
            <wp:extent cx="4869180" cy="2089704"/>
            <wp:effectExtent l="0" t="0" r="7620" b="635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77445" cy="209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A0D0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8.2. Tipografía</w:t>
      </w:r>
    </w:p>
    <w:p w14:paraId="2E34EE9F" w14:textId="75E52A04" w:rsidR="00836D18" w:rsidRPr="00DF4A11" w:rsidRDefault="00845BEC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45BEC">
        <w:rPr>
          <w:rFonts w:eastAsia="Times New Roman" w:cstheme="minorHAnsi"/>
          <w:color w:val="0F1115"/>
          <w:sz w:val="24"/>
          <w:szCs w:val="24"/>
          <w:lang w:val="es-MX" w:eastAsia="es-CO"/>
        </w:rPr>
        <w:drawing>
          <wp:inline distT="0" distB="0" distL="0" distR="0" wp14:anchorId="361E27DA" wp14:editId="7ADF7960">
            <wp:extent cx="5612130" cy="1593850"/>
            <wp:effectExtent l="0" t="0" r="7620" b="635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4B93" w14:textId="00A0CCC5" w:rsidR="00836D18" w:rsidRPr="00836D18" w:rsidRDefault="00DF4A11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lastRenderedPageBreak/>
        <w:t>9</w:t>
      </w:r>
      <w:r w:rsidR="00836D18"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. CONCLUSIONES</w:t>
      </w:r>
    </w:p>
    <w:p w14:paraId="20D527F6" w14:textId="77777777" w:rsidR="00836D18" w:rsidRPr="00836D18" w:rsidRDefault="00836D18" w:rsidP="00836D18">
      <w:pPr>
        <w:numPr>
          <w:ilvl w:val="0"/>
          <w:numId w:val="26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 xml:space="preserve">Se han establecido los componentes </w:t>
      </w:r>
      <w:proofErr w:type="spellStart"/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front-end</w:t>
      </w:r>
      <w:proofErr w:type="spellEnd"/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 necesarios para el sistema de la Panadería Don Oscar, incluyendo estructura, navegación, formularios, tablas, tarjetas y alertas.</w:t>
      </w:r>
    </w:p>
    <w:p w14:paraId="2C6ACEE0" w14:textId="77777777" w:rsidR="00836D18" w:rsidRPr="00836D18" w:rsidRDefault="00836D18" w:rsidP="00836D18">
      <w:pPr>
        <w:numPr>
          <w:ilvl w:val="0"/>
          <w:numId w:val="26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Los componentes de HTML y CSS</w:t>
      </w: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 están definidos con claridad, incluyendo ejemplos de código y características visuales.</w:t>
      </w:r>
    </w:p>
    <w:p w14:paraId="188F3E4B" w14:textId="77777777" w:rsidR="00836D18" w:rsidRPr="00836D18" w:rsidRDefault="00836D18" w:rsidP="00836D18">
      <w:pPr>
        <w:numPr>
          <w:ilvl w:val="0"/>
          <w:numId w:val="26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La paleta de colores</w:t>
      </w: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 (marrón, naranja, crema) es consistente con la identidad de la panadería, transmitiendo calidez y confianza.</w:t>
      </w:r>
    </w:p>
    <w:p w14:paraId="4A5591B2" w14:textId="77777777" w:rsidR="00836D18" w:rsidRPr="00836D18" w:rsidRDefault="00836D18" w:rsidP="00836D18">
      <w:pPr>
        <w:numPr>
          <w:ilvl w:val="0"/>
          <w:numId w:val="26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La estructura de pantalla</w:t>
      </w: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 propuesta organiza la información de manera intuitiva, facilitando la navegación y el uso del sistema.</w:t>
      </w:r>
    </w:p>
    <w:p w14:paraId="4FC33A52" w14:textId="77777777" w:rsidR="00836D18" w:rsidRPr="00836D18" w:rsidRDefault="00836D18" w:rsidP="00836D18">
      <w:pPr>
        <w:numPr>
          <w:ilvl w:val="0"/>
          <w:numId w:val="26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Los componentes descritos</w:t>
      </w: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 son reutilizables y permitirán construir todas las pantallas del sistema (</w:t>
      </w:r>
      <w:proofErr w:type="spellStart"/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login</w:t>
      </w:r>
      <w:proofErr w:type="spellEnd"/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, </w:t>
      </w:r>
      <w:proofErr w:type="spellStart"/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dashboard</w:t>
      </w:r>
      <w:proofErr w:type="spellEnd"/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t>, productos, ventas, inventario, clientes, reportes) de manera consistente.</w:t>
      </w:r>
    </w:p>
    <w:p w14:paraId="0FA141C5" w14:textId="77777777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78F6CE9E">
          <v:rect id="_x0000_i1042" style="width:0;height:.75pt" o:hralign="center" o:hrstd="t" o:hr="t" fillcolor="#a0a0a0" stroked="f"/>
        </w:pict>
      </w:r>
    </w:p>
    <w:p w14:paraId="3864DE36" w14:textId="28E7DF74" w:rsidR="00836D18" w:rsidRPr="00836D18" w:rsidRDefault="00836D18" w:rsidP="00836D18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1</w:t>
      </w:r>
      <w:r w:rsidR="00DF4A11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0</w:t>
      </w:r>
      <w:r w:rsidRPr="00836D18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. BIBLIOGRAFÍA</w:t>
      </w:r>
    </w:p>
    <w:p w14:paraId="10AD8793" w14:textId="35828C9C" w:rsidR="00836D18" w:rsidRPr="00836D18" w:rsidRDefault="00836D18" w:rsidP="00836D18">
      <w:pPr>
        <w:numPr>
          <w:ilvl w:val="0"/>
          <w:numId w:val="27"/>
        </w:numPr>
        <w:shd w:val="clear" w:color="auto" w:fill="FFFFFF"/>
        <w:spacing w:before="240" w:after="240" w:line="240" w:lineRule="auto"/>
        <w:rPr>
          <w:rFonts w:eastAsia="Times New Roman" w:cstheme="minorHAnsi"/>
          <w:i/>
          <w:iCs/>
          <w:color w:val="0F1115"/>
          <w:lang w:val="es-MX" w:eastAsia="es-CO"/>
        </w:rPr>
      </w:pPr>
      <w:r w:rsidRPr="00836D18">
        <w:rPr>
          <w:rFonts w:eastAsia="Times New Roman" w:cstheme="minorHAnsi"/>
          <w:i/>
          <w:iCs/>
          <w:color w:val="0F1115"/>
          <w:lang w:val="es-MX" w:eastAsia="es-CO"/>
        </w:rPr>
        <w:t>SENA. Guía de Aprendizaje #6 - Análisis y Desarrollo de Software.</w:t>
      </w:r>
    </w:p>
    <w:p w14:paraId="6C36D097" w14:textId="4B89609A" w:rsidR="00836D18" w:rsidRPr="00836D18" w:rsidRDefault="00836D18" w:rsidP="00836D18">
      <w:pPr>
        <w:numPr>
          <w:ilvl w:val="0"/>
          <w:numId w:val="27"/>
        </w:numPr>
        <w:shd w:val="clear" w:color="auto" w:fill="FFFFFF"/>
        <w:spacing w:before="240" w:after="240" w:line="240" w:lineRule="auto"/>
        <w:rPr>
          <w:rFonts w:eastAsia="Times New Roman" w:cstheme="minorHAnsi"/>
          <w:i/>
          <w:iCs/>
          <w:color w:val="0F1115"/>
          <w:lang w:val="es-MX" w:eastAsia="es-CO"/>
        </w:rPr>
      </w:pPr>
      <w:r w:rsidRPr="00836D18">
        <w:rPr>
          <w:rFonts w:eastAsia="Times New Roman" w:cstheme="minorHAnsi"/>
          <w:i/>
          <w:iCs/>
          <w:color w:val="0F1115"/>
          <w:lang w:val="es-MX" w:eastAsia="es-CO"/>
        </w:rPr>
        <w:t>W3Schools.  HTML &amp; CSS Tutorial. </w:t>
      </w:r>
      <w:hyperlink r:id="rId27" w:tgtFrame="_blank" w:history="1">
        <w:r w:rsidRPr="00836D18">
          <w:rPr>
            <w:rStyle w:val="Hipervnculo"/>
            <w:rFonts w:eastAsia="Times New Roman" w:cstheme="minorHAnsi"/>
            <w:i/>
            <w:iCs/>
            <w:lang w:val="es-MX" w:eastAsia="es-CO"/>
          </w:rPr>
          <w:t>https://www.w3schools.com/</w:t>
        </w:r>
      </w:hyperlink>
    </w:p>
    <w:p w14:paraId="16B05BE5" w14:textId="6FBDC51A" w:rsidR="003A596C" w:rsidRPr="00DF4A11" w:rsidRDefault="00836D18" w:rsidP="001E4FCA">
      <w:pPr>
        <w:numPr>
          <w:ilvl w:val="0"/>
          <w:numId w:val="27"/>
        </w:numPr>
        <w:shd w:val="clear" w:color="auto" w:fill="FFFFFF"/>
        <w:spacing w:before="240" w:after="240" w:line="240" w:lineRule="auto"/>
        <w:rPr>
          <w:rFonts w:eastAsia="Times New Roman" w:cstheme="minorHAnsi"/>
          <w:i/>
          <w:iCs/>
          <w:color w:val="0F1115"/>
          <w:lang w:val="es-MX" w:eastAsia="es-CO"/>
        </w:rPr>
      </w:pPr>
      <w:r w:rsidRPr="00836D18">
        <w:rPr>
          <w:rFonts w:eastAsia="Times New Roman" w:cstheme="minorHAnsi"/>
          <w:i/>
          <w:iCs/>
          <w:color w:val="0F1115"/>
          <w:lang w:val="es-MX" w:eastAsia="es-CO"/>
        </w:rPr>
        <w:t>Pressman, R. S. Ingeniería del Software: Un enfoque práctico (9ª ed.). McGraw-Hill.</w:t>
      </w:r>
    </w:p>
    <w:sectPr w:rsidR="003A596C" w:rsidRPr="00DF4A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14BFD" w14:textId="77777777" w:rsidR="006B5148" w:rsidRDefault="006B5148" w:rsidP="0098497F">
      <w:pPr>
        <w:spacing w:after="0" w:line="240" w:lineRule="auto"/>
      </w:pPr>
      <w:r>
        <w:separator/>
      </w:r>
    </w:p>
  </w:endnote>
  <w:endnote w:type="continuationSeparator" w:id="0">
    <w:p w14:paraId="1F0C8C83" w14:textId="77777777" w:rsidR="006B5148" w:rsidRDefault="006B5148" w:rsidP="00984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3FD708" w14:textId="77777777" w:rsidR="006B5148" w:rsidRDefault="006B5148" w:rsidP="0098497F">
      <w:pPr>
        <w:spacing w:after="0" w:line="240" w:lineRule="auto"/>
      </w:pPr>
      <w:r>
        <w:separator/>
      </w:r>
    </w:p>
  </w:footnote>
  <w:footnote w:type="continuationSeparator" w:id="0">
    <w:p w14:paraId="2604B6D9" w14:textId="77777777" w:rsidR="006B5148" w:rsidRDefault="006B5148" w:rsidP="009849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79C9A0E"/>
    <w:multiLevelType w:val="hybridMultilevel"/>
    <w:tmpl w:val="4FADDE0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4A1F5C"/>
    <w:multiLevelType w:val="multilevel"/>
    <w:tmpl w:val="93F8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45682"/>
    <w:multiLevelType w:val="multilevel"/>
    <w:tmpl w:val="DF2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E4124"/>
    <w:multiLevelType w:val="multilevel"/>
    <w:tmpl w:val="93A4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41183"/>
    <w:multiLevelType w:val="multilevel"/>
    <w:tmpl w:val="0AEA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47F1C"/>
    <w:multiLevelType w:val="multilevel"/>
    <w:tmpl w:val="3C20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514CF"/>
    <w:multiLevelType w:val="multilevel"/>
    <w:tmpl w:val="FA88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32724"/>
    <w:multiLevelType w:val="multilevel"/>
    <w:tmpl w:val="709A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037F4"/>
    <w:multiLevelType w:val="multilevel"/>
    <w:tmpl w:val="B966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530DD"/>
    <w:multiLevelType w:val="multilevel"/>
    <w:tmpl w:val="7FAA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52E98"/>
    <w:multiLevelType w:val="multilevel"/>
    <w:tmpl w:val="71D8E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1E13A5"/>
    <w:multiLevelType w:val="multilevel"/>
    <w:tmpl w:val="C090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D1517"/>
    <w:multiLevelType w:val="multilevel"/>
    <w:tmpl w:val="71DC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A5287"/>
    <w:multiLevelType w:val="multilevel"/>
    <w:tmpl w:val="8184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60591"/>
    <w:multiLevelType w:val="multilevel"/>
    <w:tmpl w:val="9A78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3248F"/>
    <w:multiLevelType w:val="multilevel"/>
    <w:tmpl w:val="779C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65470"/>
    <w:multiLevelType w:val="multilevel"/>
    <w:tmpl w:val="0C96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A1E36"/>
    <w:multiLevelType w:val="multilevel"/>
    <w:tmpl w:val="8A22C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7C65EC"/>
    <w:multiLevelType w:val="multilevel"/>
    <w:tmpl w:val="C970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2515B6"/>
    <w:multiLevelType w:val="multilevel"/>
    <w:tmpl w:val="2F8A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191621"/>
    <w:multiLevelType w:val="multilevel"/>
    <w:tmpl w:val="5654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546E4"/>
    <w:multiLevelType w:val="multilevel"/>
    <w:tmpl w:val="9ED4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010CA1"/>
    <w:multiLevelType w:val="multilevel"/>
    <w:tmpl w:val="568C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6E4F80"/>
    <w:multiLevelType w:val="multilevel"/>
    <w:tmpl w:val="4C74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1D530A"/>
    <w:multiLevelType w:val="multilevel"/>
    <w:tmpl w:val="EF7E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BD1195"/>
    <w:multiLevelType w:val="multilevel"/>
    <w:tmpl w:val="88BC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CA2872"/>
    <w:multiLevelType w:val="multilevel"/>
    <w:tmpl w:val="B2B8A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0E4F24"/>
    <w:multiLevelType w:val="multilevel"/>
    <w:tmpl w:val="B1AE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3B70EF"/>
    <w:multiLevelType w:val="multilevel"/>
    <w:tmpl w:val="9490E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1E327A"/>
    <w:multiLevelType w:val="multilevel"/>
    <w:tmpl w:val="7BBC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581C75"/>
    <w:multiLevelType w:val="multilevel"/>
    <w:tmpl w:val="E48E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C57AC1"/>
    <w:multiLevelType w:val="multilevel"/>
    <w:tmpl w:val="15D4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185DD1"/>
    <w:multiLevelType w:val="multilevel"/>
    <w:tmpl w:val="EEB8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5F5459"/>
    <w:multiLevelType w:val="multilevel"/>
    <w:tmpl w:val="1DC47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9D1152"/>
    <w:multiLevelType w:val="multilevel"/>
    <w:tmpl w:val="6BEE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DA3867"/>
    <w:multiLevelType w:val="multilevel"/>
    <w:tmpl w:val="1C2E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33160F"/>
    <w:multiLevelType w:val="hybridMultilevel"/>
    <w:tmpl w:val="BF06F622"/>
    <w:lvl w:ilvl="0" w:tplc="1A5A406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sz w:val="2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875B01"/>
    <w:multiLevelType w:val="multilevel"/>
    <w:tmpl w:val="EC86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4E34EB"/>
    <w:multiLevelType w:val="multilevel"/>
    <w:tmpl w:val="D93E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CE7230"/>
    <w:multiLevelType w:val="multilevel"/>
    <w:tmpl w:val="BA58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927698"/>
    <w:multiLevelType w:val="multilevel"/>
    <w:tmpl w:val="0D94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B47813"/>
    <w:multiLevelType w:val="multilevel"/>
    <w:tmpl w:val="807C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23"/>
  </w:num>
  <w:num w:numId="3">
    <w:abstractNumId w:val="0"/>
  </w:num>
  <w:num w:numId="4">
    <w:abstractNumId w:val="1"/>
  </w:num>
  <w:num w:numId="5">
    <w:abstractNumId w:val="9"/>
  </w:num>
  <w:num w:numId="6">
    <w:abstractNumId w:val="33"/>
  </w:num>
  <w:num w:numId="7">
    <w:abstractNumId w:val="6"/>
  </w:num>
  <w:num w:numId="8">
    <w:abstractNumId w:val="26"/>
  </w:num>
  <w:num w:numId="9">
    <w:abstractNumId w:val="17"/>
  </w:num>
  <w:num w:numId="10">
    <w:abstractNumId w:val="10"/>
  </w:num>
  <w:num w:numId="11">
    <w:abstractNumId w:val="32"/>
  </w:num>
  <w:num w:numId="12">
    <w:abstractNumId w:val="41"/>
  </w:num>
  <w:num w:numId="13">
    <w:abstractNumId w:val="22"/>
  </w:num>
  <w:num w:numId="14">
    <w:abstractNumId w:val="30"/>
  </w:num>
  <w:num w:numId="15">
    <w:abstractNumId w:val="34"/>
  </w:num>
  <w:num w:numId="16">
    <w:abstractNumId w:val="12"/>
  </w:num>
  <w:num w:numId="17">
    <w:abstractNumId w:val="20"/>
  </w:num>
  <w:num w:numId="18">
    <w:abstractNumId w:val="24"/>
  </w:num>
  <w:num w:numId="19">
    <w:abstractNumId w:val="25"/>
  </w:num>
  <w:num w:numId="20">
    <w:abstractNumId w:val="14"/>
  </w:num>
  <w:num w:numId="21">
    <w:abstractNumId w:val="13"/>
  </w:num>
  <w:num w:numId="22">
    <w:abstractNumId w:val="11"/>
  </w:num>
  <w:num w:numId="23">
    <w:abstractNumId w:val="31"/>
  </w:num>
  <w:num w:numId="24">
    <w:abstractNumId w:val="40"/>
  </w:num>
  <w:num w:numId="25">
    <w:abstractNumId w:val="39"/>
  </w:num>
  <w:num w:numId="26">
    <w:abstractNumId w:val="28"/>
  </w:num>
  <w:num w:numId="27">
    <w:abstractNumId w:val="8"/>
  </w:num>
  <w:num w:numId="28">
    <w:abstractNumId w:val="19"/>
  </w:num>
  <w:num w:numId="29">
    <w:abstractNumId w:val="3"/>
  </w:num>
  <w:num w:numId="30">
    <w:abstractNumId w:val="16"/>
  </w:num>
  <w:num w:numId="31">
    <w:abstractNumId w:val="29"/>
  </w:num>
  <w:num w:numId="32">
    <w:abstractNumId w:val="7"/>
  </w:num>
  <w:num w:numId="33">
    <w:abstractNumId w:val="21"/>
  </w:num>
  <w:num w:numId="34">
    <w:abstractNumId w:val="35"/>
  </w:num>
  <w:num w:numId="35">
    <w:abstractNumId w:val="18"/>
  </w:num>
  <w:num w:numId="36">
    <w:abstractNumId w:val="4"/>
  </w:num>
  <w:num w:numId="37">
    <w:abstractNumId w:val="37"/>
  </w:num>
  <w:num w:numId="38">
    <w:abstractNumId w:val="2"/>
  </w:num>
  <w:num w:numId="39">
    <w:abstractNumId w:val="27"/>
  </w:num>
  <w:num w:numId="40">
    <w:abstractNumId w:val="15"/>
  </w:num>
  <w:num w:numId="41">
    <w:abstractNumId w:val="5"/>
  </w:num>
  <w:num w:numId="4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BC4"/>
    <w:rsid w:val="00064E2C"/>
    <w:rsid w:val="000C676E"/>
    <w:rsid w:val="00103744"/>
    <w:rsid w:val="0017483A"/>
    <w:rsid w:val="001E4FCA"/>
    <w:rsid w:val="001E636B"/>
    <w:rsid w:val="001F672D"/>
    <w:rsid w:val="002150F7"/>
    <w:rsid w:val="0023408A"/>
    <w:rsid w:val="00271F3A"/>
    <w:rsid w:val="002A38B8"/>
    <w:rsid w:val="00334BB8"/>
    <w:rsid w:val="003503BB"/>
    <w:rsid w:val="00360A5B"/>
    <w:rsid w:val="003A596C"/>
    <w:rsid w:val="003A648E"/>
    <w:rsid w:val="004C2872"/>
    <w:rsid w:val="00525C7A"/>
    <w:rsid w:val="00561E71"/>
    <w:rsid w:val="005A1968"/>
    <w:rsid w:val="005A47AC"/>
    <w:rsid w:val="00622E5A"/>
    <w:rsid w:val="00630CDA"/>
    <w:rsid w:val="00681AEB"/>
    <w:rsid w:val="006A4CBC"/>
    <w:rsid w:val="006B5148"/>
    <w:rsid w:val="00705693"/>
    <w:rsid w:val="00711B00"/>
    <w:rsid w:val="00735CC5"/>
    <w:rsid w:val="007657FE"/>
    <w:rsid w:val="00793004"/>
    <w:rsid w:val="007C3DAA"/>
    <w:rsid w:val="007E2A2F"/>
    <w:rsid w:val="00836D18"/>
    <w:rsid w:val="00845BEC"/>
    <w:rsid w:val="009520F8"/>
    <w:rsid w:val="00967E46"/>
    <w:rsid w:val="0098497F"/>
    <w:rsid w:val="00A013EF"/>
    <w:rsid w:val="00A80940"/>
    <w:rsid w:val="00B56A6C"/>
    <w:rsid w:val="00B65E9A"/>
    <w:rsid w:val="00B93D91"/>
    <w:rsid w:val="00BE2738"/>
    <w:rsid w:val="00BF440D"/>
    <w:rsid w:val="00C44143"/>
    <w:rsid w:val="00D666BB"/>
    <w:rsid w:val="00DF4A11"/>
    <w:rsid w:val="00E224C0"/>
    <w:rsid w:val="00E24B8B"/>
    <w:rsid w:val="00E37AAA"/>
    <w:rsid w:val="00E75BC4"/>
    <w:rsid w:val="00EA3A92"/>
    <w:rsid w:val="00EC0050"/>
    <w:rsid w:val="00EC6401"/>
    <w:rsid w:val="00EF08D1"/>
    <w:rsid w:val="00FD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8E19F3"/>
  <w15:chartTrackingRefBased/>
  <w15:docId w15:val="{DDB1AD4B-E9C9-4665-ABED-331D8A3E8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BC4"/>
    <w:pPr>
      <w:spacing w:line="256" w:lineRule="auto"/>
    </w:pPr>
  </w:style>
  <w:style w:type="paragraph" w:styleId="Ttulo2">
    <w:name w:val="heading 2"/>
    <w:basedOn w:val="Normal"/>
    <w:link w:val="Ttulo2Car"/>
    <w:uiPriority w:val="9"/>
    <w:qFormat/>
    <w:rsid w:val="007E2A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7E2A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849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497F"/>
  </w:style>
  <w:style w:type="paragraph" w:styleId="Piedepgina">
    <w:name w:val="footer"/>
    <w:basedOn w:val="Normal"/>
    <w:link w:val="PiedepginaCar"/>
    <w:uiPriority w:val="99"/>
    <w:unhideWhenUsed/>
    <w:rsid w:val="009849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497F"/>
  </w:style>
  <w:style w:type="paragraph" w:customStyle="1" w:styleId="Default">
    <w:name w:val="Default"/>
    <w:rsid w:val="002A38B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4C2872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4C2872"/>
    <w:pPr>
      <w:ind w:left="720"/>
      <w:contextualSpacing/>
    </w:pPr>
  </w:style>
  <w:style w:type="paragraph" w:customStyle="1" w:styleId="ds-markdown-paragraph">
    <w:name w:val="ds-markdown-paragraph"/>
    <w:basedOn w:val="Normal"/>
    <w:rsid w:val="004C2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4C2872"/>
    <w:rPr>
      <w:b/>
      <w:bCs/>
    </w:rPr>
  </w:style>
  <w:style w:type="character" w:customStyle="1" w:styleId="vkekvd">
    <w:name w:val="vkekvd"/>
    <w:basedOn w:val="Fuentedeprrafopredeter"/>
    <w:rsid w:val="00705693"/>
  </w:style>
  <w:style w:type="character" w:styleId="Hipervnculo">
    <w:name w:val="Hyperlink"/>
    <w:basedOn w:val="Fuentedeprrafopredeter"/>
    <w:uiPriority w:val="99"/>
    <w:unhideWhenUsed/>
    <w:rsid w:val="0070569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05693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E37AAA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rsid w:val="007E2A2F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7E2A2F"/>
    <w:rPr>
      <w:rFonts w:ascii="Times New Roman" w:eastAsia="Times New Roman" w:hAnsi="Times New Roman" w:cs="Times New Roman"/>
      <w:b/>
      <w:bCs/>
      <w:sz w:val="27"/>
      <w:szCs w:val="27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982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311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9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79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9637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27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84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94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76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770200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8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02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7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913344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60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72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61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236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260839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56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05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83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796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180094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5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38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686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268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416051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1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66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31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95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895318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26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30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2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703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736371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09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87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80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4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56651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63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83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73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930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840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03195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89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87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32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64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726421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72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29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67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75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29629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06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21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86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83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03429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895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5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403942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03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1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61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99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598116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49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18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07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759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0958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38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11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73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1278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0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756396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07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05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86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455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0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66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0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89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7521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91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8913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7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7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1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w3schools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A9744-AF65-4E61-8552-8993A2BDA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11</Pages>
  <Words>761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Cortés</dc:creator>
  <cp:keywords/>
  <dc:description/>
  <cp:lastModifiedBy>Nikolás M V</cp:lastModifiedBy>
  <cp:revision>21</cp:revision>
  <dcterms:created xsi:type="dcterms:W3CDTF">2025-12-22T06:39:00Z</dcterms:created>
  <dcterms:modified xsi:type="dcterms:W3CDTF">2026-08-25T03:50:00Z</dcterms:modified>
</cp:coreProperties>
</file>