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8BC91" w14:textId="3B4830EE" w:rsidR="008F6001" w:rsidRPr="008F6001" w:rsidRDefault="00B83907" w:rsidP="008F6001">
      <w:pPr>
        <w:pStyle w:val="Ttulo"/>
        <w:rPr>
          <w:b/>
          <w:lang w:val="es-ES"/>
        </w:rPr>
      </w:pPr>
      <w:r w:rsidRPr="00F03375">
        <w:rPr>
          <w:b/>
          <w:lang w:val="es-ES"/>
        </w:rPr>
        <w:t>Informe</w:t>
      </w:r>
      <w:r w:rsidR="004B0970">
        <w:rPr>
          <w:b/>
          <w:lang w:val="es-ES"/>
        </w:rPr>
        <w:t xml:space="preserve"> </w:t>
      </w:r>
      <w:r w:rsidR="0044479E">
        <w:rPr>
          <w:b/>
          <w:lang w:val="es-ES"/>
        </w:rPr>
        <w:t>F</w:t>
      </w:r>
      <w:r w:rsidR="008F6001">
        <w:rPr>
          <w:b/>
          <w:lang w:val="es-ES"/>
        </w:rPr>
        <w:t>inal</w:t>
      </w:r>
    </w:p>
    <w:p w14:paraId="3CEED692" w14:textId="4C9D79AE" w:rsidR="004B0970" w:rsidRDefault="004B0970" w:rsidP="007C46CD">
      <w:pPr>
        <w:pStyle w:val="Ttulo1"/>
        <w:jc w:val="both"/>
      </w:pPr>
      <w:r>
        <w:t>Resumen de la Gestión</w:t>
      </w:r>
    </w:p>
    <w:p w14:paraId="5051E20D" w14:textId="055ED321" w:rsidR="004B0970" w:rsidRPr="009E3667" w:rsidRDefault="009E3667" w:rsidP="009E3667">
      <w:pPr>
        <w:rPr>
          <w:lang w:val="es-MX"/>
        </w:rPr>
      </w:pPr>
      <w:r w:rsidRPr="009E3667">
        <w:rPr>
          <w:lang w:val="es-MX"/>
        </w:rPr>
        <w:t xml:space="preserve">Este documento presenta una posible solución al problema que tiene migración Colombia en el control de los migrantes que entran al país, en este documento presentamos la descripción del problema que se presenta, los síntomas que genera en el sistema y la solución que nosotros proponemos y creemos </w:t>
      </w:r>
      <w:r w:rsidRPr="009E3667">
        <w:rPr>
          <w:lang w:val="es-MX"/>
        </w:rPr>
        <w:t>más</w:t>
      </w:r>
      <w:r w:rsidRPr="009E3667">
        <w:rPr>
          <w:lang w:val="es-MX"/>
        </w:rPr>
        <w:t xml:space="preserve"> factible para tener el rendimiento deseado en el sistema.</w:t>
      </w:r>
    </w:p>
    <w:p w14:paraId="000DC1DE" w14:textId="3BDD8973" w:rsidR="00B83907" w:rsidRDefault="008F6001" w:rsidP="007C46CD">
      <w:pPr>
        <w:pStyle w:val="Ttulo1"/>
        <w:jc w:val="both"/>
      </w:pPr>
      <w:r>
        <w:t>Identificación del Problema</w:t>
      </w:r>
    </w:p>
    <w:p w14:paraId="000DC1DF" w14:textId="20D288A2" w:rsidR="00F32A2B" w:rsidRDefault="00E40030" w:rsidP="007C46CD">
      <w:pPr>
        <w:jc w:val="both"/>
        <w:rPr>
          <w:i/>
          <w:color w:val="808080" w:themeColor="background1" w:themeShade="80"/>
        </w:rPr>
      </w:pPr>
      <w:r w:rsidRPr="00E40030">
        <w:rPr>
          <w:i/>
          <w:color w:val="808080" w:themeColor="background1" w:themeShade="80"/>
        </w:rPr>
        <w:t>El objetivo de este proyecto es mostrar cual es el problema principal que tiene migración Colombia en el control y seguimiento de personas extranjeras que ingresan al país, y dar una solución posible y viable a este.</w:t>
      </w:r>
    </w:p>
    <w:p w14:paraId="47D06C25" w14:textId="462DECC9" w:rsidR="00C66FBC" w:rsidRDefault="00C66FBC" w:rsidP="00C66FBC">
      <w:pPr>
        <w:pStyle w:val="Ttulo2"/>
        <w:jc w:val="both"/>
      </w:pPr>
      <w:r>
        <w:t>Síntomas</w:t>
      </w:r>
    </w:p>
    <w:p w14:paraId="6F7CB23F" w14:textId="77777777" w:rsidR="00C66FBC" w:rsidRDefault="00C66FBC" w:rsidP="00C66FBC">
      <w:r>
        <w:t>Actos delincuenciales y mal comportamiento por parte de los extranjeros que entran al territorio colombiano. Esto causa que la delincuencia en lugares turísticos aumente ya que tanto extraernos como locales ayudan a que se aumente la inseguridad de los locales.</w:t>
      </w:r>
    </w:p>
    <w:p w14:paraId="1F636FC2" w14:textId="68982FB9" w:rsidR="00307833" w:rsidRDefault="00C66FBC" w:rsidP="00C66FBC">
      <w:r>
        <w:t>Esto genera que, en los lugares turísticos, gracias a la inseguridad, el turismo se vea reducido. Esto genera que se vea afectada la economía del país y con ello la calidad de vida de aquellos que viven del turismo.</w:t>
      </w:r>
    </w:p>
    <w:p w14:paraId="38A77F27" w14:textId="77777777" w:rsidR="00307833" w:rsidRDefault="00307833" w:rsidP="00307833">
      <w:pPr>
        <w:pStyle w:val="Ttulo2"/>
        <w:numPr>
          <w:ilvl w:val="1"/>
          <w:numId w:val="15"/>
        </w:numPr>
        <w:jc w:val="both"/>
      </w:pPr>
      <w:r w:rsidRPr="00B83907">
        <w:t>Identificación del Problema</w:t>
      </w:r>
      <w:r w:rsidRPr="00C66FBC">
        <w:t xml:space="preserve"> </w:t>
      </w:r>
      <w:r w:rsidRPr="00B83907">
        <w:t>Causas (Directas, indirectas)</w:t>
      </w:r>
    </w:p>
    <w:p w14:paraId="0CC5DFA6" w14:textId="77777777" w:rsidR="00307833" w:rsidRDefault="00307833" w:rsidP="00307833">
      <w:pPr>
        <w:pStyle w:val="Ttulo3"/>
        <w:numPr>
          <w:ilvl w:val="2"/>
          <w:numId w:val="15"/>
        </w:numPr>
      </w:pPr>
      <w:r>
        <w:t>DIRETAS</w:t>
      </w:r>
    </w:p>
    <w:p w14:paraId="1E21AD09" w14:textId="77777777" w:rsidR="00307833" w:rsidRDefault="00307833" w:rsidP="00307833">
      <w:pPr>
        <w:ind w:left="708"/>
      </w:pPr>
      <w:r>
        <w:t>Falta de control en las medidas de migración por parte del estado. Además, una falta de medidas estrictas que aseguren que el ingreso de cualquier migrante al país será seguro y no se procederá a cometer actos delincuenciales. Y sumado a lo anterior, la falta de inversión en tecnología también aporta al poco control que se tiene.</w:t>
      </w:r>
    </w:p>
    <w:p w14:paraId="0CF801EC" w14:textId="77777777" w:rsidR="00307833" w:rsidRDefault="00307833" w:rsidP="00307833">
      <w:pPr>
        <w:ind w:left="708"/>
      </w:pPr>
    </w:p>
    <w:p w14:paraId="216E716F" w14:textId="77777777" w:rsidR="00307833" w:rsidRDefault="00307833" w:rsidP="00307833">
      <w:pPr>
        <w:pStyle w:val="Ttulo3"/>
        <w:numPr>
          <w:ilvl w:val="2"/>
          <w:numId w:val="15"/>
        </w:numPr>
      </w:pPr>
      <w:r>
        <w:t>INDIRECTAS</w:t>
      </w:r>
    </w:p>
    <w:p w14:paraId="250279BB" w14:textId="77777777" w:rsidR="00307833" w:rsidRPr="00696A27" w:rsidRDefault="00307833" w:rsidP="00307833">
      <w:pPr>
        <w:ind w:left="708"/>
      </w:pPr>
      <w:r>
        <w:t>Mal comportamiento de los extranjeros en el país (falta de autorregulación y cultura). Necesidades de algunos extrajeron que los llevan a cometer delitos. Y, por último, un total desconocimiento de organizaciones criminales externas que tengan planes de delinquir en nuestro país.</w:t>
      </w:r>
    </w:p>
    <w:p w14:paraId="1269E8F7" w14:textId="6FEB3628" w:rsidR="00C031A9" w:rsidRPr="00C031A9" w:rsidRDefault="00307833" w:rsidP="00C031A9">
      <w:pPr>
        <w:pStyle w:val="Ttulo2"/>
        <w:numPr>
          <w:ilvl w:val="1"/>
          <w:numId w:val="15"/>
        </w:numPr>
        <w:jc w:val="both"/>
      </w:pPr>
      <w:r>
        <w:lastRenderedPageBreak/>
        <w:t>Problema</w:t>
      </w:r>
    </w:p>
    <w:p w14:paraId="0B257FE1" w14:textId="186CDABB" w:rsidR="00307833" w:rsidRDefault="00307833" w:rsidP="00307833">
      <w:r>
        <w:t>Después de realizar el proceso migratorio de los extranjeros que desean ingresar al país, se presenta una desviación en el control que se tiene sobre ellos, ya que no se tiene ningún conocimiento de las actividades que son realizadas por ellos, por lo tanto, lo único que queda es confiar al 100% en lo declarado al realizar el control migratorio. Las cifras muestran que muchas de estas declaraciones terminan siendo falsas.</w:t>
      </w:r>
    </w:p>
    <w:p w14:paraId="230FE8B7" w14:textId="7FF698A7" w:rsidR="00C031A9" w:rsidRDefault="00C031A9" w:rsidP="00307833">
      <w:r w:rsidRPr="004F5C18">
        <w:rPr>
          <w:noProof/>
        </w:rPr>
        <w:drawing>
          <wp:inline distT="0" distB="0" distL="0" distR="0" wp14:anchorId="324B2FD0" wp14:editId="6AB94223">
            <wp:extent cx="5935978" cy="5505450"/>
            <wp:effectExtent l="0" t="0" r="825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6333" cy="5542878"/>
                    </a:xfrm>
                    <a:prstGeom prst="rect">
                      <a:avLst/>
                    </a:prstGeom>
                  </pic:spPr>
                </pic:pic>
              </a:graphicData>
            </a:graphic>
          </wp:inline>
        </w:drawing>
      </w:r>
    </w:p>
    <w:p w14:paraId="259E0D0E" w14:textId="6E753075" w:rsidR="00C031A9" w:rsidRDefault="00C031A9" w:rsidP="00C031A9">
      <w:pPr>
        <w:pStyle w:val="Ttulo2"/>
        <w:numPr>
          <w:ilvl w:val="1"/>
          <w:numId w:val="15"/>
        </w:numPr>
        <w:jc w:val="both"/>
      </w:pPr>
      <w:r>
        <w:t>Alcance del Estudio</w:t>
      </w:r>
    </w:p>
    <w:p w14:paraId="098664AA" w14:textId="77777777" w:rsidR="009334D4" w:rsidRDefault="009334D4" w:rsidP="009334D4">
      <w:pPr>
        <w:pStyle w:val="Ttulo3"/>
      </w:pPr>
      <w:r w:rsidRPr="00B83907">
        <w:t>Observador</w:t>
      </w:r>
      <w:r>
        <w:t xml:space="preserve"> </w:t>
      </w:r>
    </w:p>
    <w:p w14:paraId="3314EF9D" w14:textId="1D61F3C0" w:rsidR="009334D4" w:rsidRPr="00A72ED4" w:rsidRDefault="009334D4" w:rsidP="009334D4">
      <w:r>
        <w:t>Director De Migración Colombia</w:t>
      </w:r>
    </w:p>
    <w:p w14:paraId="3E798AB2" w14:textId="447AFAE0" w:rsidR="009334D4" w:rsidRDefault="009334D4" w:rsidP="009334D4">
      <w:pPr>
        <w:pStyle w:val="Ttulo3"/>
      </w:pPr>
      <w:r w:rsidRPr="00B83907">
        <w:t>Sistema</w:t>
      </w:r>
      <w:r>
        <w:t xml:space="preserve"> </w:t>
      </w:r>
    </w:p>
    <w:p w14:paraId="2AFBCA9D" w14:textId="11F4ADF7" w:rsidR="009334D4" w:rsidRPr="009334D4" w:rsidRDefault="009334D4" w:rsidP="009334D4">
      <w:r>
        <w:t>Aeropuerto Internacional El Dorado</w:t>
      </w:r>
    </w:p>
    <w:p w14:paraId="2F02892A" w14:textId="77777777" w:rsidR="00D07B6E" w:rsidRDefault="00D07B6E" w:rsidP="00D07B6E">
      <w:pPr>
        <w:pStyle w:val="Ttulo3"/>
      </w:pPr>
      <w:r w:rsidRPr="00B83907">
        <w:lastRenderedPageBreak/>
        <w:t>Importancia del Problema</w:t>
      </w:r>
      <w:r>
        <w:t xml:space="preserve"> </w:t>
      </w:r>
    </w:p>
    <w:p w14:paraId="0F54DF03" w14:textId="77777777" w:rsidR="00D07B6E" w:rsidRPr="008B780B" w:rsidRDefault="00D07B6E" w:rsidP="00D07B6E">
      <w:r w:rsidRPr="008B780B">
        <w:t>Si no se busca una solución óptima para este problema el índice de delincuencia por parte de personas extranjeras aumentaría ya no se tiene un control sobre estas, cabe aclarar que el 92% de las personas que entran a Colombia son del país vecino Venezuela, los cuales vienen de una mala situación de su país.</w:t>
      </w:r>
    </w:p>
    <w:p w14:paraId="45FC25E5" w14:textId="77777777" w:rsidR="00D07B6E" w:rsidRDefault="00D07B6E" w:rsidP="00D07B6E">
      <w:pPr>
        <w:pStyle w:val="Ttulo4"/>
      </w:pPr>
      <w:r w:rsidRPr="00B83907">
        <w:t>Horizonte de planeación</w:t>
      </w:r>
      <w:r>
        <w:t xml:space="preserve"> </w:t>
      </w:r>
    </w:p>
    <w:p w14:paraId="3035F815" w14:textId="77777777" w:rsidR="00D07B6E" w:rsidRPr="0069116A" w:rsidRDefault="00D07B6E" w:rsidP="00D07B6E">
      <w:r>
        <w:t>La solución pretende estar implementada y aceptada en un tiempo aproximado de 2 años teniendo en cuenta los tramites económicos y políticos para la intervención del sistema de seguridad, además que también se debe de tener en cuenta las obras que se están realizando o están esperando a ser realizadas en la ciudad.</w:t>
      </w:r>
    </w:p>
    <w:p w14:paraId="05C25C00" w14:textId="32C2B0D4" w:rsidR="00D07B6E" w:rsidRPr="008B780B" w:rsidRDefault="00D07B6E" w:rsidP="00D07B6E">
      <w:pPr>
        <w:pStyle w:val="Ttulo4"/>
      </w:pPr>
      <w:r w:rsidRPr="00B83907">
        <w:t>Tiempo de la decisión</w:t>
      </w:r>
      <w:r>
        <w:t xml:space="preserve"> </w:t>
      </w:r>
    </w:p>
    <w:p w14:paraId="0C501DD5" w14:textId="73CE80E3" w:rsidR="00D07B6E" w:rsidRPr="00B2204E" w:rsidRDefault="00D07B6E" w:rsidP="00D07B6E">
      <w:r w:rsidRPr="008B780B">
        <w:t xml:space="preserve">3 </w:t>
      </w:r>
      <w:r w:rsidR="008B780B">
        <w:t>años</w:t>
      </w:r>
    </w:p>
    <w:p w14:paraId="78951FD6" w14:textId="77777777" w:rsidR="00D07B6E" w:rsidRDefault="00D07B6E" w:rsidP="00D07B6E">
      <w:pPr>
        <w:pStyle w:val="Ttulo4"/>
      </w:pPr>
      <w:r>
        <w:t xml:space="preserve">Recursos de Estudio </w:t>
      </w:r>
    </w:p>
    <w:p w14:paraId="0BF33C12" w14:textId="77777777" w:rsidR="00D07B6E" w:rsidRDefault="00D07B6E" w:rsidP="00D07B6E">
      <w:r>
        <w:t>Cantidad de Tiempo: 2 años</w:t>
      </w:r>
    </w:p>
    <w:p w14:paraId="0D54449A" w14:textId="77777777" w:rsidR="00D07B6E" w:rsidRDefault="00D07B6E" w:rsidP="00D07B6E">
      <w:r>
        <w:t>Mano De Obra: Analistas, ingenieros y expertos en el área de seguimiento de individuos por medios tecnológicos</w:t>
      </w:r>
    </w:p>
    <w:p w14:paraId="74D8750D" w14:textId="77777777" w:rsidR="00D07B6E" w:rsidRDefault="00D07B6E" w:rsidP="00D07B6E">
      <w:r>
        <w:t xml:space="preserve">Recursos: Equipos electrónicos como cámaras de reconocimiento facial, tecnologías biométricas y bases de datos consolidadas para el almacenamiento de la información registrada por estos medios. </w:t>
      </w:r>
    </w:p>
    <w:p w14:paraId="2F0F5AE6" w14:textId="77777777" w:rsidR="00D07B6E" w:rsidRDefault="00D07B6E" w:rsidP="00D07B6E">
      <w:pPr>
        <w:pStyle w:val="Prrafodelista"/>
        <w:numPr>
          <w:ilvl w:val="0"/>
          <w:numId w:val="29"/>
        </w:numPr>
      </w:pPr>
      <w:r>
        <w:t>Cada cámara tiene un precio de 338 Euros.</w:t>
      </w:r>
    </w:p>
    <w:p w14:paraId="7B1F0809" w14:textId="77777777" w:rsidR="00D07B6E" w:rsidRDefault="00D07B6E" w:rsidP="00D07B6E">
      <w:pPr>
        <w:pStyle w:val="Prrafodelista"/>
        <w:numPr>
          <w:ilvl w:val="0"/>
          <w:numId w:val="29"/>
        </w:numPr>
      </w:pPr>
      <w:r>
        <w:t>Bogotá tiene aproximadamente 4000 cámaras.</w:t>
      </w:r>
    </w:p>
    <w:p w14:paraId="70844358" w14:textId="77777777" w:rsidR="00D07B6E" w:rsidRPr="00AC4656" w:rsidRDefault="00D07B6E" w:rsidP="00D07B6E">
      <w:pPr>
        <w:pStyle w:val="Prrafodelista"/>
        <w:numPr>
          <w:ilvl w:val="0"/>
          <w:numId w:val="29"/>
        </w:numPr>
      </w:pPr>
      <w:r>
        <w:t>Precio estimado por ciudad 5.500 millones de pesos por ciudad, sin tener costo de instalación y conexión a la red cerrada</w:t>
      </w:r>
    </w:p>
    <w:p w14:paraId="4D29A138" w14:textId="2349EB71" w:rsidR="00D07B6E" w:rsidRDefault="00D07B6E" w:rsidP="00D07B6E">
      <w:pPr>
        <w:pStyle w:val="Ttulo3"/>
      </w:pPr>
      <w:r w:rsidRPr="00B83907">
        <w:t xml:space="preserve">Tipo de Problema </w:t>
      </w:r>
      <w:r>
        <w:t>y Tipo de Solución</w:t>
      </w:r>
    </w:p>
    <w:p w14:paraId="511ABFE7" w14:textId="77777777" w:rsidR="00D07B6E" w:rsidRPr="00D07B6E" w:rsidRDefault="00D07B6E" w:rsidP="00D07B6E">
      <w:pPr>
        <w:pStyle w:val="Ttulo4"/>
      </w:pPr>
      <w:r>
        <w:t>TIPO DE PROBLEMA:</w:t>
      </w:r>
    </w:p>
    <w:p w14:paraId="0A40E39A" w14:textId="77777777" w:rsidR="00D07B6E" w:rsidRPr="009918DD" w:rsidRDefault="00D07B6E" w:rsidP="00D07B6E">
      <w:pPr>
        <w:pStyle w:val="Prrafodelista"/>
        <w:numPr>
          <w:ilvl w:val="0"/>
          <w:numId w:val="28"/>
        </w:numPr>
        <w:rPr>
          <w:b/>
        </w:rPr>
      </w:pPr>
      <w:r>
        <w:rPr>
          <w:b/>
        </w:rPr>
        <w:t xml:space="preserve">Problema de desviación fundamental: </w:t>
      </w:r>
      <w:r>
        <w:t xml:space="preserve">Dado a la globalización que viven todos los países en las últimas décadas, genera que sea más fácil la movilización de extranjeros a diferentes países del mundo, lo que genera una alta movilización de no nacionales por los aeropuertos del país. Este problema debe de tener una </w:t>
      </w:r>
      <w:r w:rsidRPr="006C23F0">
        <w:rPr>
          <w:b/>
        </w:rPr>
        <w:t>decisión a nivel táctico</w:t>
      </w:r>
      <w:r>
        <w:t>, para cumplir los objetivos generales del sistema para poder garantizar la vigilancia de los extranjeros que recorren el país.</w:t>
      </w:r>
    </w:p>
    <w:p w14:paraId="1974584C" w14:textId="59C386B3" w:rsidR="00D07B6E" w:rsidRPr="008B780B" w:rsidRDefault="00D07B6E" w:rsidP="008B780B">
      <w:pPr>
        <w:pStyle w:val="Ttulo4"/>
      </w:pPr>
      <w:r>
        <w:t>TIPO DE SOLUCIÓN:</w:t>
      </w:r>
    </w:p>
    <w:p w14:paraId="312E642F" w14:textId="2B9FFC2A" w:rsidR="00C031A9" w:rsidRPr="00C031A9" w:rsidRDefault="00D07B6E" w:rsidP="00D07B6E">
      <w:r>
        <w:rPr>
          <w:bCs/>
        </w:rPr>
        <w:t xml:space="preserve">Ya que la solución que proponemos ha servido en varios lugares del mundo no significa que en nuestro caso tenga los mismos </w:t>
      </w:r>
      <w:r w:rsidR="008B780B">
        <w:rPr>
          <w:bCs/>
        </w:rPr>
        <w:t>frutos,</w:t>
      </w:r>
      <w:r>
        <w:rPr>
          <w:bCs/>
        </w:rPr>
        <w:t xml:space="preserve"> con esto la solución de las cámaras de seguridad con un software de reconocimiento facial puede ayudar a tener un mejor control del flujo de extranjeros en cuanto a temas de delincuencia se refiere, esto no significa que el problema de los actos vandálicos sea erradicado en su totalidad.</w:t>
      </w:r>
    </w:p>
    <w:p w14:paraId="719A7059" w14:textId="77777777" w:rsidR="00B25990" w:rsidRPr="00B83907" w:rsidRDefault="00B25990" w:rsidP="00B25990">
      <w:pPr>
        <w:pStyle w:val="Ttulo1"/>
        <w:jc w:val="both"/>
      </w:pPr>
      <w:r w:rsidRPr="00B83907">
        <w:lastRenderedPageBreak/>
        <w:t>Contexto del Sistema</w:t>
      </w:r>
    </w:p>
    <w:p w14:paraId="4CD4EF3B" w14:textId="77777777" w:rsidR="00B25990" w:rsidRDefault="00B25990" w:rsidP="00B25990">
      <w:pPr>
        <w:pStyle w:val="Ttulo2"/>
        <w:jc w:val="both"/>
      </w:pPr>
      <w:r>
        <w:t>Descripción del Sistema</w:t>
      </w:r>
    </w:p>
    <w:p w14:paraId="6416036F" w14:textId="77777777" w:rsidR="00A84704" w:rsidRDefault="00A84704" w:rsidP="00A84704">
      <w:pPr>
        <w:pStyle w:val="Ttulo3"/>
        <w:numPr>
          <w:ilvl w:val="0"/>
          <w:numId w:val="0"/>
        </w:numPr>
        <w:ind w:left="720"/>
        <w:jc w:val="both"/>
      </w:pPr>
      <w:r w:rsidRPr="00A84704">
        <w:rPr>
          <w:noProof/>
          <w:lang w:eastAsia="es-CO"/>
        </w:rPr>
        <w:drawing>
          <wp:inline distT="0" distB="0" distL="0" distR="0" wp14:anchorId="39E7485F" wp14:editId="79D05282">
            <wp:extent cx="5612130" cy="3305810"/>
            <wp:effectExtent l="0" t="0" r="762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5810"/>
                    </a:xfrm>
                    <a:prstGeom prst="rect">
                      <a:avLst/>
                    </a:prstGeom>
                  </pic:spPr>
                </pic:pic>
              </a:graphicData>
            </a:graphic>
          </wp:inline>
        </w:drawing>
      </w:r>
    </w:p>
    <w:p w14:paraId="04962F73" w14:textId="47FA3026" w:rsidR="00B25990" w:rsidRDefault="00B25990" w:rsidP="00B25990">
      <w:pPr>
        <w:pStyle w:val="Ttulo3"/>
        <w:jc w:val="both"/>
      </w:pPr>
      <w:r>
        <w:t>Misión</w:t>
      </w:r>
    </w:p>
    <w:p w14:paraId="7780802E" w14:textId="6DC4B8ED" w:rsidR="00ED6E2C" w:rsidRPr="00ED6E2C" w:rsidRDefault="00ED6E2C" w:rsidP="00ED6E2C">
      <w:r w:rsidRPr="00ED6E2C">
        <w:rPr>
          <w:rFonts w:ascii="Arial" w:hAnsi="Arial" w:cs="Arial"/>
          <w:i/>
          <w:iCs/>
          <w:color w:val="777777"/>
          <w:shd w:val="clear" w:color="auto" w:fill="FFFFFF"/>
        </w:rPr>
        <w:t>Ejercer control como autoridad migratoria a ciudadanos nacionales y extranjeros en el territorio colombiano de manera técnica y especializada, brindando servicios de calidad, en el marco de la Constitución y la ley.</w:t>
      </w:r>
    </w:p>
    <w:p w14:paraId="10A6F538" w14:textId="2EF73E2E" w:rsidR="00B25990" w:rsidRDefault="00B25990" w:rsidP="00B25990">
      <w:pPr>
        <w:pStyle w:val="Ttulo3"/>
        <w:jc w:val="both"/>
      </w:pPr>
      <w:r>
        <w:t>Visión</w:t>
      </w:r>
    </w:p>
    <w:p w14:paraId="5E193BB5" w14:textId="4758CE1F" w:rsidR="00ED6E2C" w:rsidRPr="00ED6E2C" w:rsidRDefault="00ED6E2C" w:rsidP="00ED6E2C">
      <w:pPr>
        <w:pStyle w:val="NormalWeb"/>
        <w:shd w:val="clear" w:color="auto" w:fill="FFFFFF"/>
        <w:spacing w:before="300" w:beforeAutospacing="0" w:after="150" w:afterAutospacing="0"/>
        <w:jc w:val="both"/>
        <w:rPr>
          <w:rFonts w:ascii="Arial" w:hAnsi="Arial" w:cs="Arial"/>
          <w:i/>
          <w:color w:val="777777"/>
          <w:sz w:val="20"/>
          <w:szCs w:val="20"/>
        </w:rPr>
      </w:pPr>
      <w:r w:rsidRPr="00ED6E2C">
        <w:rPr>
          <w:rFonts w:ascii="Arial" w:hAnsi="Arial" w:cs="Arial"/>
          <w:i/>
          <w:color w:val="777777"/>
        </w:rPr>
        <w:t>En el año 2022, Migración Colombia, como la Autoridad Migratoria, será reconocida a nivel mundial por ser innovadora y modelo de buenas prácticas en gestión migratoria.</w:t>
      </w:r>
    </w:p>
    <w:p w14:paraId="701A1FC9" w14:textId="2CB82DDA" w:rsidR="00B25990" w:rsidRDefault="00B25990" w:rsidP="00B25990">
      <w:pPr>
        <w:pStyle w:val="Ttulo3"/>
        <w:jc w:val="both"/>
      </w:pPr>
      <w:r>
        <w:t>Principios y Valores</w:t>
      </w:r>
    </w:p>
    <w:p w14:paraId="7627B45F" w14:textId="50BA44BC" w:rsidR="00ED6E2C" w:rsidRDefault="00ED6E2C" w:rsidP="00ED6E2C">
      <w:pPr>
        <w:rPr>
          <w:b/>
        </w:rPr>
      </w:pPr>
      <w:r>
        <w:rPr>
          <w:b/>
        </w:rPr>
        <w:t>Principios Éticos:</w:t>
      </w:r>
    </w:p>
    <w:p w14:paraId="14EBCAD9" w14:textId="72C9C5A7" w:rsidR="00ED6E2C" w:rsidRPr="00ED6E2C" w:rsidRDefault="00ED6E2C" w:rsidP="00ED6E2C">
      <w:pPr>
        <w:pStyle w:val="Prrafodelista"/>
        <w:numPr>
          <w:ilvl w:val="0"/>
          <w:numId w:val="26"/>
        </w:numPr>
        <w:rPr>
          <w:b/>
        </w:rPr>
      </w:pPr>
      <w:r>
        <w:t>El interés general prevalece sobre el interés particular</w:t>
      </w:r>
    </w:p>
    <w:p w14:paraId="41B09553" w14:textId="26DCA815" w:rsidR="00ED6E2C" w:rsidRPr="00ED6E2C" w:rsidRDefault="00ED6E2C" w:rsidP="00ED6E2C">
      <w:pPr>
        <w:pStyle w:val="Prrafodelista"/>
        <w:numPr>
          <w:ilvl w:val="0"/>
          <w:numId w:val="26"/>
        </w:numPr>
        <w:rPr>
          <w:b/>
        </w:rPr>
      </w:pPr>
      <w:r>
        <w:t>Los bienes públicos son sagrados</w:t>
      </w:r>
    </w:p>
    <w:p w14:paraId="7A28E5AC" w14:textId="064694BE" w:rsidR="00ED6E2C" w:rsidRPr="00ED6E2C" w:rsidRDefault="00ED6E2C" w:rsidP="00ED6E2C">
      <w:pPr>
        <w:pStyle w:val="Prrafodelista"/>
        <w:numPr>
          <w:ilvl w:val="0"/>
          <w:numId w:val="26"/>
        </w:numPr>
        <w:rPr>
          <w:b/>
        </w:rPr>
      </w:pPr>
      <w:r>
        <w:t>La función primordial del servicio público es servir a la ciudadanía</w:t>
      </w:r>
    </w:p>
    <w:p w14:paraId="3977E4DC" w14:textId="487C8BE0" w:rsidR="00ED6E2C" w:rsidRPr="00ED6E2C" w:rsidRDefault="00ED6E2C" w:rsidP="00ED6E2C">
      <w:pPr>
        <w:pStyle w:val="Prrafodelista"/>
        <w:numPr>
          <w:ilvl w:val="0"/>
          <w:numId w:val="26"/>
        </w:numPr>
        <w:rPr>
          <w:b/>
        </w:rPr>
      </w:pPr>
      <w:r>
        <w:t>La administración de recursos públicos implica rendir cuentas a la sociedad sobre su utilización y los resultados de la gestión</w:t>
      </w:r>
    </w:p>
    <w:p w14:paraId="6D0EFD8B" w14:textId="0E656BA8" w:rsidR="00ED6E2C" w:rsidRPr="00ED6E2C" w:rsidRDefault="00ED6E2C" w:rsidP="00ED6E2C">
      <w:pPr>
        <w:pStyle w:val="Prrafodelista"/>
        <w:numPr>
          <w:ilvl w:val="0"/>
          <w:numId w:val="26"/>
        </w:numPr>
        <w:rPr>
          <w:b/>
        </w:rPr>
      </w:pPr>
      <w:r>
        <w:t>Los ciudadanos tienen derecho a participar en las decisiones públicas que los afecten.</w:t>
      </w:r>
    </w:p>
    <w:p w14:paraId="63DFBAB6" w14:textId="77777777" w:rsidR="00ED6E2C" w:rsidRPr="00ED6E2C" w:rsidRDefault="00ED6E2C" w:rsidP="00ED6E2C">
      <w:pPr>
        <w:pStyle w:val="Prrafodelista"/>
        <w:rPr>
          <w:b/>
        </w:rPr>
      </w:pPr>
    </w:p>
    <w:p w14:paraId="59F08E61" w14:textId="46720916" w:rsidR="00ED6E2C" w:rsidRDefault="00ED6E2C" w:rsidP="00ED6E2C">
      <w:pPr>
        <w:pStyle w:val="Prrafodelista"/>
        <w:ind w:left="0"/>
        <w:rPr>
          <w:b/>
        </w:rPr>
      </w:pPr>
      <w:r>
        <w:rPr>
          <w:b/>
        </w:rPr>
        <w:t>Valores Institucionales:</w:t>
      </w:r>
    </w:p>
    <w:p w14:paraId="1FD37613" w14:textId="2C801C6A" w:rsidR="00ED6E2C" w:rsidRDefault="00ED6E2C" w:rsidP="00ED6E2C">
      <w:pPr>
        <w:pStyle w:val="Prrafodelista"/>
        <w:ind w:left="0"/>
        <w:rPr>
          <w:b/>
        </w:rPr>
      </w:pPr>
    </w:p>
    <w:p w14:paraId="49CEE4AD" w14:textId="77777777" w:rsidR="00C66FBC" w:rsidRDefault="00C66FBC" w:rsidP="00ED6E2C">
      <w:pPr>
        <w:pStyle w:val="Prrafodelista"/>
        <w:ind w:left="0"/>
        <w:rPr>
          <w:b/>
        </w:rPr>
      </w:pPr>
    </w:p>
    <w:p w14:paraId="2960D361" w14:textId="7805D805" w:rsidR="00ED6E2C" w:rsidRPr="00ED6E2C" w:rsidRDefault="00ED6E2C" w:rsidP="00ED6E2C">
      <w:pPr>
        <w:pStyle w:val="Prrafodelista"/>
        <w:numPr>
          <w:ilvl w:val="0"/>
          <w:numId w:val="27"/>
        </w:numPr>
        <w:rPr>
          <w:b/>
        </w:rPr>
      </w:pPr>
      <w:r>
        <w:rPr>
          <w:b/>
        </w:rPr>
        <w:t xml:space="preserve">Compromiso: </w:t>
      </w:r>
      <w:r>
        <w:t>Sentido de pertenencia y responsabilidad para aportar a través del trabajo al cumplimiento de los procesos administrativos y misionales de la Unidad.</w:t>
      </w:r>
    </w:p>
    <w:p w14:paraId="133D2E95" w14:textId="1C60E6A7" w:rsidR="00ED6E2C" w:rsidRPr="00ED6E2C" w:rsidRDefault="00ED6E2C" w:rsidP="00ED6E2C">
      <w:pPr>
        <w:pStyle w:val="Prrafodelista"/>
        <w:numPr>
          <w:ilvl w:val="0"/>
          <w:numId w:val="27"/>
        </w:numPr>
        <w:rPr>
          <w:b/>
        </w:rPr>
      </w:pPr>
      <w:r>
        <w:rPr>
          <w:b/>
        </w:rPr>
        <w:t xml:space="preserve">Servicio: </w:t>
      </w:r>
      <w:r>
        <w:t xml:space="preserve">Orientación de esfuerzos y recursos al entendimiento y atención de las necesidades de los ciudadanos. </w:t>
      </w:r>
    </w:p>
    <w:p w14:paraId="4C7D52EF" w14:textId="2FB7304D" w:rsidR="00ED6E2C" w:rsidRPr="00ED6E2C" w:rsidRDefault="00ED6E2C" w:rsidP="00ED6E2C">
      <w:pPr>
        <w:pStyle w:val="Prrafodelista"/>
        <w:numPr>
          <w:ilvl w:val="0"/>
          <w:numId w:val="27"/>
        </w:numPr>
        <w:rPr>
          <w:b/>
        </w:rPr>
      </w:pPr>
      <w:r>
        <w:rPr>
          <w:b/>
        </w:rPr>
        <w:t xml:space="preserve">Respeto: </w:t>
      </w:r>
      <w:r>
        <w:t xml:space="preserve">Capacidad de reconocer la diversidad de culturas y pensamientos, con el fin de ofrecer confianza entre los ciudadanos, aportando elementos positivos para el reconocimiento y posicionamientos de la Unidad como autoridad migratoria. </w:t>
      </w:r>
    </w:p>
    <w:p w14:paraId="21C4CAD3" w14:textId="2C5AE359" w:rsidR="00ED6E2C" w:rsidRPr="00643CB5" w:rsidRDefault="00ED6E2C" w:rsidP="00ED6E2C">
      <w:pPr>
        <w:pStyle w:val="Prrafodelista"/>
        <w:numPr>
          <w:ilvl w:val="0"/>
          <w:numId w:val="27"/>
        </w:numPr>
        <w:rPr>
          <w:b/>
        </w:rPr>
      </w:pPr>
      <w:r>
        <w:rPr>
          <w:b/>
        </w:rPr>
        <w:t xml:space="preserve">Transparencia: </w:t>
      </w:r>
      <w:r>
        <w:t>Compromiso con los ciudadanos y con el Estado de cumplir con las condiciones requeridas que prevengan los riesgos de corrupción a los cuales pueda estar expuesta la Unidad.</w:t>
      </w:r>
    </w:p>
    <w:p w14:paraId="4EAE6554" w14:textId="5CFD9F3B" w:rsidR="00643CB5" w:rsidRPr="00643CB5" w:rsidRDefault="00643CB5" w:rsidP="00643CB5">
      <w:pPr>
        <w:pStyle w:val="Prrafodelista"/>
        <w:numPr>
          <w:ilvl w:val="0"/>
          <w:numId w:val="27"/>
        </w:numPr>
        <w:rPr>
          <w:b/>
        </w:rPr>
      </w:pPr>
      <w:r>
        <w:rPr>
          <w:b/>
        </w:rPr>
        <w:t xml:space="preserve">Equidad: </w:t>
      </w:r>
      <w:r>
        <w:t xml:space="preserve">Reconocimiento y entendimiento de las diferencias de capacidades, pensamientos, credos y razas con el fin de ofrecer el mismo nivel de servicio a todos los ciudadanos. </w:t>
      </w:r>
    </w:p>
    <w:p w14:paraId="354255EF" w14:textId="08D279E5" w:rsidR="00B25990" w:rsidRDefault="00B25990" w:rsidP="00B25990">
      <w:pPr>
        <w:pStyle w:val="Ttulo3"/>
        <w:jc w:val="both"/>
      </w:pPr>
      <w:r>
        <w:t>Estructura Organizacional</w:t>
      </w:r>
    </w:p>
    <w:p w14:paraId="0D9B0968" w14:textId="0FC48BA3" w:rsidR="00643CB5" w:rsidRDefault="00643CB5" w:rsidP="00643CB5"/>
    <w:p w14:paraId="022DB02E" w14:textId="017A428B" w:rsidR="00643CB5" w:rsidRPr="00643CB5" w:rsidRDefault="00643CB5" w:rsidP="00643CB5">
      <w:r>
        <w:rPr>
          <w:noProof/>
          <w:lang w:eastAsia="es-CO"/>
        </w:rPr>
        <w:drawing>
          <wp:inline distT="0" distB="0" distL="0" distR="0" wp14:anchorId="4A578E1C" wp14:editId="13C1FF09">
            <wp:extent cx="3848100" cy="309267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9205" cy="3101599"/>
                    </a:xfrm>
                    <a:prstGeom prst="rect">
                      <a:avLst/>
                    </a:prstGeom>
                  </pic:spPr>
                </pic:pic>
              </a:graphicData>
            </a:graphic>
          </wp:inline>
        </w:drawing>
      </w:r>
    </w:p>
    <w:p w14:paraId="4CE78BAA" w14:textId="4D654A43" w:rsidR="00B25990" w:rsidRDefault="00B25990" w:rsidP="00B25990">
      <w:pPr>
        <w:pStyle w:val="Ttulo3"/>
        <w:jc w:val="both"/>
      </w:pPr>
      <w:r>
        <w:lastRenderedPageBreak/>
        <w:t>Modelo CANVAS</w:t>
      </w:r>
    </w:p>
    <w:p w14:paraId="41DEC3EE" w14:textId="4EC6CF6D" w:rsidR="00643CB5" w:rsidRDefault="006A4D10" w:rsidP="00643CB5">
      <w:r>
        <w:rPr>
          <w:noProof/>
          <w:lang w:eastAsia="es-CO"/>
        </w:rPr>
        <w:drawing>
          <wp:inline distT="0" distB="0" distL="0" distR="0" wp14:anchorId="3C106655" wp14:editId="4E67489E">
            <wp:extent cx="6648450" cy="7810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0-03-23 at 7.36.21 PM.jpeg"/>
                    <pic:cNvPicPr/>
                  </pic:nvPicPr>
                  <pic:blipFill>
                    <a:blip r:embed="rId11">
                      <a:extLst>
                        <a:ext uri="{28A0092B-C50C-407E-A947-70E740481C1C}">
                          <a14:useLocalDpi xmlns:a14="http://schemas.microsoft.com/office/drawing/2010/main" val="0"/>
                        </a:ext>
                      </a:extLst>
                    </a:blip>
                    <a:stretch>
                      <a:fillRect/>
                    </a:stretch>
                  </pic:blipFill>
                  <pic:spPr>
                    <a:xfrm>
                      <a:off x="0" y="0"/>
                      <a:ext cx="6648450" cy="7810500"/>
                    </a:xfrm>
                    <a:prstGeom prst="rect">
                      <a:avLst/>
                    </a:prstGeom>
                  </pic:spPr>
                </pic:pic>
              </a:graphicData>
            </a:graphic>
          </wp:inline>
        </w:drawing>
      </w:r>
    </w:p>
    <w:p w14:paraId="5C1FB445" w14:textId="77777777" w:rsidR="00643CB5" w:rsidRPr="00643CB5" w:rsidRDefault="00643CB5" w:rsidP="00643CB5"/>
    <w:p w14:paraId="69E5CA6D" w14:textId="77777777" w:rsidR="00B25990" w:rsidRDefault="00B25990" w:rsidP="00B25990">
      <w:pPr>
        <w:pStyle w:val="Ttulo2"/>
        <w:jc w:val="both"/>
      </w:pPr>
      <w:r w:rsidRPr="00B83907">
        <w:t>Diagrama de Contexto del Sistema</w:t>
      </w:r>
    </w:p>
    <w:p w14:paraId="2F93B75A" w14:textId="06ED85AD" w:rsidR="00B25990" w:rsidRPr="00F32A2B" w:rsidRDefault="00321EFD" w:rsidP="00B25990">
      <w:pPr>
        <w:jc w:val="both"/>
        <w:rPr>
          <w:i/>
          <w:color w:val="808080" w:themeColor="background1" w:themeShade="80"/>
        </w:rPr>
      </w:pPr>
      <w:r w:rsidRPr="00321EFD">
        <w:rPr>
          <w:i/>
          <w:noProof/>
          <w:color w:val="808080" w:themeColor="background1" w:themeShade="80"/>
          <w:lang w:eastAsia="es-CO"/>
        </w:rPr>
        <w:drawing>
          <wp:inline distT="0" distB="0" distL="0" distR="0" wp14:anchorId="612DEC60" wp14:editId="3DE60EF8">
            <wp:extent cx="6345533" cy="3790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54838" cy="3796509"/>
                    </a:xfrm>
                    <a:prstGeom prst="rect">
                      <a:avLst/>
                    </a:prstGeom>
                  </pic:spPr>
                </pic:pic>
              </a:graphicData>
            </a:graphic>
          </wp:inline>
        </w:drawing>
      </w:r>
    </w:p>
    <w:p w14:paraId="50EDC5EB" w14:textId="24C8B604" w:rsidR="00B25990" w:rsidRDefault="00B25990" w:rsidP="00B25990">
      <w:pPr>
        <w:pStyle w:val="Ttulo2"/>
        <w:jc w:val="both"/>
      </w:pPr>
      <w:r w:rsidRPr="00B83907">
        <w:t>Estado actual de las variables Clave</w:t>
      </w:r>
    </w:p>
    <w:p w14:paraId="42FB76D8" w14:textId="77777777" w:rsidR="006A4D10" w:rsidRPr="006A4D10" w:rsidRDefault="006A4D10" w:rsidP="006A4D10"/>
    <w:p w14:paraId="05BA0F19" w14:textId="78D49D0E" w:rsidR="006A4D10" w:rsidRDefault="006A4D10" w:rsidP="006A4D10">
      <w:pPr>
        <w:rPr>
          <w:rFonts w:ascii="Arial" w:hAnsi="Arial" w:cs="Arial"/>
        </w:rPr>
      </w:pPr>
      <w:r w:rsidRPr="006A4D10">
        <w:rPr>
          <w:rFonts w:ascii="Arial" w:hAnsi="Arial" w:cs="Arial"/>
        </w:rPr>
        <w:t>Colombi</w:t>
      </w:r>
      <w:r>
        <w:rPr>
          <w:rFonts w:ascii="Arial" w:hAnsi="Arial" w:cs="Arial"/>
        </w:rPr>
        <w:t>a tiene 1.148.714</w:t>
      </w:r>
      <w:r w:rsidRPr="006A4D10">
        <w:rPr>
          <w:rFonts w:ascii="Arial" w:hAnsi="Arial" w:cs="Arial"/>
        </w:rPr>
        <w:t xml:space="preserve"> migrantes, esto es el 2.29% de la población, de esta cantidad el 92.05% son venezolanos. Casi un millón de venezolanos entraron a Colombia en el 2019</w:t>
      </w:r>
    </w:p>
    <w:p w14:paraId="13119BF1" w14:textId="39CA835F" w:rsidR="006A4D10" w:rsidRPr="006A4D10" w:rsidRDefault="006A4D10" w:rsidP="006A4D10">
      <w:pPr>
        <w:rPr>
          <w:rFonts w:ascii="Arial" w:hAnsi="Arial" w:cs="Arial"/>
        </w:rPr>
      </w:pPr>
      <w:r>
        <w:rPr>
          <w:noProof/>
          <w:lang w:eastAsia="es-CO"/>
        </w:rPr>
        <w:lastRenderedPageBreak/>
        <w:drawing>
          <wp:inline distT="0" distB="0" distL="0" distR="0" wp14:anchorId="291EB12C" wp14:editId="1EEA2DD6">
            <wp:extent cx="5086350" cy="4525803"/>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9153" cy="4554991"/>
                    </a:xfrm>
                    <a:prstGeom prst="rect">
                      <a:avLst/>
                    </a:prstGeom>
                  </pic:spPr>
                </pic:pic>
              </a:graphicData>
            </a:graphic>
          </wp:inline>
        </w:drawing>
      </w:r>
    </w:p>
    <w:p w14:paraId="2BC68DC8" w14:textId="2DE71676" w:rsidR="00696A27" w:rsidRDefault="003921F5" w:rsidP="00C66FBC">
      <w:pPr>
        <w:pStyle w:val="Ttulo1"/>
        <w:jc w:val="both"/>
      </w:pPr>
      <w:r>
        <w:t>Diseño del Sistema Factibles</w:t>
      </w:r>
    </w:p>
    <w:p w14:paraId="7B6F6C9F" w14:textId="6AD0529F" w:rsidR="004F5C18" w:rsidRDefault="00950821" w:rsidP="00950821">
      <w:pPr>
        <w:pStyle w:val="Ttulo2"/>
        <w:jc w:val="both"/>
      </w:pPr>
      <w:r>
        <w:t>Restricciones Principales</w:t>
      </w:r>
    </w:p>
    <w:p w14:paraId="7CE79B59" w14:textId="202F6C4E" w:rsidR="00950821" w:rsidRDefault="00552168" w:rsidP="00950821">
      <w:r>
        <w:t>Las restricciones del sistema son:</w:t>
      </w:r>
    </w:p>
    <w:p w14:paraId="565ABFCE" w14:textId="5FB9C788" w:rsidR="00552168" w:rsidRDefault="00EB3426" w:rsidP="00552168">
      <w:pPr>
        <w:pStyle w:val="Prrafodelista"/>
        <w:numPr>
          <w:ilvl w:val="0"/>
          <w:numId w:val="43"/>
        </w:numPr>
      </w:pPr>
      <w:r>
        <w:t>Seguridad de guardado de video de la cámara</w:t>
      </w:r>
    </w:p>
    <w:p w14:paraId="4BC850B0" w14:textId="1FC6CB6A" w:rsidR="00EB3426" w:rsidRDefault="00EB3426" w:rsidP="00552168">
      <w:pPr>
        <w:pStyle w:val="Prrafodelista"/>
        <w:numPr>
          <w:ilvl w:val="0"/>
          <w:numId w:val="43"/>
        </w:numPr>
      </w:pPr>
      <w:r>
        <w:t>Costo mantenimiento</w:t>
      </w:r>
    </w:p>
    <w:p w14:paraId="287674FB" w14:textId="3EE00777" w:rsidR="00EB3426" w:rsidRDefault="00EB3426" w:rsidP="00552168">
      <w:pPr>
        <w:pStyle w:val="Prrafodelista"/>
        <w:numPr>
          <w:ilvl w:val="0"/>
          <w:numId w:val="43"/>
        </w:numPr>
      </w:pPr>
      <w:r>
        <w:t>Costro Instalación</w:t>
      </w:r>
    </w:p>
    <w:p w14:paraId="732A4139" w14:textId="1E8B8155" w:rsidR="00EB3426" w:rsidRDefault="00EB3426" w:rsidP="00552168">
      <w:pPr>
        <w:pStyle w:val="Prrafodelista"/>
        <w:numPr>
          <w:ilvl w:val="0"/>
          <w:numId w:val="43"/>
        </w:numPr>
      </w:pPr>
      <w:r>
        <w:t>Zonas hábiles para colocar las cámaras donde se cubra una amplia zona de visión con solo una de ellas</w:t>
      </w:r>
    </w:p>
    <w:p w14:paraId="7CBCF179" w14:textId="4C497913" w:rsidR="00273E80" w:rsidRDefault="00273E80" w:rsidP="00273E80">
      <w:pPr>
        <w:pStyle w:val="Ttulo2"/>
        <w:jc w:val="both"/>
      </w:pPr>
      <w:r>
        <w:t>Alternativas Finales</w:t>
      </w:r>
    </w:p>
    <w:p w14:paraId="2DF50537" w14:textId="77777777" w:rsidR="00C275DA" w:rsidRPr="00C275DA" w:rsidRDefault="00C275DA" w:rsidP="00C275DA">
      <w:pPr>
        <w:rPr>
          <w:rFonts w:cstheme="minorHAnsi"/>
          <w:b/>
        </w:rPr>
      </w:pPr>
      <w:r w:rsidRPr="00C275DA">
        <w:rPr>
          <w:rFonts w:cstheme="minorHAnsi"/>
          <w:b/>
        </w:rPr>
        <w:t xml:space="preserve">SOCIALES: </w:t>
      </w:r>
      <w:r w:rsidRPr="00C275DA">
        <w:rPr>
          <w:rFonts w:cstheme="minorHAnsi"/>
        </w:rPr>
        <w:t>Alto control en el proceso de entrada de migrantes al país, rápido pero seguro y eficiente, donde se asegure casi al 100% que no habrá faltas a la ley por parte de ninguno de los migrantes que se le permitió la entrada al país.</w:t>
      </w:r>
    </w:p>
    <w:p w14:paraId="479F59FB" w14:textId="641D31F1" w:rsidR="00C275DA" w:rsidRPr="00C275DA" w:rsidRDefault="00C275DA" w:rsidP="00C275DA">
      <w:pPr>
        <w:rPr>
          <w:rFonts w:cstheme="minorHAnsi"/>
        </w:rPr>
      </w:pPr>
      <w:r w:rsidRPr="00C275DA">
        <w:rPr>
          <w:rFonts w:cstheme="minorHAnsi"/>
          <w:b/>
        </w:rPr>
        <w:t xml:space="preserve">POLITÍCOS: </w:t>
      </w:r>
      <w:r w:rsidRPr="00C275DA">
        <w:rPr>
          <w:rFonts w:cstheme="minorHAnsi"/>
        </w:rPr>
        <w:t xml:space="preserve">Asegurar que no se </w:t>
      </w:r>
      <w:r w:rsidR="00F75A6A">
        <w:rPr>
          <w:rFonts w:cstheme="minorHAnsi"/>
        </w:rPr>
        <w:t xml:space="preserve">violen los derechos de la persona </w:t>
      </w:r>
      <w:r w:rsidRPr="00C275DA">
        <w:rPr>
          <w:rFonts w:cstheme="minorHAnsi"/>
        </w:rPr>
        <w:t>durante el debido proceso migratorio, como también garantizar la seguridad del personal y usuarios del aeropuerto.</w:t>
      </w:r>
    </w:p>
    <w:p w14:paraId="12EFB745" w14:textId="1CF598C4" w:rsidR="00C275DA" w:rsidRPr="00C275DA" w:rsidRDefault="00C275DA" w:rsidP="00C275DA">
      <w:pPr>
        <w:rPr>
          <w:rFonts w:cstheme="minorHAnsi"/>
        </w:rPr>
      </w:pPr>
      <w:r w:rsidRPr="00C275DA">
        <w:rPr>
          <w:rFonts w:cstheme="minorHAnsi"/>
          <w:b/>
        </w:rPr>
        <w:lastRenderedPageBreak/>
        <w:t xml:space="preserve">TÉCNICOS: </w:t>
      </w:r>
      <w:r w:rsidRPr="00C275DA">
        <w:rPr>
          <w:rFonts w:cstheme="minorHAnsi"/>
        </w:rPr>
        <w:t xml:space="preserve">Mejora la logística al </w:t>
      </w:r>
      <w:r w:rsidR="00F75A6A">
        <w:rPr>
          <w:rFonts w:cstheme="minorHAnsi"/>
        </w:rPr>
        <w:t>momento de la</w:t>
      </w:r>
      <w:r w:rsidRPr="00C275DA">
        <w:rPr>
          <w:rFonts w:cstheme="minorHAnsi"/>
        </w:rPr>
        <w:t xml:space="preserve"> llegada de vuelos internacionales</w:t>
      </w:r>
      <w:r w:rsidR="007F61BA">
        <w:rPr>
          <w:rFonts w:cstheme="minorHAnsi"/>
        </w:rPr>
        <w:t xml:space="preserve"> a gran escala</w:t>
      </w:r>
      <w:r w:rsidRPr="00C275DA">
        <w:rPr>
          <w:rFonts w:cstheme="minorHAnsi"/>
        </w:rPr>
        <w:t>.</w:t>
      </w:r>
    </w:p>
    <w:p w14:paraId="39B69EC0" w14:textId="54DF5274" w:rsidR="00C275DA" w:rsidRPr="00C275DA" w:rsidRDefault="00C275DA" w:rsidP="00C275DA">
      <w:r>
        <w:rPr>
          <w:rFonts w:cstheme="minorHAnsi"/>
          <w:b/>
        </w:rPr>
        <w:t xml:space="preserve">ECONÓMICOS: </w:t>
      </w:r>
      <w:r>
        <w:rPr>
          <w:rFonts w:cstheme="minorHAnsi"/>
        </w:rPr>
        <w:t xml:space="preserve">Incremento </w:t>
      </w:r>
      <w:r w:rsidR="007F61BA">
        <w:rPr>
          <w:rFonts w:cstheme="minorHAnsi"/>
        </w:rPr>
        <w:t>en el</w:t>
      </w:r>
      <w:r>
        <w:rPr>
          <w:rFonts w:cstheme="minorHAnsi"/>
        </w:rPr>
        <w:t xml:space="preserve"> presupuesto por parte del </w:t>
      </w:r>
      <w:r w:rsidR="007F61BA">
        <w:rPr>
          <w:rFonts w:cstheme="minorHAnsi"/>
        </w:rPr>
        <w:t>E</w:t>
      </w:r>
      <w:r>
        <w:rPr>
          <w:rFonts w:cstheme="minorHAnsi"/>
        </w:rPr>
        <w:t>stado</w:t>
      </w:r>
      <w:r w:rsidR="007F61BA">
        <w:rPr>
          <w:rFonts w:cstheme="minorHAnsi"/>
        </w:rPr>
        <w:t xml:space="preserve"> </w:t>
      </w:r>
      <w:r>
        <w:rPr>
          <w:rFonts w:cstheme="minorHAnsi"/>
        </w:rPr>
        <w:t>para inver</w:t>
      </w:r>
      <w:r w:rsidR="007F61BA">
        <w:rPr>
          <w:rFonts w:cstheme="minorHAnsi"/>
        </w:rPr>
        <w:t>tir en la infraestructura</w:t>
      </w:r>
      <w:r>
        <w:rPr>
          <w:rFonts w:cstheme="minorHAnsi"/>
        </w:rPr>
        <w:t>.</w:t>
      </w:r>
    </w:p>
    <w:p w14:paraId="3F7C8D64" w14:textId="79040812" w:rsidR="00411C8D" w:rsidRPr="00411C8D" w:rsidRDefault="00FF623B" w:rsidP="00411C8D">
      <w:pPr>
        <w:pStyle w:val="Ttulo2"/>
        <w:jc w:val="both"/>
      </w:pPr>
      <w:r w:rsidRPr="00B83907">
        <w:t>Soluciones Potenciales</w:t>
      </w:r>
    </w:p>
    <w:p w14:paraId="2A4F6840" w14:textId="5ECA691C" w:rsidR="00696A27" w:rsidRDefault="00696A27" w:rsidP="00696A27">
      <w:r>
        <w:t xml:space="preserve">Con ayuda de tecnologías empleadas en los aeropuertos, como lo son el reconocimiento facial efectuado en el proceso migratorio manual, podemos adoptar las principales ciudades de Colombia, las que reciban la mayor cantidad de viajeros extranjeros de los diferentes países, podemos tenerlos identificados en su estadía en las principales ciudades y si es posible en un futuro, ir estableciendo este mecanismo de control en las otras ciudades del territorio. </w:t>
      </w:r>
    </w:p>
    <w:p w14:paraId="5F1E60CD" w14:textId="1E805186" w:rsidR="00F04C9F" w:rsidRPr="00F04C9F" w:rsidRDefault="00FA7E2B" w:rsidP="00F04C9F">
      <w:pPr>
        <w:pStyle w:val="Ttulo1"/>
        <w:jc w:val="both"/>
      </w:pPr>
      <w:r>
        <w:t>Rendimiento Desead</w:t>
      </w:r>
      <w:r w:rsidR="00F04C9F">
        <w:t>o</w:t>
      </w:r>
    </w:p>
    <w:p w14:paraId="3BCCD6D9" w14:textId="7C792762" w:rsidR="00F04C9F" w:rsidRDefault="00F04C9F" w:rsidP="00F04C9F">
      <w:pPr>
        <w:pStyle w:val="Ttulo2"/>
        <w:jc w:val="both"/>
      </w:pPr>
      <w:r>
        <w:t>Criterios</w:t>
      </w:r>
    </w:p>
    <w:p w14:paraId="4EE8E119" w14:textId="10F44F12" w:rsidR="007F61BA" w:rsidRDefault="007F61BA" w:rsidP="007F61BA">
      <w:r>
        <w:t>Los criterios son:</w:t>
      </w:r>
    </w:p>
    <w:p w14:paraId="078A14D3" w14:textId="32CD014B" w:rsidR="007F61BA" w:rsidRDefault="00127233" w:rsidP="007F61BA">
      <w:pPr>
        <w:pStyle w:val="Prrafodelista"/>
        <w:numPr>
          <w:ilvl w:val="0"/>
          <w:numId w:val="44"/>
        </w:numPr>
      </w:pPr>
      <w:r>
        <w:t>Buena resolución de las cámaras</w:t>
      </w:r>
    </w:p>
    <w:p w14:paraId="47745DF3" w14:textId="74511914" w:rsidR="00127233" w:rsidRDefault="00127233" w:rsidP="007F61BA">
      <w:pPr>
        <w:pStyle w:val="Prrafodelista"/>
        <w:numPr>
          <w:ilvl w:val="0"/>
          <w:numId w:val="44"/>
        </w:numPr>
      </w:pPr>
      <w:r>
        <w:t xml:space="preserve">Alta </w:t>
      </w:r>
      <w:r w:rsidR="00C233D1">
        <w:t>durabilidad</w:t>
      </w:r>
      <w:r>
        <w:t xml:space="preserve"> de las cámaras</w:t>
      </w:r>
    </w:p>
    <w:p w14:paraId="0C2E0E22" w14:textId="4339E3E9" w:rsidR="00127233" w:rsidRDefault="00127233" w:rsidP="007F61BA">
      <w:pPr>
        <w:pStyle w:val="Prrafodelista"/>
        <w:numPr>
          <w:ilvl w:val="0"/>
          <w:numId w:val="44"/>
        </w:numPr>
      </w:pPr>
      <w:r>
        <w:t xml:space="preserve">Las cámaras deben tener tecnología de </w:t>
      </w:r>
      <w:r w:rsidR="00C233D1">
        <w:t>visión</w:t>
      </w:r>
      <w:r>
        <w:t xml:space="preserve"> nocturna y reconocimiento facial</w:t>
      </w:r>
    </w:p>
    <w:p w14:paraId="78C92FC3" w14:textId="09F68B2B" w:rsidR="00127233" w:rsidRDefault="00127233" w:rsidP="007F61BA">
      <w:pPr>
        <w:pStyle w:val="Prrafodelista"/>
        <w:numPr>
          <w:ilvl w:val="0"/>
          <w:numId w:val="44"/>
        </w:numPr>
      </w:pPr>
      <w:r>
        <w:t xml:space="preserve">Las cámaras deben tener un </w:t>
      </w:r>
      <w:r w:rsidR="00C233D1">
        <w:t>bajo consumo energético</w:t>
      </w:r>
    </w:p>
    <w:p w14:paraId="54813912" w14:textId="0A0926FA" w:rsidR="00C233D1" w:rsidRDefault="00C233D1" w:rsidP="007F61BA">
      <w:pPr>
        <w:pStyle w:val="Prrafodelista"/>
        <w:numPr>
          <w:ilvl w:val="0"/>
          <w:numId w:val="44"/>
        </w:numPr>
      </w:pPr>
      <w:r>
        <w:t>Las cámaras no deben ser tan antiguas</w:t>
      </w:r>
    </w:p>
    <w:p w14:paraId="51874F62" w14:textId="04EEB417" w:rsidR="00CC5888" w:rsidRDefault="00CC5888" w:rsidP="00CC5888">
      <w:pPr>
        <w:pStyle w:val="Prrafodelista"/>
        <w:numPr>
          <w:ilvl w:val="0"/>
          <w:numId w:val="44"/>
        </w:numPr>
      </w:pPr>
      <w:r>
        <w:t>Buena relación calidad – precio</w:t>
      </w:r>
    </w:p>
    <w:p w14:paraId="547F7DC4" w14:textId="33B21663" w:rsidR="00CC5888" w:rsidRDefault="00CC5888" w:rsidP="00CC5888">
      <w:pPr>
        <w:pStyle w:val="Prrafodelista"/>
        <w:numPr>
          <w:ilvl w:val="0"/>
          <w:numId w:val="44"/>
        </w:numPr>
      </w:pPr>
      <w:r>
        <w:t xml:space="preserve">Software solido que permita un análisis rápido de las imágenes capturadas por las cámaras </w:t>
      </w:r>
      <w:r w:rsidR="00916A44">
        <w:t>y que procese eficientemente dichos datos obtenidos, siendo almacenados en una base de datos</w:t>
      </w:r>
    </w:p>
    <w:p w14:paraId="521197B3" w14:textId="6032575D" w:rsidR="00916A44" w:rsidRPr="007F61BA" w:rsidRDefault="00270B18" w:rsidP="00CC5888">
      <w:pPr>
        <w:pStyle w:val="Prrafodelista"/>
        <w:numPr>
          <w:ilvl w:val="0"/>
          <w:numId w:val="44"/>
        </w:numPr>
      </w:pPr>
      <w:r>
        <w:t>El software debe ser extensible y mantenible</w:t>
      </w:r>
    </w:p>
    <w:p w14:paraId="000DC1F8" w14:textId="4E65EEAE" w:rsidR="00846835" w:rsidRDefault="009A020F" w:rsidP="007C46CD">
      <w:pPr>
        <w:pStyle w:val="Ttulo2"/>
        <w:jc w:val="both"/>
      </w:pPr>
      <w:r>
        <w:t xml:space="preserve"> </w:t>
      </w:r>
      <w:r w:rsidR="000D7E0C">
        <w:t>Tabla de Preferencia</w:t>
      </w:r>
    </w:p>
    <w:p w14:paraId="65D2DB73" w14:textId="175F4AC4" w:rsidR="00637DE6" w:rsidRDefault="000D7E0C" w:rsidP="00637DE6">
      <w:r w:rsidRPr="000D7E0C">
        <w:rPr>
          <w:noProof/>
        </w:rPr>
        <w:drawing>
          <wp:inline distT="0" distB="0" distL="0" distR="0" wp14:anchorId="6138D8AA" wp14:editId="03494839">
            <wp:extent cx="6172120" cy="1701209"/>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84044" cy="1732058"/>
                    </a:xfrm>
                    <a:prstGeom prst="rect">
                      <a:avLst/>
                    </a:prstGeom>
                  </pic:spPr>
                </pic:pic>
              </a:graphicData>
            </a:graphic>
          </wp:inline>
        </w:drawing>
      </w:r>
    </w:p>
    <w:p w14:paraId="709AE57D" w14:textId="672BE2A2" w:rsidR="00637DE6" w:rsidRDefault="00637DE6" w:rsidP="00637DE6">
      <w:pPr>
        <w:pStyle w:val="Ttulo2"/>
        <w:jc w:val="both"/>
      </w:pPr>
      <w:r>
        <w:lastRenderedPageBreak/>
        <w:t>Función Utilidad del Sistema</w:t>
      </w:r>
    </w:p>
    <w:p w14:paraId="19A261A8" w14:textId="4BE758B5" w:rsidR="008815C2" w:rsidRPr="008815C2" w:rsidRDefault="008815C2" w:rsidP="008815C2">
      <w:r w:rsidRPr="008815C2">
        <w:rPr>
          <w:noProof/>
        </w:rPr>
        <w:drawing>
          <wp:anchor distT="0" distB="0" distL="114300" distR="114300" simplePos="0" relativeHeight="251658240" behindDoc="0" locked="0" layoutInCell="1" allowOverlap="1" wp14:anchorId="26AE6E89" wp14:editId="0C63ED5E">
            <wp:simplePos x="1084521" y="3306726"/>
            <wp:positionH relativeFrom="column">
              <wp:align>left</wp:align>
            </wp:positionH>
            <wp:positionV relativeFrom="paragraph">
              <wp:align>top</wp:align>
            </wp:positionV>
            <wp:extent cx="5612130" cy="1115060"/>
            <wp:effectExtent l="0" t="0" r="7620" b="889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15060"/>
                    </a:xfrm>
                    <a:prstGeom prst="rect">
                      <a:avLst/>
                    </a:prstGeom>
                  </pic:spPr>
                </pic:pic>
              </a:graphicData>
            </a:graphic>
          </wp:anchor>
        </w:drawing>
      </w:r>
    </w:p>
    <w:p w14:paraId="4B4E9514" w14:textId="22E5EAC3" w:rsidR="00AA73C1" w:rsidRDefault="00AA73C1" w:rsidP="00AA73C1">
      <w:pPr>
        <w:pStyle w:val="Ttulo1"/>
        <w:pBdr>
          <w:bottom w:val="single" w:sz="4" w:space="0" w:color="595959" w:themeColor="text1" w:themeTint="A6"/>
        </w:pBdr>
      </w:pPr>
      <w:r>
        <w:t>Re</w:t>
      </w:r>
      <w:r w:rsidR="00FA7E2B">
        <w:t>ndimiento Esperado</w:t>
      </w:r>
    </w:p>
    <w:p w14:paraId="696BF090" w14:textId="60E96A38" w:rsidR="00737C53" w:rsidRDefault="00737C53" w:rsidP="00D65F45">
      <w:pPr>
        <w:pStyle w:val="Ttulo2"/>
        <w:ind w:left="576"/>
        <w:jc w:val="both"/>
      </w:pPr>
      <w:r>
        <w:t>Resultados</w:t>
      </w:r>
    </w:p>
    <w:p w14:paraId="759CD203" w14:textId="4F7BEDDE" w:rsidR="00AD46D3" w:rsidRPr="00AD46D3" w:rsidRDefault="00AD46D3" w:rsidP="00AD46D3">
      <w:r w:rsidRPr="00AD46D3">
        <w:rPr>
          <w:noProof/>
        </w:rPr>
        <w:drawing>
          <wp:inline distT="0" distB="0" distL="0" distR="0" wp14:anchorId="60612CC5" wp14:editId="1F4D98FC">
            <wp:extent cx="5612130" cy="640715"/>
            <wp:effectExtent l="0" t="0" r="762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640715"/>
                    </a:xfrm>
                    <a:prstGeom prst="rect">
                      <a:avLst/>
                    </a:prstGeom>
                  </pic:spPr>
                </pic:pic>
              </a:graphicData>
            </a:graphic>
          </wp:inline>
        </w:drawing>
      </w:r>
    </w:p>
    <w:p w14:paraId="2E0F3FE1" w14:textId="25DD368B" w:rsidR="00737C53" w:rsidRDefault="00737C53" w:rsidP="00D65F45">
      <w:pPr>
        <w:pStyle w:val="Ttulo2"/>
        <w:ind w:left="576"/>
        <w:jc w:val="both"/>
      </w:pPr>
      <w:r>
        <w:t>C</w:t>
      </w:r>
      <w:r w:rsidR="00D65F45">
        <w:t>onfiabilidad</w:t>
      </w:r>
    </w:p>
    <w:p w14:paraId="328233D6" w14:textId="57AB9C55" w:rsidR="00D11DEC" w:rsidRPr="00D11DEC" w:rsidRDefault="00D11DEC" w:rsidP="00D11DEC">
      <w:pPr>
        <w:rPr>
          <w:b/>
          <w:bCs/>
        </w:rPr>
      </w:pPr>
      <w:r>
        <w:rPr>
          <w:b/>
          <w:bCs/>
        </w:rPr>
        <w:t>Tabla de Confiabilidad - Software</w:t>
      </w:r>
    </w:p>
    <w:p w14:paraId="1A509CA3" w14:textId="6D99505A" w:rsidR="00C76395" w:rsidRDefault="00C76395" w:rsidP="00C76395">
      <w:r w:rsidRPr="00C76395">
        <w:rPr>
          <w:noProof/>
        </w:rPr>
        <w:drawing>
          <wp:inline distT="0" distB="0" distL="0" distR="0" wp14:anchorId="770E85B1" wp14:editId="032BE1FF">
            <wp:extent cx="4382112" cy="70494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2112" cy="704948"/>
                    </a:xfrm>
                    <a:prstGeom prst="rect">
                      <a:avLst/>
                    </a:prstGeom>
                  </pic:spPr>
                </pic:pic>
              </a:graphicData>
            </a:graphic>
          </wp:inline>
        </w:drawing>
      </w:r>
    </w:p>
    <w:p w14:paraId="2DAC86FB" w14:textId="5D5D6278" w:rsidR="00D11DEC" w:rsidRPr="00D11DEC" w:rsidRDefault="00D11DEC" w:rsidP="00C76395">
      <w:pPr>
        <w:rPr>
          <w:b/>
          <w:bCs/>
        </w:rPr>
      </w:pPr>
      <w:r>
        <w:rPr>
          <w:b/>
          <w:bCs/>
        </w:rPr>
        <w:t>Tabla de Confiabilidad - Cámaras</w:t>
      </w:r>
    </w:p>
    <w:p w14:paraId="0201724B" w14:textId="580249A6" w:rsidR="00D65F45" w:rsidRDefault="00C76395" w:rsidP="00101677">
      <w:r w:rsidRPr="00C76395">
        <w:rPr>
          <w:noProof/>
        </w:rPr>
        <w:drawing>
          <wp:inline distT="0" distB="0" distL="0" distR="0" wp14:anchorId="5443F98D" wp14:editId="5A019AF4">
            <wp:extent cx="5612130" cy="141668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416685"/>
                    </a:xfrm>
                    <a:prstGeom prst="rect">
                      <a:avLst/>
                    </a:prstGeom>
                  </pic:spPr>
                </pic:pic>
              </a:graphicData>
            </a:graphic>
          </wp:inline>
        </w:drawing>
      </w:r>
    </w:p>
    <w:p w14:paraId="36153A55" w14:textId="3AB74095" w:rsidR="00DD6140" w:rsidRDefault="00D65F45" w:rsidP="00DD6140">
      <w:pPr>
        <w:pStyle w:val="Ttulo2"/>
        <w:ind w:left="576"/>
        <w:jc w:val="both"/>
      </w:pPr>
      <w:r>
        <w:t>Registro de las Simulaciones del Sistema</w:t>
      </w:r>
    </w:p>
    <w:p w14:paraId="23357730" w14:textId="44040BAB" w:rsidR="00DD6140" w:rsidRPr="00D11DEC" w:rsidRDefault="00581192" w:rsidP="00DD6140">
      <w:pPr>
        <w:rPr>
          <w:b/>
          <w:bCs/>
        </w:rPr>
      </w:pPr>
      <w:r w:rsidRPr="00D11DEC">
        <w:rPr>
          <w:b/>
          <w:bCs/>
        </w:rPr>
        <w:t xml:space="preserve">Tabla de </w:t>
      </w:r>
      <w:r w:rsidR="00DD6140" w:rsidRPr="00D11DEC">
        <w:rPr>
          <w:b/>
          <w:bCs/>
        </w:rPr>
        <w:t>Simulación</w:t>
      </w:r>
      <w:r w:rsidRPr="00D11DEC">
        <w:rPr>
          <w:b/>
          <w:bCs/>
        </w:rPr>
        <w:t xml:space="preserve"> - </w:t>
      </w:r>
      <w:r w:rsidR="00DD6140" w:rsidRPr="00D11DEC">
        <w:rPr>
          <w:b/>
          <w:bCs/>
        </w:rPr>
        <w:t>Software</w:t>
      </w:r>
    </w:p>
    <w:p w14:paraId="6E24DAFD" w14:textId="32470917" w:rsidR="00BC1059" w:rsidRDefault="00270B18" w:rsidP="00AA183F">
      <w:r w:rsidRPr="00270B18">
        <w:drawing>
          <wp:inline distT="0" distB="0" distL="0" distR="0" wp14:anchorId="397B6EB0" wp14:editId="5DC96C2A">
            <wp:extent cx="5612130" cy="47561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475615"/>
                    </a:xfrm>
                    <a:prstGeom prst="rect">
                      <a:avLst/>
                    </a:prstGeom>
                  </pic:spPr>
                </pic:pic>
              </a:graphicData>
            </a:graphic>
          </wp:inline>
        </w:drawing>
      </w:r>
    </w:p>
    <w:p w14:paraId="6A349876" w14:textId="3CF35FCD" w:rsidR="00DD6140" w:rsidRDefault="00DD6140" w:rsidP="00AA183F"/>
    <w:p w14:paraId="5FAF160F" w14:textId="5AEE2E71" w:rsidR="00DD6140" w:rsidRDefault="00DD6140" w:rsidP="00AA183F"/>
    <w:p w14:paraId="7E787B97" w14:textId="6F2A4830" w:rsidR="00DD6140" w:rsidRDefault="00DD6140" w:rsidP="00AA183F"/>
    <w:p w14:paraId="44204EDA" w14:textId="51A3DB31" w:rsidR="00DD6140" w:rsidRPr="00D11DEC" w:rsidRDefault="00581192" w:rsidP="00AA183F">
      <w:pPr>
        <w:rPr>
          <w:b/>
          <w:bCs/>
        </w:rPr>
      </w:pPr>
      <w:r w:rsidRPr="00D11DEC">
        <w:rPr>
          <w:b/>
          <w:bCs/>
        </w:rPr>
        <w:t>Tabla de Simulación - Cámaras</w:t>
      </w:r>
    </w:p>
    <w:p w14:paraId="6B6BE5AB" w14:textId="7E075CE7" w:rsidR="00AA183F" w:rsidRPr="00AA183F" w:rsidRDefault="00AA183F" w:rsidP="00AA183F">
      <w:r w:rsidRPr="00AA183F">
        <w:rPr>
          <w:noProof/>
        </w:rPr>
        <w:drawing>
          <wp:inline distT="0" distB="0" distL="0" distR="0" wp14:anchorId="7B841804" wp14:editId="5357FC26">
            <wp:extent cx="5612130" cy="725170"/>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725170"/>
                    </a:xfrm>
                    <a:prstGeom prst="rect">
                      <a:avLst/>
                    </a:prstGeom>
                  </pic:spPr>
                </pic:pic>
              </a:graphicData>
            </a:graphic>
          </wp:inline>
        </w:drawing>
      </w:r>
    </w:p>
    <w:p w14:paraId="41D6284F" w14:textId="053C26E8" w:rsidR="00755DA2" w:rsidRDefault="00FA7E2B" w:rsidP="00AA73C1">
      <w:pPr>
        <w:pStyle w:val="Ttulo1"/>
        <w:pBdr>
          <w:bottom w:val="single" w:sz="4" w:space="0" w:color="595959" w:themeColor="text1" w:themeTint="A6"/>
        </w:pBdr>
      </w:pPr>
      <w:r>
        <w:t>Recomendación de la Mejor Alternativa</w:t>
      </w:r>
    </w:p>
    <w:p w14:paraId="08FC4EFC" w14:textId="7F5C4FFD" w:rsidR="00EE01BC" w:rsidRPr="00862FE3" w:rsidRDefault="00363750" w:rsidP="00862FE3">
      <w:r>
        <w:t xml:space="preserve">Se observo que para la entidad de Migración Colombia la </w:t>
      </w:r>
      <w:r w:rsidR="00D90F60">
        <w:t xml:space="preserve">mejor alternativa debería ser comprar cámaras de la marca NEST ya que estas cumplen la mayoría de las características </w:t>
      </w:r>
      <w:r w:rsidR="00EE01BC">
        <w:t xml:space="preserve">como una excelente resolución </w:t>
      </w:r>
      <w:r w:rsidR="00344E94">
        <w:t>de 4K</w:t>
      </w:r>
      <w:r w:rsidR="003603C5">
        <w:t>, con una antigüedad de salida de hace tres años en relación con el año actual y tiene toda la tecnología que se quería en ellas</w:t>
      </w:r>
      <w:r w:rsidR="00D90F60">
        <w:t xml:space="preserve">. Añadido a lo anterior, </w:t>
      </w:r>
      <w:r w:rsidR="00F05D4E">
        <w:t xml:space="preserve">la mejor empresa que se </w:t>
      </w:r>
      <w:r w:rsidR="00192BDC">
        <w:t>observó</w:t>
      </w:r>
      <w:r w:rsidR="00B446D4">
        <w:t xml:space="preserve"> </w:t>
      </w:r>
      <w:r w:rsidR="00F05D4E">
        <w:t>ofrece un servicio de software satisfactorio para las necesidades presentadas es la empresa SARA</w:t>
      </w:r>
      <w:r w:rsidR="00951AA7">
        <w:t>, viendo en ella una excelente calidad de software para el procesamiento y almacenado de datos.</w:t>
      </w:r>
    </w:p>
    <w:p w14:paraId="07F029B7" w14:textId="0CB1397A" w:rsidR="00755DA2" w:rsidRDefault="00021B68" w:rsidP="007F6151">
      <w:pPr>
        <w:pStyle w:val="Ttulo1"/>
      </w:pPr>
      <w:r>
        <w:t>Preparación para los Cambios del Sistema</w:t>
      </w:r>
    </w:p>
    <w:p w14:paraId="05F6B6B8" w14:textId="083F29DC" w:rsidR="00F30F0D" w:rsidRPr="00F30F0D" w:rsidRDefault="00F30F0D" w:rsidP="00F30F0D">
      <w:r>
        <w:t>Considerando las cámaras seleccionadas anteriormente y el software de análisis y almacenamiento de los datos para realizar los cambios pertinentes del sistema</w:t>
      </w:r>
      <w:r w:rsidR="00B20B09">
        <w:t>,</w:t>
      </w:r>
      <w:r>
        <w:t xml:space="preserve"> podemos decir que </w:t>
      </w:r>
      <w:r w:rsidR="00D151D1">
        <w:t>para aplicar este cambio, si los datos biométricos del extranjero que desea ingresar a Colombia no se encuentran en la base de datos que se tiene, entonces se procederá a tomar dichos datos</w:t>
      </w:r>
      <w:r w:rsidR="002B47DB">
        <w:t>,</w:t>
      </w:r>
      <w:r w:rsidR="00D151D1">
        <w:t xml:space="preserve"> que luego serán utilizados por el software de análisis y almacenamiento contratado</w:t>
      </w:r>
      <w:r w:rsidR="00A47A47">
        <w:t xml:space="preserve">, </w:t>
      </w:r>
      <w:r w:rsidR="00A30701">
        <w:t>identificando donde se encontraba el migrante con ayuda de las imágenes capturadas por las cámaras</w:t>
      </w:r>
      <w:r w:rsidR="00A47A47">
        <w:t>,</w:t>
      </w:r>
      <w:r w:rsidR="00A30701">
        <w:t xml:space="preserve"> que serán instaladas en puntos estratégicos donde se tenga conocimiento </w:t>
      </w:r>
      <w:r w:rsidR="00A47A47">
        <w:t>de que</w:t>
      </w:r>
      <w:r w:rsidR="00A30701">
        <w:t xml:space="preserve"> hay alta delincuencia por parte de migrantes.</w:t>
      </w:r>
    </w:p>
    <w:p w14:paraId="000DC20C" w14:textId="0C4C530B" w:rsidR="000B19A4" w:rsidRDefault="00021B68" w:rsidP="00755DA2">
      <w:pPr>
        <w:pStyle w:val="Ttulo1"/>
        <w:numPr>
          <w:ilvl w:val="0"/>
          <w:numId w:val="30"/>
        </w:numPr>
        <w:jc w:val="both"/>
      </w:pPr>
      <w:r>
        <w:t>Objetivos del Sistema</w:t>
      </w:r>
    </w:p>
    <w:p w14:paraId="671A7C0D" w14:textId="16359660" w:rsidR="00192BDC" w:rsidRDefault="00192BDC" w:rsidP="00192BDC">
      <w:r>
        <w:t>El</w:t>
      </w:r>
      <w:r w:rsidR="002568ED">
        <w:t xml:space="preserve"> </w:t>
      </w:r>
      <w:r w:rsidR="007B3CBB">
        <w:t xml:space="preserve">nivel de rendimiento </w:t>
      </w:r>
      <w:r w:rsidR="0057380A">
        <w:t xml:space="preserve">que nuestro sistema espera </w:t>
      </w:r>
      <w:r w:rsidR="000D235A">
        <w:t>es la funcionalidad del reconocimiento facial e identificación de personas</w:t>
      </w:r>
      <w:r w:rsidR="0095469A">
        <w:t>,</w:t>
      </w:r>
      <w:r w:rsidR="000D235A">
        <w:t xml:space="preserve"> brindada por las cámaras </w:t>
      </w:r>
      <w:r w:rsidR="0095469A">
        <w:t>de seguridad instaladas</w:t>
      </w:r>
      <w:r w:rsidR="002367A7">
        <w:t>, y gracias a nuestro almacenamiento de datos e información, poder reducir la tasa de delincuencia por parte de migrantes de los cuales no se tiene un control.</w:t>
      </w:r>
    </w:p>
    <w:p w14:paraId="20D699AC" w14:textId="77777777" w:rsidR="002367A7" w:rsidRPr="00192BDC" w:rsidRDefault="002367A7" w:rsidP="00192BDC"/>
    <w:p w14:paraId="000DC20D" w14:textId="0DF516D6" w:rsidR="00B83907" w:rsidRDefault="00021B68" w:rsidP="007C46CD">
      <w:pPr>
        <w:pStyle w:val="Ttulo1"/>
        <w:jc w:val="both"/>
        <w:rPr>
          <w:lang w:val="es-ES"/>
        </w:rPr>
      </w:pPr>
      <w:r>
        <w:rPr>
          <w:lang w:val="es-ES"/>
        </w:rPr>
        <w:t xml:space="preserve">  Fuentes de Información</w:t>
      </w:r>
    </w:p>
    <w:p w14:paraId="000DC20E" w14:textId="77777777" w:rsidR="00F32A2B" w:rsidRPr="00B83907" w:rsidRDefault="00F32A2B" w:rsidP="007C46CD">
      <w:pPr>
        <w:jc w:val="both"/>
        <w:rPr>
          <w:lang w:val="es-ES"/>
        </w:rPr>
      </w:pPr>
    </w:p>
    <w:p w14:paraId="000DC20F" w14:textId="3B55F87A" w:rsidR="00B83907" w:rsidRDefault="00030A98" w:rsidP="00B83907">
      <w:hyperlink r:id="rId21" w:history="1">
        <w:r w:rsidR="007921C5">
          <w:rPr>
            <w:rStyle w:val="Hipervnculo"/>
          </w:rPr>
          <w:t>https://www.migracioncolombia.gov.co/informacion-general</w:t>
        </w:r>
      </w:hyperlink>
    </w:p>
    <w:p w14:paraId="6C2A3450" w14:textId="589EEC21" w:rsidR="007921C5" w:rsidRDefault="00030A98" w:rsidP="00B83907">
      <w:hyperlink r:id="rId22" w:history="1">
        <w:r w:rsidR="007921C5">
          <w:rPr>
            <w:rStyle w:val="Hipervnculo"/>
          </w:rPr>
          <w:t>https://www.migracioncolombia.gov.co/informacion-general/content/25-organigrama</w:t>
        </w:r>
      </w:hyperlink>
    </w:p>
    <w:p w14:paraId="63D5855A" w14:textId="205C5335" w:rsidR="007921C5" w:rsidRPr="00B83907" w:rsidRDefault="00030A98" w:rsidP="00B83907">
      <w:pPr>
        <w:rPr>
          <w:lang w:val="es-ES"/>
        </w:rPr>
      </w:pPr>
      <w:hyperlink r:id="rId23" w:history="1">
        <w:r w:rsidR="007921C5">
          <w:rPr>
            <w:rStyle w:val="Hipervnculo"/>
          </w:rPr>
          <w:t>https://www.migracioncolombia.gov.co/documentos/politicas/Codigo%20de%20Etica.pdf</w:t>
        </w:r>
      </w:hyperlink>
    </w:p>
    <w:sectPr w:rsidR="007921C5" w:rsidRPr="00B8390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90CA7" w14:textId="77777777" w:rsidR="00BC1059" w:rsidRDefault="00BC1059" w:rsidP="00BC1059">
      <w:pPr>
        <w:spacing w:after="0" w:line="240" w:lineRule="auto"/>
      </w:pPr>
      <w:r>
        <w:separator/>
      </w:r>
    </w:p>
  </w:endnote>
  <w:endnote w:type="continuationSeparator" w:id="0">
    <w:p w14:paraId="0E1872B7" w14:textId="77777777" w:rsidR="00BC1059" w:rsidRDefault="00BC1059" w:rsidP="00BC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C202D8" w14:textId="77777777" w:rsidR="00BC1059" w:rsidRDefault="00BC1059" w:rsidP="00BC1059">
      <w:pPr>
        <w:spacing w:after="0" w:line="240" w:lineRule="auto"/>
      </w:pPr>
      <w:r>
        <w:separator/>
      </w:r>
    </w:p>
  </w:footnote>
  <w:footnote w:type="continuationSeparator" w:id="0">
    <w:p w14:paraId="7391CE00" w14:textId="77777777" w:rsidR="00BC1059" w:rsidRDefault="00BC1059" w:rsidP="00BC10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A6A02"/>
    <w:multiLevelType w:val="hybridMultilevel"/>
    <w:tmpl w:val="1E10D0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ED5ED0"/>
    <w:multiLevelType w:val="hybridMultilevel"/>
    <w:tmpl w:val="3A1005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142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34D169C7"/>
    <w:multiLevelType w:val="hybridMultilevel"/>
    <w:tmpl w:val="AD0AE1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0A378E7"/>
    <w:multiLevelType w:val="hybridMultilevel"/>
    <w:tmpl w:val="1DA492EA"/>
    <w:lvl w:ilvl="0" w:tplc="B1A22E4C">
      <w:start w:val="3"/>
      <w:numFmt w:val="upperRoman"/>
      <w:lvlText w:val="%1."/>
      <w:lvlJc w:val="right"/>
      <w:pPr>
        <w:tabs>
          <w:tab w:val="num" w:pos="720"/>
        </w:tabs>
        <w:ind w:left="720" w:hanging="360"/>
      </w:pPr>
    </w:lvl>
    <w:lvl w:ilvl="1" w:tplc="675E0F3A">
      <w:start w:val="1"/>
      <w:numFmt w:val="upperRoman"/>
      <w:lvlText w:val="%2."/>
      <w:lvlJc w:val="right"/>
      <w:pPr>
        <w:tabs>
          <w:tab w:val="num" w:pos="1440"/>
        </w:tabs>
        <w:ind w:left="1440" w:hanging="360"/>
      </w:pPr>
    </w:lvl>
    <w:lvl w:ilvl="2" w:tplc="8F7AE2FC">
      <w:numFmt w:val="bullet"/>
      <w:lvlText w:val=""/>
      <w:lvlJc w:val="right"/>
      <w:pPr>
        <w:tabs>
          <w:tab w:val="num" w:pos="2160"/>
        </w:tabs>
        <w:ind w:left="2160" w:hanging="360"/>
      </w:pPr>
      <w:rPr>
        <w:rFonts w:ascii="Wingdings 2" w:hAnsi="Wingdings 2" w:hint="default"/>
      </w:rPr>
    </w:lvl>
    <w:lvl w:ilvl="3" w:tplc="9760B3C6" w:tentative="1">
      <w:start w:val="1"/>
      <w:numFmt w:val="upperRoman"/>
      <w:lvlText w:val="%4."/>
      <w:lvlJc w:val="right"/>
      <w:pPr>
        <w:tabs>
          <w:tab w:val="num" w:pos="2880"/>
        </w:tabs>
        <w:ind w:left="2880" w:hanging="360"/>
      </w:pPr>
    </w:lvl>
    <w:lvl w:ilvl="4" w:tplc="39409BB4" w:tentative="1">
      <w:start w:val="1"/>
      <w:numFmt w:val="upperRoman"/>
      <w:lvlText w:val="%5."/>
      <w:lvlJc w:val="right"/>
      <w:pPr>
        <w:tabs>
          <w:tab w:val="num" w:pos="3600"/>
        </w:tabs>
        <w:ind w:left="3600" w:hanging="360"/>
      </w:pPr>
    </w:lvl>
    <w:lvl w:ilvl="5" w:tplc="D6867DFA" w:tentative="1">
      <w:start w:val="1"/>
      <w:numFmt w:val="upperRoman"/>
      <w:lvlText w:val="%6."/>
      <w:lvlJc w:val="right"/>
      <w:pPr>
        <w:tabs>
          <w:tab w:val="num" w:pos="4320"/>
        </w:tabs>
        <w:ind w:left="4320" w:hanging="360"/>
      </w:pPr>
    </w:lvl>
    <w:lvl w:ilvl="6" w:tplc="56127474" w:tentative="1">
      <w:start w:val="1"/>
      <w:numFmt w:val="upperRoman"/>
      <w:lvlText w:val="%7."/>
      <w:lvlJc w:val="right"/>
      <w:pPr>
        <w:tabs>
          <w:tab w:val="num" w:pos="5040"/>
        </w:tabs>
        <w:ind w:left="5040" w:hanging="360"/>
      </w:pPr>
    </w:lvl>
    <w:lvl w:ilvl="7" w:tplc="F314D00C" w:tentative="1">
      <w:start w:val="1"/>
      <w:numFmt w:val="upperRoman"/>
      <w:lvlText w:val="%8."/>
      <w:lvlJc w:val="right"/>
      <w:pPr>
        <w:tabs>
          <w:tab w:val="num" w:pos="5760"/>
        </w:tabs>
        <w:ind w:left="5760" w:hanging="360"/>
      </w:pPr>
    </w:lvl>
    <w:lvl w:ilvl="8" w:tplc="165AF4B0" w:tentative="1">
      <w:start w:val="1"/>
      <w:numFmt w:val="upperRoman"/>
      <w:lvlText w:val="%9."/>
      <w:lvlJc w:val="right"/>
      <w:pPr>
        <w:tabs>
          <w:tab w:val="num" w:pos="6480"/>
        </w:tabs>
        <w:ind w:left="6480" w:hanging="360"/>
      </w:pPr>
    </w:lvl>
  </w:abstractNum>
  <w:abstractNum w:abstractNumId="5" w15:restartNumberingAfterBreak="0">
    <w:nsid w:val="440E7EE6"/>
    <w:multiLevelType w:val="hybridMultilevel"/>
    <w:tmpl w:val="32C03E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069010A"/>
    <w:multiLevelType w:val="multilevel"/>
    <w:tmpl w:val="E5DCEC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92E703A"/>
    <w:multiLevelType w:val="multilevel"/>
    <w:tmpl w:val="4E381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19D1D48"/>
    <w:multiLevelType w:val="hybridMultilevel"/>
    <w:tmpl w:val="F1389864"/>
    <w:lvl w:ilvl="0" w:tplc="DD3AB1E6">
      <w:start w:val="1"/>
      <w:numFmt w:val="upperRoman"/>
      <w:lvlText w:val="%1."/>
      <w:lvlJc w:val="right"/>
      <w:pPr>
        <w:tabs>
          <w:tab w:val="num" w:pos="720"/>
        </w:tabs>
        <w:ind w:left="720" w:hanging="360"/>
      </w:pPr>
    </w:lvl>
    <w:lvl w:ilvl="1" w:tplc="678AA670">
      <w:start w:val="1"/>
      <w:numFmt w:val="upperRoman"/>
      <w:lvlText w:val="%2."/>
      <w:lvlJc w:val="right"/>
      <w:pPr>
        <w:tabs>
          <w:tab w:val="num" w:pos="1440"/>
        </w:tabs>
        <w:ind w:left="1440" w:hanging="360"/>
      </w:pPr>
    </w:lvl>
    <w:lvl w:ilvl="2" w:tplc="BC5CA524">
      <w:numFmt w:val="bullet"/>
      <w:lvlText w:val=""/>
      <w:lvlJc w:val="right"/>
      <w:pPr>
        <w:tabs>
          <w:tab w:val="num" w:pos="2160"/>
        </w:tabs>
        <w:ind w:left="2160" w:hanging="360"/>
      </w:pPr>
      <w:rPr>
        <w:rFonts w:ascii="Wingdings 2" w:hAnsi="Wingdings 2" w:hint="default"/>
      </w:rPr>
    </w:lvl>
    <w:lvl w:ilvl="3" w:tplc="F82A1932" w:tentative="1">
      <w:start w:val="1"/>
      <w:numFmt w:val="upperRoman"/>
      <w:lvlText w:val="%4."/>
      <w:lvlJc w:val="right"/>
      <w:pPr>
        <w:tabs>
          <w:tab w:val="num" w:pos="2880"/>
        </w:tabs>
        <w:ind w:left="2880" w:hanging="360"/>
      </w:pPr>
    </w:lvl>
    <w:lvl w:ilvl="4" w:tplc="F1E8EFEC" w:tentative="1">
      <w:start w:val="1"/>
      <w:numFmt w:val="upperRoman"/>
      <w:lvlText w:val="%5."/>
      <w:lvlJc w:val="right"/>
      <w:pPr>
        <w:tabs>
          <w:tab w:val="num" w:pos="3600"/>
        </w:tabs>
        <w:ind w:left="3600" w:hanging="360"/>
      </w:pPr>
    </w:lvl>
    <w:lvl w:ilvl="5" w:tplc="E424FF1C" w:tentative="1">
      <w:start w:val="1"/>
      <w:numFmt w:val="upperRoman"/>
      <w:lvlText w:val="%6."/>
      <w:lvlJc w:val="right"/>
      <w:pPr>
        <w:tabs>
          <w:tab w:val="num" w:pos="4320"/>
        </w:tabs>
        <w:ind w:left="4320" w:hanging="360"/>
      </w:pPr>
    </w:lvl>
    <w:lvl w:ilvl="6" w:tplc="88D0054C" w:tentative="1">
      <w:start w:val="1"/>
      <w:numFmt w:val="upperRoman"/>
      <w:lvlText w:val="%7."/>
      <w:lvlJc w:val="right"/>
      <w:pPr>
        <w:tabs>
          <w:tab w:val="num" w:pos="5040"/>
        </w:tabs>
        <w:ind w:left="5040" w:hanging="360"/>
      </w:pPr>
    </w:lvl>
    <w:lvl w:ilvl="7" w:tplc="A4780266" w:tentative="1">
      <w:start w:val="1"/>
      <w:numFmt w:val="upperRoman"/>
      <w:lvlText w:val="%8."/>
      <w:lvlJc w:val="right"/>
      <w:pPr>
        <w:tabs>
          <w:tab w:val="num" w:pos="5760"/>
        </w:tabs>
        <w:ind w:left="5760" w:hanging="360"/>
      </w:pPr>
    </w:lvl>
    <w:lvl w:ilvl="8" w:tplc="66564A14" w:tentative="1">
      <w:start w:val="1"/>
      <w:numFmt w:val="upperRoman"/>
      <w:lvlText w:val="%9."/>
      <w:lvlJc w:val="right"/>
      <w:pPr>
        <w:tabs>
          <w:tab w:val="num" w:pos="6480"/>
        </w:tabs>
        <w:ind w:left="6480" w:hanging="360"/>
      </w:pPr>
    </w:lvl>
  </w:abstractNum>
  <w:abstractNum w:abstractNumId="9" w15:restartNumberingAfterBreak="0">
    <w:nsid w:val="61A00F15"/>
    <w:multiLevelType w:val="hybridMultilevel"/>
    <w:tmpl w:val="29B6B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27C469A"/>
    <w:multiLevelType w:val="hybridMultilevel"/>
    <w:tmpl w:val="FEE0659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4C03604"/>
    <w:multiLevelType w:val="hybridMultilevel"/>
    <w:tmpl w:val="C96CBF0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76357F4"/>
    <w:multiLevelType w:val="hybridMultilevel"/>
    <w:tmpl w:val="0A54995A"/>
    <w:lvl w:ilvl="0" w:tplc="98FCA230">
      <w:start w:val="5"/>
      <w:numFmt w:val="upperRoman"/>
      <w:lvlText w:val="%1."/>
      <w:lvlJc w:val="right"/>
      <w:pPr>
        <w:tabs>
          <w:tab w:val="num" w:pos="720"/>
        </w:tabs>
        <w:ind w:left="720" w:hanging="360"/>
      </w:pPr>
    </w:lvl>
    <w:lvl w:ilvl="1" w:tplc="B782A8B8">
      <w:start w:val="1"/>
      <w:numFmt w:val="upperRoman"/>
      <w:lvlText w:val="%2."/>
      <w:lvlJc w:val="right"/>
      <w:pPr>
        <w:tabs>
          <w:tab w:val="num" w:pos="1440"/>
        </w:tabs>
        <w:ind w:left="1440" w:hanging="360"/>
      </w:pPr>
    </w:lvl>
    <w:lvl w:ilvl="2" w:tplc="205E3194">
      <w:numFmt w:val="bullet"/>
      <w:lvlText w:val=""/>
      <w:lvlJc w:val="right"/>
      <w:pPr>
        <w:tabs>
          <w:tab w:val="num" w:pos="2160"/>
        </w:tabs>
        <w:ind w:left="2160" w:hanging="360"/>
      </w:pPr>
      <w:rPr>
        <w:rFonts w:ascii="Wingdings 2" w:hAnsi="Wingdings 2" w:hint="default"/>
      </w:rPr>
    </w:lvl>
    <w:lvl w:ilvl="3" w:tplc="8416E036" w:tentative="1">
      <w:start w:val="1"/>
      <w:numFmt w:val="upperRoman"/>
      <w:lvlText w:val="%4."/>
      <w:lvlJc w:val="right"/>
      <w:pPr>
        <w:tabs>
          <w:tab w:val="num" w:pos="2880"/>
        </w:tabs>
        <w:ind w:left="2880" w:hanging="360"/>
      </w:pPr>
    </w:lvl>
    <w:lvl w:ilvl="4" w:tplc="07C09B6C" w:tentative="1">
      <w:start w:val="1"/>
      <w:numFmt w:val="upperRoman"/>
      <w:lvlText w:val="%5."/>
      <w:lvlJc w:val="right"/>
      <w:pPr>
        <w:tabs>
          <w:tab w:val="num" w:pos="3600"/>
        </w:tabs>
        <w:ind w:left="3600" w:hanging="360"/>
      </w:pPr>
    </w:lvl>
    <w:lvl w:ilvl="5" w:tplc="F03241E6" w:tentative="1">
      <w:start w:val="1"/>
      <w:numFmt w:val="upperRoman"/>
      <w:lvlText w:val="%6."/>
      <w:lvlJc w:val="right"/>
      <w:pPr>
        <w:tabs>
          <w:tab w:val="num" w:pos="4320"/>
        </w:tabs>
        <w:ind w:left="4320" w:hanging="360"/>
      </w:pPr>
    </w:lvl>
    <w:lvl w:ilvl="6" w:tplc="9B9E7E4A" w:tentative="1">
      <w:start w:val="1"/>
      <w:numFmt w:val="upperRoman"/>
      <w:lvlText w:val="%7."/>
      <w:lvlJc w:val="right"/>
      <w:pPr>
        <w:tabs>
          <w:tab w:val="num" w:pos="5040"/>
        </w:tabs>
        <w:ind w:left="5040" w:hanging="360"/>
      </w:pPr>
    </w:lvl>
    <w:lvl w:ilvl="7" w:tplc="6C9E7330" w:tentative="1">
      <w:start w:val="1"/>
      <w:numFmt w:val="upperRoman"/>
      <w:lvlText w:val="%8."/>
      <w:lvlJc w:val="right"/>
      <w:pPr>
        <w:tabs>
          <w:tab w:val="num" w:pos="5760"/>
        </w:tabs>
        <w:ind w:left="5760" w:hanging="360"/>
      </w:pPr>
    </w:lvl>
    <w:lvl w:ilvl="8" w:tplc="728035F2" w:tentative="1">
      <w:start w:val="1"/>
      <w:numFmt w:val="upperRoman"/>
      <w:lvlText w:val="%9."/>
      <w:lvlJc w:val="right"/>
      <w:pPr>
        <w:tabs>
          <w:tab w:val="num" w:pos="6480"/>
        </w:tabs>
        <w:ind w:left="6480" w:hanging="360"/>
      </w:pPr>
    </w:lvl>
  </w:abstractNum>
  <w:abstractNum w:abstractNumId="13" w15:restartNumberingAfterBreak="0">
    <w:nsid w:val="78674EDC"/>
    <w:multiLevelType w:val="multilevel"/>
    <w:tmpl w:val="28E423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12"/>
  </w:num>
  <w:num w:numId="4">
    <w:abstractNumId w:val="13"/>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5"/>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7"/>
  </w:num>
  <w:num w:numId="26">
    <w:abstractNumId w:val="3"/>
  </w:num>
  <w:num w:numId="27">
    <w:abstractNumId w:val="0"/>
  </w:num>
  <w:num w:numId="28">
    <w:abstractNumId w:val="9"/>
  </w:num>
  <w:num w:numId="29">
    <w:abstractNumId w:val="1"/>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1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907"/>
    <w:rsid w:val="00021B68"/>
    <w:rsid w:val="000273B4"/>
    <w:rsid w:val="000A3693"/>
    <w:rsid w:val="000B19A4"/>
    <w:rsid w:val="000D235A"/>
    <w:rsid w:val="000D7E0C"/>
    <w:rsid w:val="00101677"/>
    <w:rsid w:val="00110D60"/>
    <w:rsid w:val="00127233"/>
    <w:rsid w:val="00192BDC"/>
    <w:rsid w:val="00215EA8"/>
    <w:rsid w:val="002367A7"/>
    <w:rsid w:val="002568ED"/>
    <w:rsid w:val="00270B18"/>
    <w:rsid w:val="00273E80"/>
    <w:rsid w:val="0029144D"/>
    <w:rsid w:val="00291E29"/>
    <w:rsid w:val="002B47DB"/>
    <w:rsid w:val="002C55C3"/>
    <w:rsid w:val="002F24B4"/>
    <w:rsid w:val="00300F94"/>
    <w:rsid w:val="00307833"/>
    <w:rsid w:val="00321EFD"/>
    <w:rsid w:val="00344E94"/>
    <w:rsid w:val="003603C5"/>
    <w:rsid w:val="00363750"/>
    <w:rsid w:val="003733D2"/>
    <w:rsid w:val="00375F9F"/>
    <w:rsid w:val="00382396"/>
    <w:rsid w:val="003921F5"/>
    <w:rsid w:val="003E50FF"/>
    <w:rsid w:val="00411C8D"/>
    <w:rsid w:val="004433D8"/>
    <w:rsid w:val="0044479E"/>
    <w:rsid w:val="004B0970"/>
    <w:rsid w:val="004B214B"/>
    <w:rsid w:val="004D4E24"/>
    <w:rsid w:val="004E18C8"/>
    <w:rsid w:val="004F5AD8"/>
    <w:rsid w:val="004F5C18"/>
    <w:rsid w:val="00511E55"/>
    <w:rsid w:val="00552168"/>
    <w:rsid w:val="00557CD0"/>
    <w:rsid w:val="0057380A"/>
    <w:rsid w:val="00581192"/>
    <w:rsid w:val="006356A6"/>
    <w:rsid w:val="00637DE6"/>
    <w:rsid w:val="00643CB5"/>
    <w:rsid w:val="00684C5E"/>
    <w:rsid w:val="0069116A"/>
    <w:rsid w:val="00696A27"/>
    <w:rsid w:val="006A4D10"/>
    <w:rsid w:val="006B48F0"/>
    <w:rsid w:val="006C23F0"/>
    <w:rsid w:val="006E2D2B"/>
    <w:rsid w:val="00737C53"/>
    <w:rsid w:val="00747E5E"/>
    <w:rsid w:val="00755DA2"/>
    <w:rsid w:val="007921C5"/>
    <w:rsid w:val="007B3CBB"/>
    <w:rsid w:val="007C46CD"/>
    <w:rsid w:val="007D26D3"/>
    <w:rsid w:val="007F6151"/>
    <w:rsid w:val="007F61BA"/>
    <w:rsid w:val="00846835"/>
    <w:rsid w:val="00862FE3"/>
    <w:rsid w:val="008815C2"/>
    <w:rsid w:val="008B780B"/>
    <w:rsid w:val="008F6001"/>
    <w:rsid w:val="008F6CAC"/>
    <w:rsid w:val="00911E13"/>
    <w:rsid w:val="00916A44"/>
    <w:rsid w:val="009334D4"/>
    <w:rsid w:val="009500F7"/>
    <w:rsid w:val="00950821"/>
    <w:rsid w:val="00951AA7"/>
    <w:rsid w:val="0095469A"/>
    <w:rsid w:val="009918DD"/>
    <w:rsid w:val="009A020F"/>
    <w:rsid w:val="009E3667"/>
    <w:rsid w:val="009F7D6C"/>
    <w:rsid w:val="00A012A1"/>
    <w:rsid w:val="00A30701"/>
    <w:rsid w:val="00A3519A"/>
    <w:rsid w:val="00A47A47"/>
    <w:rsid w:val="00A72ED4"/>
    <w:rsid w:val="00A84704"/>
    <w:rsid w:val="00AA183F"/>
    <w:rsid w:val="00AA73C1"/>
    <w:rsid w:val="00AC4656"/>
    <w:rsid w:val="00AD46D3"/>
    <w:rsid w:val="00B20B09"/>
    <w:rsid w:val="00B2204E"/>
    <w:rsid w:val="00B25990"/>
    <w:rsid w:val="00B446D4"/>
    <w:rsid w:val="00B83907"/>
    <w:rsid w:val="00BC1059"/>
    <w:rsid w:val="00C031A9"/>
    <w:rsid w:val="00C233D1"/>
    <w:rsid w:val="00C275DA"/>
    <w:rsid w:val="00C42B1D"/>
    <w:rsid w:val="00C66FBC"/>
    <w:rsid w:val="00C76395"/>
    <w:rsid w:val="00CA126E"/>
    <w:rsid w:val="00CC5888"/>
    <w:rsid w:val="00D07B6E"/>
    <w:rsid w:val="00D11DEC"/>
    <w:rsid w:val="00D151D1"/>
    <w:rsid w:val="00D440EB"/>
    <w:rsid w:val="00D618C4"/>
    <w:rsid w:val="00D65F45"/>
    <w:rsid w:val="00D664CB"/>
    <w:rsid w:val="00D90F60"/>
    <w:rsid w:val="00DC21FB"/>
    <w:rsid w:val="00DC394A"/>
    <w:rsid w:val="00DD6140"/>
    <w:rsid w:val="00DE71EC"/>
    <w:rsid w:val="00E31E1D"/>
    <w:rsid w:val="00E40030"/>
    <w:rsid w:val="00EA4C73"/>
    <w:rsid w:val="00EA6743"/>
    <w:rsid w:val="00EB3426"/>
    <w:rsid w:val="00ED6E2C"/>
    <w:rsid w:val="00ED765F"/>
    <w:rsid w:val="00EE01BC"/>
    <w:rsid w:val="00F03375"/>
    <w:rsid w:val="00F04C9F"/>
    <w:rsid w:val="00F05D4E"/>
    <w:rsid w:val="00F30F0D"/>
    <w:rsid w:val="00F32A2B"/>
    <w:rsid w:val="00F43EAA"/>
    <w:rsid w:val="00F47AD5"/>
    <w:rsid w:val="00F518E4"/>
    <w:rsid w:val="00F75A6A"/>
    <w:rsid w:val="00FA7E2B"/>
    <w:rsid w:val="00FF623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DC1DD"/>
  <w15:docId w15:val="{64F96E60-E5AE-43CB-A9C4-3BD92E82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4D4"/>
  </w:style>
  <w:style w:type="paragraph" w:styleId="Ttulo1">
    <w:name w:val="heading 1"/>
    <w:basedOn w:val="Normal"/>
    <w:next w:val="Normal"/>
    <w:link w:val="Ttulo1Car"/>
    <w:uiPriority w:val="9"/>
    <w:qFormat/>
    <w:rsid w:val="00F43EAA"/>
    <w:pPr>
      <w:keepNext/>
      <w:keepLines/>
      <w:numPr>
        <w:numId w:val="2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F43EAA"/>
    <w:pPr>
      <w:keepNext/>
      <w:keepLines/>
      <w:numPr>
        <w:ilvl w:val="1"/>
        <w:numId w:val="2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F43EAA"/>
    <w:pPr>
      <w:keepNext/>
      <w:keepLines/>
      <w:numPr>
        <w:ilvl w:val="2"/>
        <w:numId w:val="2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F43EAA"/>
    <w:pPr>
      <w:keepNext/>
      <w:keepLines/>
      <w:numPr>
        <w:ilvl w:val="3"/>
        <w:numId w:val="2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unhideWhenUsed/>
    <w:qFormat/>
    <w:rsid w:val="00F43EAA"/>
    <w:pPr>
      <w:keepNext/>
      <w:keepLines/>
      <w:numPr>
        <w:ilvl w:val="4"/>
        <w:numId w:val="24"/>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ar"/>
    <w:uiPriority w:val="9"/>
    <w:unhideWhenUsed/>
    <w:qFormat/>
    <w:rsid w:val="00F43EAA"/>
    <w:pPr>
      <w:keepNext/>
      <w:keepLines/>
      <w:numPr>
        <w:ilvl w:val="5"/>
        <w:numId w:val="24"/>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ar"/>
    <w:uiPriority w:val="9"/>
    <w:semiHidden/>
    <w:unhideWhenUsed/>
    <w:qFormat/>
    <w:rsid w:val="00F43EAA"/>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43EAA"/>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43EAA"/>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43EA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F43EAA"/>
    <w:rPr>
      <w:rFonts w:asciiTheme="majorHAnsi" w:eastAsiaTheme="majorEastAsia" w:hAnsiTheme="majorHAnsi" w:cstheme="majorBidi"/>
      <w:color w:val="000000" w:themeColor="text1"/>
      <w:sz w:val="56"/>
      <w:szCs w:val="56"/>
    </w:rPr>
  </w:style>
  <w:style w:type="character" w:customStyle="1" w:styleId="Ttulo1Car">
    <w:name w:val="Título 1 Car"/>
    <w:basedOn w:val="Fuentedeprrafopredeter"/>
    <w:link w:val="Ttulo1"/>
    <w:uiPriority w:val="9"/>
    <w:rsid w:val="00F43EA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F43EA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F43EA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F43EA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rsid w:val="00F43EAA"/>
    <w:rPr>
      <w:rFonts w:asciiTheme="majorHAnsi" w:eastAsiaTheme="majorEastAsia" w:hAnsiTheme="majorHAnsi" w:cstheme="majorBidi"/>
      <w:color w:val="323E4F" w:themeColor="text2" w:themeShade="BF"/>
    </w:rPr>
  </w:style>
  <w:style w:type="character" w:customStyle="1" w:styleId="Ttulo6Car">
    <w:name w:val="Título 6 Car"/>
    <w:basedOn w:val="Fuentedeprrafopredeter"/>
    <w:link w:val="Ttulo6"/>
    <w:uiPriority w:val="9"/>
    <w:rsid w:val="00F43EAA"/>
    <w:rPr>
      <w:rFonts w:asciiTheme="majorHAnsi" w:eastAsiaTheme="majorEastAsia" w:hAnsiTheme="majorHAnsi" w:cstheme="majorBidi"/>
      <w:i/>
      <w:iCs/>
      <w:color w:val="323E4F" w:themeColor="text2" w:themeShade="BF"/>
    </w:rPr>
  </w:style>
  <w:style w:type="character" w:customStyle="1" w:styleId="Ttulo7Car">
    <w:name w:val="Título 7 Car"/>
    <w:basedOn w:val="Fuentedeprrafopredeter"/>
    <w:link w:val="Ttulo7"/>
    <w:uiPriority w:val="9"/>
    <w:semiHidden/>
    <w:rsid w:val="00F43EA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43EA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43EAA"/>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F32A2B"/>
    <w:pPr>
      <w:ind w:left="720"/>
      <w:contextualSpacing/>
    </w:pPr>
  </w:style>
  <w:style w:type="paragraph" w:styleId="Descripcin">
    <w:name w:val="caption"/>
    <w:basedOn w:val="Normal"/>
    <w:next w:val="Normal"/>
    <w:uiPriority w:val="35"/>
    <w:semiHidden/>
    <w:unhideWhenUsed/>
    <w:qFormat/>
    <w:rsid w:val="00F43EAA"/>
    <w:pPr>
      <w:spacing w:after="200" w:line="240" w:lineRule="auto"/>
    </w:pPr>
    <w:rPr>
      <w:i/>
      <w:iCs/>
      <w:color w:val="44546A" w:themeColor="text2"/>
      <w:sz w:val="18"/>
      <w:szCs w:val="18"/>
    </w:rPr>
  </w:style>
  <w:style w:type="paragraph" w:styleId="Subttulo">
    <w:name w:val="Subtitle"/>
    <w:basedOn w:val="Normal"/>
    <w:next w:val="Normal"/>
    <w:link w:val="SubttuloCar"/>
    <w:uiPriority w:val="11"/>
    <w:qFormat/>
    <w:rsid w:val="00F43EA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F43EAA"/>
    <w:rPr>
      <w:color w:val="5A5A5A" w:themeColor="text1" w:themeTint="A5"/>
      <w:spacing w:val="10"/>
    </w:rPr>
  </w:style>
  <w:style w:type="character" w:styleId="Textoennegrita">
    <w:name w:val="Strong"/>
    <w:basedOn w:val="Fuentedeprrafopredeter"/>
    <w:uiPriority w:val="22"/>
    <w:qFormat/>
    <w:rsid w:val="00F43EAA"/>
    <w:rPr>
      <w:b/>
      <w:bCs/>
      <w:color w:val="000000" w:themeColor="text1"/>
    </w:rPr>
  </w:style>
  <w:style w:type="character" w:styleId="nfasis">
    <w:name w:val="Emphasis"/>
    <w:basedOn w:val="Fuentedeprrafopredeter"/>
    <w:uiPriority w:val="20"/>
    <w:qFormat/>
    <w:rsid w:val="00F43EAA"/>
    <w:rPr>
      <w:i/>
      <w:iCs/>
      <w:color w:val="auto"/>
    </w:rPr>
  </w:style>
  <w:style w:type="paragraph" w:styleId="Sinespaciado">
    <w:name w:val="No Spacing"/>
    <w:uiPriority w:val="1"/>
    <w:qFormat/>
    <w:rsid w:val="00F43EAA"/>
    <w:pPr>
      <w:spacing w:after="0" w:line="240" w:lineRule="auto"/>
    </w:pPr>
  </w:style>
  <w:style w:type="paragraph" w:styleId="Cita">
    <w:name w:val="Quote"/>
    <w:basedOn w:val="Normal"/>
    <w:next w:val="Normal"/>
    <w:link w:val="CitaCar"/>
    <w:uiPriority w:val="29"/>
    <w:qFormat/>
    <w:rsid w:val="00F43EAA"/>
    <w:pPr>
      <w:spacing w:before="160"/>
      <w:ind w:left="720" w:right="720"/>
    </w:pPr>
    <w:rPr>
      <w:i/>
      <w:iCs/>
      <w:color w:val="000000" w:themeColor="text1"/>
    </w:rPr>
  </w:style>
  <w:style w:type="character" w:customStyle="1" w:styleId="CitaCar">
    <w:name w:val="Cita Car"/>
    <w:basedOn w:val="Fuentedeprrafopredeter"/>
    <w:link w:val="Cita"/>
    <w:uiPriority w:val="29"/>
    <w:rsid w:val="00F43EAA"/>
    <w:rPr>
      <w:i/>
      <w:iCs/>
      <w:color w:val="000000" w:themeColor="text1"/>
    </w:rPr>
  </w:style>
  <w:style w:type="paragraph" w:styleId="Citadestacada">
    <w:name w:val="Intense Quote"/>
    <w:basedOn w:val="Normal"/>
    <w:next w:val="Normal"/>
    <w:link w:val="CitadestacadaCar"/>
    <w:uiPriority w:val="30"/>
    <w:qFormat/>
    <w:rsid w:val="00F43EA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F43EAA"/>
    <w:rPr>
      <w:color w:val="000000" w:themeColor="text1"/>
      <w:shd w:val="clear" w:color="auto" w:fill="F2F2F2" w:themeFill="background1" w:themeFillShade="F2"/>
    </w:rPr>
  </w:style>
  <w:style w:type="character" w:styleId="nfasissutil">
    <w:name w:val="Subtle Emphasis"/>
    <w:basedOn w:val="Fuentedeprrafopredeter"/>
    <w:uiPriority w:val="19"/>
    <w:qFormat/>
    <w:rsid w:val="00F43EAA"/>
    <w:rPr>
      <w:i/>
      <w:iCs/>
      <w:color w:val="404040" w:themeColor="text1" w:themeTint="BF"/>
    </w:rPr>
  </w:style>
  <w:style w:type="character" w:styleId="nfasisintenso">
    <w:name w:val="Intense Emphasis"/>
    <w:basedOn w:val="Fuentedeprrafopredeter"/>
    <w:uiPriority w:val="21"/>
    <w:qFormat/>
    <w:rsid w:val="00F43EAA"/>
    <w:rPr>
      <w:b/>
      <w:bCs/>
      <w:i/>
      <w:iCs/>
      <w:caps/>
    </w:rPr>
  </w:style>
  <w:style w:type="character" w:styleId="Referenciasutil">
    <w:name w:val="Subtle Reference"/>
    <w:basedOn w:val="Fuentedeprrafopredeter"/>
    <w:uiPriority w:val="31"/>
    <w:qFormat/>
    <w:rsid w:val="00F43EA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43EAA"/>
    <w:rPr>
      <w:b/>
      <w:bCs/>
      <w:smallCaps/>
      <w:u w:val="single"/>
    </w:rPr>
  </w:style>
  <w:style w:type="character" w:styleId="Ttulodellibro">
    <w:name w:val="Book Title"/>
    <w:basedOn w:val="Fuentedeprrafopredeter"/>
    <w:uiPriority w:val="33"/>
    <w:qFormat/>
    <w:rsid w:val="00F43EAA"/>
    <w:rPr>
      <w:b w:val="0"/>
      <w:bCs w:val="0"/>
      <w:smallCaps/>
      <w:spacing w:val="5"/>
    </w:rPr>
  </w:style>
  <w:style w:type="paragraph" w:styleId="TtuloTDC">
    <w:name w:val="TOC Heading"/>
    <w:basedOn w:val="Ttulo1"/>
    <w:next w:val="Normal"/>
    <w:uiPriority w:val="39"/>
    <w:semiHidden/>
    <w:unhideWhenUsed/>
    <w:qFormat/>
    <w:rsid w:val="00F43EAA"/>
    <w:pPr>
      <w:outlineLvl w:val="9"/>
    </w:pPr>
  </w:style>
  <w:style w:type="paragraph" w:styleId="NormalWeb">
    <w:name w:val="Normal (Web)"/>
    <w:basedOn w:val="Normal"/>
    <w:uiPriority w:val="99"/>
    <w:unhideWhenUsed/>
    <w:rsid w:val="00ED6E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6A4D10"/>
    <w:rPr>
      <w:color w:val="0563C1" w:themeColor="hyperlink"/>
      <w:u w:val="single"/>
    </w:rPr>
  </w:style>
  <w:style w:type="paragraph" w:styleId="Encabezado">
    <w:name w:val="header"/>
    <w:basedOn w:val="Normal"/>
    <w:link w:val="EncabezadoCar"/>
    <w:uiPriority w:val="99"/>
    <w:unhideWhenUsed/>
    <w:rsid w:val="00BC10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1059"/>
  </w:style>
  <w:style w:type="paragraph" w:styleId="Piedepgina">
    <w:name w:val="footer"/>
    <w:basedOn w:val="Normal"/>
    <w:link w:val="PiedepginaCar"/>
    <w:uiPriority w:val="99"/>
    <w:unhideWhenUsed/>
    <w:rsid w:val="00BC10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1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76199">
      <w:bodyDiv w:val="1"/>
      <w:marLeft w:val="0"/>
      <w:marRight w:val="0"/>
      <w:marTop w:val="0"/>
      <w:marBottom w:val="0"/>
      <w:divBdr>
        <w:top w:val="none" w:sz="0" w:space="0" w:color="auto"/>
        <w:left w:val="none" w:sz="0" w:space="0" w:color="auto"/>
        <w:bottom w:val="none" w:sz="0" w:space="0" w:color="auto"/>
        <w:right w:val="none" w:sz="0" w:space="0" w:color="auto"/>
      </w:divBdr>
    </w:div>
    <w:div w:id="30035039">
      <w:bodyDiv w:val="1"/>
      <w:marLeft w:val="0"/>
      <w:marRight w:val="0"/>
      <w:marTop w:val="0"/>
      <w:marBottom w:val="0"/>
      <w:divBdr>
        <w:top w:val="none" w:sz="0" w:space="0" w:color="auto"/>
        <w:left w:val="none" w:sz="0" w:space="0" w:color="auto"/>
        <w:bottom w:val="none" w:sz="0" w:space="0" w:color="auto"/>
        <w:right w:val="none" w:sz="0" w:space="0" w:color="auto"/>
      </w:divBdr>
      <w:divsChild>
        <w:div w:id="2064862338">
          <w:marLeft w:val="1526"/>
          <w:marRight w:val="0"/>
          <w:marTop w:val="125"/>
          <w:marBottom w:val="0"/>
          <w:divBdr>
            <w:top w:val="none" w:sz="0" w:space="0" w:color="auto"/>
            <w:left w:val="none" w:sz="0" w:space="0" w:color="auto"/>
            <w:bottom w:val="none" w:sz="0" w:space="0" w:color="auto"/>
            <w:right w:val="none" w:sz="0" w:space="0" w:color="auto"/>
          </w:divBdr>
        </w:div>
        <w:div w:id="477963543">
          <w:marLeft w:val="1440"/>
          <w:marRight w:val="0"/>
          <w:marTop w:val="106"/>
          <w:marBottom w:val="0"/>
          <w:divBdr>
            <w:top w:val="none" w:sz="0" w:space="0" w:color="auto"/>
            <w:left w:val="none" w:sz="0" w:space="0" w:color="auto"/>
            <w:bottom w:val="none" w:sz="0" w:space="0" w:color="auto"/>
            <w:right w:val="none" w:sz="0" w:space="0" w:color="auto"/>
          </w:divBdr>
        </w:div>
        <w:div w:id="887108251">
          <w:marLeft w:val="1440"/>
          <w:marRight w:val="0"/>
          <w:marTop w:val="106"/>
          <w:marBottom w:val="0"/>
          <w:divBdr>
            <w:top w:val="none" w:sz="0" w:space="0" w:color="auto"/>
            <w:left w:val="none" w:sz="0" w:space="0" w:color="auto"/>
            <w:bottom w:val="none" w:sz="0" w:space="0" w:color="auto"/>
            <w:right w:val="none" w:sz="0" w:space="0" w:color="auto"/>
          </w:divBdr>
        </w:div>
        <w:div w:id="1085569743">
          <w:marLeft w:val="1526"/>
          <w:marRight w:val="0"/>
          <w:marTop w:val="125"/>
          <w:marBottom w:val="0"/>
          <w:divBdr>
            <w:top w:val="none" w:sz="0" w:space="0" w:color="auto"/>
            <w:left w:val="none" w:sz="0" w:space="0" w:color="auto"/>
            <w:bottom w:val="none" w:sz="0" w:space="0" w:color="auto"/>
            <w:right w:val="none" w:sz="0" w:space="0" w:color="auto"/>
          </w:divBdr>
        </w:div>
        <w:div w:id="1020231317">
          <w:marLeft w:val="1440"/>
          <w:marRight w:val="0"/>
          <w:marTop w:val="106"/>
          <w:marBottom w:val="0"/>
          <w:divBdr>
            <w:top w:val="none" w:sz="0" w:space="0" w:color="auto"/>
            <w:left w:val="none" w:sz="0" w:space="0" w:color="auto"/>
            <w:bottom w:val="none" w:sz="0" w:space="0" w:color="auto"/>
            <w:right w:val="none" w:sz="0" w:space="0" w:color="auto"/>
          </w:divBdr>
        </w:div>
        <w:div w:id="1737388437">
          <w:marLeft w:val="1440"/>
          <w:marRight w:val="0"/>
          <w:marTop w:val="106"/>
          <w:marBottom w:val="0"/>
          <w:divBdr>
            <w:top w:val="none" w:sz="0" w:space="0" w:color="auto"/>
            <w:left w:val="none" w:sz="0" w:space="0" w:color="auto"/>
            <w:bottom w:val="none" w:sz="0" w:space="0" w:color="auto"/>
            <w:right w:val="none" w:sz="0" w:space="0" w:color="auto"/>
          </w:divBdr>
        </w:div>
        <w:div w:id="1981375152">
          <w:marLeft w:val="1440"/>
          <w:marRight w:val="0"/>
          <w:marTop w:val="106"/>
          <w:marBottom w:val="0"/>
          <w:divBdr>
            <w:top w:val="none" w:sz="0" w:space="0" w:color="auto"/>
            <w:left w:val="none" w:sz="0" w:space="0" w:color="auto"/>
            <w:bottom w:val="none" w:sz="0" w:space="0" w:color="auto"/>
            <w:right w:val="none" w:sz="0" w:space="0" w:color="auto"/>
          </w:divBdr>
        </w:div>
        <w:div w:id="273364194">
          <w:marLeft w:val="1440"/>
          <w:marRight w:val="0"/>
          <w:marTop w:val="106"/>
          <w:marBottom w:val="0"/>
          <w:divBdr>
            <w:top w:val="none" w:sz="0" w:space="0" w:color="auto"/>
            <w:left w:val="none" w:sz="0" w:space="0" w:color="auto"/>
            <w:bottom w:val="none" w:sz="0" w:space="0" w:color="auto"/>
            <w:right w:val="none" w:sz="0" w:space="0" w:color="auto"/>
          </w:divBdr>
        </w:div>
        <w:div w:id="716584258">
          <w:marLeft w:val="1526"/>
          <w:marRight w:val="0"/>
          <w:marTop w:val="125"/>
          <w:marBottom w:val="0"/>
          <w:divBdr>
            <w:top w:val="none" w:sz="0" w:space="0" w:color="auto"/>
            <w:left w:val="none" w:sz="0" w:space="0" w:color="auto"/>
            <w:bottom w:val="none" w:sz="0" w:space="0" w:color="auto"/>
            <w:right w:val="none" w:sz="0" w:space="0" w:color="auto"/>
          </w:divBdr>
        </w:div>
        <w:div w:id="1589776452">
          <w:marLeft w:val="1440"/>
          <w:marRight w:val="0"/>
          <w:marTop w:val="106"/>
          <w:marBottom w:val="0"/>
          <w:divBdr>
            <w:top w:val="none" w:sz="0" w:space="0" w:color="auto"/>
            <w:left w:val="none" w:sz="0" w:space="0" w:color="auto"/>
            <w:bottom w:val="none" w:sz="0" w:space="0" w:color="auto"/>
            <w:right w:val="none" w:sz="0" w:space="0" w:color="auto"/>
          </w:divBdr>
        </w:div>
        <w:div w:id="1954630004">
          <w:marLeft w:val="1440"/>
          <w:marRight w:val="0"/>
          <w:marTop w:val="106"/>
          <w:marBottom w:val="0"/>
          <w:divBdr>
            <w:top w:val="none" w:sz="0" w:space="0" w:color="auto"/>
            <w:left w:val="none" w:sz="0" w:space="0" w:color="auto"/>
            <w:bottom w:val="none" w:sz="0" w:space="0" w:color="auto"/>
            <w:right w:val="none" w:sz="0" w:space="0" w:color="auto"/>
          </w:divBdr>
        </w:div>
      </w:divsChild>
    </w:div>
    <w:div w:id="336272110">
      <w:bodyDiv w:val="1"/>
      <w:marLeft w:val="0"/>
      <w:marRight w:val="0"/>
      <w:marTop w:val="0"/>
      <w:marBottom w:val="0"/>
      <w:divBdr>
        <w:top w:val="none" w:sz="0" w:space="0" w:color="auto"/>
        <w:left w:val="none" w:sz="0" w:space="0" w:color="auto"/>
        <w:bottom w:val="none" w:sz="0" w:space="0" w:color="auto"/>
        <w:right w:val="none" w:sz="0" w:space="0" w:color="auto"/>
      </w:divBdr>
    </w:div>
    <w:div w:id="548690021">
      <w:bodyDiv w:val="1"/>
      <w:marLeft w:val="0"/>
      <w:marRight w:val="0"/>
      <w:marTop w:val="0"/>
      <w:marBottom w:val="0"/>
      <w:divBdr>
        <w:top w:val="none" w:sz="0" w:space="0" w:color="auto"/>
        <w:left w:val="none" w:sz="0" w:space="0" w:color="auto"/>
        <w:bottom w:val="none" w:sz="0" w:space="0" w:color="auto"/>
        <w:right w:val="none" w:sz="0" w:space="0" w:color="auto"/>
      </w:divBdr>
      <w:divsChild>
        <w:div w:id="368918274">
          <w:marLeft w:val="1526"/>
          <w:marRight w:val="0"/>
          <w:marTop w:val="106"/>
          <w:marBottom w:val="0"/>
          <w:divBdr>
            <w:top w:val="none" w:sz="0" w:space="0" w:color="auto"/>
            <w:left w:val="none" w:sz="0" w:space="0" w:color="auto"/>
            <w:bottom w:val="none" w:sz="0" w:space="0" w:color="auto"/>
            <w:right w:val="none" w:sz="0" w:space="0" w:color="auto"/>
          </w:divBdr>
        </w:div>
        <w:div w:id="681007340">
          <w:marLeft w:val="1987"/>
          <w:marRight w:val="0"/>
          <w:marTop w:val="91"/>
          <w:marBottom w:val="0"/>
          <w:divBdr>
            <w:top w:val="none" w:sz="0" w:space="0" w:color="auto"/>
            <w:left w:val="none" w:sz="0" w:space="0" w:color="auto"/>
            <w:bottom w:val="none" w:sz="0" w:space="0" w:color="auto"/>
            <w:right w:val="none" w:sz="0" w:space="0" w:color="auto"/>
          </w:divBdr>
        </w:div>
        <w:div w:id="650017105">
          <w:marLeft w:val="1987"/>
          <w:marRight w:val="0"/>
          <w:marTop w:val="91"/>
          <w:marBottom w:val="0"/>
          <w:divBdr>
            <w:top w:val="none" w:sz="0" w:space="0" w:color="auto"/>
            <w:left w:val="none" w:sz="0" w:space="0" w:color="auto"/>
            <w:bottom w:val="none" w:sz="0" w:space="0" w:color="auto"/>
            <w:right w:val="none" w:sz="0" w:space="0" w:color="auto"/>
          </w:divBdr>
        </w:div>
        <w:div w:id="1892224838">
          <w:marLeft w:val="1987"/>
          <w:marRight w:val="0"/>
          <w:marTop w:val="91"/>
          <w:marBottom w:val="0"/>
          <w:divBdr>
            <w:top w:val="none" w:sz="0" w:space="0" w:color="auto"/>
            <w:left w:val="none" w:sz="0" w:space="0" w:color="auto"/>
            <w:bottom w:val="none" w:sz="0" w:space="0" w:color="auto"/>
            <w:right w:val="none" w:sz="0" w:space="0" w:color="auto"/>
          </w:divBdr>
        </w:div>
        <w:div w:id="995571826">
          <w:marLeft w:val="1526"/>
          <w:marRight w:val="0"/>
          <w:marTop w:val="106"/>
          <w:marBottom w:val="0"/>
          <w:divBdr>
            <w:top w:val="none" w:sz="0" w:space="0" w:color="auto"/>
            <w:left w:val="none" w:sz="0" w:space="0" w:color="auto"/>
            <w:bottom w:val="none" w:sz="0" w:space="0" w:color="auto"/>
            <w:right w:val="none" w:sz="0" w:space="0" w:color="auto"/>
          </w:divBdr>
        </w:div>
        <w:div w:id="719863824">
          <w:marLeft w:val="1987"/>
          <w:marRight w:val="0"/>
          <w:marTop w:val="91"/>
          <w:marBottom w:val="0"/>
          <w:divBdr>
            <w:top w:val="none" w:sz="0" w:space="0" w:color="auto"/>
            <w:left w:val="none" w:sz="0" w:space="0" w:color="auto"/>
            <w:bottom w:val="none" w:sz="0" w:space="0" w:color="auto"/>
            <w:right w:val="none" w:sz="0" w:space="0" w:color="auto"/>
          </w:divBdr>
        </w:div>
        <w:div w:id="1302030953">
          <w:marLeft w:val="1987"/>
          <w:marRight w:val="0"/>
          <w:marTop w:val="91"/>
          <w:marBottom w:val="0"/>
          <w:divBdr>
            <w:top w:val="none" w:sz="0" w:space="0" w:color="auto"/>
            <w:left w:val="none" w:sz="0" w:space="0" w:color="auto"/>
            <w:bottom w:val="none" w:sz="0" w:space="0" w:color="auto"/>
            <w:right w:val="none" w:sz="0" w:space="0" w:color="auto"/>
          </w:divBdr>
        </w:div>
        <w:div w:id="1073284450">
          <w:marLeft w:val="1987"/>
          <w:marRight w:val="0"/>
          <w:marTop w:val="91"/>
          <w:marBottom w:val="0"/>
          <w:divBdr>
            <w:top w:val="none" w:sz="0" w:space="0" w:color="auto"/>
            <w:left w:val="none" w:sz="0" w:space="0" w:color="auto"/>
            <w:bottom w:val="none" w:sz="0" w:space="0" w:color="auto"/>
            <w:right w:val="none" w:sz="0" w:space="0" w:color="auto"/>
          </w:divBdr>
        </w:div>
        <w:div w:id="1176114499">
          <w:marLeft w:val="1987"/>
          <w:marRight w:val="0"/>
          <w:marTop w:val="91"/>
          <w:marBottom w:val="0"/>
          <w:divBdr>
            <w:top w:val="none" w:sz="0" w:space="0" w:color="auto"/>
            <w:left w:val="none" w:sz="0" w:space="0" w:color="auto"/>
            <w:bottom w:val="none" w:sz="0" w:space="0" w:color="auto"/>
            <w:right w:val="none" w:sz="0" w:space="0" w:color="auto"/>
          </w:divBdr>
        </w:div>
        <w:div w:id="725379520">
          <w:marLeft w:val="1987"/>
          <w:marRight w:val="0"/>
          <w:marTop w:val="91"/>
          <w:marBottom w:val="0"/>
          <w:divBdr>
            <w:top w:val="none" w:sz="0" w:space="0" w:color="auto"/>
            <w:left w:val="none" w:sz="0" w:space="0" w:color="auto"/>
            <w:bottom w:val="none" w:sz="0" w:space="0" w:color="auto"/>
            <w:right w:val="none" w:sz="0" w:space="0" w:color="auto"/>
          </w:divBdr>
        </w:div>
      </w:divsChild>
    </w:div>
    <w:div w:id="757483965">
      <w:bodyDiv w:val="1"/>
      <w:marLeft w:val="0"/>
      <w:marRight w:val="0"/>
      <w:marTop w:val="0"/>
      <w:marBottom w:val="0"/>
      <w:divBdr>
        <w:top w:val="none" w:sz="0" w:space="0" w:color="auto"/>
        <w:left w:val="none" w:sz="0" w:space="0" w:color="auto"/>
        <w:bottom w:val="none" w:sz="0" w:space="0" w:color="auto"/>
        <w:right w:val="none" w:sz="0" w:space="0" w:color="auto"/>
      </w:divBdr>
    </w:div>
    <w:div w:id="998926809">
      <w:bodyDiv w:val="1"/>
      <w:marLeft w:val="0"/>
      <w:marRight w:val="0"/>
      <w:marTop w:val="0"/>
      <w:marBottom w:val="0"/>
      <w:divBdr>
        <w:top w:val="none" w:sz="0" w:space="0" w:color="auto"/>
        <w:left w:val="none" w:sz="0" w:space="0" w:color="auto"/>
        <w:bottom w:val="none" w:sz="0" w:space="0" w:color="auto"/>
        <w:right w:val="none" w:sz="0" w:space="0" w:color="auto"/>
      </w:divBdr>
    </w:div>
    <w:div w:id="1052193887">
      <w:bodyDiv w:val="1"/>
      <w:marLeft w:val="0"/>
      <w:marRight w:val="0"/>
      <w:marTop w:val="0"/>
      <w:marBottom w:val="0"/>
      <w:divBdr>
        <w:top w:val="none" w:sz="0" w:space="0" w:color="auto"/>
        <w:left w:val="none" w:sz="0" w:space="0" w:color="auto"/>
        <w:bottom w:val="none" w:sz="0" w:space="0" w:color="auto"/>
        <w:right w:val="none" w:sz="0" w:space="0" w:color="auto"/>
      </w:divBdr>
      <w:divsChild>
        <w:div w:id="847329144">
          <w:marLeft w:val="0"/>
          <w:marRight w:val="0"/>
          <w:marTop w:val="0"/>
          <w:marBottom w:val="0"/>
          <w:divBdr>
            <w:top w:val="none" w:sz="0" w:space="0" w:color="auto"/>
            <w:left w:val="none" w:sz="0" w:space="0" w:color="auto"/>
            <w:bottom w:val="none" w:sz="0" w:space="0" w:color="auto"/>
            <w:right w:val="none" w:sz="0" w:space="0" w:color="auto"/>
          </w:divBdr>
          <w:divsChild>
            <w:div w:id="718015450">
              <w:marLeft w:val="0"/>
              <w:marRight w:val="0"/>
              <w:marTop w:val="0"/>
              <w:marBottom w:val="0"/>
              <w:divBdr>
                <w:top w:val="none" w:sz="0" w:space="0" w:color="auto"/>
                <w:left w:val="none" w:sz="0" w:space="0" w:color="auto"/>
                <w:bottom w:val="none" w:sz="0" w:space="0" w:color="auto"/>
                <w:right w:val="none" w:sz="0" w:space="0" w:color="auto"/>
              </w:divBdr>
              <w:divsChild>
                <w:div w:id="12381745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1095831">
          <w:marLeft w:val="0"/>
          <w:marRight w:val="0"/>
          <w:marTop w:val="0"/>
          <w:marBottom w:val="0"/>
          <w:divBdr>
            <w:top w:val="none" w:sz="0" w:space="0" w:color="auto"/>
            <w:left w:val="none" w:sz="0" w:space="0" w:color="auto"/>
            <w:bottom w:val="none" w:sz="0" w:space="0" w:color="auto"/>
            <w:right w:val="none" w:sz="0" w:space="0" w:color="auto"/>
          </w:divBdr>
          <w:divsChild>
            <w:div w:id="717779285">
              <w:marLeft w:val="0"/>
              <w:marRight w:val="0"/>
              <w:marTop w:val="0"/>
              <w:marBottom w:val="0"/>
              <w:divBdr>
                <w:top w:val="none" w:sz="0" w:space="0" w:color="auto"/>
                <w:left w:val="none" w:sz="0" w:space="0" w:color="auto"/>
                <w:bottom w:val="none" w:sz="0" w:space="0" w:color="auto"/>
                <w:right w:val="none" w:sz="0" w:space="0" w:color="auto"/>
              </w:divBdr>
              <w:divsChild>
                <w:div w:id="2855449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73591">
      <w:bodyDiv w:val="1"/>
      <w:marLeft w:val="0"/>
      <w:marRight w:val="0"/>
      <w:marTop w:val="0"/>
      <w:marBottom w:val="0"/>
      <w:divBdr>
        <w:top w:val="none" w:sz="0" w:space="0" w:color="auto"/>
        <w:left w:val="none" w:sz="0" w:space="0" w:color="auto"/>
        <w:bottom w:val="none" w:sz="0" w:space="0" w:color="auto"/>
        <w:right w:val="none" w:sz="0" w:space="0" w:color="auto"/>
      </w:divBdr>
      <w:divsChild>
        <w:div w:id="1029258266">
          <w:marLeft w:val="1526"/>
          <w:marRight w:val="0"/>
          <w:marTop w:val="106"/>
          <w:marBottom w:val="0"/>
          <w:divBdr>
            <w:top w:val="none" w:sz="0" w:space="0" w:color="auto"/>
            <w:left w:val="none" w:sz="0" w:space="0" w:color="auto"/>
            <w:bottom w:val="none" w:sz="0" w:space="0" w:color="auto"/>
            <w:right w:val="none" w:sz="0" w:space="0" w:color="auto"/>
          </w:divBdr>
        </w:div>
        <w:div w:id="99642879">
          <w:marLeft w:val="1987"/>
          <w:marRight w:val="0"/>
          <w:marTop w:val="91"/>
          <w:marBottom w:val="0"/>
          <w:divBdr>
            <w:top w:val="none" w:sz="0" w:space="0" w:color="auto"/>
            <w:left w:val="none" w:sz="0" w:space="0" w:color="auto"/>
            <w:bottom w:val="none" w:sz="0" w:space="0" w:color="auto"/>
            <w:right w:val="none" w:sz="0" w:space="0" w:color="auto"/>
          </w:divBdr>
        </w:div>
        <w:div w:id="1517235586">
          <w:marLeft w:val="1987"/>
          <w:marRight w:val="0"/>
          <w:marTop w:val="91"/>
          <w:marBottom w:val="0"/>
          <w:divBdr>
            <w:top w:val="none" w:sz="0" w:space="0" w:color="auto"/>
            <w:left w:val="none" w:sz="0" w:space="0" w:color="auto"/>
            <w:bottom w:val="none" w:sz="0" w:space="0" w:color="auto"/>
            <w:right w:val="none" w:sz="0" w:space="0" w:color="auto"/>
          </w:divBdr>
        </w:div>
        <w:div w:id="307782587">
          <w:marLeft w:val="1987"/>
          <w:marRight w:val="0"/>
          <w:marTop w:val="91"/>
          <w:marBottom w:val="0"/>
          <w:divBdr>
            <w:top w:val="none" w:sz="0" w:space="0" w:color="auto"/>
            <w:left w:val="none" w:sz="0" w:space="0" w:color="auto"/>
            <w:bottom w:val="none" w:sz="0" w:space="0" w:color="auto"/>
            <w:right w:val="none" w:sz="0" w:space="0" w:color="auto"/>
          </w:divBdr>
        </w:div>
        <w:div w:id="546180782">
          <w:marLeft w:val="1987"/>
          <w:marRight w:val="0"/>
          <w:marTop w:val="91"/>
          <w:marBottom w:val="0"/>
          <w:divBdr>
            <w:top w:val="none" w:sz="0" w:space="0" w:color="auto"/>
            <w:left w:val="none" w:sz="0" w:space="0" w:color="auto"/>
            <w:bottom w:val="none" w:sz="0" w:space="0" w:color="auto"/>
            <w:right w:val="none" w:sz="0" w:space="0" w:color="auto"/>
          </w:divBdr>
        </w:div>
        <w:div w:id="1649824460">
          <w:marLeft w:val="1526"/>
          <w:marRight w:val="0"/>
          <w:marTop w:val="106"/>
          <w:marBottom w:val="0"/>
          <w:divBdr>
            <w:top w:val="none" w:sz="0" w:space="0" w:color="auto"/>
            <w:left w:val="none" w:sz="0" w:space="0" w:color="auto"/>
            <w:bottom w:val="none" w:sz="0" w:space="0" w:color="auto"/>
            <w:right w:val="none" w:sz="0" w:space="0" w:color="auto"/>
          </w:divBdr>
        </w:div>
        <w:div w:id="730158211">
          <w:marLeft w:val="1987"/>
          <w:marRight w:val="0"/>
          <w:marTop w:val="91"/>
          <w:marBottom w:val="0"/>
          <w:divBdr>
            <w:top w:val="none" w:sz="0" w:space="0" w:color="auto"/>
            <w:left w:val="none" w:sz="0" w:space="0" w:color="auto"/>
            <w:bottom w:val="none" w:sz="0" w:space="0" w:color="auto"/>
            <w:right w:val="none" w:sz="0" w:space="0" w:color="auto"/>
          </w:divBdr>
        </w:div>
        <w:div w:id="1689256386">
          <w:marLeft w:val="1987"/>
          <w:marRight w:val="0"/>
          <w:marTop w:val="91"/>
          <w:marBottom w:val="0"/>
          <w:divBdr>
            <w:top w:val="none" w:sz="0" w:space="0" w:color="auto"/>
            <w:left w:val="none" w:sz="0" w:space="0" w:color="auto"/>
            <w:bottom w:val="none" w:sz="0" w:space="0" w:color="auto"/>
            <w:right w:val="none" w:sz="0" w:space="0" w:color="auto"/>
          </w:divBdr>
        </w:div>
      </w:divsChild>
    </w:div>
    <w:div w:id="1729105708">
      <w:bodyDiv w:val="1"/>
      <w:marLeft w:val="0"/>
      <w:marRight w:val="0"/>
      <w:marTop w:val="0"/>
      <w:marBottom w:val="0"/>
      <w:divBdr>
        <w:top w:val="none" w:sz="0" w:space="0" w:color="auto"/>
        <w:left w:val="none" w:sz="0" w:space="0" w:color="auto"/>
        <w:bottom w:val="none" w:sz="0" w:space="0" w:color="auto"/>
        <w:right w:val="none" w:sz="0" w:space="0" w:color="auto"/>
      </w:divBdr>
    </w:div>
    <w:div w:id="2049523320">
      <w:bodyDiv w:val="1"/>
      <w:marLeft w:val="0"/>
      <w:marRight w:val="0"/>
      <w:marTop w:val="0"/>
      <w:marBottom w:val="0"/>
      <w:divBdr>
        <w:top w:val="none" w:sz="0" w:space="0" w:color="auto"/>
        <w:left w:val="none" w:sz="0" w:space="0" w:color="auto"/>
        <w:bottom w:val="none" w:sz="0" w:space="0" w:color="auto"/>
        <w:right w:val="none" w:sz="0" w:space="0" w:color="auto"/>
      </w:divBdr>
      <w:divsChild>
        <w:div w:id="348138846">
          <w:marLeft w:val="0"/>
          <w:marRight w:val="0"/>
          <w:marTop w:val="0"/>
          <w:marBottom w:val="0"/>
          <w:divBdr>
            <w:top w:val="none" w:sz="0" w:space="0" w:color="auto"/>
            <w:left w:val="none" w:sz="0" w:space="0" w:color="auto"/>
            <w:bottom w:val="none" w:sz="0" w:space="0" w:color="auto"/>
            <w:right w:val="none" w:sz="0" w:space="0" w:color="auto"/>
          </w:divBdr>
          <w:divsChild>
            <w:div w:id="692459532">
              <w:marLeft w:val="0"/>
              <w:marRight w:val="0"/>
              <w:marTop w:val="0"/>
              <w:marBottom w:val="0"/>
              <w:divBdr>
                <w:top w:val="none" w:sz="0" w:space="0" w:color="auto"/>
                <w:left w:val="none" w:sz="0" w:space="0" w:color="auto"/>
                <w:bottom w:val="none" w:sz="0" w:space="0" w:color="auto"/>
                <w:right w:val="none" w:sz="0" w:space="0" w:color="auto"/>
              </w:divBdr>
              <w:divsChild>
                <w:div w:id="20620986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05322944">
          <w:marLeft w:val="0"/>
          <w:marRight w:val="0"/>
          <w:marTop w:val="0"/>
          <w:marBottom w:val="0"/>
          <w:divBdr>
            <w:top w:val="none" w:sz="0" w:space="0" w:color="auto"/>
            <w:left w:val="none" w:sz="0" w:space="0" w:color="auto"/>
            <w:bottom w:val="none" w:sz="0" w:space="0" w:color="auto"/>
            <w:right w:val="none" w:sz="0" w:space="0" w:color="auto"/>
          </w:divBdr>
          <w:divsChild>
            <w:div w:id="512034194">
              <w:marLeft w:val="0"/>
              <w:marRight w:val="0"/>
              <w:marTop w:val="0"/>
              <w:marBottom w:val="0"/>
              <w:divBdr>
                <w:top w:val="none" w:sz="0" w:space="0" w:color="auto"/>
                <w:left w:val="none" w:sz="0" w:space="0" w:color="auto"/>
                <w:bottom w:val="none" w:sz="0" w:space="0" w:color="auto"/>
                <w:right w:val="none" w:sz="0" w:space="0" w:color="auto"/>
              </w:divBdr>
              <w:divsChild>
                <w:div w:id="31183330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migracioncolombia.gov.co/informacion-genera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migracioncolombia.gov.co/documentos/politicas/Codigo%20de%20Etica.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igracioncolombia.gov.co/informacion-general/content/25-organigram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AAD19-BD3C-49BC-A5AE-A43D89811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1704</Words>
  <Characters>9374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Choconta</dc:creator>
  <cp:keywords/>
  <dc:description/>
  <cp:lastModifiedBy>Diego Murcia</cp:lastModifiedBy>
  <cp:revision>21</cp:revision>
  <dcterms:created xsi:type="dcterms:W3CDTF">2020-03-25T22:37:00Z</dcterms:created>
  <dcterms:modified xsi:type="dcterms:W3CDTF">2020-05-17T20:38:00Z</dcterms:modified>
</cp:coreProperties>
</file>