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Química Avançada S.A.], com endereço em Largo Campos, 10, </w:t>
        <w:br/>
        <w:t xml:space="preserve">   Peixoto de Dias, Maranhão, CEP 86227536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