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A6" w:rsidRDefault="005507A6">
      <w:bookmarkStart w:id="0" w:name="_Ref47136155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96DEE6" wp14:editId="1CF1DA53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A14" w:rsidRPr="00D147DA" w:rsidRDefault="00E25A1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E96DEE6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:rsidR="00E25A14" w:rsidRPr="00D147DA" w:rsidRDefault="00E25A1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:rsidR="005507A6" w:rsidRDefault="00B01513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Endpoints</w:t>
      </w:r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B01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B015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19/05/2016</w:t>
            </w:r>
          </w:p>
        </w:tc>
        <w:tc>
          <w:tcPr>
            <w:tcW w:w="992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6B0AAA">
        <w:tc>
          <w:tcPr>
            <w:tcW w:w="1418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20/05/16</w:t>
            </w:r>
          </w:p>
        </w:tc>
        <w:tc>
          <w:tcPr>
            <w:tcW w:w="992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:rsidR="006B0AAA" w:rsidRDefault="005274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Padronização</w:t>
            </w:r>
            <w:r w:rsidR="006B0AAA">
              <w:rPr>
                <w:rFonts w:ascii="Arial" w:hAnsi="Arial" w:cs="Arial"/>
                <w:sz w:val="20"/>
              </w:rPr>
              <w:t xml:space="preserve"> e atualização de rotas</w:t>
            </w:r>
          </w:p>
        </w:tc>
        <w:tc>
          <w:tcPr>
            <w:tcW w:w="2410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771537">
        <w:tc>
          <w:tcPr>
            <w:tcW w:w="1418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31/05/16</w:t>
            </w:r>
          </w:p>
        </w:tc>
        <w:tc>
          <w:tcPr>
            <w:tcW w:w="992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771537" w:rsidRP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Michel Berigo</w:t>
            </w:r>
          </w:p>
        </w:tc>
      </w:tr>
      <w:tr w:rsidR="00577D05">
        <w:tc>
          <w:tcPr>
            <w:tcW w:w="1418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03/06/2016</w:t>
            </w:r>
          </w:p>
        </w:tc>
        <w:tc>
          <w:tcPr>
            <w:tcW w:w="992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</w:tbl>
    <w:p w:rsidR="00913F70" w:rsidRDefault="00913F70"/>
    <w:p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:rsidR="00550A5F" w:rsidRPr="00550A5F" w:rsidRDefault="00B01513" w:rsidP="00550A5F">
      <w:pPr>
        <w:pStyle w:val="Ttulo1"/>
        <w:rPr>
          <w:szCs w:val="24"/>
        </w:rPr>
      </w:pPr>
      <w:r>
        <w:lastRenderedPageBreak/>
        <w:t>Endpoints</w:t>
      </w:r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B01513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B0151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B01513">
              <w:rPr>
                <w:rFonts w:ascii="Times New Roman" w:hAnsi="Times New Roman" w:cs="Times New Roman"/>
                <w:b/>
                <w:iCs/>
              </w:rPr>
              <w:t>Rota 01</w:t>
            </w:r>
          </w:p>
        </w:tc>
      </w:tr>
      <w:bookmarkEnd w:id="0"/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DD71AE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 primeira página da aplicação contém a tela de login.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loginError – String que descreve possíveis erros de Login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02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 w:rsidR="00577D05">
              <w:rPr>
                <w:rFonts w:ascii="Times New Roman" w:hAnsi="Times New Roman" w:cs="Times New Roman"/>
                <w:iCs/>
              </w:rPr>
              <w:t>register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contém o formulário de cadastro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newUserError – String que descreve possíveis erros de Login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03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 w:rsidR="003C1190">
              <w:rPr>
                <w:rFonts w:ascii="Times New Roman" w:hAnsi="Times New Roman" w:cs="Times New Roman"/>
                <w:iCs/>
              </w:rPr>
              <w:t>newUser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</w:t>
            </w:r>
            <w:r w:rsidR="006B0AAA">
              <w:rPr>
                <w:rFonts w:ascii="Times New Roman" w:hAnsi="Times New Roman" w:cs="Times New Roman"/>
                <w:iCs/>
              </w:rPr>
              <w:t>envia dados referentes ao cadastro, os dados são redirecionados para o LoginController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6B0AAA" w:rsidRPr="00B01513" w:rsidTr="00082C7A">
        <w:tc>
          <w:tcPr>
            <w:tcW w:w="9060" w:type="dxa"/>
            <w:gridSpan w:val="2"/>
            <w:shd w:val="clear" w:color="auto" w:fill="AEAAAA" w:themeFill="background2" w:themeFillShade="BF"/>
          </w:tcPr>
          <w:p w:rsidR="006B0AAA" w:rsidRPr="00B01513" w:rsidRDefault="006B0AAA" w:rsidP="00082C7A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04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6B0AAA" w:rsidRPr="00B01513" w:rsidRDefault="006B0AAA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>
              <w:rPr>
                <w:rFonts w:ascii="Times New Roman" w:hAnsi="Times New Roman" w:cs="Times New Roman"/>
                <w:iCs/>
              </w:rPr>
              <w:t>loginUser”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ao login, os dados são redirecionados para o LoginController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6B0AAA" w:rsidRDefault="006B0AA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05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“..code/public/logout”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>Página relacionada ao botão logout.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06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“..code/public/home”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F31165" w:rsidRDefault="00F31165" w:rsidP="00577D05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Após o sucesso de login ou cadastro o usuário é redirecionado para a página Home.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07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“..code/public/userNotLogged”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acesso negado a uma funcionalidade.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08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“..code/public/settings”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configuração da conta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>settingsFeedback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09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changeName”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nome,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10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changeEmail”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email,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11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changePassword”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senha,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C1190" w:rsidRPr="00B01513" w:rsidTr="00C439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3C1190" w:rsidRPr="00B01513" w:rsidRDefault="00F31165" w:rsidP="00C439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12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C1190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6B0AAA">
              <w:rPr>
                <w:rFonts w:ascii="Times New Roman" w:hAnsi="Times New Roman" w:cs="Times New Roman"/>
                <w:iCs/>
              </w:rPr>
              <w:t>deleteUser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Pagina relacionada ao botão Excluir Conta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3C1190" w:rsidRDefault="003C1190" w:rsidP="00B01513">
      <w:pPr>
        <w:outlineLvl w:val="0"/>
        <w:rPr>
          <w:iCs/>
        </w:rPr>
      </w:pPr>
    </w:p>
    <w:p w:rsidR="005A5438" w:rsidRDefault="005A543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13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schedule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 lista de anos letivos, semestres letivos e disciplinas desse usuário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schedule</w:t>
            </w:r>
            <w:r w:rsidRPr="00577D05">
              <w:rPr>
                <w:rFonts w:ascii="Times New Roman" w:hAnsi="Times New Roman" w:cs="Times New Roman"/>
                <w:iCs/>
              </w:rPr>
              <w:t>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14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newSchoolYear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criação de ano letivo, os dados são redirecionados para o ScheduleController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15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newSchoolTerm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{yearID}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r w:rsidR="00491B91">
              <w:rPr>
                <w:rFonts w:ascii="Times New Roman" w:hAnsi="Times New Roman" w:cs="Times New Roman"/>
                <w:iCs/>
              </w:rPr>
              <w:t xml:space="preserve">a </w:t>
            </w:r>
            <w:r>
              <w:rPr>
                <w:rFonts w:ascii="Times New Roman" w:hAnsi="Times New Roman" w:cs="Times New Roman"/>
                <w:iCs/>
              </w:rPr>
              <w:t>criação de semestre letivo, os dados são redirecionados para o ScheduleController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5A5438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yearID – id do ano letivo a que esse semestre pertence.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16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subject</w:t>
            </w:r>
            <w:r w:rsidR="00491B91">
              <w:rPr>
                <w:rFonts w:ascii="Times New Roman" w:hAnsi="Times New Roman" w:cs="Times New Roman"/>
                <w:iCs/>
              </w:rPr>
              <w:t>/{subject_id}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as informações de uma disciplina.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491B91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ser exibida.</w:t>
            </w:r>
          </w:p>
          <w:p w:rsidR="00F31165" w:rsidRDefault="00F31165" w:rsidP="002F03BE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 w:rsidRPr="00F31165">
              <w:rPr>
                <w:rFonts w:ascii="Times New Roman" w:hAnsi="Times New Roman" w:cs="Times New Roman"/>
                <w:iCs/>
                <w:u w:val="single"/>
              </w:rPr>
              <w:t>subject</w:t>
            </w:r>
            <w:r>
              <w:rPr>
                <w:rFonts w:ascii="Times New Roman" w:hAnsi="Times New Roman" w:cs="Times New Roman"/>
                <w:iCs/>
              </w:rPr>
              <w:t xml:space="preserve"> – Objeto da disciplina.</w:t>
            </w:r>
          </w:p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  <w:u w:val="single"/>
              </w:rPr>
              <w:t>subjectFeedback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17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491B91">
              <w:rPr>
                <w:rFonts w:ascii="Times New Roman" w:hAnsi="Times New Roman" w:cs="Times New Roman"/>
                <w:iCs/>
              </w:rPr>
              <w:t>newSchedule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170DD4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horário de aula,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170DD4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esse horário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18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491B91">
              <w:rPr>
                <w:rFonts w:ascii="Times New Roman" w:hAnsi="Times New Roman" w:cs="Times New Roman"/>
                <w:iCs/>
              </w:rPr>
              <w:t>newTask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ED5139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tarefas de uma disciplina,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5A5438" w:rsidRPr="00B01513" w:rsidTr="00ED5139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essa tarefa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19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newExam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provas de uma disciplina,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5A5438" w:rsidRPr="00B01513" w:rsidTr="002F03BE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essa prova pertence.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20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recoveryPassword/</w:t>
            </w:r>
            <w:r w:rsidRPr="00491B91">
              <w:rPr>
                <w:rFonts w:ascii="Times New Roman" w:hAnsi="Times New Roman" w:cs="Times New Roman"/>
                <w:iCs/>
              </w:rPr>
              <w:t>{unique_key}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577D05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o formulário para redefinição de senha.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Default="005A5438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A5438">
              <w:rPr>
                <w:rFonts w:ascii="Times New Roman" w:hAnsi="Times New Roman" w:cs="Times New Roman"/>
                <w:iCs/>
              </w:rPr>
              <w:t>errorRecoveryPassword</w:t>
            </w:r>
            <w:r>
              <w:rPr>
                <w:rFonts w:ascii="Times New Roman" w:hAnsi="Times New Roman" w:cs="Times New Roman"/>
                <w:iCs/>
              </w:rPr>
              <w:t xml:space="preserve"> - String que descreve possíveis erros de recuperação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21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491B91">
              <w:rPr>
                <w:rFonts w:ascii="Times New Roman" w:hAnsi="Times New Roman" w:cs="Times New Roman"/>
                <w:iCs/>
              </w:rPr>
              <w:t>requestRecoveryPassword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solicitação de recuperação de senha, os dados são redirecionados para o </w:t>
            </w:r>
            <w:r>
              <w:rPr>
                <w:rFonts w:ascii="Times New Roman" w:hAnsi="Times New Roman" w:cs="Times New Roman"/>
                <w:iCs/>
                <w:u w:val="single"/>
              </w:rPr>
              <w:t>Login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Controller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22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491B91">
              <w:rPr>
                <w:rFonts w:ascii="Times New Roman" w:hAnsi="Times New Roman" w:cs="Times New Roman"/>
                <w:iCs/>
              </w:rPr>
              <w:t>passwordChanged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491B91">
              <w:rPr>
                <w:rFonts w:ascii="Times New Roman" w:hAnsi="Times New Roman" w:cs="Times New Roman"/>
                <w:iCs/>
              </w:rPr>
              <w:t>{unique_key}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redefinição de senha, os dados são redirecionados para o </w:t>
            </w:r>
            <w:r w:rsidRPr="00491B91">
              <w:rPr>
                <w:rFonts w:ascii="Times New Roman" w:hAnsi="Times New Roman" w:cs="Times New Roman"/>
                <w:iCs/>
              </w:rPr>
              <w:t>LoginController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5A5438" w:rsidRDefault="005A5438" w:rsidP="002F03BE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p w:rsidR="000E096A" w:rsidRDefault="000E096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0E096A" w:rsidRPr="00B01513" w:rsidTr="00781673">
        <w:tc>
          <w:tcPr>
            <w:tcW w:w="9060" w:type="dxa"/>
            <w:gridSpan w:val="2"/>
            <w:shd w:val="clear" w:color="auto" w:fill="AEAAAA" w:themeFill="background2" w:themeFillShade="BF"/>
          </w:tcPr>
          <w:p w:rsidR="000E096A" w:rsidRPr="00B01513" w:rsidRDefault="000E096A" w:rsidP="0078167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>
              <w:rPr>
                <w:rFonts w:ascii="Times New Roman" w:hAnsi="Times New Roman" w:cs="Times New Roman"/>
                <w:b/>
                <w:iCs/>
              </w:rPr>
              <w:t>23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0E096A" w:rsidRPr="00B01513" w:rsidRDefault="000E096A" w:rsidP="000E096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0E096A">
              <w:rPr>
                <w:rFonts w:ascii="Times New Roman" w:hAnsi="Times New Roman" w:cs="Times New Roman"/>
                <w:iCs/>
              </w:rPr>
              <w:t>/newSubject/{schoolTermID}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0E096A" w:rsidRPr="00B01513" w:rsidRDefault="000E096A" w:rsidP="000E096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r>
              <w:rPr>
                <w:rFonts w:ascii="Times New Roman" w:hAnsi="Times New Roman" w:cs="Times New Roman"/>
                <w:iCs/>
              </w:rPr>
              <w:t xml:space="preserve">a criação de Disciplinas, os </w:t>
            </w:r>
            <w:r>
              <w:rPr>
                <w:rFonts w:ascii="Times New Roman" w:hAnsi="Times New Roman" w:cs="Times New Roman"/>
                <w:iCs/>
              </w:rPr>
              <w:lastRenderedPageBreak/>
              <w:t>dados são redirecionados para ScheduleController.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0E096A" w:rsidRPr="005A5438" w:rsidRDefault="000E096A" w:rsidP="00781673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schoolTermID – Chave estrangeira referente ao semestre letivo.</w:t>
            </w:r>
            <w:bookmarkStart w:id="1" w:name="_GoBack"/>
            <w:bookmarkEnd w:id="1"/>
          </w:p>
        </w:tc>
      </w:tr>
    </w:tbl>
    <w:p w:rsidR="000E096A" w:rsidRPr="00B01513" w:rsidRDefault="000E096A" w:rsidP="00B01513">
      <w:pPr>
        <w:outlineLvl w:val="0"/>
        <w:rPr>
          <w:iCs/>
        </w:rPr>
      </w:pPr>
    </w:p>
    <w:sectPr w:rsidR="000E096A" w:rsidRPr="00B01513">
      <w:headerReference w:type="default" r:id="rId8"/>
      <w:footerReference w:type="default" r:id="rId9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1CA" w:rsidRDefault="003561CA">
      <w:pPr>
        <w:spacing w:before="0" w:after="0"/>
      </w:pPr>
      <w:r>
        <w:separator/>
      </w:r>
    </w:p>
  </w:endnote>
  <w:endnote w:type="continuationSeparator" w:id="0">
    <w:p w:rsidR="003561CA" w:rsidRDefault="003561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25A1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E25A14" w:rsidRDefault="00550A5F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:rsidR="00E25A14" w:rsidRDefault="00E25A14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="00550A5F" w:rsidRPr="00550A5F">
            <w:rPr>
              <w:snapToGrid w:val="0"/>
              <w:lang w:eastAsia="en-US"/>
            </w:rPr>
            <w:t>MSL_HU_HistoriasDeUsuario.docx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E25A14" w:rsidRDefault="00E25A1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E096A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E096A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  <w:tr w:rsidR="00E25A14">
      <w:trPr>
        <w:cantSplit/>
        <w:trHeight w:val="367"/>
      </w:trPr>
      <w:tc>
        <w:tcPr>
          <w:tcW w:w="4503" w:type="dxa"/>
          <w:vMerge/>
        </w:tcPr>
        <w:p w:rsidR="00E25A14" w:rsidRDefault="00E25A14">
          <w:pPr>
            <w:pStyle w:val="Rodap"/>
          </w:pPr>
        </w:p>
      </w:tc>
      <w:tc>
        <w:tcPr>
          <w:tcW w:w="4783" w:type="dxa"/>
          <w:vAlign w:val="bottom"/>
        </w:tcPr>
        <w:p w:rsidR="00E25A14" w:rsidRDefault="00E25A14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0E096A">
              <w:rPr>
                <w:noProof/>
              </w:rPr>
              <w:t>04/06/2016 09:14:00</w:t>
            </w:r>
          </w:fldSimple>
          <w:r>
            <w:t>h</w:t>
          </w:r>
        </w:p>
      </w:tc>
    </w:tr>
  </w:tbl>
  <w:p w:rsidR="00E25A14" w:rsidRDefault="00E25A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1CA" w:rsidRDefault="003561CA">
      <w:pPr>
        <w:spacing w:before="0" w:after="0"/>
      </w:pPr>
      <w:r>
        <w:separator/>
      </w:r>
    </w:p>
  </w:footnote>
  <w:footnote w:type="continuationSeparator" w:id="0">
    <w:p w:rsidR="003561CA" w:rsidRDefault="003561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A14" w:rsidRDefault="00E25A1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22"/>
    <w:rsid w:val="00021118"/>
    <w:rsid w:val="00036B2B"/>
    <w:rsid w:val="000911F2"/>
    <w:rsid w:val="000E096A"/>
    <w:rsid w:val="000E39D9"/>
    <w:rsid w:val="00101CAB"/>
    <w:rsid w:val="001301B0"/>
    <w:rsid w:val="001509B1"/>
    <w:rsid w:val="00170DD4"/>
    <w:rsid w:val="001938CD"/>
    <w:rsid w:val="001A4882"/>
    <w:rsid w:val="001A7A92"/>
    <w:rsid w:val="001C3237"/>
    <w:rsid w:val="001E7B47"/>
    <w:rsid w:val="002B2AD1"/>
    <w:rsid w:val="002E55F2"/>
    <w:rsid w:val="00310DF5"/>
    <w:rsid w:val="003561CA"/>
    <w:rsid w:val="003C1190"/>
    <w:rsid w:val="00491B91"/>
    <w:rsid w:val="004A336E"/>
    <w:rsid w:val="004E7BEF"/>
    <w:rsid w:val="005112F6"/>
    <w:rsid w:val="005274A0"/>
    <w:rsid w:val="005305FD"/>
    <w:rsid w:val="005369B9"/>
    <w:rsid w:val="00541E11"/>
    <w:rsid w:val="005507A6"/>
    <w:rsid w:val="00550A5F"/>
    <w:rsid w:val="005571BF"/>
    <w:rsid w:val="00560143"/>
    <w:rsid w:val="00577D05"/>
    <w:rsid w:val="005A5438"/>
    <w:rsid w:val="005A7818"/>
    <w:rsid w:val="005B63A2"/>
    <w:rsid w:val="006073EF"/>
    <w:rsid w:val="00632F64"/>
    <w:rsid w:val="006343C8"/>
    <w:rsid w:val="006454EC"/>
    <w:rsid w:val="006A589E"/>
    <w:rsid w:val="006B0AAA"/>
    <w:rsid w:val="006F15FD"/>
    <w:rsid w:val="00771537"/>
    <w:rsid w:val="00787689"/>
    <w:rsid w:val="00816D65"/>
    <w:rsid w:val="008375C5"/>
    <w:rsid w:val="00883E7F"/>
    <w:rsid w:val="00913F70"/>
    <w:rsid w:val="009C0692"/>
    <w:rsid w:val="009C1CDA"/>
    <w:rsid w:val="009F7430"/>
    <w:rsid w:val="00A3667B"/>
    <w:rsid w:val="00A429C7"/>
    <w:rsid w:val="00A43563"/>
    <w:rsid w:val="00A56D09"/>
    <w:rsid w:val="00A73422"/>
    <w:rsid w:val="00A92A3F"/>
    <w:rsid w:val="00AB038F"/>
    <w:rsid w:val="00AC7D15"/>
    <w:rsid w:val="00B01513"/>
    <w:rsid w:val="00B1013D"/>
    <w:rsid w:val="00B72CDB"/>
    <w:rsid w:val="00B96127"/>
    <w:rsid w:val="00BC7D3B"/>
    <w:rsid w:val="00C36F51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86C47"/>
    <w:rsid w:val="00DB3BD9"/>
    <w:rsid w:val="00DD71AE"/>
    <w:rsid w:val="00DF7548"/>
    <w:rsid w:val="00E17701"/>
    <w:rsid w:val="00E25A14"/>
    <w:rsid w:val="00E26EE4"/>
    <w:rsid w:val="00EA0AB1"/>
    <w:rsid w:val="00F000F8"/>
    <w:rsid w:val="00F13020"/>
    <w:rsid w:val="00F31165"/>
    <w:rsid w:val="00F40832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4093F3"/>
  <w15:docId w15:val="{BE4CC3C4-E0D9-4EA4-BEF9-0BD493F4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E123A-6DCE-4F55-9FBE-82CD76122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418</TotalTime>
  <Pages>7</Pages>
  <Words>828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5294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Níkolas Matias Xavier Morais</cp:lastModifiedBy>
  <cp:revision>67</cp:revision>
  <cp:lastPrinted>2003-08-11T20:30:00Z</cp:lastPrinted>
  <dcterms:created xsi:type="dcterms:W3CDTF">2016-05-11T19:46:00Z</dcterms:created>
  <dcterms:modified xsi:type="dcterms:W3CDTF">2016-06-15T03:32:00Z</dcterms:modified>
</cp:coreProperties>
</file>