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7A6" w:rsidRDefault="005507A6">
      <w:bookmarkStart w:id="0" w:name="_Ref471361557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96DEE6" wp14:editId="1CF1DA53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5A14" w:rsidRPr="00D147DA" w:rsidRDefault="00E25A14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1E96DEE6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:rsidR="00E25A14" w:rsidRPr="00D147DA" w:rsidRDefault="00E25A14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5507A6" w:rsidRP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Pr="005507A6" w:rsidRDefault="005507A6" w:rsidP="005507A6"/>
    <w:p w:rsidR="005507A6" w:rsidRDefault="005507A6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r w:rsidRPr="005507A6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My Study Life</w:t>
      </w:r>
    </w:p>
    <w:p w:rsidR="005507A6" w:rsidRDefault="00B01513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Endpoints</w:t>
      </w:r>
    </w:p>
    <w:p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B01513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0</w:t>
      </w:r>
    </w:p>
    <w:p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>
        <w:tc>
          <w:tcPr>
            <w:tcW w:w="1418" w:type="dxa"/>
            <w:shd w:val="pct12" w:color="000000" w:fill="FFFFFF"/>
          </w:tcPr>
          <w:p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>
        <w:tc>
          <w:tcPr>
            <w:tcW w:w="1418" w:type="dxa"/>
          </w:tcPr>
          <w:p w:rsidR="00913F70" w:rsidRDefault="00550A5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</w:t>
            </w:r>
            <w:r w:rsidR="008375C5">
              <w:rPr>
                <w:rFonts w:ascii="Arial" w:hAnsi="Arial" w:cs="Arial"/>
                <w:sz w:val="20"/>
              </w:rPr>
              <w:t>/05/2016</w:t>
            </w:r>
          </w:p>
        </w:tc>
        <w:tc>
          <w:tcPr>
            <w:tcW w:w="992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:rsidR="00913F70" w:rsidRDefault="00B0151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13F70">
        <w:tc>
          <w:tcPr>
            <w:tcW w:w="1418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19/05/2016</w:t>
            </w:r>
          </w:p>
        </w:tc>
        <w:tc>
          <w:tcPr>
            <w:tcW w:w="992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6B0AAA">
        <w:tc>
          <w:tcPr>
            <w:tcW w:w="1418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20/05/16</w:t>
            </w:r>
          </w:p>
        </w:tc>
        <w:tc>
          <w:tcPr>
            <w:tcW w:w="992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969" w:type="dxa"/>
          </w:tcPr>
          <w:p w:rsidR="006B0AAA" w:rsidRDefault="005274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Padronização</w:t>
            </w:r>
            <w:r w:rsidR="006B0AAA">
              <w:rPr>
                <w:rFonts w:ascii="Arial" w:hAnsi="Arial" w:cs="Arial"/>
                <w:sz w:val="20"/>
              </w:rPr>
              <w:t xml:space="preserve"> e atualização de rotas</w:t>
            </w:r>
          </w:p>
        </w:tc>
        <w:tc>
          <w:tcPr>
            <w:tcW w:w="2410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771537">
        <w:tc>
          <w:tcPr>
            <w:tcW w:w="1418" w:type="dxa"/>
          </w:tcPr>
          <w:p w:rsid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31/05/16</w:t>
            </w:r>
          </w:p>
        </w:tc>
        <w:tc>
          <w:tcPr>
            <w:tcW w:w="992" w:type="dxa"/>
          </w:tcPr>
          <w:p w:rsid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3969" w:type="dxa"/>
          </w:tcPr>
          <w:p w:rsid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771537" w:rsidRP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Michel Berigo</w:t>
            </w:r>
          </w:p>
        </w:tc>
      </w:tr>
      <w:tr w:rsidR="00577D05">
        <w:tc>
          <w:tcPr>
            <w:tcW w:w="1418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03/06/2016</w:t>
            </w:r>
          </w:p>
        </w:tc>
        <w:tc>
          <w:tcPr>
            <w:tcW w:w="992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3969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  <w:tr w:rsidR="00E15947">
        <w:tc>
          <w:tcPr>
            <w:tcW w:w="1418" w:type="dxa"/>
          </w:tcPr>
          <w:p w:rsidR="00E15947" w:rsidRDefault="00E1594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17/06/2016</w:t>
            </w:r>
          </w:p>
        </w:tc>
        <w:tc>
          <w:tcPr>
            <w:tcW w:w="992" w:type="dxa"/>
          </w:tcPr>
          <w:p w:rsidR="00E15947" w:rsidRDefault="00E1594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3969" w:type="dxa"/>
          </w:tcPr>
          <w:p w:rsidR="00E15947" w:rsidRDefault="00E1594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E15947" w:rsidRDefault="00E1594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Michel Berigo</w:t>
            </w:r>
          </w:p>
        </w:tc>
      </w:tr>
    </w:tbl>
    <w:p w:rsidR="00913F70" w:rsidRDefault="00913F70"/>
    <w:p w:rsidR="00550A5F" w:rsidRDefault="00550A5F">
      <w:pPr>
        <w:sectPr w:rsidR="00550A5F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p w:rsidR="00550A5F" w:rsidRPr="00550A5F" w:rsidRDefault="00B01513" w:rsidP="00550A5F">
      <w:pPr>
        <w:pStyle w:val="Ttulo1"/>
        <w:rPr>
          <w:szCs w:val="24"/>
        </w:rPr>
      </w:pPr>
      <w:r>
        <w:lastRenderedPageBreak/>
        <w:t>Endpoints</w:t>
      </w:r>
    </w:p>
    <w:p w:rsidR="00550A5F" w:rsidRPr="00550A5F" w:rsidRDefault="00550A5F" w:rsidP="00550A5F">
      <w:pPr>
        <w:spacing w:before="0" w:after="0"/>
        <w:jc w:val="left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B01513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B01513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 w:rsidRPr="00B01513">
              <w:rPr>
                <w:rFonts w:ascii="Times New Roman" w:hAnsi="Times New Roman" w:cs="Times New Roman"/>
                <w:b/>
                <w:iCs/>
              </w:rPr>
              <w:t>Rota 01</w:t>
            </w:r>
          </w:p>
        </w:tc>
      </w:tr>
      <w:bookmarkEnd w:id="0"/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DD71AE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/code/public/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3C1190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A primeira página da aplicação contém a tela de login.</w:t>
            </w:r>
          </w:p>
        </w:tc>
      </w:tr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loginError – String que descreve possíveis erros de Login</w:t>
            </w:r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404CD8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404CD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02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E17701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/code/public/</w:t>
            </w:r>
            <w:r w:rsidR="00577D05">
              <w:rPr>
                <w:rFonts w:ascii="Times New Roman" w:hAnsi="Times New Roman" w:cs="Times New Roman"/>
                <w:iCs/>
              </w:rPr>
              <w:t>register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6B0AAA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contém o formulário de cadastro</w:t>
            </w:r>
            <w:r w:rsidR="003C1190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newUserError – String que descreve possíveis erros de Login</w:t>
            </w:r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404CD8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404CD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03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E17701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/code/public/</w:t>
            </w:r>
            <w:r w:rsidR="003C1190">
              <w:rPr>
                <w:rFonts w:ascii="Times New Roman" w:hAnsi="Times New Roman" w:cs="Times New Roman"/>
                <w:iCs/>
              </w:rPr>
              <w:t>newUser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3C1190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</w:t>
            </w:r>
            <w:r w:rsidR="006B0AAA">
              <w:rPr>
                <w:rFonts w:ascii="Times New Roman" w:hAnsi="Times New Roman" w:cs="Times New Roman"/>
                <w:iCs/>
              </w:rPr>
              <w:t>envia dados referentes ao cadastro, os dados são redirecionados para o LoginController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6B0AAA" w:rsidRPr="00B01513" w:rsidTr="00082C7A">
        <w:tc>
          <w:tcPr>
            <w:tcW w:w="9060" w:type="dxa"/>
            <w:gridSpan w:val="2"/>
            <w:shd w:val="clear" w:color="auto" w:fill="AEAAAA" w:themeFill="background2" w:themeFillShade="BF"/>
          </w:tcPr>
          <w:p w:rsidR="006B0AAA" w:rsidRPr="00B01513" w:rsidRDefault="006B0AAA" w:rsidP="00082C7A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04</w:t>
            </w:r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6B0AAA" w:rsidRPr="00B01513" w:rsidRDefault="006B0AAA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/code/public/</w:t>
            </w:r>
            <w:r>
              <w:rPr>
                <w:rFonts w:ascii="Times New Roman" w:hAnsi="Times New Roman" w:cs="Times New Roman"/>
                <w:iCs/>
              </w:rPr>
              <w:t>loginUser”</w:t>
            </w:r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envia dados referentes ao login, os dados são redirecionados para o LoginController</w:t>
            </w:r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6B0AAA" w:rsidRDefault="006B0AAA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05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“..code/public/logout”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577D0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>Página relacionada ao botão logout.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06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“..code/public/home”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F31165" w:rsidRDefault="00F31165" w:rsidP="00577D05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Após o sucesso de login ou cadastro o usuário é redirecionado para a página Home.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07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“..code/public/userNotLogged”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577D0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de acesso negado a uma funcionalidade.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08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“..code/public/settings”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577D0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de configuração da conta</w:t>
            </w:r>
            <w:r w:rsidRPr="00577D05"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>settingsFeedback</w:t>
            </w:r>
            <w:r>
              <w:rPr>
                <w:rFonts w:ascii="Times New Roman" w:hAnsi="Times New Roman" w:cs="Times New Roman"/>
                <w:iCs/>
              </w:rPr>
              <w:t xml:space="preserve"> – String que devolve informações para a interface.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09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“../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changeName”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envia dados referentes a troca de nome, os dados são redirecionados para o SettingsController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10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“../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changeEmail”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envia dados referentes a troca de email, os dados são redirecionados para o SettingsController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11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“../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changePassword”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envia dados referentes a troca de senha, os dados são redirecionados para o SettingsController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3C1190" w:rsidRPr="00B01513" w:rsidTr="00C43919">
        <w:tc>
          <w:tcPr>
            <w:tcW w:w="9060" w:type="dxa"/>
            <w:gridSpan w:val="2"/>
            <w:shd w:val="clear" w:color="auto" w:fill="AEAAAA" w:themeFill="background2" w:themeFillShade="BF"/>
          </w:tcPr>
          <w:p w:rsidR="003C1190" w:rsidRPr="00B01513" w:rsidRDefault="00F31165" w:rsidP="00C4391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12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3C1190" w:rsidRPr="00B01513" w:rsidRDefault="003C1190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../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="006B0AAA">
              <w:rPr>
                <w:rFonts w:ascii="Times New Roman" w:hAnsi="Times New Roman" w:cs="Times New Roman"/>
                <w:iCs/>
              </w:rPr>
              <w:t>deleteUser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3C1190" w:rsidRPr="00B01513" w:rsidRDefault="006B0AAA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Pagina relacionada ao botão Excluir Conta</w:t>
            </w:r>
            <w:r w:rsidR="003C1190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3C1190" w:rsidRPr="00B01513" w:rsidRDefault="006B0AAA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3C1190" w:rsidRDefault="003C1190" w:rsidP="00B01513">
      <w:pPr>
        <w:outlineLvl w:val="0"/>
        <w:rPr>
          <w:iCs/>
        </w:rPr>
      </w:pPr>
    </w:p>
    <w:p w:rsidR="005A5438" w:rsidRDefault="005A5438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13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</w:t>
            </w:r>
            <w:r>
              <w:rPr>
                <w:rFonts w:ascii="Times New Roman" w:hAnsi="Times New Roman" w:cs="Times New Roman"/>
                <w:iCs/>
              </w:rPr>
              <w:t>schedule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577D0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que exibe a lista de anos letivos, semestres letivos e disciplinas desse usuário</w:t>
            </w:r>
            <w:r w:rsidRPr="00577D05"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schedule</w:t>
            </w:r>
            <w:r w:rsidRPr="00577D05">
              <w:rPr>
                <w:rFonts w:ascii="Times New Roman" w:hAnsi="Times New Roman" w:cs="Times New Roman"/>
                <w:iCs/>
              </w:rPr>
              <w:t>Feedback</w:t>
            </w:r>
            <w:r>
              <w:rPr>
                <w:rFonts w:ascii="Times New Roman" w:hAnsi="Times New Roman" w:cs="Times New Roman"/>
                <w:iCs/>
              </w:rPr>
              <w:t xml:space="preserve"> – String que devolve informações para a interface.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14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</w:t>
            </w:r>
            <w:r>
              <w:rPr>
                <w:rFonts w:ascii="Times New Roman" w:hAnsi="Times New Roman" w:cs="Times New Roman"/>
                <w:iCs/>
              </w:rPr>
              <w:t>newSchoolYear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envia dados referentes a criação de ano letivo, os dados são redirecionados para o ScheduleController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15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</w:t>
            </w:r>
            <w:r>
              <w:rPr>
                <w:rFonts w:ascii="Times New Roman" w:hAnsi="Times New Roman" w:cs="Times New Roman"/>
                <w:iCs/>
              </w:rPr>
              <w:t>newSchoolTerm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{yearID}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</w:t>
            </w:r>
            <w:r w:rsidR="00491B91">
              <w:rPr>
                <w:rFonts w:ascii="Times New Roman" w:hAnsi="Times New Roman" w:cs="Times New Roman"/>
                <w:iCs/>
              </w:rPr>
              <w:t xml:space="preserve">a </w:t>
            </w:r>
            <w:r>
              <w:rPr>
                <w:rFonts w:ascii="Times New Roman" w:hAnsi="Times New Roman" w:cs="Times New Roman"/>
                <w:iCs/>
              </w:rPr>
              <w:t>criação de semestre letivo, os dados são redirecionados para o ScheduleController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5A5438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yearID – id do ano letivo a que esse semestre pertence.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16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</w:t>
            </w:r>
            <w:r>
              <w:rPr>
                <w:rFonts w:ascii="Times New Roman" w:hAnsi="Times New Roman" w:cs="Times New Roman"/>
                <w:iCs/>
              </w:rPr>
              <w:t>subject</w:t>
            </w:r>
            <w:r w:rsidR="00491B91">
              <w:rPr>
                <w:rFonts w:ascii="Times New Roman" w:hAnsi="Times New Roman" w:cs="Times New Roman"/>
                <w:iCs/>
              </w:rPr>
              <w:t>/{subject_id}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577D0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que exibe as informações de uma disciplina.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Pr="00491B91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subject_id – id da disciplina a ser exibida.</w:t>
            </w:r>
          </w:p>
          <w:p w:rsidR="00F31165" w:rsidRDefault="00F31165" w:rsidP="002F03BE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 w:rsidRPr="00F31165">
              <w:rPr>
                <w:rFonts w:ascii="Times New Roman" w:hAnsi="Times New Roman" w:cs="Times New Roman"/>
                <w:iCs/>
                <w:u w:val="single"/>
              </w:rPr>
              <w:t>subject</w:t>
            </w:r>
            <w:r>
              <w:rPr>
                <w:rFonts w:ascii="Times New Roman" w:hAnsi="Times New Roman" w:cs="Times New Roman"/>
                <w:iCs/>
              </w:rPr>
              <w:t xml:space="preserve"> – Objeto da disciplina.</w:t>
            </w:r>
          </w:p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  <w:u w:val="single"/>
              </w:rPr>
              <w:t>subjectFeedback</w:t>
            </w:r>
            <w:r>
              <w:rPr>
                <w:rFonts w:ascii="Times New Roman" w:hAnsi="Times New Roman" w:cs="Times New Roman"/>
                <w:iCs/>
              </w:rPr>
              <w:t xml:space="preserve"> – String que devolve informações para a interface.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170DD4" w:rsidRPr="00B01513" w:rsidTr="00ED5139">
        <w:tc>
          <w:tcPr>
            <w:tcW w:w="9060" w:type="dxa"/>
            <w:gridSpan w:val="2"/>
            <w:shd w:val="clear" w:color="auto" w:fill="AEAAAA" w:themeFill="background2" w:themeFillShade="BF"/>
          </w:tcPr>
          <w:p w:rsidR="00170DD4" w:rsidRPr="00B01513" w:rsidRDefault="00170DD4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17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170DD4" w:rsidRPr="00B01513" w:rsidRDefault="00170DD4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="00491B91">
              <w:rPr>
                <w:rFonts w:ascii="Times New Roman" w:hAnsi="Times New Roman" w:cs="Times New Roman"/>
                <w:iCs/>
              </w:rPr>
              <w:t>newSchedule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{subject_id}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170DD4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criação de horário de aula, os dados são redirecionados para o </w:t>
            </w:r>
            <w:r w:rsidRPr="00491B91">
              <w:rPr>
                <w:rFonts w:ascii="Times New Roman" w:hAnsi="Times New Roman" w:cs="Times New Roman"/>
                <w:iCs/>
                <w:u w:val="single"/>
              </w:rPr>
              <w:t>SubjectController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170DD4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subject_id – id da disciplina a qual esse horário pertence.</w:t>
            </w:r>
          </w:p>
        </w:tc>
      </w:tr>
    </w:tbl>
    <w:p w:rsidR="00170DD4" w:rsidRDefault="00170DD4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170DD4" w:rsidRPr="00B01513" w:rsidTr="00ED5139">
        <w:tc>
          <w:tcPr>
            <w:tcW w:w="9060" w:type="dxa"/>
            <w:gridSpan w:val="2"/>
            <w:shd w:val="clear" w:color="auto" w:fill="AEAAAA" w:themeFill="background2" w:themeFillShade="BF"/>
          </w:tcPr>
          <w:p w:rsidR="00170DD4" w:rsidRPr="00B01513" w:rsidRDefault="00170DD4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lastRenderedPageBreak/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18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170DD4" w:rsidRPr="00B01513" w:rsidRDefault="00170DD4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="00491B91">
              <w:rPr>
                <w:rFonts w:ascii="Times New Roman" w:hAnsi="Times New Roman" w:cs="Times New Roman"/>
                <w:iCs/>
              </w:rPr>
              <w:t>newTask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{subject_id}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ED5139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criação de tarefas de uma disciplina, os dados são redirecionados para o </w:t>
            </w:r>
            <w:r w:rsidRPr="00491B91">
              <w:rPr>
                <w:rFonts w:ascii="Times New Roman" w:hAnsi="Times New Roman" w:cs="Times New Roman"/>
                <w:iCs/>
                <w:u w:val="single"/>
              </w:rPr>
              <w:t>SubjectController</w:t>
            </w:r>
          </w:p>
        </w:tc>
      </w:tr>
      <w:tr w:rsidR="005A5438" w:rsidRPr="00B01513" w:rsidTr="00ED5139">
        <w:tc>
          <w:tcPr>
            <w:tcW w:w="2547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subject_id – id da disciplina a qual essa tarefa pertence.</w:t>
            </w:r>
          </w:p>
        </w:tc>
      </w:tr>
    </w:tbl>
    <w:p w:rsidR="00170DD4" w:rsidRDefault="00170DD4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19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newExam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{subject_id}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criação de provas de uma disciplina, os dados são redirecionados para o </w:t>
            </w:r>
            <w:r w:rsidRPr="00491B91">
              <w:rPr>
                <w:rFonts w:ascii="Times New Roman" w:hAnsi="Times New Roman" w:cs="Times New Roman"/>
                <w:iCs/>
                <w:u w:val="single"/>
              </w:rPr>
              <w:t>SubjectController</w:t>
            </w:r>
          </w:p>
        </w:tc>
      </w:tr>
      <w:tr w:rsidR="005A5438" w:rsidRPr="00B01513" w:rsidTr="002F03BE">
        <w:tc>
          <w:tcPr>
            <w:tcW w:w="2547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subject_id – id da disciplina a qual essa prova pertence.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20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recoveryPassword/</w:t>
            </w:r>
            <w:r w:rsidRPr="00491B91">
              <w:rPr>
                <w:rFonts w:ascii="Times New Roman" w:hAnsi="Times New Roman" w:cs="Times New Roman"/>
                <w:iCs/>
              </w:rPr>
              <w:t>{unique_key}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577D05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que exibe o formulário para redefinição de senha.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Default="005A5438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491B91">
              <w:rPr>
                <w:rFonts w:ascii="Times New Roman" w:hAnsi="Times New Roman" w:cs="Times New Roman"/>
                <w:iCs/>
              </w:rPr>
              <w:t>unique_key</w:t>
            </w:r>
            <w:r>
              <w:rPr>
                <w:rFonts w:ascii="Times New Roman" w:hAnsi="Times New Roman" w:cs="Times New Roman"/>
                <w:iCs/>
              </w:rPr>
              <w:t xml:space="preserve"> – chave única de redefinição de senha.</w:t>
            </w:r>
          </w:p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A5438">
              <w:rPr>
                <w:rFonts w:ascii="Times New Roman" w:hAnsi="Times New Roman" w:cs="Times New Roman"/>
                <w:iCs/>
              </w:rPr>
              <w:t>errorRecoveryPassword</w:t>
            </w:r>
            <w:r>
              <w:rPr>
                <w:rFonts w:ascii="Times New Roman" w:hAnsi="Times New Roman" w:cs="Times New Roman"/>
                <w:iCs/>
              </w:rPr>
              <w:t xml:space="preserve"> - String que descreve possíveis erros de recuperação de senha.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21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Pr="00491B91">
              <w:rPr>
                <w:rFonts w:ascii="Times New Roman" w:hAnsi="Times New Roman" w:cs="Times New Roman"/>
                <w:iCs/>
              </w:rPr>
              <w:t>requestRecoveryPassword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solicitação de recuperação de senha, os dados são redirecionados para o </w:t>
            </w:r>
            <w:r>
              <w:rPr>
                <w:rFonts w:ascii="Times New Roman" w:hAnsi="Times New Roman" w:cs="Times New Roman"/>
                <w:iCs/>
                <w:u w:val="single"/>
              </w:rPr>
              <w:t>Login</w:t>
            </w:r>
            <w:r w:rsidRPr="00491B91">
              <w:rPr>
                <w:rFonts w:ascii="Times New Roman" w:hAnsi="Times New Roman" w:cs="Times New Roman"/>
                <w:iCs/>
                <w:u w:val="single"/>
              </w:rPr>
              <w:t>Controller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22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Pr="00491B91">
              <w:rPr>
                <w:rFonts w:ascii="Times New Roman" w:hAnsi="Times New Roman" w:cs="Times New Roman"/>
                <w:iCs/>
              </w:rPr>
              <w:t>passwordChanged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491B91">
              <w:rPr>
                <w:rFonts w:ascii="Times New Roman" w:hAnsi="Times New Roman" w:cs="Times New Roman"/>
                <w:iCs/>
              </w:rPr>
              <w:t>{unique_key}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redefinição de senha, os dados são redirecionados para o </w:t>
            </w:r>
            <w:r w:rsidRPr="00491B91">
              <w:rPr>
                <w:rFonts w:ascii="Times New Roman" w:hAnsi="Times New Roman" w:cs="Times New Roman"/>
                <w:iCs/>
              </w:rPr>
              <w:t>LoginController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Pr="005A5438" w:rsidRDefault="005A5438" w:rsidP="002F03BE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 w:rsidRPr="00491B91">
              <w:rPr>
                <w:rFonts w:ascii="Times New Roman" w:hAnsi="Times New Roman" w:cs="Times New Roman"/>
                <w:iCs/>
              </w:rPr>
              <w:t>unique_key</w:t>
            </w:r>
            <w:r>
              <w:rPr>
                <w:rFonts w:ascii="Times New Roman" w:hAnsi="Times New Roman" w:cs="Times New Roman"/>
                <w:iCs/>
              </w:rPr>
              <w:t xml:space="preserve"> – chave única de redefinição de senha.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p w:rsidR="000E096A" w:rsidRDefault="000E096A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0E096A" w:rsidRPr="00B01513" w:rsidTr="00781673">
        <w:tc>
          <w:tcPr>
            <w:tcW w:w="9060" w:type="dxa"/>
            <w:gridSpan w:val="2"/>
            <w:shd w:val="clear" w:color="auto" w:fill="AEAAAA" w:themeFill="background2" w:themeFillShade="BF"/>
          </w:tcPr>
          <w:p w:rsidR="000E096A" w:rsidRPr="00B01513" w:rsidRDefault="000E096A" w:rsidP="00781673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23</w:t>
            </w:r>
          </w:p>
        </w:tc>
      </w:tr>
      <w:tr w:rsidR="000E096A" w:rsidRPr="00B01513" w:rsidTr="00781673">
        <w:tc>
          <w:tcPr>
            <w:tcW w:w="2547" w:type="dxa"/>
          </w:tcPr>
          <w:p w:rsidR="000E096A" w:rsidRPr="00B01513" w:rsidRDefault="000E096A" w:rsidP="0078167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0E096A" w:rsidRPr="00B01513" w:rsidRDefault="000E096A" w:rsidP="000E096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Pr="000E096A">
              <w:rPr>
                <w:rFonts w:ascii="Times New Roman" w:hAnsi="Times New Roman" w:cs="Times New Roman"/>
                <w:iCs/>
              </w:rPr>
              <w:t>/newSubject/{schoolTermID}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0E096A" w:rsidRPr="00B01513" w:rsidTr="00781673">
        <w:tc>
          <w:tcPr>
            <w:tcW w:w="2547" w:type="dxa"/>
          </w:tcPr>
          <w:p w:rsidR="000E096A" w:rsidRPr="00B01513" w:rsidRDefault="000E096A" w:rsidP="0078167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0E096A" w:rsidRPr="00B01513" w:rsidRDefault="000E096A" w:rsidP="000E096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criação de Disciplinas, os </w:t>
            </w:r>
            <w:r>
              <w:rPr>
                <w:rFonts w:ascii="Times New Roman" w:hAnsi="Times New Roman" w:cs="Times New Roman"/>
                <w:iCs/>
              </w:rPr>
              <w:lastRenderedPageBreak/>
              <w:t>dados são redirecionados para ScheduleController.</w:t>
            </w:r>
          </w:p>
        </w:tc>
      </w:tr>
      <w:tr w:rsidR="000E096A" w:rsidRPr="00B01513" w:rsidTr="00781673">
        <w:tc>
          <w:tcPr>
            <w:tcW w:w="2547" w:type="dxa"/>
          </w:tcPr>
          <w:p w:rsidR="000E096A" w:rsidRPr="00B01513" w:rsidRDefault="000E096A" w:rsidP="0078167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lastRenderedPageBreak/>
              <w:t>Parâmetros:</w:t>
            </w:r>
          </w:p>
        </w:tc>
        <w:tc>
          <w:tcPr>
            <w:tcW w:w="6513" w:type="dxa"/>
          </w:tcPr>
          <w:p w:rsidR="000E096A" w:rsidRPr="005A5438" w:rsidRDefault="000E096A" w:rsidP="00781673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schoolTermID – Chave estrangeira referente ao semestre letivo.</w:t>
            </w:r>
          </w:p>
        </w:tc>
      </w:tr>
    </w:tbl>
    <w:p w:rsidR="000E096A" w:rsidRDefault="000E096A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D87707" w:rsidRPr="00B01513" w:rsidTr="00846BC9">
        <w:tc>
          <w:tcPr>
            <w:tcW w:w="9060" w:type="dxa"/>
            <w:gridSpan w:val="2"/>
            <w:shd w:val="clear" w:color="auto" w:fill="AEAAAA" w:themeFill="background2" w:themeFillShade="BF"/>
          </w:tcPr>
          <w:p w:rsidR="00D87707" w:rsidRPr="00B01513" w:rsidRDefault="00D87707" w:rsidP="00846BC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24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fbLogin”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chamada quando o usuário que se logar/cadastrar com o facebook, e o redireciona para a pagina de login do Facebook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D87707" w:rsidRPr="005A5438" w:rsidRDefault="00D87707" w:rsidP="00846BC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D87707" w:rsidRDefault="00D87707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D87707" w:rsidRPr="00B01513" w:rsidTr="00846BC9">
        <w:tc>
          <w:tcPr>
            <w:tcW w:w="9060" w:type="dxa"/>
            <w:gridSpan w:val="2"/>
            <w:shd w:val="clear" w:color="auto" w:fill="AEAAAA" w:themeFill="background2" w:themeFillShade="BF"/>
          </w:tcPr>
          <w:p w:rsidR="00D87707" w:rsidRPr="00B01513" w:rsidRDefault="00D87707" w:rsidP="00846BC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25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fbCallback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recebe os dados de login do Facebook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D87707" w:rsidRPr="005A5438" w:rsidRDefault="00D87707" w:rsidP="00846BC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D87707" w:rsidRDefault="00D87707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D87707" w:rsidRPr="00B01513" w:rsidTr="00846BC9">
        <w:tc>
          <w:tcPr>
            <w:tcW w:w="9060" w:type="dxa"/>
            <w:gridSpan w:val="2"/>
            <w:shd w:val="clear" w:color="auto" w:fill="AEAAAA" w:themeFill="background2" w:themeFillShade="BF"/>
          </w:tcPr>
          <w:p w:rsidR="00D87707" w:rsidRPr="00B01513" w:rsidRDefault="00D87707" w:rsidP="00846BC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26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Pr="00D87707">
              <w:rPr>
                <w:rFonts w:ascii="Times New Roman" w:hAnsi="Times New Roman" w:cs="Times New Roman"/>
                <w:iCs/>
              </w:rPr>
              <w:t>fbInputPassword/{</w:t>
            </w:r>
            <w:r>
              <w:rPr>
                <w:rFonts w:ascii="Times New Roman" w:hAnsi="Times New Roman" w:cs="Times New Roman"/>
                <w:iCs/>
              </w:rPr>
              <w:t>userEmail</w:t>
            </w:r>
            <w:r w:rsidRPr="00D87707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chamada quando o usuário se cadastra com a facebook e o redireciona para uma página com uma nova senha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D87707" w:rsidRPr="005A5438" w:rsidRDefault="00B539DE" w:rsidP="00846BC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userEmail – Atributo para identificação do usuário</w:t>
            </w:r>
            <w:r w:rsidR="00D87707">
              <w:rPr>
                <w:rFonts w:ascii="Times New Roman" w:hAnsi="Times New Roman" w:cs="Times New Roman"/>
                <w:iCs/>
              </w:rPr>
              <w:t>.</w:t>
            </w:r>
          </w:p>
        </w:tc>
      </w:tr>
    </w:tbl>
    <w:p w:rsidR="00D87707" w:rsidRDefault="00D87707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777FA9" w:rsidRPr="00B01513" w:rsidTr="00156F19">
        <w:tc>
          <w:tcPr>
            <w:tcW w:w="9060" w:type="dxa"/>
            <w:gridSpan w:val="2"/>
            <w:shd w:val="clear" w:color="auto" w:fill="AEAAAA" w:themeFill="background2" w:themeFillShade="BF"/>
          </w:tcPr>
          <w:p w:rsidR="00777FA9" w:rsidRPr="00B01513" w:rsidRDefault="00777FA9" w:rsidP="00156F1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27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777FA9" w:rsidRPr="00B01513" w:rsidRDefault="00777FA9" w:rsidP="00777FA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</w:t>
            </w:r>
            <w:r>
              <w:rPr>
                <w:rFonts w:ascii="Times New Roman" w:hAnsi="Times New Roman" w:cs="Times New Roman"/>
                <w:iCs/>
              </w:rPr>
              <w:t>/getYears”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Retorna os Anos Letivos de um usuário através de uma resposta Json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777FA9" w:rsidRPr="005A5438" w:rsidRDefault="00777FA9" w:rsidP="00156F1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777FA9" w:rsidRDefault="00777FA9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777FA9" w:rsidRPr="00B01513" w:rsidTr="00156F19">
        <w:tc>
          <w:tcPr>
            <w:tcW w:w="9060" w:type="dxa"/>
            <w:gridSpan w:val="2"/>
            <w:shd w:val="clear" w:color="auto" w:fill="AEAAAA" w:themeFill="background2" w:themeFillShade="BF"/>
          </w:tcPr>
          <w:p w:rsidR="00777FA9" w:rsidRPr="00B01513" w:rsidRDefault="00777FA9" w:rsidP="00156F1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28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777FA9" w:rsidRPr="00B01513" w:rsidRDefault="00777FA9" w:rsidP="00777FA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“..code/public</w:t>
            </w:r>
            <w:r w:rsidRPr="00D87707">
              <w:rPr>
                <w:rFonts w:ascii="Times New Roman" w:hAnsi="Times New Roman" w:cs="Times New Roman"/>
                <w:iCs/>
              </w:rPr>
              <w:t>/</w:t>
            </w:r>
            <w:r>
              <w:rPr>
                <w:rFonts w:ascii="Times New Roman" w:hAnsi="Times New Roman" w:cs="Times New Roman"/>
                <w:iCs/>
              </w:rPr>
              <w:t>getTerms/</w:t>
            </w:r>
            <w:r w:rsidRPr="00D87707">
              <w:rPr>
                <w:rFonts w:ascii="Times New Roman" w:hAnsi="Times New Roman" w:cs="Times New Roman"/>
                <w:iCs/>
              </w:rPr>
              <w:t>{</w:t>
            </w:r>
            <w:r>
              <w:rPr>
                <w:rFonts w:ascii="Times New Roman" w:hAnsi="Times New Roman" w:cs="Times New Roman"/>
                <w:iCs/>
              </w:rPr>
              <w:t>yearId</w:t>
            </w:r>
            <w:r w:rsidRPr="00D87707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777FA9" w:rsidRPr="00B01513" w:rsidRDefault="00777FA9" w:rsidP="00777FA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Retorna os Semestres Letivos de um ano através de uma resposta Json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777FA9" w:rsidRPr="005A5438" w:rsidRDefault="00777FA9" w:rsidP="00777FA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yearId  – Id do ano letivo.</w:t>
            </w:r>
          </w:p>
        </w:tc>
      </w:tr>
    </w:tbl>
    <w:p w:rsidR="00777FA9" w:rsidRDefault="00777FA9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777FA9" w:rsidRPr="00B01513" w:rsidTr="00156F19">
        <w:tc>
          <w:tcPr>
            <w:tcW w:w="9060" w:type="dxa"/>
            <w:gridSpan w:val="2"/>
            <w:shd w:val="clear" w:color="auto" w:fill="AEAAAA" w:themeFill="background2" w:themeFillShade="BF"/>
          </w:tcPr>
          <w:p w:rsidR="00777FA9" w:rsidRPr="00B01513" w:rsidRDefault="00777FA9" w:rsidP="00156F1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29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777FA9" w:rsidRPr="00B01513" w:rsidRDefault="00777FA9" w:rsidP="00777FA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</w:t>
            </w:r>
            <w:r>
              <w:rPr>
                <w:rFonts w:ascii="Times New Roman" w:hAnsi="Times New Roman" w:cs="Times New Roman"/>
                <w:iCs/>
              </w:rPr>
              <w:t>/getSubjects</w:t>
            </w:r>
            <w:r w:rsidRPr="00D87707">
              <w:rPr>
                <w:rFonts w:ascii="Times New Roman" w:hAnsi="Times New Roman" w:cs="Times New Roman"/>
                <w:iCs/>
              </w:rPr>
              <w:t>/{</w:t>
            </w:r>
            <w:r>
              <w:rPr>
                <w:rFonts w:ascii="Times New Roman" w:hAnsi="Times New Roman" w:cs="Times New Roman"/>
                <w:iCs/>
              </w:rPr>
              <w:t>termId</w:t>
            </w:r>
            <w:r w:rsidRPr="00D87707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777FA9" w:rsidRPr="00B01513" w:rsidRDefault="00777FA9" w:rsidP="00777FA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Retorna as disciplinas de um semestre através de uma resposta </w:t>
            </w:r>
            <w:r>
              <w:rPr>
                <w:rFonts w:ascii="Times New Roman" w:hAnsi="Times New Roman" w:cs="Times New Roman"/>
                <w:iCs/>
              </w:rPr>
              <w:lastRenderedPageBreak/>
              <w:t>Json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lastRenderedPageBreak/>
              <w:t>Parâmetros:</w:t>
            </w:r>
          </w:p>
        </w:tc>
        <w:tc>
          <w:tcPr>
            <w:tcW w:w="6513" w:type="dxa"/>
          </w:tcPr>
          <w:p w:rsidR="00777FA9" w:rsidRPr="005A5438" w:rsidRDefault="00777FA9" w:rsidP="00777FA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termId – Id do semestre letivo.</w:t>
            </w:r>
          </w:p>
        </w:tc>
      </w:tr>
    </w:tbl>
    <w:p w:rsidR="00777FA9" w:rsidRDefault="00777FA9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E15947" w:rsidRPr="00B01513" w:rsidTr="00C041DF">
        <w:tc>
          <w:tcPr>
            <w:tcW w:w="9060" w:type="dxa"/>
            <w:gridSpan w:val="2"/>
            <w:shd w:val="clear" w:color="auto" w:fill="AEAAAA" w:themeFill="background2" w:themeFillShade="BF"/>
          </w:tcPr>
          <w:p w:rsidR="00E15947" w:rsidRPr="00B01513" w:rsidRDefault="00E15947" w:rsidP="00C041DF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30</w:t>
            </w:r>
          </w:p>
        </w:tc>
      </w:tr>
      <w:tr w:rsidR="00E15947" w:rsidRPr="00B01513" w:rsidTr="00C041DF">
        <w:tc>
          <w:tcPr>
            <w:tcW w:w="2547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E15947" w:rsidRPr="00B01513" w:rsidRDefault="00E15947" w:rsidP="00E1594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</w:t>
            </w:r>
            <w:r>
              <w:rPr>
                <w:rFonts w:ascii="Times New Roman" w:hAnsi="Times New Roman" w:cs="Times New Roman"/>
                <w:iCs/>
              </w:rPr>
              <w:t>/Schedule</w:t>
            </w:r>
          </w:p>
        </w:tc>
      </w:tr>
      <w:tr w:rsidR="00E15947" w:rsidRPr="00B01513" w:rsidTr="00C041DF">
        <w:tc>
          <w:tcPr>
            <w:tcW w:w="2547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Retorna a modificação de campos de um ano letivo</w:t>
            </w:r>
          </w:p>
        </w:tc>
      </w:tr>
      <w:tr w:rsidR="00E15947" w:rsidRPr="005A5438" w:rsidTr="00C041DF">
        <w:tc>
          <w:tcPr>
            <w:tcW w:w="2547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E15947" w:rsidRPr="005A5438" w:rsidRDefault="00E15947" w:rsidP="00C041DF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yearId – Id do ano letivo.</w:t>
            </w:r>
          </w:p>
        </w:tc>
      </w:tr>
    </w:tbl>
    <w:p w:rsidR="00E15947" w:rsidRDefault="00E15947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E15947" w:rsidRPr="00B01513" w:rsidTr="00C041DF">
        <w:tc>
          <w:tcPr>
            <w:tcW w:w="9060" w:type="dxa"/>
            <w:gridSpan w:val="2"/>
            <w:shd w:val="clear" w:color="auto" w:fill="AEAAAA" w:themeFill="background2" w:themeFillShade="BF"/>
          </w:tcPr>
          <w:p w:rsidR="00E15947" w:rsidRPr="00B01513" w:rsidRDefault="00E15947" w:rsidP="00C041DF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31</w:t>
            </w:r>
          </w:p>
        </w:tc>
      </w:tr>
      <w:tr w:rsidR="00E15947" w:rsidRPr="00B01513" w:rsidTr="00C041DF">
        <w:tc>
          <w:tcPr>
            <w:tcW w:w="2547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</w:t>
            </w:r>
            <w:r>
              <w:rPr>
                <w:rFonts w:ascii="Times New Roman" w:hAnsi="Times New Roman" w:cs="Times New Roman"/>
                <w:iCs/>
              </w:rPr>
              <w:t>/Schedule</w:t>
            </w:r>
          </w:p>
        </w:tc>
      </w:tr>
      <w:tr w:rsidR="00E15947" w:rsidRPr="00B01513" w:rsidTr="00C041DF">
        <w:tc>
          <w:tcPr>
            <w:tcW w:w="2547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Retorna a modificação de campos de um semestre letivo</w:t>
            </w:r>
          </w:p>
        </w:tc>
      </w:tr>
      <w:tr w:rsidR="00E15947" w:rsidRPr="005A5438" w:rsidTr="00C041DF">
        <w:tc>
          <w:tcPr>
            <w:tcW w:w="2547" w:type="dxa"/>
          </w:tcPr>
          <w:p w:rsidR="00E15947" w:rsidRPr="00B01513" w:rsidRDefault="00E15947" w:rsidP="00C041DF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E15947" w:rsidRPr="005A5438" w:rsidRDefault="00E15947" w:rsidP="00C041DF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termId – Id do semestre letivo.</w:t>
            </w:r>
          </w:p>
        </w:tc>
      </w:tr>
    </w:tbl>
    <w:p w:rsidR="00E15947" w:rsidRDefault="00E15947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3A6E18" w:rsidRPr="00B01513" w:rsidTr="00460B23">
        <w:tc>
          <w:tcPr>
            <w:tcW w:w="9060" w:type="dxa"/>
            <w:gridSpan w:val="2"/>
            <w:shd w:val="clear" w:color="auto" w:fill="AEAAAA" w:themeFill="background2" w:themeFillShade="BF"/>
          </w:tcPr>
          <w:p w:rsidR="003A6E18" w:rsidRPr="00B01513" w:rsidRDefault="003A6E18" w:rsidP="00460B23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32</w:t>
            </w:r>
          </w:p>
        </w:tc>
      </w:tr>
      <w:tr w:rsidR="003A6E18" w:rsidRPr="00B01513" w:rsidTr="00460B23">
        <w:tc>
          <w:tcPr>
            <w:tcW w:w="2547" w:type="dxa"/>
          </w:tcPr>
          <w:p w:rsidR="003A6E18" w:rsidRPr="00B01513" w:rsidRDefault="003A6E18" w:rsidP="00460B2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</w:t>
            </w:r>
            <w:r>
              <w:rPr>
                <w:rFonts w:ascii="Times New Roman" w:hAnsi="Times New Roman" w:cs="Times New Roman"/>
                <w:iCs/>
              </w:rPr>
              <w:t>/</w:t>
            </w:r>
            <w:r>
              <w:rPr>
                <w:rFonts w:ascii="Times New Roman" w:hAnsi="Times New Roman" w:cs="Times New Roman"/>
                <w:iCs/>
              </w:rPr>
              <w:t>subject/getSchedule/{subjectId}”</w:t>
            </w:r>
          </w:p>
        </w:tc>
      </w:tr>
      <w:tr w:rsidR="003A6E18" w:rsidRPr="00B01513" w:rsidTr="00460B23">
        <w:tc>
          <w:tcPr>
            <w:tcW w:w="2547" w:type="dxa"/>
          </w:tcPr>
          <w:p w:rsidR="003A6E18" w:rsidRPr="00B01513" w:rsidRDefault="003A6E18" w:rsidP="00460B2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Retorna os </w:t>
            </w:r>
            <w:r>
              <w:rPr>
                <w:rFonts w:ascii="Times New Roman" w:hAnsi="Times New Roman" w:cs="Times New Roman"/>
                <w:iCs/>
              </w:rPr>
              <w:t>Horários de aula</w:t>
            </w:r>
            <w:r>
              <w:rPr>
                <w:rFonts w:ascii="Times New Roman" w:hAnsi="Times New Roman" w:cs="Times New Roman"/>
                <w:iCs/>
              </w:rPr>
              <w:t xml:space="preserve"> de </w:t>
            </w:r>
            <w:r>
              <w:rPr>
                <w:rFonts w:ascii="Times New Roman" w:hAnsi="Times New Roman" w:cs="Times New Roman"/>
                <w:iCs/>
              </w:rPr>
              <w:t>uma disciplina</w:t>
            </w:r>
            <w:r>
              <w:rPr>
                <w:rFonts w:ascii="Times New Roman" w:hAnsi="Times New Roman" w:cs="Times New Roman"/>
                <w:iCs/>
              </w:rPr>
              <w:t xml:space="preserve"> através de uma resposta Json</w:t>
            </w:r>
          </w:p>
        </w:tc>
      </w:tr>
      <w:tr w:rsidR="003A6E18" w:rsidRPr="005A5438" w:rsidTr="00460B23">
        <w:tc>
          <w:tcPr>
            <w:tcW w:w="2547" w:type="dxa"/>
          </w:tcPr>
          <w:p w:rsidR="003A6E18" w:rsidRPr="00B01513" w:rsidRDefault="003A6E18" w:rsidP="00460B2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3A6E18" w:rsidRPr="005A5438" w:rsidRDefault="003A6E18" w:rsidP="003A6E18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subjectId</w:t>
            </w:r>
            <w:r>
              <w:rPr>
                <w:rFonts w:ascii="Times New Roman" w:hAnsi="Times New Roman" w:cs="Times New Roman"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iCs/>
              </w:rPr>
              <w:t xml:space="preserve">– Id </w:t>
            </w:r>
            <w:r>
              <w:rPr>
                <w:rFonts w:ascii="Times New Roman" w:hAnsi="Times New Roman" w:cs="Times New Roman"/>
                <w:iCs/>
              </w:rPr>
              <w:t>da disciplina</w:t>
            </w:r>
            <w:r>
              <w:rPr>
                <w:rFonts w:ascii="Times New Roman" w:hAnsi="Times New Roman" w:cs="Times New Roman"/>
                <w:iCs/>
              </w:rPr>
              <w:t>.</w:t>
            </w:r>
          </w:p>
        </w:tc>
      </w:tr>
    </w:tbl>
    <w:p w:rsidR="003A6E18" w:rsidRDefault="003A6E18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3A6E18" w:rsidRPr="00B01513" w:rsidTr="00460B23">
        <w:tc>
          <w:tcPr>
            <w:tcW w:w="9060" w:type="dxa"/>
            <w:gridSpan w:val="2"/>
            <w:shd w:val="clear" w:color="auto" w:fill="AEAAAA" w:themeFill="background2" w:themeFillShade="BF"/>
          </w:tcPr>
          <w:p w:rsidR="003A6E18" w:rsidRPr="00B01513" w:rsidRDefault="003A6E18" w:rsidP="00460B23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33</w:t>
            </w:r>
          </w:p>
        </w:tc>
      </w:tr>
      <w:tr w:rsidR="003A6E18" w:rsidRPr="00B01513" w:rsidTr="00460B23">
        <w:tc>
          <w:tcPr>
            <w:tcW w:w="2547" w:type="dxa"/>
          </w:tcPr>
          <w:p w:rsidR="003A6E18" w:rsidRPr="00B01513" w:rsidRDefault="003A6E18" w:rsidP="00460B2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</w:t>
            </w:r>
            <w:r>
              <w:rPr>
                <w:rFonts w:ascii="Times New Roman" w:hAnsi="Times New Roman" w:cs="Times New Roman"/>
                <w:iCs/>
              </w:rPr>
              <w:t>/subject/get</w:t>
            </w:r>
            <w:r>
              <w:rPr>
                <w:rFonts w:ascii="Times New Roman" w:hAnsi="Times New Roman" w:cs="Times New Roman"/>
                <w:iCs/>
              </w:rPr>
              <w:t>Tasks</w:t>
            </w:r>
            <w:r>
              <w:rPr>
                <w:rFonts w:ascii="Times New Roman" w:hAnsi="Times New Roman" w:cs="Times New Roman"/>
                <w:iCs/>
              </w:rPr>
              <w:t>/{subjectId}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3A6E18" w:rsidRPr="00B01513" w:rsidTr="00460B23">
        <w:tc>
          <w:tcPr>
            <w:tcW w:w="2547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Retorna </w:t>
            </w:r>
            <w:r>
              <w:rPr>
                <w:rFonts w:ascii="Times New Roman" w:hAnsi="Times New Roman" w:cs="Times New Roman"/>
                <w:iCs/>
              </w:rPr>
              <w:t>as tarefas</w:t>
            </w:r>
            <w:r>
              <w:rPr>
                <w:rFonts w:ascii="Times New Roman" w:hAnsi="Times New Roman" w:cs="Times New Roman"/>
                <w:iCs/>
              </w:rPr>
              <w:t xml:space="preserve"> de uma disciplina através de uma resposta Json</w:t>
            </w:r>
          </w:p>
        </w:tc>
      </w:tr>
      <w:tr w:rsidR="003A6E18" w:rsidRPr="005A5438" w:rsidTr="00460B23">
        <w:tc>
          <w:tcPr>
            <w:tcW w:w="2547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3A6E18" w:rsidRPr="005A5438" w:rsidRDefault="003A6E18" w:rsidP="003A6E18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subjectId – Id da disciplina.</w:t>
            </w:r>
          </w:p>
        </w:tc>
      </w:tr>
    </w:tbl>
    <w:p w:rsidR="003A6E18" w:rsidRDefault="003A6E18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3A6E18" w:rsidRPr="00B01513" w:rsidTr="00460B23">
        <w:tc>
          <w:tcPr>
            <w:tcW w:w="9060" w:type="dxa"/>
            <w:gridSpan w:val="2"/>
            <w:shd w:val="clear" w:color="auto" w:fill="AEAAAA" w:themeFill="background2" w:themeFillShade="BF"/>
          </w:tcPr>
          <w:p w:rsidR="003A6E18" w:rsidRPr="00B01513" w:rsidRDefault="003A6E18" w:rsidP="00460B23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34</w:t>
            </w:r>
          </w:p>
        </w:tc>
      </w:tr>
      <w:tr w:rsidR="003A6E18" w:rsidRPr="00B01513" w:rsidTr="00460B23">
        <w:tc>
          <w:tcPr>
            <w:tcW w:w="2547" w:type="dxa"/>
          </w:tcPr>
          <w:p w:rsidR="003A6E18" w:rsidRPr="00B01513" w:rsidRDefault="003A6E18" w:rsidP="00460B2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</w:t>
            </w:r>
            <w:r>
              <w:rPr>
                <w:rFonts w:ascii="Times New Roman" w:hAnsi="Times New Roman" w:cs="Times New Roman"/>
                <w:iCs/>
              </w:rPr>
              <w:t>/subject/get</w:t>
            </w:r>
            <w:r>
              <w:rPr>
                <w:rFonts w:ascii="Times New Roman" w:hAnsi="Times New Roman" w:cs="Times New Roman"/>
                <w:iCs/>
              </w:rPr>
              <w:t>Exams</w:t>
            </w:r>
            <w:r>
              <w:rPr>
                <w:rFonts w:ascii="Times New Roman" w:hAnsi="Times New Roman" w:cs="Times New Roman"/>
                <w:iCs/>
              </w:rPr>
              <w:t>/{subjectId}”</w:t>
            </w:r>
          </w:p>
        </w:tc>
      </w:tr>
      <w:tr w:rsidR="003A6E18" w:rsidRPr="00B01513" w:rsidTr="00460B23">
        <w:tc>
          <w:tcPr>
            <w:tcW w:w="2547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Retorna </w:t>
            </w:r>
            <w:r>
              <w:rPr>
                <w:rFonts w:ascii="Times New Roman" w:hAnsi="Times New Roman" w:cs="Times New Roman"/>
                <w:iCs/>
              </w:rPr>
              <w:t>as provas</w:t>
            </w:r>
            <w:r>
              <w:rPr>
                <w:rFonts w:ascii="Times New Roman" w:hAnsi="Times New Roman" w:cs="Times New Roman"/>
                <w:iCs/>
              </w:rPr>
              <w:t xml:space="preserve"> de uma disciplina através de uma resposta Json</w:t>
            </w:r>
          </w:p>
        </w:tc>
      </w:tr>
      <w:tr w:rsidR="003A6E18" w:rsidRPr="005A5438" w:rsidTr="00460B23">
        <w:tc>
          <w:tcPr>
            <w:tcW w:w="2547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3A6E18" w:rsidRPr="005A5438" w:rsidRDefault="003A6E18" w:rsidP="003A6E18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subjectId – Id da disciplina.</w:t>
            </w:r>
          </w:p>
        </w:tc>
      </w:tr>
    </w:tbl>
    <w:p w:rsidR="003A6E18" w:rsidRDefault="003A6E18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3A6E18" w:rsidRPr="00B01513" w:rsidTr="00460B23">
        <w:tc>
          <w:tcPr>
            <w:tcW w:w="9060" w:type="dxa"/>
            <w:gridSpan w:val="2"/>
            <w:shd w:val="clear" w:color="auto" w:fill="AEAAAA" w:themeFill="background2" w:themeFillShade="BF"/>
          </w:tcPr>
          <w:p w:rsidR="003A6E18" w:rsidRPr="00B01513" w:rsidRDefault="003A6E18" w:rsidP="00460B23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35</w:t>
            </w:r>
          </w:p>
        </w:tc>
      </w:tr>
      <w:tr w:rsidR="003A6E18" w:rsidRPr="00B01513" w:rsidTr="00460B23">
        <w:tc>
          <w:tcPr>
            <w:tcW w:w="2547" w:type="dxa"/>
          </w:tcPr>
          <w:p w:rsidR="003A6E18" w:rsidRPr="00B01513" w:rsidRDefault="003A6E18" w:rsidP="00460B2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3A6E18" w:rsidRPr="00B01513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</w:t>
            </w:r>
            <w:r>
              <w:rPr>
                <w:rFonts w:ascii="Times New Roman" w:hAnsi="Times New Roman" w:cs="Times New Roman"/>
                <w:iCs/>
              </w:rPr>
              <w:t>/subject/</w:t>
            </w:r>
            <w:r>
              <w:rPr>
                <w:rFonts w:ascii="Times New Roman" w:hAnsi="Times New Roman" w:cs="Times New Roman"/>
                <w:iCs/>
              </w:rPr>
              <w:t>editSchedule</w:t>
            </w:r>
            <w:r>
              <w:rPr>
                <w:rFonts w:ascii="Times New Roman" w:hAnsi="Times New Roman" w:cs="Times New Roman"/>
                <w:iCs/>
              </w:rPr>
              <w:t>/{</w:t>
            </w:r>
            <w:r>
              <w:rPr>
                <w:rFonts w:ascii="Times New Roman" w:hAnsi="Times New Roman" w:cs="Times New Roman"/>
                <w:iCs/>
              </w:rPr>
              <w:t>scheduleId</w:t>
            </w:r>
            <w:r>
              <w:rPr>
                <w:rFonts w:ascii="Times New Roman" w:hAnsi="Times New Roman" w:cs="Times New Roman"/>
                <w:iCs/>
              </w:rPr>
              <w:t>}”</w:t>
            </w:r>
          </w:p>
        </w:tc>
      </w:tr>
      <w:tr w:rsidR="003A6E18" w:rsidRPr="00B01513" w:rsidTr="00460B23">
        <w:tc>
          <w:tcPr>
            <w:tcW w:w="2547" w:type="dxa"/>
          </w:tcPr>
          <w:p w:rsidR="003A6E18" w:rsidRPr="00B01513" w:rsidRDefault="003A6E18" w:rsidP="00460B2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3A6E18" w:rsidRPr="00B01513" w:rsidRDefault="003A6E18" w:rsidP="00460B23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recebe os dados para editar um horário de </w:t>
            </w:r>
            <w:bookmarkStart w:id="1" w:name="_GoBack"/>
            <w:bookmarkEnd w:id="1"/>
            <w:r>
              <w:rPr>
                <w:rFonts w:ascii="Times New Roman" w:hAnsi="Times New Roman" w:cs="Times New Roman"/>
                <w:iCs/>
              </w:rPr>
              <w:t>uma determinada disciplina.</w:t>
            </w:r>
          </w:p>
        </w:tc>
      </w:tr>
      <w:tr w:rsidR="003A6E18" w:rsidRPr="005A5438" w:rsidTr="00460B23">
        <w:tc>
          <w:tcPr>
            <w:tcW w:w="2547" w:type="dxa"/>
          </w:tcPr>
          <w:p w:rsidR="003A6E18" w:rsidRPr="00B01513" w:rsidRDefault="003A6E18" w:rsidP="00460B2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lastRenderedPageBreak/>
              <w:t>Parâmetros:</w:t>
            </w:r>
          </w:p>
        </w:tc>
        <w:tc>
          <w:tcPr>
            <w:tcW w:w="6513" w:type="dxa"/>
          </w:tcPr>
          <w:p w:rsidR="003A6E18" w:rsidRPr="003A6E18" w:rsidRDefault="003A6E18" w:rsidP="003A6E1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scheduleId</w:t>
            </w:r>
            <w:r>
              <w:rPr>
                <w:rFonts w:ascii="Times New Roman" w:hAnsi="Times New Roman" w:cs="Times New Roman"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iCs/>
              </w:rPr>
              <w:t xml:space="preserve">– Id </w:t>
            </w:r>
            <w:r>
              <w:rPr>
                <w:rFonts w:ascii="Times New Roman" w:hAnsi="Times New Roman" w:cs="Times New Roman"/>
                <w:iCs/>
              </w:rPr>
              <w:t>do horário a ser editado</w:t>
            </w:r>
            <w:r>
              <w:rPr>
                <w:rFonts w:ascii="Times New Roman" w:hAnsi="Times New Roman" w:cs="Times New Roman"/>
                <w:iCs/>
              </w:rPr>
              <w:t>.</w:t>
            </w:r>
          </w:p>
        </w:tc>
      </w:tr>
    </w:tbl>
    <w:p w:rsidR="003A6E18" w:rsidRPr="00B01513" w:rsidRDefault="003A6E18" w:rsidP="00B01513">
      <w:pPr>
        <w:outlineLvl w:val="0"/>
        <w:rPr>
          <w:iCs/>
        </w:rPr>
      </w:pPr>
    </w:p>
    <w:sectPr w:rsidR="003A6E18" w:rsidRPr="00B01513">
      <w:headerReference w:type="default" r:id="rId8"/>
      <w:footerReference w:type="default" r:id="rId9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079" w:rsidRDefault="00343079">
      <w:pPr>
        <w:spacing w:before="0" w:after="0"/>
      </w:pPr>
      <w:r>
        <w:separator/>
      </w:r>
    </w:p>
  </w:endnote>
  <w:endnote w:type="continuationSeparator" w:id="0">
    <w:p w:rsidR="00343079" w:rsidRDefault="0034307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E25A14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E25A14" w:rsidRDefault="00550A5F">
          <w:pPr>
            <w:pStyle w:val="Rodap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>Histórias de Usuário</w:t>
          </w:r>
        </w:p>
        <w:p w:rsidR="00E25A14" w:rsidRDefault="00E25A14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 w:rsidR="00550A5F" w:rsidRPr="00550A5F">
            <w:rPr>
              <w:snapToGrid w:val="0"/>
              <w:lang w:eastAsia="en-US"/>
            </w:rPr>
            <w:t>MSL_HU_HistoriasDeUsuario.docx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:rsidR="00E25A14" w:rsidRDefault="00E25A14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A6E18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3A6E18">
            <w:rPr>
              <w:rStyle w:val="Nmerodepgina"/>
              <w:noProof/>
            </w:rPr>
            <w:t>9</w:t>
          </w:r>
          <w:r>
            <w:rPr>
              <w:rStyle w:val="Nmerodepgina"/>
            </w:rPr>
            <w:fldChar w:fldCharType="end"/>
          </w:r>
        </w:p>
      </w:tc>
    </w:tr>
    <w:tr w:rsidR="00E25A14">
      <w:trPr>
        <w:cantSplit/>
        <w:trHeight w:val="367"/>
      </w:trPr>
      <w:tc>
        <w:tcPr>
          <w:tcW w:w="4503" w:type="dxa"/>
          <w:vMerge/>
        </w:tcPr>
        <w:p w:rsidR="00E25A14" w:rsidRDefault="00E25A14">
          <w:pPr>
            <w:pStyle w:val="Rodap"/>
          </w:pPr>
        </w:p>
      </w:tc>
      <w:tc>
        <w:tcPr>
          <w:tcW w:w="4783" w:type="dxa"/>
          <w:vAlign w:val="bottom"/>
        </w:tcPr>
        <w:p w:rsidR="00E25A14" w:rsidRDefault="00E25A14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3A6E18">
              <w:rPr>
                <w:noProof/>
              </w:rPr>
              <w:t>17/06/2016 14:08:00</w:t>
            </w:r>
          </w:fldSimple>
          <w:r>
            <w:t>h</w:t>
          </w:r>
        </w:p>
      </w:tc>
    </w:tr>
  </w:tbl>
  <w:p w:rsidR="00E25A14" w:rsidRDefault="00E25A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079" w:rsidRDefault="00343079">
      <w:pPr>
        <w:spacing w:before="0" w:after="0"/>
      </w:pPr>
      <w:r>
        <w:separator/>
      </w:r>
    </w:p>
  </w:footnote>
  <w:footnote w:type="continuationSeparator" w:id="0">
    <w:p w:rsidR="00343079" w:rsidRDefault="0034307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A14" w:rsidRDefault="00E25A14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A5501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73AB9"/>
    <w:multiLevelType w:val="hybridMultilevel"/>
    <w:tmpl w:val="0242FC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9B97D82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25844"/>
    <w:multiLevelType w:val="hybridMultilevel"/>
    <w:tmpl w:val="518AB1F8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1C8847EE"/>
    <w:multiLevelType w:val="hybridMultilevel"/>
    <w:tmpl w:val="7898BF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1F897286"/>
    <w:multiLevelType w:val="hybridMultilevel"/>
    <w:tmpl w:val="61522306"/>
    <w:lvl w:ilvl="0" w:tplc="F296E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43AC0"/>
    <w:multiLevelType w:val="hybridMultilevel"/>
    <w:tmpl w:val="536CC2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44297"/>
    <w:multiLevelType w:val="hybridMultilevel"/>
    <w:tmpl w:val="CFA2EE9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9274D"/>
    <w:multiLevelType w:val="hybridMultilevel"/>
    <w:tmpl w:val="C48E0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B4877"/>
    <w:multiLevelType w:val="hybridMultilevel"/>
    <w:tmpl w:val="D53289D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EF587D"/>
    <w:multiLevelType w:val="hybridMultilevel"/>
    <w:tmpl w:val="F9249B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EC0AB5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E221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652C7"/>
    <w:multiLevelType w:val="hybridMultilevel"/>
    <w:tmpl w:val="AF70CB4A"/>
    <w:lvl w:ilvl="0" w:tplc="809AF3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0421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889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2E2D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B0E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F244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B48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EAD3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814D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258CF"/>
    <w:multiLevelType w:val="hybridMultilevel"/>
    <w:tmpl w:val="CFA2EE94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F8386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C406D97"/>
    <w:multiLevelType w:val="hybridMultilevel"/>
    <w:tmpl w:val="24B6C9CE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865BE4"/>
    <w:multiLevelType w:val="hybridMultilevel"/>
    <w:tmpl w:val="61522306"/>
    <w:lvl w:ilvl="0" w:tplc="BDE221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F05147E"/>
    <w:multiLevelType w:val="hybridMultilevel"/>
    <w:tmpl w:val="F9249BDC"/>
    <w:lvl w:ilvl="0" w:tplc="BC14BAE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12787"/>
    <w:multiLevelType w:val="multilevel"/>
    <w:tmpl w:val="4378C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9614B"/>
    <w:multiLevelType w:val="hybridMultilevel"/>
    <w:tmpl w:val="615223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F0990"/>
    <w:multiLevelType w:val="hybridMultilevel"/>
    <w:tmpl w:val="000ABE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10"/>
  </w:num>
  <w:num w:numId="4">
    <w:abstractNumId w:val="8"/>
  </w:num>
  <w:num w:numId="5">
    <w:abstractNumId w:val="37"/>
  </w:num>
  <w:num w:numId="6">
    <w:abstractNumId w:val="1"/>
  </w:num>
  <w:num w:numId="7">
    <w:abstractNumId w:val="29"/>
  </w:num>
  <w:num w:numId="8">
    <w:abstractNumId w:val="4"/>
  </w:num>
  <w:num w:numId="9">
    <w:abstractNumId w:val="41"/>
  </w:num>
  <w:num w:numId="10">
    <w:abstractNumId w:val="16"/>
  </w:num>
  <w:num w:numId="11">
    <w:abstractNumId w:val="34"/>
  </w:num>
  <w:num w:numId="12">
    <w:abstractNumId w:val="38"/>
  </w:num>
  <w:num w:numId="13">
    <w:abstractNumId w:val="0"/>
  </w:num>
  <w:num w:numId="14">
    <w:abstractNumId w:val="15"/>
  </w:num>
  <w:num w:numId="15">
    <w:abstractNumId w:val="33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3"/>
  </w:num>
  <w:num w:numId="23">
    <w:abstractNumId w:val="26"/>
  </w:num>
  <w:num w:numId="24">
    <w:abstractNumId w:val="14"/>
  </w:num>
  <w:num w:numId="25">
    <w:abstractNumId w:val="21"/>
  </w:num>
  <w:num w:numId="26">
    <w:abstractNumId w:val="44"/>
  </w:num>
  <w:num w:numId="27">
    <w:abstractNumId w:val="5"/>
  </w:num>
  <w:num w:numId="28">
    <w:abstractNumId w:val="28"/>
  </w:num>
  <w:num w:numId="29">
    <w:abstractNumId w:val="9"/>
  </w:num>
  <w:num w:numId="30">
    <w:abstractNumId w:val="17"/>
  </w:num>
  <w:num w:numId="31">
    <w:abstractNumId w:val="32"/>
  </w:num>
  <w:num w:numId="32">
    <w:abstractNumId w:val="40"/>
  </w:num>
  <w:num w:numId="33">
    <w:abstractNumId w:val="36"/>
  </w:num>
  <w:num w:numId="34">
    <w:abstractNumId w:val="12"/>
  </w:num>
  <w:num w:numId="35">
    <w:abstractNumId w:val="25"/>
  </w:num>
  <w:num w:numId="36">
    <w:abstractNumId w:val="19"/>
  </w:num>
  <w:num w:numId="37">
    <w:abstractNumId w:val="24"/>
  </w:num>
  <w:num w:numId="38">
    <w:abstractNumId w:val="35"/>
  </w:num>
  <w:num w:numId="39">
    <w:abstractNumId w:val="23"/>
  </w:num>
  <w:num w:numId="40">
    <w:abstractNumId w:val="7"/>
  </w:num>
  <w:num w:numId="41">
    <w:abstractNumId w:val="20"/>
  </w:num>
  <w:num w:numId="42">
    <w:abstractNumId w:val="27"/>
  </w:num>
  <w:num w:numId="43">
    <w:abstractNumId w:val="31"/>
  </w:num>
  <w:num w:numId="44">
    <w:abstractNumId w:val="22"/>
  </w:num>
  <w:num w:numId="45">
    <w:abstractNumId w:val="11"/>
  </w:num>
  <w:num w:numId="46">
    <w:abstractNumId w:val="18"/>
  </w:num>
  <w:num w:numId="47">
    <w:abstractNumId w:val="6"/>
  </w:num>
  <w:num w:numId="48">
    <w:abstractNumId w:val="43"/>
  </w:num>
  <w:num w:numId="49">
    <w:abstractNumId w:val="42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422"/>
    <w:rsid w:val="00021118"/>
    <w:rsid w:val="00036B2B"/>
    <w:rsid w:val="000911F2"/>
    <w:rsid w:val="000E096A"/>
    <w:rsid w:val="000E39D9"/>
    <w:rsid w:val="00101CAB"/>
    <w:rsid w:val="001301B0"/>
    <w:rsid w:val="001509B1"/>
    <w:rsid w:val="00170DD4"/>
    <w:rsid w:val="001938CD"/>
    <w:rsid w:val="001A4882"/>
    <w:rsid w:val="001A7A92"/>
    <w:rsid w:val="001C3237"/>
    <w:rsid w:val="001E7B47"/>
    <w:rsid w:val="002B2AD1"/>
    <w:rsid w:val="002E55F2"/>
    <w:rsid w:val="00310DF5"/>
    <w:rsid w:val="00343079"/>
    <w:rsid w:val="003561CA"/>
    <w:rsid w:val="003A6E18"/>
    <w:rsid w:val="003C1190"/>
    <w:rsid w:val="003C570C"/>
    <w:rsid w:val="0043483F"/>
    <w:rsid w:val="00491B91"/>
    <w:rsid w:val="004A336E"/>
    <w:rsid w:val="004E7BEF"/>
    <w:rsid w:val="005112F6"/>
    <w:rsid w:val="005274A0"/>
    <w:rsid w:val="005305FD"/>
    <w:rsid w:val="005369B9"/>
    <w:rsid w:val="00541E11"/>
    <w:rsid w:val="005507A6"/>
    <w:rsid w:val="00550A5F"/>
    <w:rsid w:val="005571BF"/>
    <w:rsid w:val="00560143"/>
    <w:rsid w:val="00577D05"/>
    <w:rsid w:val="005A5438"/>
    <w:rsid w:val="005A7818"/>
    <w:rsid w:val="005B63A2"/>
    <w:rsid w:val="006073EF"/>
    <w:rsid w:val="00632F64"/>
    <w:rsid w:val="006343C8"/>
    <w:rsid w:val="006454EC"/>
    <w:rsid w:val="006A589E"/>
    <w:rsid w:val="006B0AAA"/>
    <w:rsid w:val="006F15FD"/>
    <w:rsid w:val="00771537"/>
    <w:rsid w:val="00777FA9"/>
    <w:rsid w:val="00787689"/>
    <w:rsid w:val="00816D65"/>
    <w:rsid w:val="008375C5"/>
    <w:rsid w:val="00883E7F"/>
    <w:rsid w:val="00913F70"/>
    <w:rsid w:val="009C0692"/>
    <w:rsid w:val="009C1CDA"/>
    <w:rsid w:val="009F7430"/>
    <w:rsid w:val="00A3667B"/>
    <w:rsid w:val="00A429C7"/>
    <w:rsid w:val="00A43563"/>
    <w:rsid w:val="00A56D09"/>
    <w:rsid w:val="00A73422"/>
    <w:rsid w:val="00A92A3F"/>
    <w:rsid w:val="00AB038F"/>
    <w:rsid w:val="00AC7D15"/>
    <w:rsid w:val="00AE43A0"/>
    <w:rsid w:val="00B01513"/>
    <w:rsid w:val="00B1013D"/>
    <w:rsid w:val="00B539DE"/>
    <w:rsid w:val="00B72CDB"/>
    <w:rsid w:val="00B96127"/>
    <w:rsid w:val="00BC7D3B"/>
    <w:rsid w:val="00C36F51"/>
    <w:rsid w:val="00C675AA"/>
    <w:rsid w:val="00CA2CDB"/>
    <w:rsid w:val="00CB5C94"/>
    <w:rsid w:val="00CC7C45"/>
    <w:rsid w:val="00CE0F9D"/>
    <w:rsid w:val="00CF059E"/>
    <w:rsid w:val="00CF7CAE"/>
    <w:rsid w:val="00D05F81"/>
    <w:rsid w:val="00D608C0"/>
    <w:rsid w:val="00D86C47"/>
    <w:rsid w:val="00D87707"/>
    <w:rsid w:val="00DB3BD9"/>
    <w:rsid w:val="00DD71AE"/>
    <w:rsid w:val="00DF7548"/>
    <w:rsid w:val="00E15947"/>
    <w:rsid w:val="00E17701"/>
    <w:rsid w:val="00E25A14"/>
    <w:rsid w:val="00E26EE4"/>
    <w:rsid w:val="00EA0AB1"/>
    <w:rsid w:val="00F000F8"/>
    <w:rsid w:val="00F13020"/>
    <w:rsid w:val="00F31165"/>
    <w:rsid w:val="00F40832"/>
    <w:rsid w:val="00F8364E"/>
    <w:rsid w:val="00F86D93"/>
    <w:rsid w:val="00FA6DCA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F7E930"/>
  <w15:docId w15:val="{BC4FAB0E-7088-4E93-A0C9-3D5D3AF1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0A5F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B0A12-783F-4136-9C4B-563CB9819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PlanoProjetoi.dot</Template>
  <TotalTime>456</TotalTime>
  <Pages>1</Pages>
  <Words>1188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7590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Tiago Damascena</cp:lastModifiedBy>
  <cp:revision>74</cp:revision>
  <cp:lastPrinted>2003-08-11T20:30:00Z</cp:lastPrinted>
  <dcterms:created xsi:type="dcterms:W3CDTF">2016-05-11T19:46:00Z</dcterms:created>
  <dcterms:modified xsi:type="dcterms:W3CDTF">2016-06-29T19:22:00Z</dcterms:modified>
</cp:coreProperties>
</file>