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BF16" w14:textId="77777777" w:rsidR="006F7650" w:rsidRDefault="006F7650" w:rsidP="006F765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B763BA" wp14:editId="64798F37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B56C0" w14:textId="77777777" w:rsidR="006F7650" w:rsidRPr="00D147DA" w:rsidRDefault="006F7650" w:rsidP="006F7650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6B763BA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y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81B56C0" w14:textId="77777777" w:rsidR="006F7650" w:rsidRPr="00D147DA" w:rsidRDefault="006F7650" w:rsidP="006F7650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5B20B9C2" w14:textId="77777777" w:rsidR="006F7650" w:rsidRPr="005507A6" w:rsidRDefault="006F7650" w:rsidP="006F7650"/>
    <w:p w14:paraId="1183309B" w14:textId="77777777" w:rsidR="006F7650" w:rsidRDefault="006F7650" w:rsidP="006F7650"/>
    <w:p w14:paraId="70EC57B6" w14:textId="77777777" w:rsidR="006F7650" w:rsidRDefault="006F7650" w:rsidP="006F7650"/>
    <w:p w14:paraId="35EDE42B" w14:textId="77777777" w:rsidR="006F7650" w:rsidRDefault="006F7650" w:rsidP="006F7650"/>
    <w:p w14:paraId="025713A0" w14:textId="77777777" w:rsidR="006F7650" w:rsidRDefault="006F7650" w:rsidP="006F7650"/>
    <w:p w14:paraId="619897F9" w14:textId="77777777" w:rsidR="006F7650" w:rsidRDefault="006F7650" w:rsidP="006F7650"/>
    <w:p w14:paraId="360B03CD" w14:textId="77777777" w:rsidR="006F7650" w:rsidRDefault="006F7650" w:rsidP="006F7650"/>
    <w:p w14:paraId="5F9D9FDE" w14:textId="77777777" w:rsidR="006F7650" w:rsidRPr="005507A6" w:rsidRDefault="006F7650" w:rsidP="006F7650"/>
    <w:p w14:paraId="3D0B0408" w14:textId="77777777" w:rsidR="006F7650" w:rsidRPr="006F1D80" w:rsidRDefault="006F7650" w:rsidP="006F7650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</w:pPr>
      <w:r w:rsidRPr="006F1D80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  <w:t>My Study Life</w:t>
      </w:r>
    </w:p>
    <w:p w14:paraId="6AA66E76" w14:textId="77777777" w:rsidR="006F7650" w:rsidRPr="006F1D80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>Atas de Reunião</w:t>
      </w:r>
    </w:p>
    <w:p w14:paraId="0DE8909E" w14:textId="77777777" w:rsidR="006F7650" w:rsidRPr="005507A6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14:paraId="2E00B885" w14:textId="77777777" w:rsidR="006F7650" w:rsidRPr="005507A6" w:rsidRDefault="006F7650" w:rsidP="006F7650">
      <w:pPr>
        <w:tabs>
          <w:tab w:val="left" w:pos="7965"/>
        </w:tabs>
        <w:sectPr w:rsidR="006F765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CB385DA" w14:textId="77777777" w:rsidR="006F7650" w:rsidRDefault="006F7650" w:rsidP="006F7650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6F7650" w14:paraId="2B8B2E14" w14:textId="77777777" w:rsidTr="00AB07EF">
        <w:tc>
          <w:tcPr>
            <w:tcW w:w="1418" w:type="dxa"/>
            <w:shd w:val="pct12" w:color="000000" w:fill="FFFFFF"/>
          </w:tcPr>
          <w:p w14:paraId="3E22FD99" w14:textId="77777777" w:rsidR="006F7650" w:rsidRDefault="006F7650" w:rsidP="00AB07E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F67A4BB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26278515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552946BA" w14:textId="77777777" w:rsidR="006F7650" w:rsidRDefault="006F7650" w:rsidP="00AB07E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6F7650" w14:paraId="7C0BCFE2" w14:textId="77777777" w:rsidTr="00AB07EF">
        <w:tc>
          <w:tcPr>
            <w:tcW w:w="1418" w:type="dxa"/>
          </w:tcPr>
          <w:p w14:paraId="15738D4F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>
              <w:rPr>
                <w:rFonts w:ascii="Arial" w:hAnsi="Arial" w:cs="Arial"/>
                <w:sz w:val="20"/>
              </w:rPr>
              <w:t>/05/2016</w:t>
            </w:r>
          </w:p>
        </w:tc>
        <w:tc>
          <w:tcPr>
            <w:tcW w:w="992" w:type="dxa"/>
          </w:tcPr>
          <w:p w14:paraId="0D00D396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73C1EAB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71559A4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6F7650" w14:paraId="5D8782C8" w14:textId="77777777" w:rsidTr="00AB07EF">
        <w:tc>
          <w:tcPr>
            <w:tcW w:w="1418" w:type="dxa"/>
          </w:tcPr>
          <w:p w14:paraId="6C32FF5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7B79CE1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0AE5534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1AB99B4C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F7650" w14:paraId="2C9FB88A" w14:textId="77777777" w:rsidTr="00AB07EF">
        <w:tc>
          <w:tcPr>
            <w:tcW w:w="1418" w:type="dxa"/>
          </w:tcPr>
          <w:p w14:paraId="32B11A2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4F445E45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0CE167B1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3E53B6FC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F7650" w14:paraId="3BF53536" w14:textId="77777777" w:rsidTr="00AB07EF">
        <w:tc>
          <w:tcPr>
            <w:tcW w:w="1418" w:type="dxa"/>
          </w:tcPr>
          <w:p w14:paraId="06775B8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2C000CC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18F654D5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3D212780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F7650" w14:paraId="7F2EE935" w14:textId="77777777" w:rsidTr="00AB07EF">
        <w:tc>
          <w:tcPr>
            <w:tcW w:w="1418" w:type="dxa"/>
          </w:tcPr>
          <w:p w14:paraId="49073F0B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360A6E7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493C095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1F4041F4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45B57F9A" w14:textId="77777777" w:rsidR="006F7650" w:rsidRDefault="006F7650" w:rsidP="006F7650"/>
    <w:p w14:paraId="5EED1FC5" w14:textId="77777777" w:rsidR="006F7650" w:rsidRDefault="006F7650" w:rsidP="006F7650">
      <w:pPr>
        <w:sectPr w:rsidR="006F765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9E8A6D3" w14:textId="77777777" w:rsidR="006E0EEA" w:rsidRPr="0096601F" w:rsidRDefault="005573AC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lastRenderedPageBreak/>
        <w:t>Sprint Planning</w:t>
      </w:r>
      <w:r w:rsidR="006E0EEA" w:rsidRPr="0096601F">
        <w:rPr>
          <w:rFonts w:ascii="Arial" w:hAnsi="Arial" w:cs="Arial"/>
          <w:b/>
          <w:sz w:val="26"/>
          <w:szCs w:val="26"/>
        </w:rPr>
        <w:t xml:space="preserve"> 1 – 06/05/2016</w:t>
      </w:r>
    </w:p>
    <w:p w14:paraId="7D54D9D2" w14:textId="77777777" w:rsidR="006E0EEA" w:rsidRDefault="006E0EEA" w:rsidP="006F7650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 foram analisadas e aceitas pelo Scrum Master e Scrum Team.</w:t>
      </w:r>
      <w:r w:rsidRPr="0096601F">
        <w:rPr>
          <w:color w:val="000000"/>
          <w:szCs w:val="24"/>
          <w:shd w:val="clear" w:color="auto" w:fill="FFFFFF"/>
        </w:rPr>
        <w:t xml:space="preserve"> Aspectos técnicos, dúvidas com relação a tecnologia, modo de implementação e pesquisas serviram de base a esta decisão. Levou-se também em consideração a dificuldade e habilidade da equipe para a realização dos itens apresentados, bem como a estimativa do tamanho do Sprint em relação à disponibilidade da equipe. O Scrum Team se comprometeu a realizar os itens selecionados no prazo estabelecido respeitando </w:t>
      </w:r>
      <w:r w:rsidR="0096601F" w:rsidRPr="0096601F">
        <w:rPr>
          <w:color w:val="000000"/>
          <w:szCs w:val="24"/>
          <w:shd w:val="clear" w:color="auto" w:fill="FFFFFF"/>
        </w:rPr>
        <w:t>os objetivos.</w:t>
      </w:r>
      <w:r w:rsidRPr="0096601F">
        <w:rPr>
          <w:color w:val="000000"/>
          <w:szCs w:val="24"/>
          <w:shd w:val="clear" w:color="auto" w:fill="FFFFFF"/>
        </w:rPr>
        <w:t> </w:t>
      </w:r>
    </w:p>
    <w:p w14:paraId="3B354014" w14:textId="77777777" w:rsidR="0096601F" w:rsidRPr="0096601F" w:rsidRDefault="0096601F" w:rsidP="006F7650">
      <w:pPr>
        <w:rPr>
          <w:szCs w:val="24"/>
        </w:rPr>
      </w:pPr>
    </w:p>
    <w:p w14:paraId="04E82399" w14:textId="77777777" w:rsidR="0096601F" w:rsidRPr="0096601F" w:rsidRDefault="005573AC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</w:t>
      </w:r>
      <w:r w:rsidR="006E0EEA" w:rsidRPr="0096601F">
        <w:rPr>
          <w:rFonts w:ascii="Arial" w:hAnsi="Arial" w:cs="Arial"/>
          <w:b/>
          <w:sz w:val="26"/>
          <w:szCs w:val="26"/>
        </w:rPr>
        <w:t xml:space="preserve">rint Review 1 </w:t>
      </w:r>
      <w:r w:rsidR="0096601F" w:rsidRPr="0096601F">
        <w:rPr>
          <w:rFonts w:ascii="Arial" w:hAnsi="Arial" w:cs="Arial"/>
          <w:b/>
          <w:sz w:val="26"/>
          <w:szCs w:val="26"/>
        </w:rPr>
        <w:t>–</w:t>
      </w:r>
      <w:r w:rsidR="006E0EEA" w:rsidRPr="0096601F">
        <w:rPr>
          <w:rFonts w:ascii="Arial" w:hAnsi="Arial" w:cs="Arial"/>
          <w:b/>
          <w:sz w:val="26"/>
          <w:szCs w:val="26"/>
        </w:rPr>
        <w:t xml:space="preserve"> </w:t>
      </w:r>
      <w:r w:rsidR="0096601F">
        <w:rPr>
          <w:rFonts w:ascii="Arial" w:hAnsi="Arial" w:cs="Arial"/>
          <w:b/>
          <w:sz w:val="26"/>
          <w:szCs w:val="26"/>
        </w:rPr>
        <w:t>19</w:t>
      </w:r>
      <w:r w:rsidR="0096601F" w:rsidRPr="0096601F">
        <w:rPr>
          <w:rFonts w:ascii="Arial" w:hAnsi="Arial" w:cs="Arial"/>
          <w:b/>
          <w:sz w:val="26"/>
          <w:szCs w:val="26"/>
        </w:rPr>
        <w:t>/05/06</w:t>
      </w:r>
    </w:p>
    <w:p w14:paraId="58AA6060" w14:textId="77777777" w:rsidR="005573AC" w:rsidRDefault="0096601F" w:rsidP="006F7650">
      <w:r w:rsidRPr="0096601F">
        <w:t xml:space="preserve">Não houve reunião presencial </w:t>
      </w:r>
      <w:r>
        <w:t>para esta Sprint, o Scrum Master avaliou o que foi feito durante a Sprint e aprovou o resultado do trabalho.</w:t>
      </w:r>
    </w:p>
    <w:p w14:paraId="1B401AC5" w14:textId="77777777" w:rsidR="0096601F" w:rsidRPr="0096601F" w:rsidRDefault="0096601F" w:rsidP="006F7650"/>
    <w:p w14:paraId="054FAD85" w14:textId="77777777" w:rsidR="006E0EEA" w:rsidRPr="0096601F" w:rsidRDefault="006E0EEA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Sprint Retrospective</w:t>
      </w:r>
      <w:r w:rsidR="0096601F">
        <w:rPr>
          <w:rFonts w:ascii="Arial" w:hAnsi="Arial" w:cs="Arial"/>
          <w:b/>
          <w:sz w:val="26"/>
          <w:szCs w:val="26"/>
        </w:rPr>
        <w:t xml:space="preserve"> 1 – 19/05/2016</w:t>
      </w:r>
    </w:p>
    <w:p w14:paraId="5CC07266" w14:textId="77777777" w:rsidR="0096601F" w:rsidRDefault="0096601F" w:rsidP="006F7650">
      <w:r w:rsidRPr="0096601F">
        <w:t>Não houve reunião presenci</w:t>
      </w:r>
      <w:r>
        <w:t>al para esta S</w:t>
      </w:r>
      <w:r w:rsidRPr="0096601F">
        <w:t>print, cada integrante do Scrum Team redigiu uma avaliaç</w:t>
      </w:r>
      <w:r>
        <w:t>ão 360º da equipe onde foram apontados aspectos positivos e negativos para as próximas Sprints.</w:t>
      </w:r>
    </w:p>
    <w:p w14:paraId="5DF19DE7" w14:textId="77777777" w:rsidR="0096601F" w:rsidRDefault="0096601F" w:rsidP="006F7650"/>
    <w:p w14:paraId="19438182" w14:textId="77777777" w:rsidR="0096601F" w:rsidRDefault="0096601F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Sprint Planning 2 – 27/05/2016</w:t>
      </w:r>
    </w:p>
    <w:p w14:paraId="4DCC22DB" w14:textId="77777777" w:rsidR="00C5132A" w:rsidRDefault="00C5132A" w:rsidP="00C5132A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 foram</w:t>
      </w:r>
      <w:r>
        <w:rPr>
          <w:szCs w:val="24"/>
        </w:rPr>
        <w:t xml:space="preserve"> passadas pelo Product Owner e</w:t>
      </w:r>
      <w:r w:rsidRPr="0096601F">
        <w:rPr>
          <w:szCs w:val="24"/>
        </w:rPr>
        <w:t xml:space="preserve"> analisadas e aceitas pelo Scrum Master e Scrum Team</w:t>
      </w:r>
      <w:r>
        <w:rPr>
          <w:szCs w:val="24"/>
        </w:rPr>
        <w:t xml:space="preserve">, foi utilizado a técnica Planning Poker para estimar as histórias de usuários e cada tarefa foi atribuída de acordo com a disponibilidade de horas de cada membro do Scrum Team. </w:t>
      </w:r>
      <w:r w:rsidRPr="0096601F">
        <w:rPr>
          <w:color w:val="000000"/>
          <w:szCs w:val="24"/>
          <w:shd w:val="clear" w:color="auto" w:fill="FFFFFF"/>
        </w:rPr>
        <w:t>Aspectos técnicos, dúvidas com relação a tecnologia, modo de implementação e pesquisas serviram de base a esta decisão. Levou-se também em consideração a dificuldade e habilidade da equipe para a realização dos itens apresentados, bem como a estimativa do tamanho do Sprint em relação à disponibilidade da equipe. O Scrum Team se comprometeu a realizar os itens selecionados no prazo estabelecido respeitando os objetivos.</w:t>
      </w:r>
    </w:p>
    <w:p w14:paraId="2B62021A" w14:textId="77777777" w:rsidR="00C5132A" w:rsidRDefault="00C5132A" w:rsidP="00C5132A">
      <w:pPr>
        <w:rPr>
          <w:color w:val="000000"/>
          <w:szCs w:val="24"/>
          <w:shd w:val="clear" w:color="auto" w:fill="FFFFFF"/>
        </w:rPr>
      </w:pPr>
    </w:p>
    <w:p w14:paraId="69F7716A" w14:textId="77777777" w:rsidR="00C5132A" w:rsidRDefault="00C5132A" w:rsidP="00C5132A">
      <w:pPr>
        <w:rPr>
          <w:b/>
          <w:color w:val="000000"/>
          <w:szCs w:val="24"/>
          <w:shd w:val="clear" w:color="auto" w:fill="FFFFFF"/>
        </w:rPr>
      </w:pPr>
      <w:r w:rsidRPr="00414977">
        <w:rPr>
          <w:b/>
          <w:color w:val="000000"/>
          <w:szCs w:val="24"/>
          <w:shd w:val="clear" w:color="auto" w:fill="FFFFFF"/>
        </w:rPr>
        <w:t>Resultados Planning Poker</w:t>
      </w:r>
    </w:p>
    <w:p w14:paraId="54C6E4C5" w14:textId="77777777" w:rsidR="00414977" w:rsidRPr="00414977" w:rsidRDefault="00414977" w:rsidP="00C5132A">
      <w:pPr>
        <w:rPr>
          <w:b/>
          <w:color w:val="000000"/>
          <w:szCs w:val="24"/>
          <w:shd w:val="clear" w:color="auto" w:fill="FFFFFF"/>
        </w:rPr>
      </w:pPr>
    </w:p>
    <w:p w14:paraId="6D433DAB" w14:textId="77777777" w:rsidR="00C5132A" w:rsidRDefault="00C5132A" w:rsidP="00414977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  <w:bookmarkStart w:id="0" w:name="OLE_LINK1"/>
      <w:bookmarkStart w:id="1" w:name="OLE_LINK2"/>
      <w:r>
        <w:rPr>
          <w:rFonts w:ascii="Helvetica" w:hAnsi="Helvetica"/>
          <w:color w:val="1D2129"/>
          <w:sz w:val="21"/>
          <w:szCs w:val="21"/>
        </w:rPr>
        <w:t>Modelar conceito banco de dados</w:t>
      </w:r>
    </w:p>
    <w:bookmarkEnd w:id="0"/>
    <w:bookmarkEnd w:id="1"/>
    <w:p w14:paraId="47A1BCBC" w14:textId="77777777" w:rsidR="00C5132A" w:rsidRDefault="00C5132A" w:rsidP="00414977">
      <w:pPr>
        <w:pStyle w:val="NormalWeb"/>
        <w:shd w:val="clear" w:color="auto" w:fill="FFFFFF"/>
        <w:spacing w:before="90" w:beforeAutospacing="0" w:after="90" w:afterAutospacing="0" w:line="290" w:lineRule="atLeast"/>
        <w:ind w:left="708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Bruno Dos Santos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–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 w:rsidR="00414977">
        <w:rPr>
          <w:rFonts w:ascii="Helvetica" w:hAnsi="Helvetica"/>
          <w:color w:val="1D2129"/>
          <w:sz w:val="21"/>
          <w:szCs w:val="21"/>
        </w:rPr>
        <w:t>2</w:t>
      </w:r>
      <w:r>
        <w:rPr>
          <w:rFonts w:ascii="Helvetica" w:hAnsi="Helvetica"/>
          <w:color w:val="1D2129"/>
          <w:sz w:val="21"/>
          <w:szCs w:val="21"/>
        </w:rPr>
        <w:t xml:space="preserve"> horas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t>Jean Marcos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–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 w:rsidR="00414977">
        <w:rPr>
          <w:rFonts w:ascii="Helvetica" w:hAnsi="Helvetica"/>
          <w:color w:val="1D2129"/>
          <w:sz w:val="21"/>
          <w:szCs w:val="21"/>
        </w:rPr>
        <w:t>2</w:t>
      </w:r>
      <w:r>
        <w:rPr>
          <w:rFonts w:ascii="Helvetica" w:hAnsi="Helvetica"/>
          <w:color w:val="1D2129"/>
          <w:sz w:val="21"/>
          <w:szCs w:val="21"/>
        </w:rPr>
        <w:t xml:space="preserve"> horas</w:t>
      </w:r>
      <w:r>
        <w:rPr>
          <w:rFonts w:ascii="Helvetica" w:hAnsi="Helvetica"/>
          <w:color w:val="1D2129"/>
          <w:sz w:val="21"/>
          <w:szCs w:val="21"/>
        </w:rPr>
        <w:br/>
        <w:t xml:space="preserve">Tiago </w:t>
      </w:r>
      <w:r>
        <w:rPr>
          <w:rFonts w:ascii="Helvetica" w:hAnsi="Helvetica"/>
          <w:color w:val="1D2129"/>
          <w:sz w:val="21"/>
          <w:szCs w:val="21"/>
        </w:rPr>
        <w:t>Damascena –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 w:rsidR="00414977">
        <w:rPr>
          <w:rFonts w:ascii="Helvetica" w:hAnsi="Helvetica"/>
          <w:color w:val="1D2129"/>
          <w:sz w:val="21"/>
          <w:szCs w:val="21"/>
        </w:rPr>
        <w:t>2</w:t>
      </w:r>
      <w:r>
        <w:rPr>
          <w:rFonts w:ascii="Helvetica" w:hAnsi="Helvetica"/>
          <w:color w:val="1D2129"/>
          <w:sz w:val="21"/>
          <w:szCs w:val="21"/>
        </w:rPr>
        <w:t xml:space="preserve"> horas</w:t>
      </w:r>
      <w:r>
        <w:rPr>
          <w:rFonts w:ascii="Helvetica" w:hAnsi="Helvetica"/>
          <w:color w:val="1D2129"/>
          <w:sz w:val="21"/>
          <w:szCs w:val="21"/>
        </w:rPr>
        <w:br/>
        <w:t xml:space="preserve">Michel </w:t>
      </w:r>
      <w:r>
        <w:rPr>
          <w:rFonts w:ascii="Helvetica" w:hAnsi="Helvetica"/>
          <w:color w:val="1D2129"/>
          <w:sz w:val="21"/>
          <w:szCs w:val="21"/>
        </w:rPr>
        <w:t>Berigo –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 w:rsidR="00414977">
        <w:rPr>
          <w:rFonts w:ascii="Helvetica" w:hAnsi="Helvetica"/>
          <w:color w:val="1D2129"/>
          <w:sz w:val="21"/>
          <w:szCs w:val="21"/>
        </w:rPr>
        <w:t>6</w:t>
      </w:r>
      <w:r>
        <w:rPr>
          <w:rFonts w:ascii="Helvetica" w:hAnsi="Helvetica"/>
          <w:color w:val="1D2129"/>
          <w:sz w:val="21"/>
          <w:szCs w:val="21"/>
        </w:rPr>
        <w:t xml:space="preserve"> horas</w:t>
      </w:r>
    </w:p>
    <w:p w14:paraId="22D25CA1" w14:textId="77777777" w:rsidR="00C5132A" w:rsidRDefault="00C5132A" w:rsidP="00F57C34">
      <w:pPr>
        <w:pStyle w:val="NormalWeb"/>
        <w:shd w:val="clear" w:color="auto" w:fill="FFFFFF"/>
        <w:spacing w:before="90" w:beforeAutospacing="0" w:after="90" w:afterAutospacing="0" w:line="290" w:lineRule="atLeast"/>
        <w:ind w:firstLine="708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Resultado</w:t>
      </w:r>
      <w:r>
        <w:rPr>
          <w:rFonts w:ascii="Helvetica" w:hAnsi="Helvetica"/>
          <w:color w:val="1D2129"/>
          <w:sz w:val="21"/>
          <w:szCs w:val="21"/>
        </w:rPr>
        <w:t xml:space="preserve">: </w:t>
      </w:r>
      <w:r w:rsidR="00414977" w:rsidRPr="00F57C34">
        <w:rPr>
          <w:rFonts w:ascii="Helvetica" w:hAnsi="Helvetica"/>
          <w:b/>
          <w:color w:val="1D2129"/>
          <w:sz w:val="21"/>
          <w:szCs w:val="21"/>
        </w:rPr>
        <w:t>2</w:t>
      </w:r>
      <w:r w:rsidRPr="00F57C34">
        <w:rPr>
          <w:rFonts w:ascii="Helvetica" w:hAnsi="Helvetica"/>
          <w:b/>
          <w:color w:val="1D2129"/>
          <w:sz w:val="21"/>
          <w:szCs w:val="21"/>
        </w:rPr>
        <w:t xml:space="preserve"> horas</w:t>
      </w:r>
    </w:p>
    <w:p w14:paraId="7B384847" w14:textId="77777777" w:rsidR="00C5132A" w:rsidRDefault="00C5132A" w:rsidP="00414977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Endpoints para alteração de senha, email e nome de usuário</w:t>
      </w:r>
    </w:p>
    <w:p w14:paraId="3939CA0C" w14:textId="77777777" w:rsidR="00C5132A" w:rsidRDefault="00C5132A" w:rsidP="00414977">
      <w:pPr>
        <w:pStyle w:val="NormalWeb"/>
        <w:shd w:val="clear" w:color="auto" w:fill="FFFFFF"/>
        <w:spacing w:before="90" w:beforeAutospacing="0" w:after="90" w:afterAutospacing="0" w:line="290" w:lineRule="atLeast"/>
        <w:ind w:left="708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Bruno Dos Santos – </w:t>
      </w:r>
      <w:r w:rsidR="0059570D">
        <w:rPr>
          <w:rFonts w:ascii="Helvetica" w:hAnsi="Helvetica"/>
          <w:color w:val="1D2129"/>
          <w:sz w:val="21"/>
          <w:szCs w:val="21"/>
        </w:rPr>
        <w:t>6</w:t>
      </w:r>
      <w:r>
        <w:rPr>
          <w:rFonts w:ascii="Helvetica" w:hAnsi="Helvetica"/>
          <w:color w:val="1D2129"/>
          <w:sz w:val="21"/>
          <w:szCs w:val="21"/>
        </w:rPr>
        <w:t xml:space="preserve"> horas</w:t>
      </w:r>
      <w:r>
        <w:rPr>
          <w:rFonts w:ascii="Helvetica" w:hAnsi="Helvetica"/>
          <w:color w:val="1D2129"/>
          <w:sz w:val="21"/>
          <w:szCs w:val="21"/>
        </w:rPr>
        <w:br/>
        <w:t xml:space="preserve">Jean Marcos – </w:t>
      </w:r>
      <w:r w:rsidR="0059570D">
        <w:rPr>
          <w:rFonts w:ascii="Helvetica" w:hAnsi="Helvetica"/>
          <w:color w:val="1D2129"/>
          <w:sz w:val="21"/>
          <w:szCs w:val="21"/>
        </w:rPr>
        <w:t>6</w:t>
      </w:r>
      <w:r>
        <w:rPr>
          <w:rFonts w:ascii="Helvetica" w:hAnsi="Helvetica"/>
          <w:color w:val="1D2129"/>
          <w:sz w:val="21"/>
          <w:szCs w:val="21"/>
        </w:rPr>
        <w:t xml:space="preserve"> horas</w:t>
      </w:r>
      <w:r>
        <w:rPr>
          <w:rFonts w:ascii="Helvetica" w:hAnsi="Helvetica"/>
          <w:color w:val="1D2129"/>
          <w:sz w:val="21"/>
          <w:szCs w:val="21"/>
        </w:rPr>
        <w:br/>
        <w:t xml:space="preserve">Tiago Damascena – </w:t>
      </w:r>
      <w:r w:rsidR="0059570D">
        <w:rPr>
          <w:rFonts w:ascii="Helvetica" w:hAnsi="Helvetica"/>
          <w:color w:val="1D2129"/>
          <w:sz w:val="21"/>
          <w:szCs w:val="21"/>
        </w:rPr>
        <w:t>6</w:t>
      </w:r>
      <w:r>
        <w:rPr>
          <w:rFonts w:ascii="Helvetica" w:hAnsi="Helvetica"/>
          <w:color w:val="1D2129"/>
          <w:sz w:val="21"/>
          <w:szCs w:val="21"/>
        </w:rPr>
        <w:t xml:space="preserve"> horas</w:t>
      </w:r>
      <w:r>
        <w:rPr>
          <w:rFonts w:ascii="Helvetica" w:hAnsi="Helvetica"/>
          <w:color w:val="1D2129"/>
          <w:sz w:val="21"/>
          <w:szCs w:val="21"/>
        </w:rPr>
        <w:br/>
        <w:t xml:space="preserve">Michel Berigo – </w:t>
      </w:r>
      <w:r w:rsidR="0059570D">
        <w:rPr>
          <w:rFonts w:ascii="Helvetica" w:hAnsi="Helvetica"/>
          <w:color w:val="1D2129"/>
          <w:sz w:val="21"/>
          <w:szCs w:val="21"/>
        </w:rPr>
        <w:t>6</w:t>
      </w:r>
      <w:r>
        <w:rPr>
          <w:rFonts w:ascii="Helvetica" w:hAnsi="Helvetica"/>
          <w:color w:val="1D2129"/>
          <w:sz w:val="21"/>
          <w:szCs w:val="21"/>
        </w:rPr>
        <w:t xml:space="preserve"> horas</w:t>
      </w:r>
    </w:p>
    <w:p w14:paraId="79090ABE" w14:textId="77777777" w:rsidR="00C5132A" w:rsidRDefault="00C5132A" w:rsidP="00414977">
      <w:pPr>
        <w:pStyle w:val="NormalWeb"/>
        <w:shd w:val="clear" w:color="auto" w:fill="FFFFFF"/>
        <w:spacing w:before="90" w:beforeAutospacing="0" w:after="90" w:afterAutospacing="0" w:line="290" w:lineRule="atLeast"/>
        <w:ind w:firstLine="708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Resultado</w:t>
      </w:r>
      <w:r>
        <w:rPr>
          <w:rFonts w:ascii="Helvetica" w:hAnsi="Helvetica"/>
          <w:color w:val="1D2129"/>
          <w:sz w:val="21"/>
          <w:szCs w:val="21"/>
        </w:rPr>
        <w:t xml:space="preserve">: </w:t>
      </w:r>
      <w:r w:rsidR="0059570D" w:rsidRPr="00F57C34">
        <w:rPr>
          <w:rFonts w:ascii="Helvetica" w:hAnsi="Helvetica"/>
          <w:b/>
          <w:color w:val="1D2129"/>
          <w:sz w:val="21"/>
          <w:szCs w:val="21"/>
        </w:rPr>
        <w:t>6</w:t>
      </w:r>
      <w:r w:rsidRPr="00F57C34">
        <w:rPr>
          <w:rFonts w:ascii="Helvetica" w:hAnsi="Helvetica"/>
          <w:b/>
          <w:color w:val="1D2129"/>
          <w:sz w:val="21"/>
          <w:szCs w:val="21"/>
        </w:rPr>
        <w:t xml:space="preserve"> horas</w:t>
      </w:r>
    </w:p>
    <w:p w14:paraId="6AEE19CD" w14:textId="77777777" w:rsidR="00414977" w:rsidRDefault="00414977" w:rsidP="00414977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Endpoints</w:t>
      </w:r>
      <w:r>
        <w:rPr>
          <w:rFonts w:ascii="Helvetica" w:hAnsi="Helvetica"/>
          <w:color w:val="1D2129"/>
          <w:sz w:val="21"/>
          <w:szCs w:val="21"/>
        </w:rPr>
        <w:t>/view</w:t>
      </w:r>
      <w:r>
        <w:rPr>
          <w:rFonts w:ascii="Helvetica" w:hAnsi="Helvetica"/>
          <w:color w:val="1D2129"/>
          <w:sz w:val="21"/>
          <w:szCs w:val="21"/>
        </w:rPr>
        <w:t xml:space="preserve"> para recuperação de senha</w:t>
      </w:r>
      <w:r>
        <w:rPr>
          <w:rFonts w:ascii="Helvetica" w:hAnsi="Helvetica"/>
          <w:color w:val="1D2129"/>
          <w:sz w:val="21"/>
          <w:szCs w:val="21"/>
        </w:rPr>
        <w:br/>
        <w:t xml:space="preserve">Bruno Dos Santos – </w:t>
      </w:r>
      <w:r>
        <w:rPr>
          <w:rFonts w:ascii="Helvetica" w:hAnsi="Helvetica"/>
          <w:color w:val="1D2129"/>
          <w:sz w:val="21"/>
          <w:szCs w:val="21"/>
        </w:rPr>
        <w:t>6</w:t>
      </w:r>
      <w:r>
        <w:rPr>
          <w:rFonts w:ascii="Helvetica" w:hAnsi="Helvetica"/>
          <w:color w:val="1D2129"/>
          <w:sz w:val="21"/>
          <w:szCs w:val="21"/>
        </w:rPr>
        <w:t xml:space="preserve"> horas</w:t>
      </w:r>
      <w:r>
        <w:rPr>
          <w:rFonts w:ascii="Helvetica" w:hAnsi="Helvetica"/>
          <w:color w:val="1D2129"/>
          <w:sz w:val="21"/>
          <w:szCs w:val="21"/>
        </w:rPr>
        <w:br/>
        <w:t xml:space="preserve">Jean Marcos – </w:t>
      </w:r>
      <w:r w:rsidR="0059570D">
        <w:rPr>
          <w:rFonts w:ascii="Helvetica" w:hAnsi="Helvetica"/>
          <w:color w:val="1D2129"/>
          <w:sz w:val="21"/>
          <w:szCs w:val="21"/>
        </w:rPr>
        <w:t>10</w:t>
      </w:r>
      <w:r>
        <w:rPr>
          <w:rFonts w:ascii="Helvetica" w:hAnsi="Helvetica"/>
          <w:color w:val="1D2129"/>
          <w:sz w:val="21"/>
          <w:szCs w:val="21"/>
        </w:rPr>
        <w:t xml:space="preserve"> horas</w:t>
      </w:r>
      <w:r w:rsidR="0059570D">
        <w:rPr>
          <w:rFonts w:ascii="Helvetica" w:hAnsi="Helvetica"/>
          <w:color w:val="1D2129"/>
          <w:sz w:val="21"/>
          <w:szCs w:val="21"/>
        </w:rPr>
        <w:br/>
        <w:t>Tiago</w:t>
      </w:r>
      <w:r w:rsidR="00F57C34">
        <w:rPr>
          <w:rFonts w:ascii="Helvetica" w:hAnsi="Helvetica"/>
          <w:color w:val="1D2129"/>
          <w:sz w:val="21"/>
          <w:szCs w:val="21"/>
        </w:rPr>
        <w:t xml:space="preserve"> Damascena</w:t>
      </w:r>
      <w:r w:rsidR="0059570D">
        <w:rPr>
          <w:rFonts w:ascii="Helvetica" w:hAnsi="Helvetica"/>
          <w:color w:val="1D2129"/>
          <w:sz w:val="21"/>
          <w:szCs w:val="21"/>
        </w:rPr>
        <w:t xml:space="preserve"> - 4 horas</w:t>
      </w:r>
      <w:r w:rsidR="0059570D">
        <w:rPr>
          <w:rFonts w:ascii="Helvetica" w:hAnsi="Helvetica"/>
          <w:color w:val="1D2129"/>
          <w:sz w:val="21"/>
          <w:szCs w:val="21"/>
        </w:rPr>
        <w:br/>
        <w:t xml:space="preserve">Michel </w:t>
      </w:r>
      <w:r w:rsidR="00F57C34">
        <w:rPr>
          <w:rFonts w:ascii="Helvetica" w:hAnsi="Helvetica"/>
          <w:color w:val="1D2129"/>
          <w:sz w:val="21"/>
          <w:szCs w:val="21"/>
        </w:rPr>
        <w:t xml:space="preserve">Berigo </w:t>
      </w:r>
      <w:r w:rsidR="0059570D">
        <w:rPr>
          <w:rFonts w:ascii="Helvetica" w:hAnsi="Helvetica"/>
          <w:color w:val="1D2129"/>
          <w:sz w:val="21"/>
          <w:szCs w:val="21"/>
        </w:rPr>
        <w:t>– 6 horas</w:t>
      </w:r>
    </w:p>
    <w:p w14:paraId="4B60B433" w14:textId="77777777" w:rsidR="0059570D" w:rsidRDefault="0059570D" w:rsidP="0059570D">
      <w:pPr>
        <w:pStyle w:val="NormalWeb"/>
        <w:shd w:val="clear" w:color="auto" w:fill="FFFFFF"/>
        <w:spacing w:before="90" w:beforeAutospacing="0" w:after="90" w:afterAutospacing="0" w:line="290" w:lineRule="atLeast"/>
        <w:ind w:left="72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Resultado: </w:t>
      </w:r>
      <w:r w:rsidRPr="00F57C34">
        <w:rPr>
          <w:rFonts w:ascii="Helvetica" w:hAnsi="Helvetica"/>
          <w:b/>
          <w:color w:val="1D2129"/>
          <w:sz w:val="21"/>
          <w:szCs w:val="21"/>
        </w:rPr>
        <w:t>7</w:t>
      </w:r>
      <w:r w:rsidRPr="00F57C34">
        <w:rPr>
          <w:rFonts w:ascii="Helvetica" w:hAnsi="Helvetica"/>
          <w:b/>
          <w:color w:val="1D2129"/>
          <w:sz w:val="21"/>
          <w:szCs w:val="21"/>
        </w:rPr>
        <w:t xml:space="preserve"> horas</w:t>
      </w:r>
    </w:p>
    <w:p w14:paraId="57EDE390" w14:textId="77777777" w:rsidR="00414977" w:rsidRDefault="00414977" w:rsidP="00F57C34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View para alterar as informa</w:t>
      </w:r>
      <w:bookmarkStart w:id="2" w:name="_GoBack"/>
      <w:bookmarkEnd w:id="2"/>
      <w:r>
        <w:rPr>
          <w:rFonts w:ascii="Helvetica" w:hAnsi="Helvetica"/>
          <w:color w:val="1D2129"/>
          <w:sz w:val="21"/>
          <w:szCs w:val="21"/>
        </w:rPr>
        <w:t>ções de cadastro do usuário</w:t>
      </w:r>
      <w:r>
        <w:rPr>
          <w:rFonts w:ascii="Helvetica" w:hAnsi="Helvetica"/>
          <w:color w:val="1D2129"/>
          <w:sz w:val="21"/>
          <w:szCs w:val="21"/>
        </w:rPr>
        <w:br/>
      </w:r>
      <w:r w:rsidR="00F57C34">
        <w:rPr>
          <w:rFonts w:ascii="Helvetica" w:hAnsi="Helvetica"/>
          <w:color w:val="1D2129"/>
          <w:sz w:val="21"/>
          <w:szCs w:val="21"/>
        </w:rPr>
        <w:t>Bruno Dos Santos – 6 horas</w:t>
      </w:r>
      <w:r w:rsidR="00F57C34">
        <w:rPr>
          <w:rFonts w:ascii="Helvetica" w:hAnsi="Helvetica"/>
          <w:color w:val="1D2129"/>
          <w:sz w:val="21"/>
          <w:szCs w:val="21"/>
        </w:rPr>
        <w:br/>
        <w:t xml:space="preserve">Jean Marcos – </w:t>
      </w:r>
      <w:r w:rsidR="00F57C34">
        <w:rPr>
          <w:rFonts w:ascii="Helvetica" w:hAnsi="Helvetica"/>
          <w:color w:val="1D2129"/>
          <w:sz w:val="21"/>
          <w:szCs w:val="21"/>
        </w:rPr>
        <w:t xml:space="preserve">4 </w:t>
      </w:r>
      <w:r w:rsidR="00F57C34">
        <w:rPr>
          <w:rFonts w:ascii="Helvetica" w:hAnsi="Helvetica"/>
          <w:color w:val="1D2129"/>
          <w:sz w:val="21"/>
          <w:szCs w:val="21"/>
        </w:rPr>
        <w:t>horas</w:t>
      </w:r>
      <w:r w:rsidR="00F57C34">
        <w:rPr>
          <w:rFonts w:ascii="Helvetica" w:hAnsi="Helvetica"/>
          <w:color w:val="1D2129"/>
          <w:sz w:val="21"/>
          <w:szCs w:val="21"/>
        </w:rPr>
        <w:br/>
        <w:t>Tiago Damascena</w:t>
      </w:r>
      <w:r w:rsidR="00F57C34">
        <w:rPr>
          <w:rFonts w:ascii="Helvetica" w:hAnsi="Helvetica"/>
          <w:color w:val="1D2129"/>
          <w:sz w:val="21"/>
          <w:szCs w:val="21"/>
        </w:rPr>
        <w:t xml:space="preserve"> – 6 </w:t>
      </w:r>
      <w:r w:rsidR="00F57C34">
        <w:rPr>
          <w:rFonts w:ascii="Helvetica" w:hAnsi="Helvetica"/>
          <w:color w:val="1D2129"/>
          <w:sz w:val="21"/>
          <w:szCs w:val="21"/>
        </w:rPr>
        <w:t>horas</w:t>
      </w:r>
      <w:r w:rsidR="00F57C34">
        <w:rPr>
          <w:rFonts w:ascii="Helvetica" w:hAnsi="Helvetica"/>
          <w:color w:val="1D2129"/>
          <w:sz w:val="21"/>
          <w:szCs w:val="21"/>
        </w:rPr>
        <w:br/>
        <w:t>Michel Berigo – 6 horas</w:t>
      </w:r>
    </w:p>
    <w:p w14:paraId="5C3FFFC0" w14:textId="77777777" w:rsidR="00C5132A" w:rsidRPr="00F57C34" w:rsidRDefault="00F57C34" w:rsidP="00F57C34">
      <w:pPr>
        <w:pStyle w:val="NormalWeb"/>
        <w:shd w:val="clear" w:color="auto" w:fill="FFFFFF"/>
        <w:spacing w:before="90" w:beforeAutospacing="0" w:after="90" w:afterAutospacing="0" w:line="290" w:lineRule="atLeast"/>
        <w:ind w:left="708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Resultado: </w:t>
      </w:r>
      <w:r w:rsidRPr="00F57C34">
        <w:rPr>
          <w:rFonts w:ascii="Helvetica" w:hAnsi="Helvetica"/>
          <w:b/>
          <w:color w:val="1D2129"/>
          <w:sz w:val="21"/>
          <w:szCs w:val="21"/>
        </w:rPr>
        <w:t>6 horas</w:t>
      </w:r>
    </w:p>
    <w:p w14:paraId="1E434CEE" w14:textId="77777777" w:rsidR="0096601F" w:rsidRPr="0096601F" w:rsidRDefault="0096601F" w:rsidP="006F7650">
      <w:pPr>
        <w:rPr>
          <w:rFonts w:ascii="Arial" w:hAnsi="Arial" w:cs="Arial"/>
          <w:b/>
          <w:sz w:val="26"/>
          <w:szCs w:val="26"/>
        </w:rPr>
      </w:pPr>
    </w:p>
    <w:p w14:paraId="16EB1AAF" w14:textId="77777777" w:rsidR="006F7650" w:rsidRPr="0096601F" w:rsidRDefault="006F7650" w:rsidP="006F7650"/>
    <w:sectPr w:rsidR="006F7650" w:rsidRPr="00966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12F96"/>
    <w:multiLevelType w:val="hybridMultilevel"/>
    <w:tmpl w:val="80F6C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FD"/>
    <w:rsid w:val="00414977"/>
    <w:rsid w:val="005573AC"/>
    <w:rsid w:val="0059570D"/>
    <w:rsid w:val="006B0DFD"/>
    <w:rsid w:val="006E0EEA"/>
    <w:rsid w:val="006F7650"/>
    <w:rsid w:val="0096601F"/>
    <w:rsid w:val="00C5132A"/>
    <w:rsid w:val="00EC4302"/>
    <w:rsid w:val="00F5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2FC7"/>
  <w15:chartTrackingRefBased/>
  <w15:docId w15:val="{07D1FF24-76F5-4925-A083-BF946EFB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65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F765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F7650"/>
    <w:rPr>
      <w:rFonts w:eastAsiaTheme="minorEastAsia"/>
      <w:lang w:eastAsia="pt-BR"/>
    </w:rPr>
  </w:style>
  <w:style w:type="paragraph" w:customStyle="1" w:styleId="Tabletext">
    <w:name w:val="Tabletext"/>
    <w:basedOn w:val="Normal"/>
    <w:rsid w:val="006F7650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C5132A"/>
    <w:pPr>
      <w:spacing w:before="100" w:beforeAutospacing="1" w:after="100" w:afterAutospacing="1"/>
      <w:jc w:val="left"/>
    </w:pPr>
    <w:rPr>
      <w:szCs w:val="24"/>
    </w:rPr>
  </w:style>
  <w:style w:type="character" w:customStyle="1" w:styleId="apple-converted-space">
    <w:name w:val="apple-converted-space"/>
    <w:basedOn w:val="Fontepargpadro"/>
    <w:rsid w:val="00C51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</dc:creator>
  <cp:keywords/>
  <dc:description/>
  <cp:lastModifiedBy>Joao Gabriel</cp:lastModifiedBy>
  <cp:revision>2</cp:revision>
  <dcterms:created xsi:type="dcterms:W3CDTF">2016-05-28T01:39:00Z</dcterms:created>
  <dcterms:modified xsi:type="dcterms:W3CDTF">2016-05-28T03:30:00Z</dcterms:modified>
</cp:coreProperties>
</file>