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10" w:rsidRPr="00316658" w:rsidRDefault="000275DD" w:rsidP="00040E10">
      <w:pPr>
        <w:spacing w:before="100" w:beforeAutospacing="1" w:after="100" w:afterAutospacing="1"/>
        <w:outlineLvl w:val="0"/>
        <w:rPr>
          <w:rFonts w:ascii="ISOCPEUR" w:hAnsi="ISOCPEUR" w:cs="Arial"/>
          <w:bCs/>
          <w:kern w:val="36"/>
          <w:sz w:val="40"/>
          <w:szCs w:val="40"/>
          <w:lang w:eastAsia="uk-UA"/>
        </w:rPr>
      </w:pPr>
      <w:r w:rsidRPr="00316658">
        <w:rPr>
          <w:rFonts w:ascii="ISOCPEUR" w:hAnsi="ISOCPEUR" w:cs="Arial"/>
          <w:bCs/>
          <w:kern w:val="36"/>
          <w:sz w:val="32"/>
          <w:szCs w:val="32"/>
          <w:lang w:eastAsia="uk-UA"/>
        </w:rPr>
        <w:t>Утверждено</w:t>
      </w:r>
    </w:p>
    <w:p w:rsidR="00040E10" w:rsidRPr="00316658" w:rsidRDefault="00040E10" w:rsidP="00040E10">
      <w:pPr>
        <w:rPr>
          <w:rFonts w:ascii="ISOCPEUR" w:hAnsi="ISOCPEUR" w:cs="Arial"/>
          <w:i/>
          <w:lang w:eastAsia="uk-UA"/>
        </w:rPr>
      </w:pPr>
      <w:r w:rsidRPr="00316658">
        <w:rPr>
          <w:rFonts w:ascii="ISOCPEUR" w:hAnsi="ISOCPEUR" w:cs="Arial"/>
          <w:b/>
          <w:sz w:val="40"/>
          <w:szCs w:val="40"/>
          <w:lang w:eastAsia="uk-UA"/>
        </w:rPr>
        <w:t xml:space="preserve">           </w:t>
      </w:r>
      <w:r w:rsidR="000E45B5" w:rsidRPr="00316658">
        <w:rPr>
          <w:rFonts w:ascii="ISOCPEUR" w:hAnsi="ISOCPEUR" w:cs="Arial"/>
          <w:i/>
          <w:sz w:val="28"/>
          <w:lang w:eastAsia="uk-UA"/>
        </w:rPr>
        <w:t>О.К</w:t>
      </w:r>
      <w:r w:rsidR="00F34015" w:rsidRPr="00316658">
        <w:rPr>
          <w:rFonts w:ascii="ISOCPEUR" w:hAnsi="ISOCPEUR" w:cs="Arial"/>
          <w:i/>
          <w:sz w:val="28"/>
          <w:lang w:eastAsia="uk-UA"/>
        </w:rPr>
        <w:t>А.</w:t>
      </w:r>
      <w:r w:rsidR="00137528">
        <w:rPr>
          <w:rFonts w:ascii="ISOCPEUR" w:hAnsi="ISOCPEUR" w:cs="Arial"/>
          <w:i/>
          <w:sz w:val="28"/>
          <w:lang w:val="uk-UA" w:eastAsia="uk-UA"/>
        </w:rPr>
        <w:t>0106</w:t>
      </w:r>
      <w:r w:rsidRPr="00316658">
        <w:rPr>
          <w:rFonts w:ascii="ISOCPEUR" w:hAnsi="ISOCPEUR" w:cs="Arial"/>
          <w:i/>
          <w:sz w:val="28"/>
          <w:lang w:eastAsia="uk-UA"/>
        </w:rPr>
        <w:t xml:space="preserve">-01 </w:t>
      </w:r>
      <w:r w:rsidR="00F34015" w:rsidRPr="00316658">
        <w:rPr>
          <w:rFonts w:ascii="ISOCPEUR" w:hAnsi="ISOCPEUR" w:cs="Arial"/>
          <w:i/>
          <w:sz w:val="28"/>
          <w:lang w:eastAsia="uk-UA"/>
        </w:rPr>
        <w:t>05</w:t>
      </w:r>
      <w:r w:rsidRPr="00316658">
        <w:rPr>
          <w:rFonts w:ascii="ISOCPEUR" w:hAnsi="ISOCPEUR" w:cs="Arial"/>
          <w:i/>
          <w:sz w:val="28"/>
          <w:lang w:eastAsia="uk-UA"/>
        </w:rPr>
        <w:t xml:space="preserve"> 01-1</w:t>
      </w:r>
    </w:p>
    <w:p w:rsidR="00316658" w:rsidRPr="00316658" w:rsidRDefault="00316658">
      <w:pPr>
        <w:spacing w:after="200" w:line="276" w:lineRule="auto"/>
        <w:rPr>
          <w:rFonts w:ascii="Arial" w:hAnsi="Arial" w:cs="Arial"/>
          <w:bCs/>
          <w:kern w:val="36"/>
          <w:sz w:val="40"/>
          <w:szCs w:val="40"/>
          <w:lang w:eastAsia="uk-UA"/>
        </w:rPr>
      </w:pPr>
      <w:r w:rsidRPr="00316658">
        <w:rPr>
          <w:rFonts w:ascii="Arial" w:hAnsi="Arial" w:cs="Arial"/>
          <w:bCs/>
          <w:kern w:val="36"/>
          <w:sz w:val="40"/>
          <w:szCs w:val="40"/>
          <w:lang w:eastAsia="uk-UA"/>
        </w:rPr>
        <w:br w:type="page"/>
      </w:r>
    </w:p>
    <w:p w:rsidR="00040E10" w:rsidRPr="00316658" w:rsidRDefault="00040E10" w:rsidP="00040E10">
      <w:pPr>
        <w:spacing w:before="100" w:beforeAutospacing="1" w:after="100" w:afterAutospacing="1"/>
        <w:outlineLvl w:val="0"/>
        <w:rPr>
          <w:rFonts w:ascii="Arial" w:hAnsi="Arial" w:cs="Arial"/>
          <w:bCs/>
          <w:kern w:val="36"/>
          <w:sz w:val="40"/>
          <w:szCs w:val="40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outlineLvl w:val="0"/>
        <w:rPr>
          <w:rFonts w:ascii="Arial" w:hAnsi="Arial" w:cs="Arial"/>
          <w:bCs/>
          <w:kern w:val="36"/>
          <w:sz w:val="40"/>
          <w:szCs w:val="40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outlineLvl w:val="0"/>
        <w:rPr>
          <w:rFonts w:ascii="Arial" w:hAnsi="Arial" w:cs="Arial"/>
          <w:bCs/>
          <w:kern w:val="36"/>
          <w:sz w:val="40"/>
          <w:szCs w:val="40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outlineLvl w:val="0"/>
        <w:rPr>
          <w:rFonts w:ascii="Arial" w:hAnsi="Arial" w:cs="Arial"/>
          <w:bCs/>
          <w:kern w:val="36"/>
          <w:sz w:val="40"/>
          <w:szCs w:val="40"/>
          <w:lang w:eastAsia="uk-UA"/>
        </w:rPr>
      </w:pPr>
    </w:p>
    <w:p w:rsidR="00040E10" w:rsidRPr="00316658" w:rsidRDefault="00316658" w:rsidP="00040E10">
      <w:pPr>
        <w:spacing w:before="100" w:beforeAutospacing="1" w:after="100" w:afterAutospacing="1"/>
        <w:ind w:firstLine="284"/>
        <w:jc w:val="center"/>
        <w:outlineLvl w:val="0"/>
        <w:rPr>
          <w:rFonts w:ascii="ISOCPEUR" w:hAnsi="ISOCPEUR" w:cs="Arial"/>
          <w:bCs/>
          <w:kern w:val="36"/>
          <w:sz w:val="40"/>
          <w:szCs w:val="40"/>
          <w:lang w:eastAsia="uk-UA"/>
        </w:rPr>
      </w:pPr>
      <w:r w:rsidRPr="00316658">
        <w:rPr>
          <w:rFonts w:ascii="ISOCPEUR" w:hAnsi="ISOCPEUR" w:cs="Arial"/>
          <w:bCs/>
          <w:kern w:val="36"/>
          <w:sz w:val="40"/>
          <w:szCs w:val="40"/>
          <w:lang w:eastAsia="uk-UA"/>
        </w:rPr>
        <w:t>Система управления заданиями</w:t>
      </w:r>
    </w:p>
    <w:p w:rsidR="00040E10" w:rsidRPr="00316658" w:rsidRDefault="00040E10" w:rsidP="00040E10">
      <w:pPr>
        <w:spacing w:before="100" w:beforeAutospacing="1" w:after="100" w:afterAutospacing="1"/>
        <w:ind w:firstLine="284"/>
        <w:jc w:val="center"/>
        <w:outlineLvl w:val="0"/>
        <w:rPr>
          <w:rFonts w:ascii="Arial" w:hAnsi="Arial" w:cs="Arial"/>
          <w:bCs/>
          <w:kern w:val="36"/>
          <w:sz w:val="40"/>
          <w:szCs w:val="40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ind w:firstLine="284"/>
        <w:jc w:val="center"/>
        <w:outlineLvl w:val="0"/>
        <w:rPr>
          <w:rFonts w:ascii="ISOCPEUR" w:hAnsi="ISOCPEUR" w:cs="Arial"/>
          <w:b/>
          <w:bCs/>
          <w:i/>
          <w:kern w:val="36"/>
          <w:sz w:val="28"/>
          <w:szCs w:val="48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ind w:firstLine="284"/>
        <w:jc w:val="center"/>
        <w:outlineLvl w:val="0"/>
        <w:rPr>
          <w:rFonts w:ascii="Arial" w:hAnsi="Arial" w:cs="Arial"/>
          <w:bCs/>
          <w:i/>
          <w:kern w:val="36"/>
          <w:sz w:val="40"/>
          <w:szCs w:val="40"/>
          <w:lang w:eastAsia="uk-UA"/>
        </w:rPr>
      </w:pPr>
      <w:r w:rsidRPr="00316658">
        <w:rPr>
          <w:rFonts w:ascii="ISOCPEUR" w:hAnsi="ISOCPEUR" w:cs="Arial"/>
          <w:bCs/>
          <w:i/>
          <w:kern w:val="36"/>
          <w:sz w:val="40"/>
          <w:szCs w:val="40"/>
          <w:lang w:eastAsia="uk-UA"/>
        </w:rPr>
        <w:t>Техн</w:t>
      </w:r>
      <w:r w:rsidR="000275DD" w:rsidRPr="00316658">
        <w:rPr>
          <w:rFonts w:ascii="ISOCPEUR" w:hAnsi="ISOCPEUR" w:cs="Arial"/>
          <w:bCs/>
          <w:i/>
          <w:kern w:val="36"/>
          <w:sz w:val="40"/>
          <w:szCs w:val="40"/>
          <w:lang w:eastAsia="uk-UA"/>
        </w:rPr>
        <w:t>ическое задание</w:t>
      </w:r>
    </w:p>
    <w:p w:rsidR="00040E10" w:rsidRPr="00316658" w:rsidRDefault="00040E10" w:rsidP="00040E10">
      <w:pPr>
        <w:spacing w:before="100" w:beforeAutospacing="1" w:after="100" w:afterAutospacing="1"/>
        <w:ind w:firstLine="284"/>
        <w:jc w:val="center"/>
        <w:outlineLvl w:val="0"/>
        <w:rPr>
          <w:rFonts w:ascii="Arial" w:hAnsi="Arial" w:cs="Arial"/>
          <w:bCs/>
          <w:i/>
          <w:kern w:val="36"/>
          <w:sz w:val="40"/>
          <w:szCs w:val="40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ind w:firstLine="284"/>
        <w:jc w:val="center"/>
        <w:outlineLvl w:val="0"/>
        <w:rPr>
          <w:rFonts w:ascii="Arial" w:hAnsi="Arial" w:cs="Arial"/>
          <w:bCs/>
          <w:i/>
          <w:kern w:val="36"/>
          <w:sz w:val="40"/>
          <w:szCs w:val="40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ind w:firstLine="284"/>
        <w:jc w:val="center"/>
        <w:outlineLvl w:val="0"/>
        <w:rPr>
          <w:rFonts w:ascii="Arial" w:hAnsi="Arial" w:cs="Arial"/>
          <w:bCs/>
          <w:i/>
          <w:kern w:val="36"/>
          <w:sz w:val="40"/>
          <w:szCs w:val="40"/>
          <w:lang w:eastAsia="uk-UA"/>
        </w:rPr>
      </w:pPr>
    </w:p>
    <w:p w:rsidR="00040E10" w:rsidRPr="00316658" w:rsidRDefault="00040E10" w:rsidP="00040E10">
      <w:pPr>
        <w:spacing w:before="100" w:beforeAutospacing="1" w:after="100" w:afterAutospacing="1"/>
        <w:ind w:firstLine="284"/>
        <w:jc w:val="center"/>
        <w:outlineLvl w:val="0"/>
        <w:rPr>
          <w:rFonts w:ascii="Arial" w:hAnsi="Arial" w:cs="Arial"/>
          <w:bCs/>
          <w:i/>
          <w:kern w:val="36"/>
          <w:sz w:val="40"/>
          <w:szCs w:val="40"/>
          <w:lang w:eastAsia="uk-UA"/>
        </w:rPr>
      </w:pPr>
    </w:p>
    <w:p w:rsidR="00F30D93" w:rsidRPr="00316658" w:rsidRDefault="000275DD" w:rsidP="00040E10">
      <w:pPr>
        <w:jc w:val="center"/>
        <w:rPr>
          <w:rFonts w:ascii="ISOCPEUR" w:hAnsi="ISOCPEUR"/>
        </w:rPr>
      </w:pPr>
      <w:r w:rsidRPr="00316658">
        <w:rPr>
          <w:rFonts w:ascii="ISOCPEUR" w:hAnsi="ISOCPEUR" w:cs="Arial"/>
          <w:b/>
          <w:sz w:val="32"/>
          <w:szCs w:val="32"/>
          <w:lang w:eastAsia="uk-UA"/>
        </w:rPr>
        <w:t xml:space="preserve">Листов </w:t>
      </w:r>
      <w:r w:rsidR="003911B7">
        <w:rPr>
          <w:rFonts w:ascii="ISOCPEUR" w:hAnsi="ISOCPEUR" w:cs="Arial"/>
          <w:b/>
          <w:sz w:val="32"/>
          <w:szCs w:val="32"/>
          <w:lang w:eastAsia="uk-UA"/>
        </w:rPr>
        <w:t>8</w:t>
      </w:r>
    </w:p>
    <w:p w:rsidR="00F30D93" w:rsidRPr="00316658" w:rsidRDefault="00F30D93">
      <w:pPr>
        <w:spacing w:after="200" w:line="276" w:lineRule="auto"/>
      </w:pPr>
      <w:r w:rsidRPr="00316658">
        <w:br w:type="page"/>
      </w:r>
    </w:p>
    <w:p w:rsidR="00F30D93" w:rsidRPr="00316658" w:rsidRDefault="00F30D93" w:rsidP="00495B7C">
      <w:pPr>
        <w:pStyle w:val="1"/>
      </w:pPr>
      <w:bookmarkStart w:id="0" w:name="_Toc160705888"/>
      <w:r w:rsidRPr="00316658">
        <w:lastRenderedPageBreak/>
        <w:t>Введение</w:t>
      </w:r>
      <w:bookmarkEnd w:id="0"/>
    </w:p>
    <w:p w:rsidR="00F30D93" w:rsidRPr="00316658" w:rsidRDefault="00F30D93" w:rsidP="00325FE7">
      <w:pPr>
        <w:pStyle w:val="2"/>
      </w:pPr>
      <w:bookmarkStart w:id="1" w:name="o3982"/>
      <w:bookmarkStart w:id="2" w:name="_Toc160705889"/>
      <w:bookmarkEnd w:id="1"/>
      <w:r w:rsidRPr="00316658">
        <w:t>Наименование программы</w:t>
      </w:r>
      <w:bookmarkEnd w:id="2"/>
    </w:p>
    <w:p w:rsidR="00F30D93" w:rsidRPr="00316658" w:rsidRDefault="00F34015" w:rsidP="00F30D93">
      <w:pPr>
        <w:pStyle w:val="bodytext"/>
        <w:ind w:firstLine="567"/>
        <w:rPr>
          <w:sz w:val="28"/>
          <w:szCs w:val="28"/>
        </w:rPr>
      </w:pPr>
      <w:r w:rsidRPr="00316658">
        <w:rPr>
          <w:sz w:val="28"/>
          <w:szCs w:val="28"/>
        </w:rPr>
        <w:t>Наименование – «</w:t>
      </w:r>
      <w:r w:rsidR="00316658">
        <w:rPr>
          <w:bCs/>
          <w:sz w:val="28"/>
          <w:szCs w:val="28"/>
        </w:rPr>
        <w:t>Система управления заданиями</w:t>
      </w:r>
      <w:r w:rsidRPr="00316658">
        <w:rPr>
          <w:sz w:val="28"/>
          <w:szCs w:val="28"/>
        </w:rPr>
        <w:t>».</w:t>
      </w:r>
    </w:p>
    <w:p w:rsidR="00F30D93" w:rsidRPr="00316658" w:rsidRDefault="00F30D93" w:rsidP="00325FE7">
      <w:pPr>
        <w:pStyle w:val="2"/>
        <w:rPr>
          <w:szCs w:val="26"/>
        </w:rPr>
      </w:pPr>
      <w:bookmarkStart w:id="3" w:name="o241"/>
      <w:bookmarkStart w:id="4" w:name="_Toc160705890"/>
      <w:bookmarkEnd w:id="3"/>
      <w:r w:rsidRPr="00316658">
        <w:t xml:space="preserve"> Краткая характеристика области применения</w:t>
      </w:r>
      <w:bookmarkEnd w:id="4"/>
    </w:p>
    <w:p w:rsidR="00F34015" w:rsidRPr="00316658" w:rsidRDefault="000E45B5" w:rsidP="00F34015">
      <w:pPr>
        <w:ind w:firstLine="360"/>
        <w:jc w:val="both"/>
        <w:rPr>
          <w:color w:val="000000"/>
          <w:sz w:val="28"/>
          <w:szCs w:val="28"/>
        </w:rPr>
      </w:pPr>
      <w:bookmarkStart w:id="5" w:name="o3983"/>
      <w:bookmarkStart w:id="6" w:name="o242"/>
      <w:bookmarkStart w:id="7" w:name="_Toc160705891"/>
      <w:bookmarkEnd w:id="5"/>
      <w:bookmarkEnd w:id="6"/>
      <w:proofErr w:type="spellStart"/>
      <w:r w:rsidRPr="00316658">
        <w:rPr>
          <w:color w:val="000000"/>
          <w:sz w:val="28"/>
          <w:szCs w:val="28"/>
        </w:rPr>
        <w:t>Прорамма</w:t>
      </w:r>
      <w:proofErr w:type="spellEnd"/>
      <w:r w:rsidRPr="00316658">
        <w:rPr>
          <w:color w:val="000000"/>
          <w:sz w:val="28"/>
          <w:szCs w:val="28"/>
        </w:rPr>
        <w:t xml:space="preserve"> </w:t>
      </w:r>
      <w:proofErr w:type="gramStart"/>
      <w:r w:rsidRPr="00316658">
        <w:rPr>
          <w:color w:val="000000"/>
          <w:sz w:val="28"/>
          <w:szCs w:val="28"/>
        </w:rPr>
        <w:t>предназначена</w:t>
      </w:r>
      <w:proofErr w:type="gramEnd"/>
      <w:r w:rsidR="00316658">
        <w:rPr>
          <w:color w:val="000000"/>
          <w:sz w:val="28"/>
          <w:szCs w:val="28"/>
        </w:rPr>
        <w:t xml:space="preserve"> для создания заданий и контроля за ходом их выполнения</w:t>
      </w:r>
      <w:r w:rsidR="00F34015" w:rsidRPr="00316658">
        <w:rPr>
          <w:color w:val="000000"/>
          <w:sz w:val="28"/>
          <w:szCs w:val="28"/>
        </w:rPr>
        <w:t>.</w:t>
      </w:r>
    </w:p>
    <w:p w:rsidR="00F30D93" w:rsidRPr="00316658" w:rsidRDefault="00F30D93" w:rsidP="00495B7C">
      <w:pPr>
        <w:pStyle w:val="1"/>
        <w:rPr>
          <w:rFonts w:cs="Arial"/>
        </w:rPr>
      </w:pPr>
      <w:r w:rsidRPr="00316658">
        <w:t>Основания для разработки</w:t>
      </w:r>
      <w:bookmarkEnd w:id="7"/>
    </w:p>
    <w:p w:rsidR="00F30D93" w:rsidRPr="00316658" w:rsidRDefault="00F30D93" w:rsidP="00325FE7">
      <w:pPr>
        <w:pStyle w:val="2"/>
        <w:rPr>
          <w:szCs w:val="26"/>
        </w:rPr>
      </w:pPr>
      <w:bookmarkStart w:id="8" w:name="o3986"/>
      <w:bookmarkStart w:id="9" w:name="_Toc160705892"/>
      <w:bookmarkEnd w:id="8"/>
      <w:r w:rsidRPr="00316658">
        <w:t xml:space="preserve"> Основание для проведения разработки</w:t>
      </w:r>
      <w:bookmarkEnd w:id="9"/>
    </w:p>
    <w:p w:rsidR="00F34015" w:rsidRPr="00316658" w:rsidRDefault="00F34015" w:rsidP="00F34015">
      <w:pPr>
        <w:pStyle w:val="bodytext"/>
        <w:ind w:firstLine="567"/>
        <w:rPr>
          <w:sz w:val="28"/>
          <w:szCs w:val="28"/>
        </w:rPr>
      </w:pPr>
      <w:r w:rsidRPr="00316658">
        <w:rPr>
          <w:sz w:val="28"/>
          <w:szCs w:val="28"/>
        </w:rPr>
        <w:t>Основанием для проведения разработки является комплекс лабо</w:t>
      </w:r>
      <w:r w:rsidR="00316658">
        <w:rPr>
          <w:sz w:val="28"/>
          <w:szCs w:val="28"/>
        </w:rPr>
        <w:t>раторных по предмету «Проектирование автоматизированных информационных систем</w:t>
      </w:r>
      <w:r w:rsidRPr="00316658">
        <w:rPr>
          <w:sz w:val="28"/>
          <w:szCs w:val="28"/>
        </w:rPr>
        <w:t xml:space="preserve">», </w:t>
      </w:r>
      <w:proofErr w:type="gramStart"/>
      <w:r w:rsidRPr="00316658">
        <w:rPr>
          <w:sz w:val="28"/>
          <w:szCs w:val="28"/>
        </w:rPr>
        <w:t>предусмотренная</w:t>
      </w:r>
      <w:proofErr w:type="gramEnd"/>
      <w:r w:rsidRPr="00316658">
        <w:rPr>
          <w:sz w:val="28"/>
          <w:szCs w:val="28"/>
        </w:rPr>
        <w:t xml:space="preserve"> учебным планом. </w:t>
      </w:r>
    </w:p>
    <w:p w:rsidR="00F30D93" w:rsidRPr="00316658" w:rsidRDefault="00F30D93" w:rsidP="00F30D93">
      <w:pPr>
        <w:pStyle w:val="bodytext"/>
        <w:ind w:firstLine="567"/>
        <w:rPr>
          <w:sz w:val="28"/>
          <w:szCs w:val="28"/>
        </w:rPr>
      </w:pPr>
    </w:p>
    <w:p w:rsidR="00F30D93" w:rsidRPr="00316658" w:rsidRDefault="00F30D93" w:rsidP="00325FE7">
      <w:pPr>
        <w:pStyle w:val="2"/>
        <w:rPr>
          <w:szCs w:val="26"/>
        </w:rPr>
      </w:pPr>
      <w:bookmarkStart w:id="10" w:name="o3987"/>
      <w:bookmarkStart w:id="11" w:name="o244"/>
      <w:bookmarkStart w:id="12" w:name="_Toc160705893"/>
      <w:bookmarkEnd w:id="10"/>
      <w:bookmarkEnd w:id="11"/>
      <w:r w:rsidRPr="00316658">
        <w:t>Наименование и условное обозначение темы разработки</w:t>
      </w:r>
      <w:bookmarkEnd w:id="12"/>
    </w:p>
    <w:p w:rsidR="00F34015" w:rsidRPr="00316658" w:rsidRDefault="00F34015" w:rsidP="00F34015">
      <w:pPr>
        <w:tabs>
          <w:tab w:val="right" w:leader="underscore" w:pos="9099"/>
        </w:tabs>
        <w:ind w:firstLine="360"/>
        <w:rPr>
          <w:color w:val="000000"/>
          <w:sz w:val="28"/>
          <w:szCs w:val="28"/>
        </w:rPr>
      </w:pPr>
    </w:p>
    <w:p w:rsidR="00F34015" w:rsidRPr="00316658" w:rsidRDefault="00F34015" w:rsidP="00F34015">
      <w:pPr>
        <w:tabs>
          <w:tab w:val="right" w:leader="underscore" w:pos="9099"/>
        </w:tabs>
        <w:ind w:firstLine="360"/>
        <w:rPr>
          <w:color w:val="000000"/>
          <w:sz w:val="28"/>
          <w:szCs w:val="28"/>
        </w:rPr>
      </w:pPr>
      <w:r w:rsidRPr="00316658">
        <w:rPr>
          <w:color w:val="000000"/>
          <w:sz w:val="28"/>
          <w:szCs w:val="28"/>
        </w:rPr>
        <w:t>Наименование темы разработки – «</w:t>
      </w:r>
      <w:r w:rsidR="005E6A62" w:rsidRPr="00316658">
        <w:rPr>
          <w:color w:val="000000"/>
          <w:sz w:val="28"/>
          <w:szCs w:val="28"/>
        </w:rPr>
        <w:t>П</w:t>
      </w:r>
      <w:r w:rsidRPr="00316658">
        <w:rPr>
          <w:color w:val="000000"/>
          <w:sz w:val="28"/>
          <w:szCs w:val="28"/>
        </w:rPr>
        <w:t xml:space="preserve">рограммная модель </w:t>
      </w:r>
      <w:r w:rsidR="005E6A62" w:rsidRPr="00316658">
        <w:rPr>
          <w:bCs/>
          <w:sz w:val="28"/>
          <w:szCs w:val="28"/>
        </w:rPr>
        <w:t>GPS</w:t>
      </w:r>
    </w:p>
    <w:p w:rsidR="00F34015" w:rsidRPr="00316658" w:rsidRDefault="00F34015" w:rsidP="00F34015">
      <w:pPr>
        <w:tabs>
          <w:tab w:val="right" w:leader="underscore" w:pos="9099"/>
        </w:tabs>
        <w:ind w:firstLine="360"/>
        <w:rPr>
          <w:color w:val="000000"/>
          <w:sz w:val="28"/>
          <w:szCs w:val="28"/>
        </w:rPr>
      </w:pPr>
      <w:r w:rsidRPr="00316658">
        <w:rPr>
          <w:color w:val="000000"/>
          <w:sz w:val="28"/>
          <w:szCs w:val="28"/>
        </w:rPr>
        <w:t>Условное обозначение</w:t>
      </w:r>
      <w:r w:rsidR="00316658">
        <w:rPr>
          <w:color w:val="000000"/>
          <w:sz w:val="28"/>
          <w:szCs w:val="28"/>
        </w:rPr>
        <w:t xml:space="preserve"> темы разработки (шифр) - «0.ДА0106</w:t>
      </w:r>
      <w:r w:rsidRPr="00316658">
        <w:rPr>
          <w:color w:val="000000"/>
          <w:sz w:val="28"/>
          <w:szCs w:val="28"/>
        </w:rPr>
        <w:t>-01 5 01-1».</w:t>
      </w:r>
    </w:p>
    <w:p w:rsidR="00F30D93" w:rsidRPr="00316658" w:rsidRDefault="00F30D93" w:rsidP="00F30D93">
      <w:pPr>
        <w:pStyle w:val="bodytext"/>
        <w:ind w:firstLine="567"/>
        <w:rPr>
          <w:sz w:val="28"/>
          <w:szCs w:val="28"/>
        </w:rPr>
      </w:pPr>
    </w:p>
    <w:p w:rsidR="00F30D93" w:rsidRPr="00316658" w:rsidRDefault="00F30D93" w:rsidP="00495B7C">
      <w:pPr>
        <w:pStyle w:val="1"/>
      </w:pPr>
      <w:bookmarkStart w:id="13" w:name="o245"/>
      <w:bookmarkStart w:id="14" w:name="_Toc160705894"/>
      <w:bookmarkEnd w:id="13"/>
      <w:r w:rsidRPr="00316658">
        <w:t>Назначение разработки</w:t>
      </w:r>
      <w:bookmarkEnd w:id="14"/>
    </w:p>
    <w:p w:rsidR="00F30D93" w:rsidRPr="00316658" w:rsidRDefault="00F30D93" w:rsidP="00325FE7">
      <w:pPr>
        <w:pStyle w:val="2"/>
        <w:rPr>
          <w:szCs w:val="26"/>
        </w:rPr>
      </w:pPr>
      <w:bookmarkStart w:id="15" w:name="o3988"/>
      <w:bookmarkStart w:id="16" w:name="o246"/>
      <w:bookmarkStart w:id="17" w:name="_Toc160705895"/>
      <w:bookmarkEnd w:id="15"/>
      <w:bookmarkEnd w:id="16"/>
      <w:r w:rsidRPr="00316658">
        <w:t>Функциональное назначение</w:t>
      </w:r>
      <w:bookmarkEnd w:id="17"/>
    </w:p>
    <w:p w:rsidR="00F34015" w:rsidRPr="00316658" w:rsidRDefault="00316658" w:rsidP="00F34015">
      <w:pPr>
        <w:ind w:firstLine="708"/>
        <w:jc w:val="both"/>
      </w:pPr>
      <w:bookmarkStart w:id="18" w:name="o3989"/>
      <w:bookmarkStart w:id="19" w:name="o247"/>
      <w:bookmarkEnd w:id="18"/>
      <w:bookmarkEnd w:id="19"/>
      <w:r>
        <w:rPr>
          <w:sz w:val="28"/>
          <w:szCs w:val="28"/>
        </w:rPr>
        <w:t>Программа позволяет создавать задания, выдавать их исполнителям, следить за ходом выполнения задания.</w:t>
      </w:r>
    </w:p>
    <w:p w:rsidR="00F30D93" w:rsidRPr="00316658" w:rsidRDefault="00F30D93" w:rsidP="00F30D93">
      <w:pPr>
        <w:pStyle w:val="bodytext"/>
        <w:ind w:firstLine="567"/>
        <w:rPr>
          <w:sz w:val="28"/>
          <w:szCs w:val="28"/>
        </w:rPr>
      </w:pPr>
    </w:p>
    <w:p w:rsidR="00F30D93" w:rsidRPr="00316658" w:rsidRDefault="00F30D93" w:rsidP="00325FE7">
      <w:pPr>
        <w:pStyle w:val="2"/>
        <w:rPr>
          <w:szCs w:val="26"/>
        </w:rPr>
      </w:pPr>
      <w:bookmarkStart w:id="20" w:name="_Toc160705896"/>
      <w:r w:rsidRPr="00316658">
        <w:t>Эксплуатационное назначение</w:t>
      </w:r>
      <w:bookmarkEnd w:id="20"/>
    </w:p>
    <w:p w:rsidR="00F34015" w:rsidRPr="00316658" w:rsidRDefault="00F34015" w:rsidP="00F34015">
      <w:pPr>
        <w:ind w:firstLine="360"/>
        <w:jc w:val="both"/>
        <w:rPr>
          <w:sz w:val="28"/>
          <w:szCs w:val="28"/>
        </w:rPr>
      </w:pPr>
      <w:bookmarkStart w:id="21" w:name="o248"/>
      <w:bookmarkEnd w:id="21"/>
      <w:r w:rsidRPr="00316658">
        <w:rPr>
          <w:sz w:val="28"/>
          <w:szCs w:val="28"/>
        </w:rPr>
        <w:t>Программа должна эксплуатироваться студентом-проектировщиком в процес</w:t>
      </w:r>
      <w:r w:rsidR="00207773" w:rsidRPr="00316658">
        <w:rPr>
          <w:sz w:val="28"/>
          <w:szCs w:val="28"/>
        </w:rPr>
        <w:t xml:space="preserve">се сдачи лабораторных </w:t>
      </w:r>
      <w:r w:rsidRPr="00316658">
        <w:rPr>
          <w:sz w:val="28"/>
          <w:szCs w:val="28"/>
        </w:rPr>
        <w:t>работ.</w:t>
      </w:r>
      <w:r w:rsidR="00AB4A3B" w:rsidRPr="00316658">
        <w:rPr>
          <w:sz w:val="28"/>
          <w:szCs w:val="28"/>
        </w:rPr>
        <w:t xml:space="preserve"> Программу можн</w:t>
      </w:r>
      <w:r w:rsidR="00764C9D" w:rsidRPr="00316658">
        <w:rPr>
          <w:sz w:val="28"/>
          <w:szCs w:val="28"/>
        </w:rPr>
        <w:t>о</w:t>
      </w:r>
      <w:r w:rsidR="007F0ADF" w:rsidRPr="00316658">
        <w:rPr>
          <w:sz w:val="28"/>
          <w:szCs w:val="28"/>
        </w:rPr>
        <w:t xml:space="preserve"> </w:t>
      </w:r>
      <w:r w:rsidR="00AB4A3B" w:rsidRPr="00316658">
        <w:rPr>
          <w:sz w:val="28"/>
          <w:szCs w:val="28"/>
        </w:rPr>
        <w:t>использовать в образовательных целях</w:t>
      </w:r>
      <w:r w:rsidR="00316658">
        <w:rPr>
          <w:sz w:val="28"/>
          <w:szCs w:val="28"/>
        </w:rPr>
        <w:t xml:space="preserve"> </w:t>
      </w:r>
      <w:r w:rsidR="00EB46DF" w:rsidRPr="00316658">
        <w:rPr>
          <w:sz w:val="28"/>
          <w:szCs w:val="28"/>
        </w:rPr>
        <w:t>(как пример ООП)</w:t>
      </w:r>
      <w:r w:rsidR="00AB4A3B" w:rsidRPr="00316658">
        <w:rPr>
          <w:sz w:val="28"/>
          <w:szCs w:val="28"/>
        </w:rPr>
        <w:t>.</w:t>
      </w:r>
    </w:p>
    <w:p w:rsidR="00F30D93" w:rsidRPr="00316658" w:rsidRDefault="00F30D93" w:rsidP="00F30D93">
      <w:pPr>
        <w:pStyle w:val="bodytext"/>
        <w:ind w:firstLine="567"/>
        <w:rPr>
          <w:sz w:val="28"/>
          <w:szCs w:val="28"/>
        </w:rPr>
      </w:pPr>
    </w:p>
    <w:p w:rsidR="00F30D93" w:rsidRPr="00316658" w:rsidRDefault="00F30D93" w:rsidP="00495B7C">
      <w:pPr>
        <w:pStyle w:val="1"/>
      </w:pPr>
      <w:bookmarkStart w:id="22" w:name="_Toc160705897"/>
      <w:r w:rsidRPr="00316658">
        <w:lastRenderedPageBreak/>
        <w:t>Требования к программе или программному изделию</w:t>
      </w:r>
      <w:bookmarkEnd w:id="22"/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23" w:name="o3991"/>
      <w:bookmarkStart w:id="24" w:name="o249"/>
      <w:bookmarkStart w:id="25" w:name="_Toc160705898"/>
      <w:bookmarkEnd w:id="23"/>
      <w:bookmarkEnd w:id="24"/>
      <w:r w:rsidRPr="00316658">
        <w:t>Требования к функциональным характеристикам</w:t>
      </w:r>
      <w:bookmarkEnd w:id="25"/>
    </w:p>
    <w:p w:rsidR="00F30D93" w:rsidRPr="00316658" w:rsidRDefault="00F30D93" w:rsidP="00F30D93">
      <w:pPr>
        <w:pStyle w:val="3"/>
        <w:rPr>
          <w:szCs w:val="24"/>
        </w:rPr>
      </w:pPr>
      <w:bookmarkStart w:id="26" w:name="o3992"/>
      <w:bookmarkStart w:id="27" w:name="o250"/>
      <w:bookmarkStart w:id="28" w:name="_Toc160705899"/>
      <w:bookmarkEnd w:id="26"/>
      <w:bookmarkEnd w:id="27"/>
      <w:r w:rsidRPr="00316658">
        <w:t>Требования к составу выполняемых функций</w:t>
      </w:r>
      <w:bookmarkEnd w:id="28"/>
    </w:p>
    <w:p w:rsidR="00F30D93" w:rsidRPr="00316658" w:rsidRDefault="0094197A" w:rsidP="00F30D93">
      <w:pPr>
        <w:pStyle w:val="bodytext"/>
        <w:ind w:firstLine="567"/>
        <w:rPr>
          <w:color w:val="auto"/>
          <w:sz w:val="28"/>
          <w:szCs w:val="28"/>
        </w:rPr>
      </w:pPr>
      <w:r w:rsidRPr="00316658">
        <w:rPr>
          <w:color w:val="auto"/>
          <w:sz w:val="28"/>
          <w:szCs w:val="28"/>
        </w:rPr>
        <w:t>Программа должна обладать</w:t>
      </w:r>
      <w:r w:rsidR="00F30D93" w:rsidRPr="00316658">
        <w:rPr>
          <w:color w:val="auto"/>
          <w:sz w:val="28"/>
          <w:szCs w:val="28"/>
        </w:rPr>
        <w:t xml:space="preserve"> </w:t>
      </w:r>
      <w:r w:rsidRPr="00316658">
        <w:rPr>
          <w:color w:val="auto"/>
          <w:sz w:val="28"/>
          <w:szCs w:val="28"/>
        </w:rPr>
        <w:t>следующими возможностями</w:t>
      </w:r>
      <w:r w:rsidR="00F30D93" w:rsidRPr="00316658">
        <w:rPr>
          <w:color w:val="auto"/>
          <w:sz w:val="28"/>
          <w:szCs w:val="28"/>
        </w:rPr>
        <w:t>:</w:t>
      </w:r>
    </w:p>
    <w:p w:rsidR="00316658" w:rsidRDefault="00316658" w:rsidP="00C50B24">
      <w:pPr>
        <w:pStyle w:val="bodytext"/>
        <w:numPr>
          <w:ilvl w:val="0"/>
          <w:numId w:val="9"/>
        </w:numPr>
        <w:spacing w:before="150" w:after="150"/>
        <w:ind w:left="1281" w:right="147" w:hanging="357"/>
        <w:jc w:val="both"/>
        <w:rPr>
          <w:color w:val="auto"/>
          <w:sz w:val="28"/>
          <w:szCs w:val="28"/>
        </w:rPr>
      </w:pPr>
      <w:bookmarkStart w:id="29" w:name="o4033"/>
      <w:bookmarkEnd w:id="29"/>
      <w:r>
        <w:rPr>
          <w:color w:val="auto"/>
          <w:sz w:val="28"/>
          <w:szCs w:val="28"/>
        </w:rPr>
        <w:t>Создание задания с указанием исполнителя, уровня сложности и приоритета задания.</w:t>
      </w:r>
    </w:p>
    <w:p w:rsidR="00311B06" w:rsidRPr="00316658" w:rsidRDefault="00316658" w:rsidP="00C50B24">
      <w:pPr>
        <w:pStyle w:val="bodytext"/>
        <w:numPr>
          <w:ilvl w:val="0"/>
          <w:numId w:val="9"/>
        </w:numPr>
        <w:spacing w:before="150" w:after="150"/>
        <w:ind w:left="1281" w:right="147" w:hanging="35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Возможности редактирования задания, такие как</w:t>
      </w:r>
      <w:r w:rsidR="00311B06" w:rsidRPr="00316658">
        <w:rPr>
          <w:color w:val="auto"/>
          <w:sz w:val="28"/>
          <w:szCs w:val="28"/>
        </w:rPr>
        <w:t>:</w:t>
      </w:r>
    </w:p>
    <w:p w:rsidR="000E1ED4" w:rsidRPr="00316658" w:rsidRDefault="00316658" w:rsidP="00866548">
      <w:pPr>
        <w:pStyle w:val="bodytext"/>
        <w:numPr>
          <w:ilvl w:val="1"/>
          <w:numId w:val="16"/>
        </w:numPr>
        <w:spacing w:before="150" w:after="150"/>
        <w:ind w:right="14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Изменение исполнителя.</w:t>
      </w:r>
    </w:p>
    <w:p w:rsidR="00311B06" w:rsidRPr="00316658" w:rsidRDefault="00316658" w:rsidP="00866548">
      <w:pPr>
        <w:pStyle w:val="bodytext"/>
        <w:numPr>
          <w:ilvl w:val="1"/>
          <w:numId w:val="16"/>
        </w:numPr>
        <w:spacing w:before="150" w:after="150"/>
        <w:ind w:right="14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Изменение состояния задания (выполняется, в очереди, выполнено).</w:t>
      </w:r>
    </w:p>
    <w:p w:rsidR="00417E33" w:rsidRPr="008470C8" w:rsidRDefault="00316658" w:rsidP="008470C8">
      <w:pPr>
        <w:pStyle w:val="bodytext"/>
        <w:numPr>
          <w:ilvl w:val="1"/>
          <w:numId w:val="16"/>
        </w:numPr>
        <w:spacing w:before="150" w:after="150"/>
        <w:ind w:right="14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Удаление задания.</w:t>
      </w:r>
    </w:p>
    <w:p w:rsidR="00866548" w:rsidRPr="00316658" w:rsidRDefault="008470C8" w:rsidP="00866548">
      <w:pPr>
        <w:pStyle w:val="bodytext"/>
        <w:numPr>
          <w:ilvl w:val="0"/>
          <w:numId w:val="9"/>
        </w:numPr>
        <w:spacing w:before="150" w:after="150"/>
        <w:ind w:left="1281" w:right="147" w:hanging="35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Контроль над выполнением задания:</w:t>
      </w:r>
    </w:p>
    <w:p w:rsidR="00866548" w:rsidRPr="00316658" w:rsidRDefault="008470C8" w:rsidP="00866548">
      <w:pPr>
        <w:pStyle w:val="bodytext"/>
        <w:numPr>
          <w:ilvl w:val="1"/>
          <w:numId w:val="9"/>
        </w:numPr>
        <w:spacing w:before="150" w:after="150"/>
        <w:ind w:right="14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Напоминание об истечении срока выполнения задания.</w:t>
      </w:r>
    </w:p>
    <w:p w:rsidR="00866548" w:rsidRPr="008470C8" w:rsidRDefault="008470C8" w:rsidP="008470C8">
      <w:pPr>
        <w:pStyle w:val="bodytext"/>
        <w:numPr>
          <w:ilvl w:val="1"/>
          <w:numId w:val="9"/>
        </w:numPr>
        <w:spacing w:before="150" w:after="150"/>
        <w:ind w:right="14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Автоматическое распределение заданий между свободными исполнителями.</w:t>
      </w:r>
    </w:p>
    <w:p w:rsidR="00F30D93" w:rsidRPr="008470C8" w:rsidRDefault="00F30D93" w:rsidP="00F30D93">
      <w:pPr>
        <w:pStyle w:val="3"/>
        <w:rPr>
          <w:szCs w:val="24"/>
        </w:rPr>
      </w:pPr>
      <w:bookmarkStart w:id="30" w:name="o3993"/>
      <w:bookmarkStart w:id="31" w:name="o251"/>
      <w:bookmarkStart w:id="32" w:name="o3994"/>
      <w:bookmarkStart w:id="33" w:name="o252"/>
      <w:bookmarkStart w:id="34" w:name="_Toc160705901"/>
      <w:bookmarkEnd w:id="30"/>
      <w:bookmarkEnd w:id="31"/>
      <w:bookmarkEnd w:id="32"/>
      <w:bookmarkEnd w:id="33"/>
      <w:r w:rsidRPr="00316658">
        <w:t>Требования к организации выходных данных</w:t>
      </w:r>
      <w:bookmarkEnd w:id="34"/>
    </w:p>
    <w:p w:rsidR="008470C8" w:rsidRPr="008470C8" w:rsidRDefault="008470C8" w:rsidP="008470C8">
      <w:pPr>
        <w:pStyle w:val="3"/>
        <w:numPr>
          <w:ilvl w:val="0"/>
          <w:numId w:val="0"/>
        </w:numPr>
        <w:ind w:left="720"/>
        <w:rPr>
          <w:b w:val="0"/>
          <w:szCs w:val="24"/>
        </w:rPr>
      </w:pP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35" w:name="o253"/>
      <w:bookmarkStart w:id="36" w:name="o3997"/>
      <w:bookmarkStart w:id="37" w:name="o254"/>
      <w:bookmarkStart w:id="38" w:name="_Toc160705903"/>
      <w:bookmarkEnd w:id="35"/>
      <w:bookmarkEnd w:id="36"/>
      <w:bookmarkEnd w:id="37"/>
      <w:r w:rsidRPr="00316658">
        <w:t>Требования к надежности</w:t>
      </w:r>
      <w:bookmarkEnd w:id="38"/>
    </w:p>
    <w:p w:rsidR="00F30D93" w:rsidRPr="00316658" w:rsidRDefault="00F30D93" w:rsidP="00316658">
      <w:pPr>
        <w:pStyle w:val="3"/>
        <w:numPr>
          <w:ilvl w:val="2"/>
          <w:numId w:val="20"/>
        </w:numPr>
        <w:rPr>
          <w:szCs w:val="24"/>
        </w:rPr>
      </w:pPr>
      <w:bookmarkStart w:id="39" w:name="o3998"/>
      <w:bookmarkStart w:id="40" w:name="o255"/>
      <w:bookmarkStart w:id="41" w:name="_Toc160705904"/>
      <w:bookmarkEnd w:id="39"/>
      <w:bookmarkEnd w:id="40"/>
      <w:r w:rsidRPr="00316658">
        <w:t>Требования к обеспечению надежного (устойчивого) функционирования программы</w:t>
      </w:r>
      <w:bookmarkEnd w:id="41"/>
    </w:p>
    <w:p w:rsidR="003576E2" w:rsidRPr="00316658" w:rsidRDefault="003576E2" w:rsidP="003576E2">
      <w:pPr>
        <w:pStyle w:val="bodytext"/>
        <w:ind w:firstLine="567"/>
        <w:rPr>
          <w:sz w:val="28"/>
        </w:rPr>
      </w:pPr>
      <w:bookmarkStart w:id="42" w:name="o256"/>
      <w:bookmarkStart w:id="43" w:name="_Toc160705905"/>
      <w:bookmarkEnd w:id="42"/>
      <w:r w:rsidRPr="00316658">
        <w:rPr>
          <w:sz w:val="28"/>
        </w:rPr>
        <w:t>Система не должна давать отказов из-за некорректных действий пользователя</w:t>
      </w:r>
      <w:r w:rsidR="00221AEC" w:rsidRPr="00316658">
        <w:rPr>
          <w:sz w:val="28"/>
        </w:rPr>
        <w:t xml:space="preserve"> при использовании в штатном режиме</w:t>
      </w:r>
      <w:r w:rsidRPr="00316658">
        <w:rPr>
          <w:sz w:val="28"/>
        </w:rPr>
        <w:t>.</w:t>
      </w:r>
    </w:p>
    <w:bookmarkEnd w:id="43"/>
    <w:p w:rsidR="00F30D93" w:rsidRPr="00316658" w:rsidRDefault="004E765D" w:rsidP="00316658">
      <w:pPr>
        <w:pStyle w:val="3"/>
        <w:numPr>
          <w:ilvl w:val="2"/>
          <w:numId w:val="20"/>
        </w:numPr>
        <w:rPr>
          <w:szCs w:val="24"/>
        </w:rPr>
      </w:pPr>
      <w:r>
        <w:t>Требования к обеспечению надежного доступа к серверу.</w:t>
      </w:r>
    </w:p>
    <w:p w:rsidR="00F30D93" w:rsidRPr="00316658" w:rsidRDefault="004E765D" w:rsidP="00F30D93">
      <w:pPr>
        <w:pStyle w:val="bodytext"/>
        <w:ind w:firstLine="567"/>
        <w:rPr>
          <w:sz w:val="28"/>
        </w:rPr>
      </w:pPr>
      <w:r>
        <w:rPr>
          <w:sz w:val="28"/>
        </w:rPr>
        <w:t>При одновременном доступе к серверу с разных клиентов должна быть обеспечена безопасность данных и исключены блокировки доступа для клиентов.</w:t>
      </w:r>
    </w:p>
    <w:p w:rsidR="0096565A" w:rsidRPr="00316658" w:rsidRDefault="0096565A" w:rsidP="00F30D93">
      <w:pPr>
        <w:pStyle w:val="bodytext"/>
        <w:ind w:firstLine="567"/>
        <w:rPr>
          <w:sz w:val="28"/>
        </w:rPr>
      </w:pPr>
    </w:p>
    <w:p w:rsidR="00F30D93" w:rsidRPr="004E765D" w:rsidRDefault="00F30D93" w:rsidP="004E765D">
      <w:pPr>
        <w:pStyle w:val="2"/>
        <w:numPr>
          <w:ilvl w:val="1"/>
          <w:numId w:val="20"/>
        </w:numPr>
        <w:rPr>
          <w:szCs w:val="26"/>
        </w:rPr>
      </w:pPr>
      <w:bookmarkStart w:id="44" w:name="o4000"/>
      <w:bookmarkStart w:id="45" w:name="o257"/>
      <w:bookmarkStart w:id="46" w:name="o258"/>
      <w:bookmarkStart w:id="47" w:name="_Toc160705907"/>
      <w:bookmarkEnd w:id="44"/>
      <w:bookmarkEnd w:id="45"/>
      <w:bookmarkEnd w:id="46"/>
      <w:r w:rsidRPr="00316658">
        <w:t>Условия эксплуатации</w:t>
      </w:r>
      <w:bookmarkStart w:id="48" w:name="o4001"/>
      <w:bookmarkStart w:id="49" w:name="o259"/>
      <w:bookmarkEnd w:id="47"/>
      <w:bookmarkEnd w:id="48"/>
      <w:bookmarkEnd w:id="49"/>
    </w:p>
    <w:p w:rsidR="00B60948" w:rsidRPr="00316658" w:rsidRDefault="00B60948" w:rsidP="00316658">
      <w:pPr>
        <w:pStyle w:val="3"/>
        <w:numPr>
          <w:ilvl w:val="2"/>
          <w:numId w:val="20"/>
        </w:numPr>
      </w:pPr>
      <w:bookmarkStart w:id="50" w:name="o260"/>
      <w:bookmarkEnd w:id="50"/>
      <w:r w:rsidRPr="00316658">
        <w:t>Требования по охране труда и к рабочему месту пользователя</w:t>
      </w:r>
    </w:p>
    <w:p w:rsidR="00B60948" w:rsidRPr="00316658" w:rsidRDefault="00B60948" w:rsidP="00B60948">
      <w:pPr>
        <w:pStyle w:val="bodytext"/>
        <w:spacing w:before="0" w:beforeAutospacing="0" w:after="0" w:afterAutospacing="0"/>
        <w:ind w:firstLine="720"/>
        <w:rPr>
          <w:sz w:val="28"/>
          <w:szCs w:val="28"/>
        </w:rPr>
      </w:pPr>
      <w:r w:rsidRPr="00316658">
        <w:rPr>
          <w:sz w:val="28"/>
          <w:szCs w:val="28"/>
        </w:rPr>
        <w:t>Требования по охране труда и к рабочему месту пользователя определяются по результатам оценки стандартных треб</w:t>
      </w:r>
      <w:bookmarkStart w:id="51" w:name="_GoBack"/>
      <w:bookmarkEnd w:id="51"/>
      <w:r w:rsidRPr="00316658">
        <w:rPr>
          <w:sz w:val="28"/>
          <w:szCs w:val="28"/>
        </w:rPr>
        <w:t>ований.</w:t>
      </w:r>
    </w:p>
    <w:p w:rsidR="00B60948" w:rsidRPr="00316658" w:rsidRDefault="00B60948" w:rsidP="00316658">
      <w:pPr>
        <w:pStyle w:val="3"/>
        <w:numPr>
          <w:ilvl w:val="2"/>
          <w:numId w:val="20"/>
        </w:numPr>
      </w:pPr>
      <w:r w:rsidRPr="00316658">
        <w:lastRenderedPageBreak/>
        <w:t>Электробезопасность</w:t>
      </w:r>
    </w:p>
    <w:p w:rsidR="00B60948" w:rsidRPr="00316658" w:rsidRDefault="008D1EA3" w:rsidP="00B60948">
      <w:pPr>
        <w:pStyle w:val="bodytext"/>
        <w:spacing w:before="0" w:beforeAutospacing="0" w:after="0" w:afterAutospacing="0"/>
        <w:ind w:firstLine="720"/>
        <w:rPr>
          <w:sz w:val="28"/>
          <w:szCs w:val="28"/>
        </w:rPr>
      </w:pPr>
      <w:r w:rsidRPr="00316658">
        <w:rPr>
          <w:sz w:val="28"/>
          <w:szCs w:val="28"/>
        </w:rPr>
        <w:t>Требования по электробезопасности определяются по результатам оценки стандартных требований</w:t>
      </w:r>
      <w:r w:rsidR="00B60948" w:rsidRPr="00316658">
        <w:rPr>
          <w:sz w:val="28"/>
          <w:szCs w:val="28"/>
        </w:rPr>
        <w:t>.</w:t>
      </w:r>
    </w:p>
    <w:p w:rsidR="00E0475E" w:rsidRPr="00316658" w:rsidRDefault="00E0475E" w:rsidP="00316658">
      <w:pPr>
        <w:pStyle w:val="3"/>
        <w:numPr>
          <w:ilvl w:val="2"/>
          <w:numId w:val="20"/>
        </w:numPr>
      </w:pPr>
      <w:r w:rsidRPr="00316658">
        <w:t>Требования к видам обслуживания</w:t>
      </w:r>
    </w:p>
    <w:p w:rsidR="00E0475E" w:rsidRPr="00316658" w:rsidRDefault="00E0475E" w:rsidP="00E0475E">
      <w:pPr>
        <w:pStyle w:val="bodytext"/>
        <w:spacing w:before="0" w:beforeAutospacing="0" w:after="0" w:afterAutospacing="0"/>
        <w:ind w:firstLine="720"/>
        <w:rPr>
          <w:sz w:val="28"/>
          <w:szCs w:val="28"/>
        </w:rPr>
      </w:pPr>
      <w:r w:rsidRPr="00316658">
        <w:rPr>
          <w:sz w:val="28"/>
          <w:szCs w:val="28"/>
        </w:rPr>
        <w:t>Программа не требует проведения каких-либо видов обслуживания.</w:t>
      </w:r>
    </w:p>
    <w:p w:rsidR="00F30D93" w:rsidRPr="00316658" w:rsidRDefault="00F30D93" w:rsidP="00316658">
      <w:pPr>
        <w:pStyle w:val="3"/>
        <w:numPr>
          <w:ilvl w:val="2"/>
          <w:numId w:val="20"/>
        </w:numPr>
        <w:rPr>
          <w:szCs w:val="24"/>
        </w:rPr>
      </w:pPr>
      <w:bookmarkStart w:id="52" w:name="o4003"/>
      <w:bookmarkStart w:id="53" w:name="o261"/>
      <w:bookmarkStart w:id="54" w:name="_Toc160705910"/>
      <w:bookmarkEnd w:id="52"/>
      <w:bookmarkEnd w:id="53"/>
      <w:r w:rsidRPr="00316658">
        <w:t>Требования к численности и квалификации персонала</w:t>
      </w:r>
      <w:bookmarkEnd w:id="54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 xml:space="preserve">Минимальное количество персонала, требуемого для работы программы, должно составлять не менее </w:t>
      </w:r>
      <w:r w:rsidR="003139E0" w:rsidRPr="00316658">
        <w:rPr>
          <w:sz w:val="28"/>
        </w:rPr>
        <w:t>1</w:t>
      </w:r>
      <w:r w:rsidRPr="00316658">
        <w:rPr>
          <w:sz w:val="28"/>
        </w:rPr>
        <w:t xml:space="preserve"> штатн</w:t>
      </w:r>
      <w:r w:rsidR="003139E0" w:rsidRPr="00316658">
        <w:rPr>
          <w:sz w:val="28"/>
        </w:rPr>
        <w:t>ой</w:t>
      </w:r>
      <w:r w:rsidRPr="00316658">
        <w:rPr>
          <w:sz w:val="28"/>
        </w:rPr>
        <w:t xml:space="preserve"> единиц</w:t>
      </w:r>
      <w:r w:rsidR="003139E0" w:rsidRPr="00316658">
        <w:rPr>
          <w:sz w:val="28"/>
        </w:rPr>
        <w:t>ы</w:t>
      </w:r>
      <w:r w:rsidRPr="00316658">
        <w:rPr>
          <w:sz w:val="28"/>
        </w:rPr>
        <w:t xml:space="preserve"> –</w:t>
      </w:r>
      <w:r w:rsidR="003139E0" w:rsidRPr="00316658">
        <w:rPr>
          <w:sz w:val="28"/>
        </w:rPr>
        <w:t xml:space="preserve"> </w:t>
      </w:r>
      <w:r w:rsidRPr="00316658">
        <w:rPr>
          <w:sz w:val="28"/>
        </w:rPr>
        <w:t>конечный пользователь программы – оператор.</w:t>
      </w:r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3139E0" w:rsidRPr="00316658">
        <w:rPr>
          <w:sz w:val="28"/>
        </w:rPr>
        <w:t xml:space="preserve"> и должен быть ознакомлен с возможностями программы</w:t>
      </w:r>
      <w:r w:rsidRPr="00316658">
        <w:rPr>
          <w:sz w:val="28"/>
        </w:rPr>
        <w:t>.</w:t>
      </w: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55" w:name="o4005"/>
      <w:bookmarkStart w:id="56" w:name="o262"/>
      <w:bookmarkStart w:id="57" w:name="_Toc160705911"/>
      <w:bookmarkEnd w:id="55"/>
      <w:bookmarkEnd w:id="56"/>
      <w:r w:rsidRPr="00316658">
        <w:t>Требования к составу и параметрам технических средств</w:t>
      </w:r>
      <w:bookmarkEnd w:id="57"/>
    </w:p>
    <w:p w:rsidR="00BF0F82" w:rsidRPr="00316658" w:rsidRDefault="00A53223" w:rsidP="00BF0F82">
      <w:pPr>
        <w:pStyle w:val="bodytext"/>
        <w:ind w:firstLine="567"/>
        <w:rPr>
          <w:sz w:val="28"/>
        </w:rPr>
      </w:pPr>
      <w:bookmarkStart w:id="58" w:name="o4006"/>
      <w:bookmarkStart w:id="59" w:name="o4007"/>
      <w:bookmarkEnd w:id="58"/>
      <w:bookmarkEnd w:id="59"/>
      <w:r w:rsidRPr="00316658">
        <w:rPr>
          <w:sz w:val="28"/>
        </w:rPr>
        <w:t>Х</w:t>
      </w:r>
      <w:r w:rsidR="00F30D93" w:rsidRPr="00316658">
        <w:rPr>
          <w:sz w:val="28"/>
        </w:rPr>
        <w:t>арактеристики ПЭВМ должны быть достаточными для обеспечения  стабильной работы установленной операционной системы</w:t>
      </w:r>
      <w:r w:rsidR="003E2E38" w:rsidRPr="00316658">
        <w:rPr>
          <w:sz w:val="28"/>
        </w:rPr>
        <w:t xml:space="preserve"> и примитивной демонстрирующей программы</w:t>
      </w:r>
      <w:r w:rsidR="00F30D93" w:rsidRPr="00316658">
        <w:rPr>
          <w:sz w:val="28"/>
        </w:rPr>
        <w:t>.</w:t>
      </w: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60" w:name="o263"/>
      <w:bookmarkStart w:id="61" w:name="_Toc160705912"/>
      <w:bookmarkEnd w:id="60"/>
      <w:r w:rsidRPr="00316658">
        <w:t>Требования к информационной и программной совместимости</w:t>
      </w:r>
      <w:bookmarkEnd w:id="61"/>
    </w:p>
    <w:p w:rsidR="00F30D93" w:rsidRPr="00316658" w:rsidRDefault="00F30D93" w:rsidP="00316658">
      <w:pPr>
        <w:pStyle w:val="3"/>
        <w:numPr>
          <w:ilvl w:val="2"/>
          <w:numId w:val="20"/>
        </w:numPr>
        <w:rPr>
          <w:szCs w:val="24"/>
        </w:rPr>
      </w:pPr>
      <w:bookmarkStart w:id="62" w:name="o4008"/>
      <w:bookmarkStart w:id="63" w:name="o264"/>
      <w:bookmarkStart w:id="64" w:name="_Toc160705913"/>
      <w:bookmarkEnd w:id="62"/>
      <w:bookmarkEnd w:id="63"/>
      <w:r w:rsidRPr="00316658">
        <w:t>Требования к информационным структурам и методам решения</w:t>
      </w:r>
      <w:bookmarkEnd w:id="64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Требования к методам решения не предъявляются.</w:t>
      </w:r>
    </w:p>
    <w:p w:rsidR="00DA52D6" w:rsidRPr="00316658" w:rsidRDefault="00DA52D6" w:rsidP="00DA52D6">
      <w:pPr>
        <w:pStyle w:val="bodytext"/>
        <w:ind w:firstLine="567"/>
        <w:rPr>
          <w:sz w:val="28"/>
        </w:rPr>
      </w:pPr>
      <w:r w:rsidRPr="00316658">
        <w:rPr>
          <w:sz w:val="28"/>
        </w:rPr>
        <w:t>Входными данными программы являются</w:t>
      </w:r>
      <w:r w:rsidR="004E765D">
        <w:rPr>
          <w:sz w:val="28"/>
        </w:rPr>
        <w:t xml:space="preserve"> вводимые пользователем данные</w:t>
      </w:r>
      <w:r w:rsidR="00BF0F82" w:rsidRPr="00316658">
        <w:rPr>
          <w:sz w:val="28"/>
        </w:rPr>
        <w:t xml:space="preserve">: </w:t>
      </w:r>
      <w:r w:rsidR="00494744" w:rsidRPr="00316658">
        <w:rPr>
          <w:sz w:val="28"/>
        </w:rPr>
        <w:t>ввод команд при диалоговом режиме работы программы</w:t>
      </w:r>
      <w:r w:rsidRPr="00316658">
        <w:rPr>
          <w:sz w:val="28"/>
        </w:rPr>
        <w:t xml:space="preserve">. </w:t>
      </w:r>
    </w:p>
    <w:p w:rsidR="00F30D93" w:rsidRPr="00316658" w:rsidRDefault="00DA52D6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Выходными данными должен являться</w:t>
      </w:r>
      <w:r w:rsidR="00494744" w:rsidRPr="00316658">
        <w:rPr>
          <w:sz w:val="28"/>
        </w:rPr>
        <w:t xml:space="preserve"> </w:t>
      </w:r>
      <w:r w:rsidR="00340726" w:rsidRPr="00316658">
        <w:rPr>
          <w:sz w:val="28"/>
        </w:rPr>
        <w:t>вывод на экран характеристик и местоположения</w:t>
      </w:r>
      <w:r w:rsidRPr="00316658">
        <w:rPr>
          <w:sz w:val="28"/>
        </w:rPr>
        <w:t>.</w:t>
      </w:r>
    </w:p>
    <w:p w:rsidR="00F30D93" w:rsidRPr="00316658" w:rsidRDefault="00F30D93" w:rsidP="00316658">
      <w:pPr>
        <w:pStyle w:val="3"/>
        <w:numPr>
          <w:ilvl w:val="2"/>
          <w:numId w:val="20"/>
        </w:numPr>
        <w:rPr>
          <w:szCs w:val="24"/>
        </w:rPr>
      </w:pPr>
      <w:bookmarkStart w:id="65" w:name="o265"/>
      <w:bookmarkStart w:id="66" w:name="_Toc160705914"/>
      <w:bookmarkEnd w:id="65"/>
      <w:r w:rsidRPr="00316658">
        <w:t>Требования к исходным кодам и языкам программирования</w:t>
      </w:r>
      <w:bookmarkEnd w:id="66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Исходные коды программы должны быть реализованы на языке</w:t>
      </w:r>
      <w:proofErr w:type="gramStart"/>
      <w:r w:rsidRPr="00316658">
        <w:rPr>
          <w:sz w:val="28"/>
        </w:rPr>
        <w:t xml:space="preserve"> </w:t>
      </w:r>
      <w:r w:rsidR="004E765D">
        <w:rPr>
          <w:sz w:val="28"/>
        </w:rPr>
        <w:t>С</w:t>
      </w:r>
      <w:proofErr w:type="gramEnd"/>
      <w:r w:rsidR="004E765D" w:rsidRPr="004E765D">
        <w:rPr>
          <w:sz w:val="28"/>
        </w:rPr>
        <w:t>#</w:t>
      </w:r>
      <w:r w:rsidR="00EA5EDA" w:rsidRPr="00316658">
        <w:rPr>
          <w:sz w:val="28"/>
        </w:rPr>
        <w:t>.</w:t>
      </w:r>
    </w:p>
    <w:p w:rsidR="00F30D93" w:rsidRPr="00316658" w:rsidRDefault="00F30D93" w:rsidP="00316658">
      <w:pPr>
        <w:pStyle w:val="3"/>
        <w:numPr>
          <w:ilvl w:val="2"/>
          <w:numId w:val="20"/>
        </w:numPr>
        <w:rPr>
          <w:szCs w:val="24"/>
        </w:rPr>
      </w:pPr>
      <w:bookmarkStart w:id="67" w:name="o266"/>
      <w:bookmarkStart w:id="68" w:name="_Toc160705915"/>
      <w:bookmarkEnd w:id="67"/>
      <w:r w:rsidRPr="00316658">
        <w:t>Требования к программным средствам, используемым программой</w:t>
      </w:r>
      <w:bookmarkEnd w:id="68"/>
    </w:p>
    <w:p w:rsidR="00F30D93" w:rsidRPr="00316658" w:rsidRDefault="00642FA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 xml:space="preserve">Требования к </w:t>
      </w:r>
      <w:proofErr w:type="gramStart"/>
      <w:r w:rsidRPr="00316658">
        <w:rPr>
          <w:sz w:val="28"/>
        </w:rPr>
        <w:t>прог</w:t>
      </w:r>
      <w:r w:rsidR="00646CCD" w:rsidRPr="00316658">
        <w:rPr>
          <w:sz w:val="28"/>
        </w:rPr>
        <w:t>раммным средствам, используемым</w:t>
      </w:r>
      <w:r w:rsidRPr="00316658">
        <w:rPr>
          <w:sz w:val="28"/>
        </w:rPr>
        <w:t xml:space="preserve"> программой не предъявляются</w:t>
      </w:r>
      <w:proofErr w:type="gramEnd"/>
      <w:r w:rsidR="00F30D93" w:rsidRPr="00316658">
        <w:rPr>
          <w:sz w:val="28"/>
        </w:rPr>
        <w:t>.</w:t>
      </w:r>
    </w:p>
    <w:p w:rsidR="00E0475E" w:rsidRPr="00316658" w:rsidRDefault="00E0475E" w:rsidP="00316658">
      <w:pPr>
        <w:pStyle w:val="3"/>
        <w:numPr>
          <w:ilvl w:val="2"/>
          <w:numId w:val="20"/>
        </w:numPr>
      </w:pPr>
      <w:r w:rsidRPr="00316658">
        <w:t>Требования к защите информации и программ</w:t>
      </w:r>
    </w:p>
    <w:p w:rsidR="00E0475E" w:rsidRPr="00316658" w:rsidRDefault="00E0475E" w:rsidP="00E0475E">
      <w:pPr>
        <w:pStyle w:val="bodytext"/>
        <w:rPr>
          <w:sz w:val="28"/>
        </w:rPr>
      </w:pPr>
      <w:r w:rsidRPr="00316658">
        <w:rPr>
          <w:sz w:val="28"/>
        </w:rPr>
        <w:lastRenderedPageBreak/>
        <w:t>Требования к защите информации и программ не предъявляются.</w:t>
      </w:r>
    </w:p>
    <w:p w:rsidR="00E0475E" w:rsidRPr="00316658" w:rsidRDefault="00E0475E" w:rsidP="00F30D93">
      <w:pPr>
        <w:pStyle w:val="bodytext"/>
        <w:ind w:firstLine="567"/>
        <w:rPr>
          <w:sz w:val="28"/>
        </w:rPr>
      </w:pP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69" w:name="o267"/>
      <w:bookmarkStart w:id="70" w:name="o4009"/>
      <w:bookmarkStart w:id="71" w:name="o268"/>
      <w:bookmarkStart w:id="72" w:name="_Toc160705917"/>
      <w:bookmarkEnd w:id="69"/>
      <w:bookmarkEnd w:id="70"/>
      <w:bookmarkEnd w:id="71"/>
      <w:r w:rsidRPr="00316658">
        <w:t>Требования к маркировке и упаковке</w:t>
      </w:r>
      <w:bookmarkEnd w:id="72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 xml:space="preserve">Программа поставляется в виде </w:t>
      </w:r>
      <w:r w:rsidR="00443D0E" w:rsidRPr="00316658">
        <w:rPr>
          <w:sz w:val="28"/>
        </w:rPr>
        <w:t>архива исходных кодов</w:t>
      </w:r>
      <w:r w:rsidR="00F878F5" w:rsidRPr="00316658">
        <w:rPr>
          <w:sz w:val="28"/>
        </w:rPr>
        <w:t xml:space="preserve"> </w:t>
      </w:r>
      <w:r w:rsidR="00443D0E" w:rsidRPr="00316658">
        <w:rPr>
          <w:sz w:val="28"/>
        </w:rPr>
        <w:t xml:space="preserve"> в формате </w:t>
      </w:r>
      <w:r w:rsidR="008D5259" w:rsidRPr="00316658">
        <w:rPr>
          <w:sz w:val="28"/>
        </w:rPr>
        <w:t>.</w:t>
      </w:r>
      <w:proofErr w:type="spellStart"/>
      <w:r w:rsidR="00F34015" w:rsidRPr="00316658">
        <w:rPr>
          <w:sz w:val="28"/>
        </w:rPr>
        <w:t>zip</w:t>
      </w:r>
      <w:proofErr w:type="spellEnd"/>
      <w:r w:rsidRPr="00316658">
        <w:rPr>
          <w:sz w:val="28"/>
        </w:rPr>
        <w:t>.</w:t>
      </w:r>
    </w:p>
    <w:p w:rsidR="00F30D93" w:rsidRPr="00316658" w:rsidRDefault="00F30D93" w:rsidP="00316658">
      <w:pPr>
        <w:pStyle w:val="3"/>
        <w:numPr>
          <w:ilvl w:val="2"/>
          <w:numId w:val="20"/>
        </w:numPr>
        <w:rPr>
          <w:szCs w:val="24"/>
        </w:rPr>
      </w:pPr>
      <w:bookmarkStart w:id="73" w:name="o4010"/>
      <w:bookmarkStart w:id="74" w:name="o269"/>
      <w:bookmarkStart w:id="75" w:name="_Toc160705918"/>
      <w:bookmarkEnd w:id="73"/>
      <w:bookmarkEnd w:id="74"/>
      <w:r w:rsidRPr="00316658">
        <w:t>Требование к маркировке</w:t>
      </w:r>
      <w:bookmarkEnd w:id="75"/>
    </w:p>
    <w:p w:rsidR="00D54264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 xml:space="preserve">Программное изделие должно иметь маркировку с обозначением наименования, номера версии, </w:t>
      </w:r>
      <w:r w:rsidR="00443D0E" w:rsidRPr="00316658">
        <w:rPr>
          <w:sz w:val="28"/>
        </w:rPr>
        <w:t>и</w:t>
      </w:r>
      <w:r w:rsidRPr="00316658">
        <w:rPr>
          <w:sz w:val="28"/>
        </w:rPr>
        <w:t xml:space="preserve"> даты изготовления.</w:t>
      </w:r>
      <w:r w:rsidR="00D54264" w:rsidRPr="00316658">
        <w:rPr>
          <w:sz w:val="28"/>
        </w:rPr>
        <w:t xml:space="preserve"> Эти данные должны быть встроены в каждый файл исходного кода системы.</w:t>
      </w:r>
    </w:p>
    <w:p w:rsidR="00E0475E" w:rsidRPr="00316658" w:rsidRDefault="00E0475E" w:rsidP="00316658">
      <w:pPr>
        <w:pStyle w:val="3"/>
        <w:numPr>
          <w:ilvl w:val="2"/>
          <w:numId w:val="20"/>
        </w:numPr>
      </w:pPr>
      <w:r w:rsidRPr="00316658">
        <w:t>Требования к упаковке</w:t>
      </w:r>
    </w:p>
    <w:p w:rsidR="00E0475E" w:rsidRPr="00316658" w:rsidRDefault="00F44374" w:rsidP="00E0475E">
      <w:pPr>
        <w:pStyle w:val="bodytext"/>
        <w:ind w:firstLine="567"/>
        <w:rPr>
          <w:sz w:val="28"/>
        </w:rPr>
      </w:pPr>
      <w:r w:rsidRPr="00316658">
        <w:rPr>
          <w:sz w:val="28"/>
        </w:rPr>
        <w:t>Продукт поставляется в архиве</w:t>
      </w:r>
      <w:r w:rsidR="004E765D" w:rsidRPr="004E765D">
        <w:rPr>
          <w:sz w:val="28"/>
        </w:rPr>
        <w:t xml:space="preserve"> </w:t>
      </w:r>
      <w:r w:rsidRPr="00316658">
        <w:rPr>
          <w:sz w:val="28"/>
        </w:rPr>
        <w:t xml:space="preserve"> “</w:t>
      </w:r>
      <w:proofErr w:type="spellStart"/>
      <w:r w:rsidR="004E765D">
        <w:rPr>
          <w:sz w:val="28"/>
          <w:lang w:val="en-US"/>
        </w:rPr>
        <w:t>AssignmentMangementSystem</w:t>
      </w:r>
      <w:proofErr w:type="spellEnd"/>
      <w:r w:rsidR="004E765D" w:rsidRPr="004E765D">
        <w:rPr>
          <w:sz w:val="28"/>
        </w:rPr>
        <w:t>.</w:t>
      </w:r>
      <w:r w:rsidR="004E765D">
        <w:rPr>
          <w:sz w:val="28"/>
          <w:lang w:val="en-US"/>
        </w:rPr>
        <w:t>zip</w:t>
      </w:r>
      <w:r w:rsidRPr="00316658">
        <w:rPr>
          <w:sz w:val="28"/>
        </w:rPr>
        <w:t>”</w:t>
      </w:r>
      <w:r w:rsidR="004E765D">
        <w:rPr>
          <w:sz w:val="28"/>
        </w:rPr>
        <w:t>,созданном с помощью</w:t>
      </w:r>
      <w:r w:rsidR="004E765D" w:rsidRPr="004E765D">
        <w:rPr>
          <w:sz w:val="28"/>
        </w:rPr>
        <w:t xml:space="preserve"> </w:t>
      </w:r>
      <w:r w:rsidR="004E765D">
        <w:rPr>
          <w:sz w:val="28"/>
        </w:rPr>
        <w:t xml:space="preserve">стандартного архиватора </w:t>
      </w:r>
      <w:r w:rsidR="004E765D">
        <w:rPr>
          <w:sz w:val="28"/>
          <w:lang w:val="en-US"/>
        </w:rPr>
        <w:t>Windows</w:t>
      </w:r>
      <w:r w:rsidR="004E765D" w:rsidRPr="004E765D">
        <w:rPr>
          <w:sz w:val="28"/>
        </w:rPr>
        <w:t>.</w:t>
      </w:r>
      <w:r w:rsidRPr="00316658">
        <w:rPr>
          <w:bCs/>
          <w:sz w:val="28"/>
          <w:szCs w:val="28"/>
        </w:rPr>
        <w:t xml:space="preserve"> </w:t>
      </w: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76" w:name="o4011"/>
      <w:bookmarkStart w:id="77" w:name="o270"/>
      <w:bookmarkStart w:id="78" w:name="o4012"/>
      <w:bookmarkStart w:id="79" w:name="o271"/>
      <w:bookmarkStart w:id="80" w:name="o4013"/>
      <w:bookmarkStart w:id="81" w:name="o272"/>
      <w:bookmarkStart w:id="82" w:name="o4014"/>
      <w:bookmarkStart w:id="83" w:name="o273"/>
      <w:bookmarkStart w:id="84" w:name="_Toc160705921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316658">
        <w:t>Требования к транспортированию и хранению</w:t>
      </w:r>
      <w:bookmarkEnd w:id="84"/>
    </w:p>
    <w:p w:rsidR="00F30D93" w:rsidRPr="00316658" w:rsidRDefault="00F30D93" w:rsidP="00316658">
      <w:pPr>
        <w:pStyle w:val="3"/>
        <w:numPr>
          <w:ilvl w:val="2"/>
          <w:numId w:val="20"/>
        </w:numPr>
        <w:rPr>
          <w:szCs w:val="24"/>
        </w:rPr>
      </w:pPr>
      <w:bookmarkStart w:id="85" w:name="o4015"/>
      <w:bookmarkStart w:id="86" w:name="o275"/>
      <w:bookmarkStart w:id="87" w:name="_Toc160705922"/>
      <w:bookmarkEnd w:id="85"/>
      <w:bookmarkEnd w:id="86"/>
      <w:r w:rsidRPr="00316658">
        <w:t>Условия транспортирования</w:t>
      </w:r>
      <w:bookmarkEnd w:id="87"/>
    </w:p>
    <w:p w:rsidR="00F30D93" w:rsidRPr="004E765D" w:rsidRDefault="00DC04F1" w:rsidP="00DC04F1">
      <w:pPr>
        <w:pStyle w:val="bodytext"/>
        <w:spacing w:before="150" w:beforeAutospacing="0" w:after="150" w:afterAutospacing="0"/>
        <w:ind w:right="150" w:firstLine="567"/>
        <w:jc w:val="both"/>
        <w:rPr>
          <w:sz w:val="28"/>
        </w:rPr>
      </w:pPr>
      <w:r w:rsidRPr="00316658">
        <w:rPr>
          <w:sz w:val="28"/>
        </w:rPr>
        <w:t>Для транспортировки архива исходного кода необходимо наличие Интернет со</w:t>
      </w:r>
      <w:r w:rsidR="004E765D">
        <w:rPr>
          <w:sz w:val="28"/>
        </w:rPr>
        <w:t>единения.</w:t>
      </w:r>
    </w:p>
    <w:p w:rsidR="00F30D93" w:rsidRPr="00316658" w:rsidRDefault="00F30D93" w:rsidP="00316658">
      <w:pPr>
        <w:pStyle w:val="1"/>
        <w:numPr>
          <w:ilvl w:val="0"/>
          <w:numId w:val="20"/>
        </w:numPr>
      </w:pPr>
      <w:bookmarkStart w:id="88" w:name="o276"/>
      <w:bookmarkStart w:id="89" w:name="o4016"/>
      <w:bookmarkStart w:id="90" w:name="o277"/>
      <w:bookmarkStart w:id="91" w:name="_Toc160705924"/>
      <w:bookmarkEnd w:id="88"/>
      <w:bookmarkEnd w:id="89"/>
      <w:bookmarkEnd w:id="90"/>
      <w:r w:rsidRPr="00316658">
        <w:t>Требования к программной документации</w:t>
      </w:r>
      <w:bookmarkEnd w:id="91"/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92" w:name="o4017"/>
      <w:bookmarkStart w:id="93" w:name="o278"/>
      <w:bookmarkStart w:id="94" w:name="_Toc160705925"/>
      <w:bookmarkEnd w:id="92"/>
      <w:bookmarkEnd w:id="93"/>
      <w:r w:rsidRPr="00316658">
        <w:t xml:space="preserve"> Предварительный состав программной документации</w:t>
      </w:r>
      <w:bookmarkEnd w:id="94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Состав программной документации должен включать в себя:</w:t>
      </w:r>
    </w:p>
    <w:p w:rsidR="00F30D93" w:rsidRPr="00316658" w:rsidRDefault="00DC04F1" w:rsidP="00F30D93">
      <w:pPr>
        <w:pStyle w:val="bodytext"/>
        <w:numPr>
          <w:ilvl w:val="0"/>
          <w:numId w:val="5"/>
        </w:numPr>
        <w:spacing w:before="150" w:beforeAutospacing="0" w:after="150" w:afterAutospacing="0"/>
        <w:ind w:right="150"/>
        <w:jc w:val="both"/>
        <w:rPr>
          <w:sz w:val="28"/>
        </w:rPr>
      </w:pPr>
      <w:proofErr w:type="spellStart"/>
      <w:r w:rsidRPr="00316658">
        <w:rPr>
          <w:sz w:val="28"/>
        </w:rPr>
        <w:t>Reference</w:t>
      </w:r>
      <w:proofErr w:type="spellEnd"/>
      <w:r w:rsidRPr="00316658">
        <w:rPr>
          <w:sz w:val="28"/>
        </w:rPr>
        <w:t xml:space="preserve"> </w:t>
      </w:r>
      <w:proofErr w:type="spellStart"/>
      <w:r w:rsidRPr="00316658">
        <w:rPr>
          <w:sz w:val="28"/>
        </w:rPr>
        <w:t>guide</w:t>
      </w:r>
      <w:proofErr w:type="spellEnd"/>
      <w:r w:rsidR="00F30D93" w:rsidRPr="00316658">
        <w:rPr>
          <w:sz w:val="28"/>
        </w:rPr>
        <w:t xml:space="preserve"> </w:t>
      </w:r>
    </w:p>
    <w:p w:rsidR="00DC04F1" w:rsidRPr="00316658" w:rsidRDefault="00F34015" w:rsidP="00F30D93">
      <w:pPr>
        <w:pStyle w:val="bodytext"/>
        <w:numPr>
          <w:ilvl w:val="0"/>
          <w:numId w:val="5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>Руководство пользователя</w:t>
      </w:r>
    </w:p>
    <w:p w:rsidR="00F30D93" w:rsidRPr="00316658" w:rsidRDefault="00F30D93" w:rsidP="00316658">
      <w:pPr>
        <w:pStyle w:val="1"/>
        <w:numPr>
          <w:ilvl w:val="0"/>
          <w:numId w:val="20"/>
        </w:numPr>
      </w:pPr>
      <w:bookmarkStart w:id="95" w:name="o4018"/>
      <w:bookmarkStart w:id="96" w:name="o279"/>
      <w:bookmarkStart w:id="97" w:name="_Toc160705926"/>
      <w:bookmarkEnd w:id="95"/>
      <w:bookmarkEnd w:id="96"/>
      <w:r w:rsidRPr="00316658">
        <w:t>Технико-экономические показатели</w:t>
      </w:r>
      <w:bookmarkEnd w:id="97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Ориентировочная экономическая эффективность не рассчитываются.</w:t>
      </w: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98" w:name="o280"/>
      <w:bookmarkStart w:id="99" w:name="_Toc160705927"/>
      <w:bookmarkEnd w:id="98"/>
      <w:r w:rsidRPr="00316658">
        <w:t>Экономические преимущества разработки</w:t>
      </w:r>
      <w:bookmarkEnd w:id="99"/>
    </w:p>
    <w:p w:rsidR="00F30D93" w:rsidRPr="00316658" w:rsidRDefault="004E765D" w:rsidP="00F30D93">
      <w:pPr>
        <w:pStyle w:val="bodytext"/>
        <w:ind w:firstLine="567"/>
        <w:rPr>
          <w:sz w:val="28"/>
        </w:rPr>
      </w:pPr>
      <w:r>
        <w:rPr>
          <w:sz w:val="28"/>
        </w:rPr>
        <w:t>Написание данного продукта студентом дешевле приобретения аналогичного программного обеспечения от лидеров рынка.</w:t>
      </w:r>
    </w:p>
    <w:p w:rsidR="00F30D93" w:rsidRPr="00316658" w:rsidRDefault="00F30D93" w:rsidP="00F30D93">
      <w:pPr>
        <w:jc w:val="both"/>
        <w:rPr>
          <w:rFonts w:ascii="Verdana" w:hAnsi="Verdana"/>
          <w:vanish/>
          <w:color w:val="666666"/>
          <w:sz w:val="20"/>
          <w:szCs w:val="20"/>
        </w:rPr>
      </w:pPr>
      <w:bookmarkStart w:id="100" w:name="o281"/>
      <w:bookmarkEnd w:id="100"/>
    </w:p>
    <w:p w:rsidR="00F30D93" w:rsidRPr="00316658" w:rsidRDefault="00F30D93" w:rsidP="00316658">
      <w:pPr>
        <w:pStyle w:val="1"/>
        <w:numPr>
          <w:ilvl w:val="0"/>
          <w:numId w:val="20"/>
        </w:numPr>
      </w:pPr>
      <w:bookmarkStart w:id="101" w:name="_Toc160705928"/>
      <w:r w:rsidRPr="00316658">
        <w:t>Стадии и этапы разработки</w:t>
      </w:r>
      <w:bookmarkEnd w:id="101"/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102" w:name="o4020"/>
      <w:bookmarkStart w:id="103" w:name="o282"/>
      <w:bookmarkStart w:id="104" w:name="_Toc160705929"/>
      <w:bookmarkEnd w:id="102"/>
      <w:bookmarkEnd w:id="103"/>
      <w:r w:rsidRPr="00316658">
        <w:t>Стадии разработки</w:t>
      </w:r>
      <w:bookmarkEnd w:id="104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Разработка должна быть проведена в три стадии:</w:t>
      </w:r>
    </w:p>
    <w:p w:rsidR="00F30D93" w:rsidRPr="00316658" w:rsidRDefault="00F30D93" w:rsidP="00F30D93">
      <w:pPr>
        <w:pStyle w:val="bodytext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>разработк</w:t>
      </w:r>
      <w:r w:rsidR="00EE7236" w:rsidRPr="00316658">
        <w:rPr>
          <w:sz w:val="28"/>
        </w:rPr>
        <w:t>а технического задания (срок – 1 неделя</w:t>
      </w:r>
      <w:r w:rsidRPr="00316658">
        <w:rPr>
          <w:sz w:val="28"/>
        </w:rPr>
        <w:t xml:space="preserve">); </w:t>
      </w:r>
    </w:p>
    <w:p w:rsidR="00F30D93" w:rsidRPr="00316658" w:rsidRDefault="00F30D93" w:rsidP="00F30D93">
      <w:pPr>
        <w:pStyle w:val="bodytext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рабочее проектирование (срок – </w:t>
      </w:r>
      <w:r w:rsidR="00111D8B" w:rsidRPr="00316658">
        <w:rPr>
          <w:sz w:val="28"/>
        </w:rPr>
        <w:t>0</w:t>
      </w:r>
      <w:r w:rsidR="00EE7236" w:rsidRPr="00316658">
        <w:rPr>
          <w:sz w:val="28"/>
        </w:rPr>
        <w:t>,5</w:t>
      </w:r>
      <w:r w:rsidRPr="00316658">
        <w:rPr>
          <w:sz w:val="28"/>
        </w:rPr>
        <w:t xml:space="preserve"> месяца); </w:t>
      </w:r>
    </w:p>
    <w:p w:rsidR="00F30D93" w:rsidRPr="00316658" w:rsidRDefault="00F30D93" w:rsidP="00F30D93">
      <w:pPr>
        <w:pStyle w:val="bodytext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>внедрение (срок – 2 недели).</w:t>
      </w: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105" w:name="o283"/>
      <w:bookmarkStart w:id="106" w:name="_Toc160705930"/>
      <w:bookmarkEnd w:id="105"/>
      <w:r w:rsidRPr="00316658">
        <w:t>Этапы разработки</w:t>
      </w:r>
      <w:bookmarkEnd w:id="106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стадии рабочего проектирования должны быть выполнены перечисленные ниже этапы работ:</w:t>
      </w:r>
    </w:p>
    <w:p w:rsidR="00F30D93" w:rsidRPr="00316658" w:rsidRDefault="00F30D93" w:rsidP="00F30D93">
      <w:pPr>
        <w:pStyle w:val="bodytext"/>
        <w:numPr>
          <w:ilvl w:val="0"/>
          <w:numId w:val="3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разработка программы (срок – </w:t>
      </w:r>
      <w:r w:rsidR="00AE7316" w:rsidRPr="00316658">
        <w:rPr>
          <w:sz w:val="28"/>
        </w:rPr>
        <w:t>2 недели</w:t>
      </w:r>
      <w:r w:rsidRPr="00316658">
        <w:rPr>
          <w:sz w:val="28"/>
        </w:rPr>
        <w:t xml:space="preserve">); </w:t>
      </w:r>
    </w:p>
    <w:p w:rsidR="00F30D93" w:rsidRPr="00316658" w:rsidRDefault="00F30D93" w:rsidP="00F30D93">
      <w:pPr>
        <w:pStyle w:val="bodytext"/>
        <w:numPr>
          <w:ilvl w:val="0"/>
          <w:numId w:val="3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разработка программной документации (срок – </w:t>
      </w:r>
      <w:r w:rsidR="00AE7316" w:rsidRPr="00316658">
        <w:rPr>
          <w:sz w:val="28"/>
        </w:rPr>
        <w:t>0,5 недел</w:t>
      </w:r>
      <w:r w:rsidR="00985C45" w:rsidRPr="00316658">
        <w:rPr>
          <w:sz w:val="28"/>
        </w:rPr>
        <w:t>и</w:t>
      </w:r>
      <w:r w:rsidRPr="00316658">
        <w:rPr>
          <w:sz w:val="28"/>
        </w:rPr>
        <w:t xml:space="preserve">); </w:t>
      </w:r>
    </w:p>
    <w:p w:rsidR="00F30D93" w:rsidRPr="00316658" w:rsidRDefault="00F30D93" w:rsidP="00F30D93">
      <w:pPr>
        <w:pStyle w:val="bodytext"/>
        <w:numPr>
          <w:ilvl w:val="0"/>
          <w:numId w:val="3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испытания программы (срок – </w:t>
      </w:r>
      <w:r w:rsidR="00AE7316" w:rsidRPr="00316658">
        <w:rPr>
          <w:sz w:val="28"/>
        </w:rPr>
        <w:t>0,5</w:t>
      </w:r>
      <w:r w:rsidRPr="00316658">
        <w:rPr>
          <w:sz w:val="28"/>
        </w:rPr>
        <w:t xml:space="preserve"> недели).</w:t>
      </w:r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стадии внедрения должен быть выполнен этап разработки - подготовка и передача программы.</w:t>
      </w: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107" w:name="o284"/>
      <w:bookmarkStart w:id="108" w:name="_Toc160705931"/>
      <w:bookmarkEnd w:id="107"/>
      <w:r w:rsidRPr="00316658">
        <w:t>Содержание работ по этапам</w:t>
      </w:r>
      <w:bookmarkEnd w:id="108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этапе разработки технического задания должны быть выполнены перечисленные ниже работы:</w:t>
      </w:r>
    </w:p>
    <w:p w:rsidR="00F30D93" w:rsidRPr="00316658" w:rsidRDefault="00F30D93" w:rsidP="00F30D93">
      <w:pPr>
        <w:pStyle w:val="bodytext"/>
        <w:numPr>
          <w:ilvl w:val="1"/>
          <w:numId w:val="1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постановка задачи; </w:t>
      </w:r>
    </w:p>
    <w:p w:rsidR="00F30D93" w:rsidRPr="00316658" w:rsidRDefault="00F30D93" w:rsidP="00F30D93">
      <w:pPr>
        <w:pStyle w:val="bodytext"/>
        <w:numPr>
          <w:ilvl w:val="1"/>
          <w:numId w:val="1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определение и уточнение требований к техническим средствам; </w:t>
      </w:r>
    </w:p>
    <w:p w:rsidR="00F30D93" w:rsidRPr="00316658" w:rsidRDefault="00F30D93" w:rsidP="00F30D93">
      <w:pPr>
        <w:pStyle w:val="bodytext"/>
        <w:numPr>
          <w:ilvl w:val="1"/>
          <w:numId w:val="1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определение требований к программе; </w:t>
      </w:r>
    </w:p>
    <w:p w:rsidR="00F30D93" w:rsidRPr="00316658" w:rsidRDefault="00F30D93" w:rsidP="00F30D93">
      <w:pPr>
        <w:pStyle w:val="bodytext"/>
        <w:numPr>
          <w:ilvl w:val="1"/>
          <w:numId w:val="1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определение стадий, этапов и сроков разработки программы и документации на неё; </w:t>
      </w:r>
    </w:p>
    <w:p w:rsidR="00F30D93" w:rsidRPr="00316658" w:rsidRDefault="00F30D93" w:rsidP="00F30D93">
      <w:pPr>
        <w:pStyle w:val="bodytext"/>
        <w:numPr>
          <w:ilvl w:val="1"/>
          <w:numId w:val="1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выбор языков программирования; </w:t>
      </w:r>
    </w:p>
    <w:p w:rsidR="00F30D93" w:rsidRPr="00316658" w:rsidRDefault="00F30D93" w:rsidP="00F30D93">
      <w:pPr>
        <w:pStyle w:val="bodytext"/>
        <w:numPr>
          <w:ilvl w:val="1"/>
          <w:numId w:val="1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>согласование и утверждение технического задания.</w:t>
      </w:r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4E2253" w:rsidRPr="00316658" w:rsidRDefault="004E225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Задачи, решаемые при разработке программы:</w:t>
      </w:r>
    </w:p>
    <w:p w:rsidR="004E2253" w:rsidRPr="00316658" w:rsidRDefault="004E2253" w:rsidP="004E2253">
      <w:pPr>
        <w:pStyle w:val="bodytext"/>
        <w:numPr>
          <w:ilvl w:val="0"/>
          <w:numId w:val="12"/>
        </w:numPr>
        <w:rPr>
          <w:sz w:val="28"/>
        </w:rPr>
      </w:pPr>
      <w:r w:rsidRPr="00316658">
        <w:rPr>
          <w:sz w:val="28"/>
        </w:rPr>
        <w:lastRenderedPageBreak/>
        <w:t xml:space="preserve">создание структуры </w:t>
      </w:r>
      <w:r w:rsidR="004F39D0" w:rsidRPr="00316658">
        <w:rPr>
          <w:sz w:val="28"/>
        </w:rPr>
        <w:t>иерархии классов</w:t>
      </w:r>
    </w:p>
    <w:p w:rsidR="004E2253" w:rsidRPr="00316658" w:rsidRDefault="004E2253" w:rsidP="004E2253">
      <w:pPr>
        <w:pStyle w:val="bodytext"/>
        <w:numPr>
          <w:ilvl w:val="0"/>
          <w:numId w:val="12"/>
        </w:numPr>
        <w:rPr>
          <w:sz w:val="28"/>
        </w:rPr>
      </w:pPr>
      <w:r w:rsidRPr="00316658">
        <w:rPr>
          <w:sz w:val="28"/>
        </w:rPr>
        <w:t>создание шаблонов пользовательского интерфейса</w:t>
      </w:r>
    </w:p>
    <w:p w:rsidR="004E2253" w:rsidRPr="00316658" w:rsidRDefault="004E2253" w:rsidP="004E2253">
      <w:pPr>
        <w:pStyle w:val="bodytext"/>
        <w:numPr>
          <w:ilvl w:val="0"/>
          <w:numId w:val="12"/>
        </w:numPr>
        <w:rPr>
          <w:sz w:val="28"/>
        </w:rPr>
      </w:pPr>
      <w:r w:rsidRPr="00316658">
        <w:rPr>
          <w:sz w:val="28"/>
        </w:rPr>
        <w:t>реализация требуемых функций</w:t>
      </w:r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этапе разработки программной документации должна быть выполнена разработка программных документов.</w:t>
      </w:r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этапе испытаний программы должны быть выполнены перечисленные ниже виды работ:</w:t>
      </w:r>
    </w:p>
    <w:p w:rsidR="00F30D93" w:rsidRPr="00316658" w:rsidRDefault="00F30D93" w:rsidP="00F30D93">
      <w:pPr>
        <w:pStyle w:val="bodytext"/>
        <w:numPr>
          <w:ilvl w:val="0"/>
          <w:numId w:val="2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разработка, согласование и утверждение программы и методики испытаний; </w:t>
      </w:r>
    </w:p>
    <w:p w:rsidR="00F30D93" w:rsidRPr="00316658" w:rsidRDefault="00F30D93" w:rsidP="00F30D93">
      <w:pPr>
        <w:pStyle w:val="bodytext"/>
        <w:numPr>
          <w:ilvl w:val="0"/>
          <w:numId w:val="2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 xml:space="preserve">проведение приемо-сдаточных испытаний; </w:t>
      </w:r>
    </w:p>
    <w:p w:rsidR="00F30D93" w:rsidRPr="00316658" w:rsidRDefault="00F30D93" w:rsidP="00F30D93">
      <w:pPr>
        <w:pStyle w:val="bodytext"/>
        <w:numPr>
          <w:ilvl w:val="0"/>
          <w:numId w:val="2"/>
        </w:numPr>
        <w:spacing w:before="150" w:beforeAutospacing="0" w:after="150" w:afterAutospacing="0"/>
        <w:ind w:right="150"/>
        <w:jc w:val="both"/>
        <w:rPr>
          <w:sz w:val="28"/>
        </w:rPr>
      </w:pPr>
      <w:r w:rsidRPr="00316658">
        <w:rPr>
          <w:sz w:val="28"/>
        </w:rPr>
        <w:t>корректировка программы и программной документации по результатам испытаний.</w:t>
      </w:r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F30D93" w:rsidRPr="00316658" w:rsidRDefault="00F30D93" w:rsidP="00316658">
      <w:pPr>
        <w:pStyle w:val="1"/>
        <w:numPr>
          <w:ilvl w:val="0"/>
          <w:numId w:val="20"/>
        </w:numPr>
      </w:pPr>
      <w:bookmarkStart w:id="109" w:name="o285"/>
      <w:bookmarkStart w:id="110" w:name="_Toc160705932"/>
      <w:bookmarkEnd w:id="109"/>
      <w:r w:rsidRPr="00316658">
        <w:t>Порядок контроля и приемки</w:t>
      </w:r>
      <w:bookmarkEnd w:id="110"/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111" w:name="o4021"/>
      <w:bookmarkStart w:id="112" w:name="o286"/>
      <w:bookmarkStart w:id="113" w:name="_Toc160705933"/>
      <w:bookmarkEnd w:id="111"/>
      <w:bookmarkEnd w:id="112"/>
      <w:r w:rsidRPr="00316658">
        <w:t>Виды испытаний</w:t>
      </w:r>
      <w:bookmarkEnd w:id="113"/>
    </w:p>
    <w:p w:rsidR="00F30D93" w:rsidRPr="00316658" w:rsidRDefault="00F30D93" w:rsidP="00F30D93">
      <w:pPr>
        <w:pStyle w:val="bodytext"/>
        <w:ind w:firstLine="567"/>
        <w:rPr>
          <w:color w:val="auto"/>
          <w:sz w:val="28"/>
        </w:rPr>
      </w:pPr>
      <w:r w:rsidRPr="00316658">
        <w:rPr>
          <w:color w:val="auto"/>
          <w:sz w:val="28"/>
        </w:rPr>
        <w:t>Приемо-сдаточные испытания должны проводиться в учебной лаборатории.</w:t>
      </w:r>
    </w:p>
    <w:p w:rsidR="00F30D93" w:rsidRPr="00316658" w:rsidRDefault="00F30D93" w:rsidP="00F30D93">
      <w:pPr>
        <w:pStyle w:val="bodytext"/>
        <w:ind w:firstLine="567"/>
        <w:rPr>
          <w:color w:val="auto"/>
          <w:sz w:val="28"/>
        </w:rPr>
      </w:pPr>
      <w:r w:rsidRPr="00316658">
        <w:rPr>
          <w:color w:val="auto"/>
          <w:sz w:val="28"/>
        </w:rPr>
        <w:t>Приемо-сдаточные испытания программы должны проводиться согласно разра</w:t>
      </w:r>
      <w:r w:rsidR="001C4323" w:rsidRPr="00316658">
        <w:rPr>
          <w:color w:val="auto"/>
          <w:sz w:val="28"/>
        </w:rPr>
        <w:t>ботанной</w:t>
      </w:r>
      <w:r w:rsidRPr="00316658">
        <w:rPr>
          <w:color w:val="auto"/>
          <w:sz w:val="28"/>
        </w:rPr>
        <w:t xml:space="preserve"> Исполнителем и согласованной Заказчиком Программы и методик испытаний.</w:t>
      </w:r>
    </w:p>
    <w:p w:rsidR="005E34DB" w:rsidRPr="003911B7" w:rsidRDefault="006A2B49" w:rsidP="003911B7">
      <w:pPr>
        <w:pStyle w:val="2"/>
        <w:numPr>
          <w:ilvl w:val="1"/>
          <w:numId w:val="20"/>
        </w:numPr>
      </w:pPr>
      <w:r w:rsidRPr="00316658">
        <w:t xml:space="preserve"> </w:t>
      </w:r>
      <w:r w:rsidR="00C77E07" w:rsidRPr="00316658">
        <w:t>Методика испытаний</w:t>
      </w:r>
    </w:p>
    <w:p w:rsidR="000E5C79" w:rsidRPr="00316658" w:rsidRDefault="00D45C4E" w:rsidP="000E5C79">
      <w:pPr>
        <w:pStyle w:val="bodytext"/>
        <w:ind w:firstLine="567"/>
        <w:rPr>
          <w:color w:val="auto"/>
          <w:sz w:val="28"/>
        </w:rPr>
      </w:pPr>
      <w:r w:rsidRPr="00316658">
        <w:rPr>
          <w:color w:val="auto"/>
          <w:sz w:val="28"/>
        </w:rPr>
        <w:t xml:space="preserve">При проверке тестовых примеров правильность выполнения </w:t>
      </w:r>
      <w:r w:rsidR="001F5108" w:rsidRPr="00316658">
        <w:rPr>
          <w:color w:val="auto"/>
          <w:sz w:val="28"/>
        </w:rPr>
        <w:t xml:space="preserve">программы </w:t>
      </w:r>
      <w:r w:rsidRPr="00316658">
        <w:rPr>
          <w:color w:val="auto"/>
          <w:sz w:val="28"/>
        </w:rPr>
        <w:t xml:space="preserve">проверяться по результатам анализа </w:t>
      </w:r>
      <w:r w:rsidR="00EE7236" w:rsidRPr="00316658">
        <w:rPr>
          <w:color w:val="auto"/>
          <w:sz w:val="28"/>
        </w:rPr>
        <w:t xml:space="preserve"> основных параметров, выводимых на экран</w:t>
      </w:r>
      <w:r w:rsidRPr="00316658">
        <w:rPr>
          <w:color w:val="auto"/>
          <w:sz w:val="28"/>
        </w:rPr>
        <w:t>.</w:t>
      </w:r>
      <w:r w:rsidR="001F5108" w:rsidRPr="00316658">
        <w:rPr>
          <w:color w:val="auto"/>
          <w:sz w:val="28"/>
        </w:rPr>
        <w:t xml:space="preserve"> </w:t>
      </w:r>
    </w:p>
    <w:p w:rsidR="00F30D93" w:rsidRPr="00316658" w:rsidRDefault="00F30D93" w:rsidP="00316658">
      <w:pPr>
        <w:pStyle w:val="2"/>
        <w:numPr>
          <w:ilvl w:val="1"/>
          <w:numId w:val="20"/>
        </w:numPr>
        <w:rPr>
          <w:szCs w:val="26"/>
        </w:rPr>
      </w:pPr>
      <w:bookmarkStart w:id="114" w:name="o287"/>
      <w:bookmarkStart w:id="115" w:name="_Toc160705934"/>
      <w:bookmarkEnd w:id="114"/>
      <w:r w:rsidRPr="00316658">
        <w:t>Общие требования к приемке работы</w:t>
      </w:r>
      <w:bookmarkEnd w:id="115"/>
    </w:p>
    <w:p w:rsidR="00F30D93" w:rsidRPr="00316658" w:rsidRDefault="00F30D93" w:rsidP="00F30D93">
      <w:pPr>
        <w:pStyle w:val="bodytext"/>
        <w:ind w:firstLine="567"/>
        <w:rPr>
          <w:sz w:val="28"/>
        </w:rPr>
      </w:pPr>
      <w:r w:rsidRPr="00316658">
        <w:rPr>
          <w:sz w:val="28"/>
        </w:rPr>
        <w:t xml:space="preserve">На основании </w:t>
      </w:r>
      <w:r w:rsidR="007F5E05" w:rsidRPr="00316658">
        <w:rPr>
          <w:sz w:val="28"/>
        </w:rPr>
        <w:t xml:space="preserve"> </w:t>
      </w:r>
      <w:r w:rsidRPr="00316658">
        <w:rPr>
          <w:sz w:val="28"/>
        </w:rPr>
        <w:t xml:space="preserve">Протокола проведения испытаний </w:t>
      </w:r>
      <w:proofErr w:type="gramStart"/>
      <w:r w:rsidRPr="00316658">
        <w:rPr>
          <w:sz w:val="28"/>
        </w:rPr>
        <w:t>Исполнитель совместно с Заказчиком подписывают</w:t>
      </w:r>
      <w:proofErr w:type="gramEnd"/>
      <w:r w:rsidRPr="00316658">
        <w:rPr>
          <w:sz w:val="28"/>
        </w:rPr>
        <w:t xml:space="preserve"> Акт приемки-сдачи программы в эксплуатацию.</w:t>
      </w:r>
    </w:p>
    <w:p w:rsidR="004335C7" w:rsidRPr="00316658" w:rsidRDefault="004335C7"/>
    <w:sectPr w:rsidR="004335C7" w:rsidRPr="00316658" w:rsidSect="00A57D36"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C2" w:rsidRDefault="00891CC2" w:rsidP="00040E10">
      <w:r>
        <w:separator/>
      </w:r>
    </w:p>
  </w:endnote>
  <w:endnote w:type="continuationSeparator" w:id="0">
    <w:p w:rsidR="00891CC2" w:rsidRDefault="00891CC2" w:rsidP="00040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C2" w:rsidRDefault="00891CC2" w:rsidP="00040E10">
      <w:r>
        <w:separator/>
      </w:r>
    </w:p>
  </w:footnote>
  <w:footnote w:type="continuationSeparator" w:id="0">
    <w:p w:rsidR="00891CC2" w:rsidRDefault="00891CC2" w:rsidP="00040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284"/>
    <w:multiLevelType w:val="multilevel"/>
    <w:tmpl w:val="EFA65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F2A62B8"/>
    <w:multiLevelType w:val="multilevel"/>
    <w:tmpl w:val="264A420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3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FA72030"/>
    <w:multiLevelType w:val="hybridMultilevel"/>
    <w:tmpl w:val="18D27BD2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12C70B7A"/>
    <w:multiLevelType w:val="hybridMultilevel"/>
    <w:tmpl w:val="01EC13E0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145D7144"/>
    <w:multiLevelType w:val="hybridMultilevel"/>
    <w:tmpl w:val="12EE740A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1962749F"/>
    <w:multiLevelType w:val="hybridMultilevel"/>
    <w:tmpl w:val="842AA2DE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F62352E"/>
    <w:multiLevelType w:val="multilevel"/>
    <w:tmpl w:val="B76897B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5766890"/>
    <w:multiLevelType w:val="hybridMultilevel"/>
    <w:tmpl w:val="3B84A4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45D060A"/>
    <w:multiLevelType w:val="hybridMultilevel"/>
    <w:tmpl w:val="F56CD4AE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0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>
    <w:nsid w:val="416F7530"/>
    <w:multiLevelType w:val="hybridMultilevel"/>
    <w:tmpl w:val="E15886A4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0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430C77FC"/>
    <w:multiLevelType w:val="hybridMultilevel"/>
    <w:tmpl w:val="C0E48FE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DB485E"/>
    <w:multiLevelType w:val="hybridMultilevel"/>
    <w:tmpl w:val="F1004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37609"/>
    <w:multiLevelType w:val="hybridMultilevel"/>
    <w:tmpl w:val="2CF29170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>
    <w:nsid w:val="5CFA34BB"/>
    <w:multiLevelType w:val="hybridMultilevel"/>
    <w:tmpl w:val="59F6B9CA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5E273E25"/>
    <w:multiLevelType w:val="hybridMultilevel"/>
    <w:tmpl w:val="C14AC984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71923A6A"/>
    <w:multiLevelType w:val="hybridMultilevel"/>
    <w:tmpl w:val="46D23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97615C"/>
    <w:multiLevelType w:val="hybridMultilevel"/>
    <w:tmpl w:val="AF5020A4"/>
    <w:lvl w:ilvl="0" w:tplc="0422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4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5"/>
  </w:num>
  <w:num w:numId="13">
    <w:abstractNumId w:val="1"/>
  </w:num>
  <w:num w:numId="14">
    <w:abstractNumId w:val="1"/>
  </w:num>
  <w:num w:numId="15">
    <w:abstractNumId w:val="1"/>
  </w:num>
  <w:num w:numId="16">
    <w:abstractNumId w:val="9"/>
  </w:num>
  <w:num w:numId="17">
    <w:abstractNumId w:val="7"/>
  </w:num>
  <w:num w:numId="18">
    <w:abstractNumId w:val="2"/>
  </w:num>
  <w:num w:numId="19">
    <w:abstractNumId w:val="11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93"/>
    <w:rsid w:val="00006596"/>
    <w:rsid w:val="000275DD"/>
    <w:rsid w:val="000329BB"/>
    <w:rsid w:val="000332B8"/>
    <w:rsid w:val="00035652"/>
    <w:rsid w:val="0003569A"/>
    <w:rsid w:val="00040E10"/>
    <w:rsid w:val="00073F52"/>
    <w:rsid w:val="00095524"/>
    <w:rsid w:val="000A795A"/>
    <w:rsid w:val="000D7DAC"/>
    <w:rsid w:val="000E1ED4"/>
    <w:rsid w:val="000E45B5"/>
    <w:rsid w:val="000E5C79"/>
    <w:rsid w:val="000F031A"/>
    <w:rsid w:val="000F4F1B"/>
    <w:rsid w:val="00104B62"/>
    <w:rsid w:val="00111D8B"/>
    <w:rsid w:val="00114865"/>
    <w:rsid w:val="00136ACD"/>
    <w:rsid w:val="00137528"/>
    <w:rsid w:val="00145F47"/>
    <w:rsid w:val="00147133"/>
    <w:rsid w:val="00153B3D"/>
    <w:rsid w:val="001825AA"/>
    <w:rsid w:val="001C4323"/>
    <w:rsid w:val="001C550A"/>
    <w:rsid w:val="001C5B44"/>
    <w:rsid w:val="001D6DC6"/>
    <w:rsid w:val="001F26B8"/>
    <w:rsid w:val="001F5108"/>
    <w:rsid w:val="002023FB"/>
    <w:rsid w:val="00207773"/>
    <w:rsid w:val="00221AEC"/>
    <w:rsid w:val="00242B38"/>
    <w:rsid w:val="00246F4A"/>
    <w:rsid w:val="00250B3E"/>
    <w:rsid w:val="00262E72"/>
    <w:rsid w:val="002932BD"/>
    <w:rsid w:val="002B1482"/>
    <w:rsid w:val="002C1EE4"/>
    <w:rsid w:val="002E3903"/>
    <w:rsid w:val="00304E19"/>
    <w:rsid w:val="0031187A"/>
    <w:rsid w:val="00311B06"/>
    <w:rsid w:val="003139E0"/>
    <w:rsid w:val="00315B7C"/>
    <w:rsid w:val="00316658"/>
    <w:rsid w:val="00325258"/>
    <w:rsid w:val="00325FE7"/>
    <w:rsid w:val="00340726"/>
    <w:rsid w:val="003420BD"/>
    <w:rsid w:val="00346B5C"/>
    <w:rsid w:val="00352CF6"/>
    <w:rsid w:val="003576E2"/>
    <w:rsid w:val="0036248D"/>
    <w:rsid w:val="0036443B"/>
    <w:rsid w:val="003816E3"/>
    <w:rsid w:val="003911B7"/>
    <w:rsid w:val="003D07F9"/>
    <w:rsid w:val="003E2E38"/>
    <w:rsid w:val="00417E33"/>
    <w:rsid w:val="00427BB2"/>
    <w:rsid w:val="004335C7"/>
    <w:rsid w:val="004412F2"/>
    <w:rsid w:val="00443D0E"/>
    <w:rsid w:val="00450F7E"/>
    <w:rsid w:val="00467455"/>
    <w:rsid w:val="00471FBA"/>
    <w:rsid w:val="00494744"/>
    <w:rsid w:val="00495B7C"/>
    <w:rsid w:val="004A09FA"/>
    <w:rsid w:val="004A4378"/>
    <w:rsid w:val="004B1428"/>
    <w:rsid w:val="004E2253"/>
    <w:rsid w:val="004E68BC"/>
    <w:rsid w:val="004E765D"/>
    <w:rsid w:val="004F0710"/>
    <w:rsid w:val="004F2758"/>
    <w:rsid w:val="004F39D0"/>
    <w:rsid w:val="00503AB4"/>
    <w:rsid w:val="00520E55"/>
    <w:rsid w:val="0053743C"/>
    <w:rsid w:val="00565479"/>
    <w:rsid w:val="00567733"/>
    <w:rsid w:val="005A6618"/>
    <w:rsid w:val="005B150D"/>
    <w:rsid w:val="005E34DB"/>
    <w:rsid w:val="005E6A62"/>
    <w:rsid w:val="005F39C2"/>
    <w:rsid w:val="0062477B"/>
    <w:rsid w:val="00625FC5"/>
    <w:rsid w:val="0064184D"/>
    <w:rsid w:val="00642FA3"/>
    <w:rsid w:val="00642FEB"/>
    <w:rsid w:val="00646CCD"/>
    <w:rsid w:val="006548E0"/>
    <w:rsid w:val="00674477"/>
    <w:rsid w:val="00696790"/>
    <w:rsid w:val="006A2B49"/>
    <w:rsid w:val="006C0429"/>
    <w:rsid w:val="006C370B"/>
    <w:rsid w:val="006C682B"/>
    <w:rsid w:val="006F5BFC"/>
    <w:rsid w:val="00705E8D"/>
    <w:rsid w:val="00730A38"/>
    <w:rsid w:val="00733D95"/>
    <w:rsid w:val="0075062A"/>
    <w:rsid w:val="00753B1F"/>
    <w:rsid w:val="00756C64"/>
    <w:rsid w:val="00764C9D"/>
    <w:rsid w:val="00795728"/>
    <w:rsid w:val="007B1A6A"/>
    <w:rsid w:val="007C7711"/>
    <w:rsid w:val="007F0ADF"/>
    <w:rsid w:val="007F5E05"/>
    <w:rsid w:val="008268F8"/>
    <w:rsid w:val="008269CB"/>
    <w:rsid w:val="008354D1"/>
    <w:rsid w:val="00842311"/>
    <w:rsid w:val="008470C8"/>
    <w:rsid w:val="00850B3E"/>
    <w:rsid w:val="00866548"/>
    <w:rsid w:val="00873132"/>
    <w:rsid w:val="00891CC2"/>
    <w:rsid w:val="008931D3"/>
    <w:rsid w:val="008D1EA3"/>
    <w:rsid w:val="008D5259"/>
    <w:rsid w:val="008E4C7C"/>
    <w:rsid w:val="008F3B5D"/>
    <w:rsid w:val="008F6B4F"/>
    <w:rsid w:val="0091756F"/>
    <w:rsid w:val="0093530B"/>
    <w:rsid w:val="0094197A"/>
    <w:rsid w:val="0096387D"/>
    <w:rsid w:val="0096565A"/>
    <w:rsid w:val="00985C45"/>
    <w:rsid w:val="009C3AA3"/>
    <w:rsid w:val="009F746B"/>
    <w:rsid w:val="00A21DA9"/>
    <w:rsid w:val="00A53223"/>
    <w:rsid w:val="00A57D36"/>
    <w:rsid w:val="00A65797"/>
    <w:rsid w:val="00A85F1D"/>
    <w:rsid w:val="00A867CD"/>
    <w:rsid w:val="00A90415"/>
    <w:rsid w:val="00A91AE9"/>
    <w:rsid w:val="00AB4A3B"/>
    <w:rsid w:val="00AD7973"/>
    <w:rsid w:val="00AE2B4A"/>
    <w:rsid w:val="00AE7316"/>
    <w:rsid w:val="00AF312F"/>
    <w:rsid w:val="00AF7F5A"/>
    <w:rsid w:val="00B31FA3"/>
    <w:rsid w:val="00B40B05"/>
    <w:rsid w:val="00B52D01"/>
    <w:rsid w:val="00B60948"/>
    <w:rsid w:val="00B742D7"/>
    <w:rsid w:val="00BD14D4"/>
    <w:rsid w:val="00BD5688"/>
    <w:rsid w:val="00BF0F82"/>
    <w:rsid w:val="00C02F4B"/>
    <w:rsid w:val="00C50B24"/>
    <w:rsid w:val="00C52FEA"/>
    <w:rsid w:val="00C57F97"/>
    <w:rsid w:val="00C77E07"/>
    <w:rsid w:val="00CC47C3"/>
    <w:rsid w:val="00CC5F43"/>
    <w:rsid w:val="00CE25EB"/>
    <w:rsid w:val="00D07DC3"/>
    <w:rsid w:val="00D449E6"/>
    <w:rsid w:val="00D45C4E"/>
    <w:rsid w:val="00D464A7"/>
    <w:rsid w:val="00D4711C"/>
    <w:rsid w:val="00D54264"/>
    <w:rsid w:val="00D776F8"/>
    <w:rsid w:val="00D818E5"/>
    <w:rsid w:val="00D934D0"/>
    <w:rsid w:val="00DA4C77"/>
    <w:rsid w:val="00DA52D6"/>
    <w:rsid w:val="00DA7EBF"/>
    <w:rsid w:val="00DB0F24"/>
    <w:rsid w:val="00DB4823"/>
    <w:rsid w:val="00DC04F1"/>
    <w:rsid w:val="00DD0C05"/>
    <w:rsid w:val="00DD307B"/>
    <w:rsid w:val="00DD62EF"/>
    <w:rsid w:val="00DE19FF"/>
    <w:rsid w:val="00E0475E"/>
    <w:rsid w:val="00E71AAD"/>
    <w:rsid w:val="00EA5EDA"/>
    <w:rsid w:val="00EB408B"/>
    <w:rsid w:val="00EB46DF"/>
    <w:rsid w:val="00EC1F5F"/>
    <w:rsid w:val="00EE0528"/>
    <w:rsid w:val="00EE7236"/>
    <w:rsid w:val="00F048E4"/>
    <w:rsid w:val="00F04B27"/>
    <w:rsid w:val="00F30D93"/>
    <w:rsid w:val="00F34015"/>
    <w:rsid w:val="00F44374"/>
    <w:rsid w:val="00F5338C"/>
    <w:rsid w:val="00F74385"/>
    <w:rsid w:val="00F7730D"/>
    <w:rsid w:val="00F83F8D"/>
    <w:rsid w:val="00F878F5"/>
    <w:rsid w:val="00F953A5"/>
    <w:rsid w:val="00FA2FD5"/>
    <w:rsid w:val="00FB548F"/>
    <w:rsid w:val="00F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95B7C"/>
    <w:pPr>
      <w:keepNext/>
      <w:keepLines/>
      <w:numPr>
        <w:numId w:val="11"/>
      </w:numP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325FE7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autoRedefine/>
    <w:qFormat/>
    <w:rsid w:val="000D7DAC"/>
    <w:pPr>
      <w:numPr>
        <w:ilvl w:val="2"/>
        <w:numId w:val="11"/>
      </w:numPr>
      <w:spacing w:before="100" w:beforeAutospacing="1" w:after="100" w:afterAutospacing="1"/>
      <w:outlineLvl w:val="2"/>
    </w:pPr>
    <w:rPr>
      <w:b/>
      <w:bCs/>
      <w:color w:val="000000"/>
      <w:szCs w:val="27"/>
    </w:rPr>
  </w:style>
  <w:style w:type="paragraph" w:styleId="4">
    <w:name w:val="heading 4"/>
    <w:basedOn w:val="a"/>
    <w:next w:val="a"/>
    <w:link w:val="40"/>
    <w:qFormat/>
    <w:rsid w:val="00F30D93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B7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B7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B7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B7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B7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5FE7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D7DAC"/>
    <w:rPr>
      <w:rFonts w:ascii="Times New Roman" w:eastAsia="Times New Roman" w:hAnsi="Times New Roman" w:cs="Times New Roman"/>
      <w:b/>
      <w:bCs/>
      <w:color w:val="000000"/>
      <w:sz w:val="24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F30D9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bodytext">
    <w:name w:val="bodytext"/>
    <w:basedOn w:val="a"/>
    <w:rsid w:val="00F30D93"/>
    <w:pPr>
      <w:spacing w:before="100" w:beforeAutospacing="1" w:after="100" w:afterAutospacing="1"/>
    </w:pPr>
    <w:rPr>
      <w:color w:val="000000"/>
    </w:rPr>
  </w:style>
  <w:style w:type="character" w:styleId="a3">
    <w:name w:val="page number"/>
    <w:basedOn w:val="a0"/>
    <w:rsid w:val="00F30D93"/>
  </w:style>
  <w:style w:type="paragraph" w:styleId="11">
    <w:name w:val="toc 1"/>
    <w:basedOn w:val="a"/>
    <w:next w:val="a"/>
    <w:autoRedefine/>
    <w:semiHidden/>
    <w:rsid w:val="00F30D93"/>
    <w:pPr>
      <w:tabs>
        <w:tab w:val="right" w:leader="dot" w:pos="9345"/>
      </w:tabs>
      <w:spacing w:line="312" w:lineRule="auto"/>
      <w:jc w:val="center"/>
    </w:pPr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95B7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040E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40E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40E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40E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5B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5B7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5B7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5B7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5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8">
    <w:name w:val="Hyperlink"/>
    <w:basedOn w:val="a0"/>
    <w:rsid w:val="00E0475E"/>
    <w:rPr>
      <w:color w:val="456595"/>
      <w:u w:val="single"/>
    </w:rPr>
  </w:style>
  <w:style w:type="character" w:styleId="a9">
    <w:name w:val="Strong"/>
    <w:basedOn w:val="a0"/>
    <w:uiPriority w:val="22"/>
    <w:qFormat/>
    <w:rsid w:val="00F443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95B7C"/>
    <w:pPr>
      <w:keepNext/>
      <w:keepLines/>
      <w:numPr>
        <w:numId w:val="11"/>
      </w:numP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325FE7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autoRedefine/>
    <w:qFormat/>
    <w:rsid w:val="000D7DAC"/>
    <w:pPr>
      <w:numPr>
        <w:ilvl w:val="2"/>
        <w:numId w:val="11"/>
      </w:numPr>
      <w:spacing w:before="100" w:beforeAutospacing="1" w:after="100" w:afterAutospacing="1"/>
      <w:outlineLvl w:val="2"/>
    </w:pPr>
    <w:rPr>
      <w:b/>
      <w:bCs/>
      <w:color w:val="000000"/>
      <w:szCs w:val="27"/>
    </w:rPr>
  </w:style>
  <w:style w:type="paragraph" w:styleId="4">
    <w:name w:val="heading 4"/>
    <w:basedOn w:val="a"/>
    <w:next w:val="a"/>
    <w:link w:val="40"/>
    <w:qFormat/>
    <w:rsid w:val="00F30D93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B7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B7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B7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B7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B7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5FE7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D7DAC"/>
    <w:rPr>
      <w:rFonts w:ascii="Times New Roman" w:eastAsia="Times New Roman" w:hAnsi="Times New Roman" w:cs="Times New Roman"/>
      <w:b/>
      <w:bCs/>
      <w:color w:val="000000"/>
      <w:sz w:val="24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F30D9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bodytext">
    <w:name w:val="bodytext"/>
    <w:basedOn w:val="a"/>
    <w:rsid w:val="00F30D93"/>
    <w:pPr>
      <w:spacing w:before="100" w:beforeAutospacing="1" w:after="100" w:afterAutospacing="1"/>
    </w:pPr>
    <w:rPr>
      <w:color w:val="000000"/>
    </w:rPr>
  </w:style>
  <w:style w:type="character" w:styleId="a3">
    <w:name w:val="page number"/>
    <w:basedOn w:val="a0"/>
    <w:rsid w:val="00F30D93"/>
  </w:style>
  <w:style w:type="paragraph" w:styleId="11">
    <w:name w:val="toc 1"/>
    <w:basedOn w:val="a"/>
    <w:next w:val="a"/>
    <w:autoRedefine/>
    <w:semiHidden/>
    <w:rsid w:val="00F30D93"/>
    <w:pPr>
      <w:tabs>
        <w:tab w:val="right" w:leader="dot" w:pos="9345"/>
      </w:tabs>
      <w:spacing w:line="312" w:lineRule="auto"/>
      <w:jc w:val="center"/>
    </w:pPr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95B7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040E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40E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40E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40E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5B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5B7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5B7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5B7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5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8">
    <w:name w:val="Hyperlink"/>
    <w:basedOn w:val="a0"/>
    <w:rsid w:val="00E0475E"/>
    <w:rPr>
      <w:color w:val="456595"/>
      <w:u w:val="single"/>
    </w:rPr>
  </w:style>
  <w:style w:type="character" w:styleId="a9">
    <w:name w:val="Strong"/>
    <w:basedOn w:val="a0"/>
    <w:uiPriority w:val="22"/>
    <w:qFormat/>
    <w:rsid w:val="00F44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424AE-F3EE-42F0-A2F7-0FEDCC7B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1100</Words>
  <Characters>6273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MIBILEHOME</Company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S. Khondar</dc:creator>
  <cp:lastModifiedBy>Kolya</cp:lastModifiedBy>
  <cp:revision>3</cp:revision>
  <dcterms:created xsi:type="dcterms:W3CDTF">2014-03-23T21:58:00Z</dcterms:created>
  <dcterms:modified xsi:type="dcterms:W3CDTF">2014-03-29T13:20:00Z</dcterms:modified>
</cp:coreProperties>
</file>