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E13265" w14:textId="77777777" w:rsidR="00A2443B" w:rsidRDefault="007B58EE" w:rsidP="007B58EE">
      <w:pPr>
        <w:pStyle w:val="2"/>
        <w:rPr>
          <w:lang w:val="en-US"/>
        </w:rPr>
      </w:pPr>
      <w:bookmarkStart w:id="0" w:name="_GoBack"/>
      <w:bookmarkEnd w:id="0"/>
      <w:r>
        <w:t xml:space="preserve">Что такое </w:t>
      </w:r>
      <w:r>
        <w:rPr>
          <w:lang w:val="en-US"/>
        </w:rPr>
        <w:t>Bootstrap</w:t>
      </w:r>
      <w:r>
        <w:t>?</w:t>
      </w:r>
    </w:p>
    <w:p w14:paraId="7C570E2D" w14:textId="77777777" w:rsidR="007B58EE" w:rsidRPr="00834EC5" w:rsidRDefault="007B58EE" w:rsidP="007B58EE">
      <w:pPr>
        <w:rPr>
          <w:color w:val="F2F2F2" w:themeColor="background1" w:themeShade="F2"/>
        </w:rPr>
      </w:pPr>
      <w:proofErr w:type="spellStart"/>
      <w:r w:rsidRPr="00834EC5">
        <w:rPr>
          <w:color w:val="F2F2F2" w:themeColor="background1" w:themeShade="F2"/>
          <w:shd w:val="clear" w:color="auto" w:fill="FFFFFF"/>
        </w:rPr>
        <w:t>Bootstrap</w:t>
      </w:r>
      <w:proofErr w:type="spellEnd"/>
      <w:r w:rsidRPr="00834EC5">
        <w:rPr>
          <w:color w:val="F2F2F2" w:themeColor="background1" w:themeShade="F2"/>
          <w:shd w:val="clear" w:color="auto" w:fill="FFFFFF"/>
        </w:rPr>
        <w:t xml:space="preserve"> - интуитивно простой и в тоже время мощный интерфейсный </w:t>
      </w:r>
      <w:proofErr w:type="spellStart"/>
      <w:r w:rsidRPr="00834EC5">
        <w:rPr>
          <w:color w:val="F2F2F2" w:themeColor="background1" w:themeShade="F2"/>
          <w:shd w:val="clear" w:color="auto" w:fill="FFFFFF"/>
        </w:rPr>
        <w:t>фрейморк</w:t>
      </w:r>
      <w:proofErr w:type="spellEnd"/>
      <w:r w:rsidRPr="00834EC5">
        <w:rPr>
          <w:color w:val="F2F2F2" w:themeColor="background1" w:themeShade="F2"/>
          <w:shd w:val="clear" w:color="auto" w:fill="FFFFFF"/>
        </w:rPr>
        <w:t>, повышающий скорость и облегчающий разработку web-приложений.</w:t>
      </w:r>
    </w:p>
    <w:p w14:paraId="32C7CB1C" w14:textId="77777777" w:rsidR="007B58EE" w:rsidRDefault="007B58EE" w:rsidP="007B58EE">
      <w:r>
        <w:rPr>
          <w:lang w:val="en-US"/>
        </w:rPr>
        <w:t>Bootstrap</w:t>
      </w:r>
      <w:r w:rsidRPr="007B58EE">
        <w:t xml:space="preserve"> </w:t>
      </w:r>
      <w:r>
        <w:t xml:space="preserve">– это набор из стилей, скриптов и шрифтов, которые подключаются к пользовательскому </w:t>
      </w:r>
      <w:r>
        <w:rPr>
          <w:lang w:val="en-US"/>
        </w:rPr>
        <w:t>html</w:t>
      </w:r>
      <w:r>
        <w:t>, для упрощения верс</w:t>
      </w:r>
      <w:r w:rsidR="005E2F04">
        <w:t>т</w:t>
      </w:r>
      <w:r>
        <w:t>ки адаптивного сайта.</w:t>
      </w:r>
    </w:p>
    <w:p w14:paraId="35C7C744" w14:textId="77777777" w:rsidR="007B58EE" w:rsidRDefault="007B58EE" w:rsidP="007B58EE">
      <w:pPr>
        <w:pStyle w:val="2"/>
      </w:pPr>
      <w:r>
        <w:t>Как скачать?</w:t>
      </w:r>
    </w:p>
    <w:p w14:paraId="4C344A3A" w14:textId="77777777" w:rsidR="007B58EE" w:rsidRDefault="007B58EE" w:rsidP="007B58EE">
      <w:pPr>
        <w:pStyle w:val="a6"/>
        <w:numPr>
          <w:ilvl w:val="0"/>
          <w:numId w:val="1"/>
        </w:numPr>
      </w:pPr>
      <w:r>
        <w:t xml:space="preserve">Зайти на сайт </w:t>
      </w:r>
      <w:hyperlink r:id="rId5" w:history="1">
        <w:r w:rsidRPr="002F4734">
          <w:rPr>
            <w:rStyle w:val="a3"/>
          </w:rPr>
          <w:t>http://bootstrap-3.ru/</w:t>
        </w:r>
      </w:hyperlink>
    </w:p>
    <w:p w14:paraId="0D107AB3" w14:textId="77777777" w:rsidR="007B58EE" w:rsidRDefault="007B58EE" w:rsidP="007B58EE">
      <w:pPr>
        <w:pStyle w:val="a6"/>
        <w:numPr>
          <w:ilvl w:val="0"/>
          <w:numId w:val="1"/>
        </w:numPr>
      </w:pPr>
      <w:r>
        <w:t>Нажать на кнопку «Основы» в верхнем меню.</w:t>
      </w:r>
    </w:p>
    <w:p w14:paraId="4C3FE085" w14:textId="77777777" w:rsidR="007B58EE" w:rsidRDefault="007B58EE" w:rsidP="007B58EE">
      <w:pPr>
        <w:pStyle w:val="a6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Найти раздел «Загрузка»</w:t>
      </w:r>
    </w:p>
    <w:p w14:paraId="499530B2" w14:textId="77777777" w:rsidR="007B58EE" w:rsidRDefault="007B58EE" w:rsidP="007B58EE">
      <w:pPr>
        <w:pStyle w:val="a6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Выбрать в первой колонке «Скачать </w:t>
      </w:r>
      <w:r w:rsidRPr="007B58EE">
        <w:rPr>
          <w:noProof/>
          <w:lang w:val="en-US" w:eastAsia="ru-RU"/>
        </w:rPr>
        <w:t>Bootstrap</w:t>
      </w:r>
      <w:r w:rsidRPr="007B58EE">
        <w:rPr>
          <w:noProof/>
          <w:lang w:eastAsia="ru-RU"/>
        </w:rPr>
        <w:t xml:space="preserve"> 3</w:t>
      </w:r>
      <w:r>
        <w:rPr>
          <w:noProof/>
          <w:lang w:eastAsia="ru-RU"/>
        </w:rPr>
        <w:t>»</w:t>
      </w:r>
    </w:p>
    <w:p w14:paraId="7B7A0975" w14:textId="77777777" w:rsidR="007B58EE" w:rsidRDefault="007B58EE" w:rsidP="007B58EE">
      <w:r>
        <w:rPr>
          <w:noProof/>
          <w:lang w:eastAsia="ru-RU"/>
        </w:rPr>
        <w:drawing>
          <wp:inline distT="0" distB="0" distL="0" distR="0" wp14:anchorId="289E39FF" wp14:editId="5923BCDC">
            <wp:extent cx="5940425" cy="33398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C9C3D2" w14:textId="77777777" w:rsidR="002F414C" w:rsidRPr="002F414C" w:rsidRDefault="002F414C" w:rsidP="007B58EE">
      <w:r>
        <w:t xml:space="preserve">Кроме файлов </w:t>
      </w:r>
      <w:r>
        <w:rPr>
          <w:lang w:val="en-US"/>
        </w:rPr>
        <w:t>bootstrap</w:t>
      </w:r>
      <w:r w:rsidRPr="002F414C">
        <w:t xml:space="preserve"> </w:t>
      </w:r>
      <w:r>
        <w:t xml:space="preserve">вам понадобятся библиотека </w:t>
      </w:r>
      <w:proofErr w:type="spellStart"/>
      <w:r>
        <w:rPr>
          <w:lang w:val="en-US"/>
        </w:rPr>
        <w:t>jquery</w:t>
      </w:r>
      <w:proofErr w:type="spellEnd"/>
      <w:r w:rsidRPr="002F414C">
        <w:t xml:space="preserve">. </w:t>
      </w:r>
      <w:r>
        <w:t xml:space="preserve">Она представляет собой один файл </w:t>
      </w:r>
      <w:proofErr w:type="spellStart"/>
      <w:r>
        <w:rPr>
          <w:lang w:val="en-US"/>
        </w:rPr>
        <w:t>js</w:t>
      </w:r>
      <w:proofErr w:type="spellEnd"/>
      <w:r w:rsidRPr="002F414C">
        <w:t>.</w:t>
      </w:r>
    </w:p>
    <w:p w14:paraId="3E69FB92" w14:textId="77777777" w:rsidR="002F414C" w:rsidRDefault="002F414C" w:rsidP="007B58EE">
      <w:r>
        <w:t>Чтобы скачать ее необходимо:</w:t>
      </w:r>
    </w:p>
    <w:p w14:paraId="02E4F74B" w14:textId="77777777" w:rsidR="002F414C" w:rsidRPr="002F414C" w:rsidRDefault="002F414C" w:rsidP="002F414C">
      <w:pPr>
        <w:pStyle w:val="a6"/>
        <w:numPr>
          <w:ilvl w:val="0"/>
          <w:numId w:val="3"/>
        </w:numPr>
      </w:pPr>
      <w:r>
        <w:t xml:space="preserve">Зайти на сайт </w:t>
      </w:r>
      <w:hyperlink r:id="rId7" w:history="1">
        <w:r w:rsidRPr="002F414C">
          <w:rPr>
            <w:rStyle w:val="a3"/>
            <w:lang w:val="en-US"/>
          </w:rPr>
          <w:t>http</w:t>
        </w:r>
        <w:r w:rsidRPr="002F4734">
          <w:rPr>
            <w:rStyle w:val="a3"/>
          </w:rPr>
          <w:t>://</w:t>
        </w:r>
        <w:r w:rsidRPr="002F414C">
          <w:rPr>
            <w:rStyle w:val="a3"/>
            <w:lang w:val="en-US"/>
          </w:rPr>
          <w:t>jquery</w:t>
        </w:r>
        <w:r w:rsidRPr="002F4734">
          <w:rPr>
            <w:rStyle w:val="a3"/>
          </w:rPr>
          <w:t>.</w:t>
        </w:r>
        <w:r w:rsidRPr="002F414C">
          <w:rPr>
            <w:rStyle w:val="a3"/>
            <w:lang w:val="en-US"/>
          </w:rPr>
          <w:t>com</w:t>
        </w:r>
        <w:r w:rsidRPr="002F4734">
          <w:rPr>
            <w:rStyle w:val="a3"/>
          </w:rPr>
          <w:t>/</w:t>
        </w:r>
      </w:hyperlink>
    </w:p>
    <w:p w14:paraId="24EFB743" w14:textId="77777777" w:rsidR="002F414C" w:rsidRPr="002F414C" w:rsidRDefault="002F414C" w:rsidP="002F414C">
      <w:pPr>
        <w:pStyle w:val="a6"/>
        <w:numPr>
          <w:ilvl w:val="0"/>
          <w:numId w:val="3"/>
        </w:numPr>
      </w:pPr>
      <w:r>
        <w:t xml:space="preserve">Нажать на большую кнопку </w:t>
      </w:r>
      <w:r w:rsidRPr="002F414C">
        <w:t>“</w:t>
      </w:r>
      <w:r w:rsidRPr="002F414C">
        <w:rPr>
          <w:lang w:val="en-US"/>
        </w:rPr>
        <w:t>Download</w:t>
      </w:r>
      <w:r w:rsidRPr="002F414C">
        <w:t xml:space="preserve"> </w:t>
      </w:r>
      <w:r>
        <w:rPr>
          <w:lang w:val="en-US"/>
        </w:rPr>
        <w:t>j</w:t>
      </w:r>
      <w:r w:rsidRPr="002F414C">
        <w:rPr>
          <w:lang w:val="en-US"/>
        </w:rPr>
        <w:t>Query</w:t>
      </w:r>
      <w:r w:rsidRPr="002F414C">
        <w:t>”</w:t>
      </w:r>
    </w:p>
    <w:p w14:paraId="1B5655F8" w14:textId="77777777" w:rsidR="002F414C" w:rsidRDefault="002F414C" w:rsidP="007B58E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1119DD" wp14:editId="6A1A1A3C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CC04B" w14:textId="77777777" w:rsidR="002F414C" w:rsidRPr="00842C6B" w:rsidRDefault="002F414C" w:rsidP="007B58EE">
      <w:pPr>
        <w:pStyle w:val="a6"/>
        <w:numPr>
          <w:ilvl w:val="0"/>
          <w:numId w:val="4"/>
        </w:numPr>
        <w:rPr>
          <w:lang w:val="en-US"/>
        </w:rPr>
      </w:pPr>
      <w:r>
        <w:t>Скачать</w:t>
      </w:r>
      <w:r w:rsidRPr="00842C6B">
        <w:rPr>
          <w:lang w:val="en-US"/>
        </w:rPr>
        <w:t xml:space="preserve"> </w:t>
      </w:r>
      <w:r>
        <w:t>сжатый</w:t>
      </w:r>
      <w:r w:rsidRPr="00842C6B">
        <w:rPr>
          <w:lang w:val="en-US"/>
        </w:rPr>
        <w:t xml:space="preserve"> 1.x jQuery, </w:t>
      </w:r>
      <w:r>
        <w:t>нажав</w:t>
      </w:r>
      <w:r w:rsidRPr="00842C6B">
        <w:rPr>
          <w:lang w:val="en-US"/>
        </w:rPr>
        <w:t xml:space="preserve"> </w:t>
      </w:r>
      <w:r>
        <w:t>на</w:t>
      </w:r>
      <w:r w:rsidRPr="00842C6B">
        <w:rPr>
          <w:lang w:val="en-US"/>
        </w:rPr>
        <w:t xml:space="preserve"> </w:t>
      </w:r>
      <w:hyperlink r:id="rId9" w:history="1">
        <w:r w:rsidRPr="00842C6B">
          <w:rPr>
            <w:rStyle w:val="a3"/>
            <w:rFonts w:ascii="Helvetica" w:hAnsi="Helvetica" w:cs="Helvetica"/>
            <w:color w:val="B24926"/>
            <w:sz w:val="23"/>
            <w:szCs w:val="23"/>
            <w:shd w:val="clear" w:color="auto" w:fill="FFFFFF"/>
            <w:lang w:val="en-US"/>
          </w:rPr>
          <w:t>Download the compressed, production jQuery 1.11.1</w:t>
        </w:r>
      </w:hyperlink>
      <w:r w:rsidRPr="00842C6B">
        <w:rPr>
          <w:lang w:val="en-US"/>
        </w:rPr>
        <w:t>.</w:t>
      </w:r>
    </w:p>
    <w:p w14:paraId="01D9D5BE" w14:textId="77777777" w:rsidR="007B58EE" w:rsidRPr="007B58EE" w:rsidRDefault="007B58EE" w:rsidP="007B58EE">
      <w:pPr>
        <w:pStyle w:val="2"/>
      </w:pPr>
      <w:r w:rsidRPr="007B58EE">
        <w:t>Как подключить файлы?</w:t>
      </w:r>
    </w:p>
    <w:p w14:paraId="1CE97AFF" w14:textId="77777777" w:rsidR="002F414C" w:rsidRPr="00842C6B" w:rsidRDefault="007B58EE" w:rsidP="007B58EE">
      <w:r>
        <w:t>В архиве будут находит</w:t>
      </w:r>
      <w:r w:rsidR="00834EC5">
        <w:t>ь</w:t>
      </w:r>
      <w:r>
        <w:t xml:space="preserve">ся папки </w:t>
      </w:r>
      <w:r w:rsidRPr="007B58EE">
        <w:t>“</w:t>
      </w:r>
      <w:proofErr w:type="spellStart"/>
      <w:r>
        <w:rPr>
          <w:lang w:val="en-US"/>
        </w:rPr>
        <w:t>css</w:t>
      </w:r>
      <w:proofErr w:type="spellEnd"/>
      <w:r w:rsidRPr="007B58EE">
        <w:t>”, “</w:t>
      </w:r>
      <w:proofErr w:type="spellStart"/>
      <w:r>
        <w:rPr>
          <w:lang w:val="en-US"/>
        </w:rPr>
        <w:t>js</w:t>
      </w:r>
      <w:proofErr w:type="spellEnd"/>
      <w:r w:rsidRPr="007B58EE">
        <w:t>”, “</w:t>
      </w:r>
      <w:r>
        <w:rPr>
          <w:lang w:val="en-US"/>
        </w:rPr>
        <w:t>fonts</w:t>
      </w:r>
      <w:r w:rsidRPr="007B58EE">
        <w:t>”.</w:t>
      </w:r>
    </w:p>
    <w:p w14:paraId="4420391E" w14:textId="77777777" w:rsidR="002F414C" w:rsidRPr="002F414C" w:rsidRDefault="002F414C" w:rsidP="007B58EE">
      <w:r>
        <w:t>Сначала нужно поместить нужные файлы в папки вашего сайта.</w:t>
      </w:r>
    </w:p>
    <w:p w14:paraId="233C1263" w14:textId="77777777" w:rsidR="007B58EE" w:rsidRDefault="007B58EE" w:rsidP="002F414C">
      <w:pPr>
        <w:pStyle w:val="a6"/>
        <w:numPr>
          <w:ilvl w:val="0"/>
          <w:numId w:val="2"/>
        </w:numPr>
      </w:pPr>
      <w:r>
        <w:t xml:space="preserve">Скопировать все содержимое папки </w:t>
      </w:r>
      <w:r w:rsidRPr="002F414C">
        <w:rPr>
          <w:lang w:val="en-US"/>
        </w:rPr>
        <w:t>fonts</w:t>
      </w:r>
      <w:r w:rsidRPr="007B58EE">
        <w:t xml:space="preserve"> </w:t>
      </w:r>
      <w:r>
        <w:t xml:space="preserve">в папку </w:t>
      </w:r>
      <w:r w:rsidRPr="002F414C">
        <w:rPr>
          <w:lang w:val="en-US"/>
        </w:rPr>
        <w:t>fonts</w:t>
      </w:r>
      <w:r w:rsidRPr="007B58EE">
        <w:t xml:space="preserve"> </w:t>
      </w:r>
      <w:r>
        <w:t>вашего сайта</w:t>
      </w:r>
    </w:p>
    <w:p w14:paraId="529A1550" w14:textId="77777777" w:rsidR="007B58EE" w:rsidRPr="002F414C" w:rsidRDefault="007B58EE" w:rsidP="002F414C">
      <w:pPr>
        <w:pStyle w:val="a6"/>
        <w:numPr>
          <w:ilvl w:val="0"/>
          <w:numId w:val="2"/>
        </w:numPr>
        <w:rPr>
          <w:lang w:val="en-US"/>
        </w:rPr>
      </w:pPr>
      <w:r>
        <w:t xml:space="preserve">Из папки </w:t>
      </w:r>
      <w:proofErr w:type="spellStart"/>
      <w:r w:rsidRPr="002F414C">
        <w:rPr>
          <w:lang w:val="en-US"/>
        </w:rPr>
        <w:t>js</w:t>
      </w:r>
      <w:proofErr w:type="spellEnd"/>
      <w:r w:rsidRPr="007B58EE">
        <w:t xml:space="preserve"> </w:t>
      </w:r>
      <w:r>
        <w:t xml:space="preserve">скопировать в соответствующую папку </w:t>
      </w:r>
      <w:r w:rsidR="002F414C">
        <w:t xml:space="preserve">файл </w:t>
      </w:r>
      <w:r w:rsidR="002F414C" w:rsidRPr="002F414C">
        <w:rPr>
          <w:lang w:val="en-US"/>
        </w:rPr>
        <w:t>min</w:t>
      </w:r>
      <w:r w:rsidR="002F414C" w:rsidRPr="002F414C">
        <w:t xml:space="preserve"> (</w:t>
      </w:r>
      <w:r w:rsidR="002F414C" w:rsidRPr="002F414C">
        <w:rPr>
          <w:lang w:val="en-US"/>
        </w:rPr>
        <w:t>bootstrap</w:t>
      </w:r>
      <w:r w:rsidR="002F414C" w:rsidRPr="002F414C">
        <w:t>.</w:t>
      </w:r>
      <w:r w:rsidR="002F414C" w:rsidRPr="002F414C">
        <w:rPr>
          <w:lang w:val="en-US"/>
        </w:rPr>
        <w:t>min</w:t>
      </w:r>
      <w:r w:rsidR="002F414C" w:rsidRPr="002F414C">
        <w:t>.</w:t>
      </w:r>
      <w:proofErr w:type="spellStart"/>
      <w:r w:rsidR="002F414C" w:rsidRPr="002F414C">
        <w:rPr>
          <w:lang w:val="en-US"/>
        </w:rPr>
        <w:t>js</w:t>
      </w:r>
      <w:proofErr w:type="spellEnd"/>
      <w:r w:rsidR="002F414C" w:rsidRPr="002F414C">
        <w:t>)</w:t>
      </w:r>
    </w:p>
    <w:p w14:paraId="7C30847C" w14:textId="77777777" w:rsidR="002F414C" w:rsidRDefault="002F414C" w:rsidP="002F414C">
      <w:pPr>
        <w:pStyle w:val="a6"/>
        <w:numPr>
          <w:ilvl w:val="0"/>
          <w:numId w:val="2"/>
        </w:numPr>
        <w:rPr>
          <w:lang w:val="en-US"/>
        </w:rPr>
      </w:pPr>
      <w:r>
        <w:t>Из папки</w:t>
      </w:r>
      <w:r w:rsidRPr="002F414C">
        <w:t xml:space="preserve"> </w:t>
      </w:r>
      <w:proofErr w:type="spellStart"/>
      <w:r w:rsidRPr="002F414C">
        <w:rPr>
          <w:lang w:val="en-US"/>
        </w:rPr>
        <w:t>css</w:t>
      </w:r>
      <w:proofErr w:type="spellEnd"/>
      <w:r w:rsidRPr="007B58EE">
        <w:t xml:space="preserve"> </w:t>
      </w:r>
      <w:r>
        <w:t xml:space="preserve">скопировать в соответствующую папку файл </w:t>
      </w:r>
      <w:r w:rsidRPr="002F414C">
        <w:rPr>
          <w:lang w:val="en-US"/>
        </w:rPr>
        <w:t>min</w:t>
      </w:r>
      <w:r w:rsidRPr="002F414C">
        <w:t xml:space="preserve"> (</w:t>
      </w:r>
      <w:r w:rsidRPr="002F414C">
        <w:rPr>
          <w:lang w:val="en-US"/>
        </w:rPr>
        <w:t>bootstrap</w:t>
      </w:r>
      <w:r w:rsidRPr="002F414C">
        <w:t>.</w:t>
      </w:r>
      <w:r w:rsidRPr="002F414C">
        <w:rPr>
          <w:lang w:val="en-US"/>
        </w:rPr>
        <w:t>min</w:t>
      </w:r>
      <w:r w:rsidRPr="002F414C">
        <w:t>.</w:t>
      </w:r>
      <w:proofErr w:type="spellStart"/>
      <w:r w:rsidRPr="002F414C">
        <w:rPr>
          <w:lang w:val="en-US"/>
        </w:rPr>
        <w:t>css</w:t>
      </w:r>
      <w:proofErr w:type="spellEnd"/>
      <w:r w:rsidRPr="002F414C">
        <w:t>)</w:t>
      </w:r>
    </w:p>
    <w:p w14:paraId="6C5794DC" w14:textId="77777777" w:rsidR="002F414C" w:rsidRPr="00842C6B" w:rsidRDefault="002F414C" w:rsidP="002F414C">
      <w:pPr>
        <w:pStyle w:val="a6"/>
        <w:numPr>
          <w:ilvl w:val="0"/>
          <w:numId w:val="2"/>
        </w:numPr>
        <w:rPr>
          <w:lang w:val="en-US"/>
        </w:rPr>
      </w:pPr>
      <w:r>
        <w:t>Поместить</w:t>
      </w:r>
      <w:r w:rsidRPr="002F414C">
        <w:rPr>
          <w:lang w:val="en-US"/>
        </w:rPr>
        <w:t xml:space="preserve"> </w:t>
      </w:r>
      <w:r>
        <w:t>в</w:t>
      </w:r>
      <w:r w:rsidRPr="002F414C">
        <w:rPr>
          <w:lang w:val="en-US"/>
        </w:rPr>
        <w:t xml:space="preserve"> </w:t>
      </w:r>
      <w:r>
        <w:t>папку</w:t>
      </w:r>
      <w:r w:rsidRPr="002F414C">
        <w:rPr>
          <w:lang w:val="en-US"/>
        </w:rPr>
        <w:t xml:space="preserve"> </w:t>
      </w:r>
      <w:proofErr w:type="spellStart"/>
      <w:r>
        <w:rPr>
          <w:lang w:val="en-US"/>
        </w:rPr>
        <w:t>js</w:t>
      </w:r>
      <w:proofErr w:type="spellEnd"/>
      <w:r w:rsidRPr="002F414C">
        <w:rPr>
          <w:lang w:val="en-US"/>
        </w:rPr>
        <w:t xml:space="preserve"> </w:t>
      </w:r>
      <w:r>
        <w:t>вашего</w:t>
      </w:r>
      <w:r w:rsidRPr="002F414C">
        <w:rPr>
          <w:lang w:val="en-US"/>
        </w:rPr>
        <w:t xml:space="preserve"> </w:t>
      </w:r>
      <w:r>
        <w:t>сайта</w:t>
      </w:r>
      <w:r w:rsidRPr="002F414C">
        <w:rPr>
          <w:lang w:val="en-US"/>
        </w:rPr>
        <w:t xml:space="preserve"> </w:t>
      </w:r>
      <w:r>
        <w:t>библиотеку</w:t>
      </w:r>
      <w:r w:rsidRPr="002F414C">
        <w:rPr>
          <w:lang w:val="en-US"/>
        </w:rPr>
        <w:t xml:space="preserve"> </w:t>
      </w:r>
      <w:proofErr w:type="spellStart"/>
      <w:r>
        <w:rPr>
          <w:lang w:val="en-US"/>
        </w:rPr>
        <w:t>jquery</w:t>
      </w:r>
      <w:proofErr w:type="spellEnd"/>
      <w:r w:rsidRPr="002F414C">
        <w:rPr>
          <w:lang w:val="en-US"/>
        </w:rPr>
        <w:t xml:space="preserve"> (</w:t>
      </w:r>
      <w:r>
        <w:rPr>
          <w:lang w:val="en-US"/>
        </w:rPr>
        <w:t>jquery-1.11.1.min.js</w:t>
      </w:r>
      <w:r w:rsidRPr="002F414C">
        <w:rPr>
          <w:lang w:val="en-US"/>
        </w:rPr>
        <w:t>)</w:t>
      </w:r>
    </w:p>
    <w:p w14:paraId="76F6BA06" w14:textId="77777777" w:rsidR="00834EC5" w:rsidRPr="00272D9F" w:rsidRDefault="00834EC5" w:rsidP="00834EC5">
      <w:r w:rsidRPr="00834EC5">
        <w:rPr>
          <w:b/>
        </w:rPr>
        <w:t>ВНИМАНИЕ!</w:t>
      </w:r>
      <w:r>
        <w:t xml:space="preserve"> Помните о последовательности подключения файлов сайта. Например, так как </w:t>
      </w:r>
      <w:r w:rsidRPr="00834EC5">
        <w:rPr>
          <w:lang w:val="en-US"/>
        </w:rPr>
        <w:t>bootstrap</w:t>
      </w:r>
      <w:r w:rsidRPr="0003601B">
        <w:t xml:space="preserve"> </w:t>
      </w:r>
      <w:r>
        <w:t xml:space="preserve">работает на основе библиотеки </w:t>
      </w:r>
      <w:proofErr w:type="spellStart"/>
      <w:r w:rsidRPr="00834EC5">
        <w:rPr>
          <w:lang w:val="en-US"/>
        </w:rPr>
        <w:t>jquery</w:t>
      </w:r>
      <w:proofErr w:type="spellEnd"/>
      <w:r>
        <w:t xml:space="preserve">, ее надо подключать выше файла скриптов </w:t>
      </w:r>
      <w:r w:rsidRPr="00834EC5">
        <w:rPr>
          <w:lang w:val="en-US"/>
        </w:rPr>
        <w:t>bootstrap</w:t>
      </w:r>
      <w:r w:rsidRPr="0003601B">
        <w:t xml:space="preserve">. </w:t>
      </w:r>
      <w:r>
        <w:t xml:space="preserve">То же самое касается подключения пользовательских стилей </w:t>
      </w:r>
      <w:r w:rsidRPr="00834EC5">
        <w:rPr>
          <w:lang w:val="en-US"/>
        </w:rPr>
        <w:t>main</w:t>
      </w:r>
      <w:r w:rsidRPr="0003601B">
        <w:t>.</w:t>
      </w:r>
      <w:proofErr w:type="spellStart"/>
      <w:r w:rsidRPr="00834EC5">
        <w:rPr>
          <w:lang w:val="en-US"/>
        </w:rPr>
        <w:t>css</w:t>
      </w:r>
      <w:proofErr w:type="spellEnd"/>
      <w:r w:rsidRPr="0003601B">
        <w:t xml:space="preserve"> – </w:t>
      </w:r>
      <w:r>
        <w:t xml:space="preserve">так как </w:t>
      </w:r>
      <w:r w:rsidRPr="00834EC5">
        <w:rPr>
          <w:lang w:val="en-US"/>
        </w:rPr>
        <w:t>bootstrap</w:t>
      </w:r>
      <w:r w:rsidRPr="0003601B">
        <w:t xml:space="preserve"> </w:t>
      </w:r>
      <w:r>
        <w:t xml:space="preserve">имеет свой дизайн элементов, чтобы менять его, необходимо подключить </w:t>
      </w:r>
      <w:r w:rsidRPr="00834EC5">
        <w:rPr>
          <w:lang w:val="en-US"/>
        </w:rPr>
        <w:t>main</w:t>
      </w:r>
      <w:r w:rsidRPr="0003601B">
        <w:t>.</w:t>
      </w:r>
      <w:proofErr w:type="spellStart"/>
      <w:r w:rsidRPr="00834EC5">
        <w:rPr>
          <w:lang w:val="en-US"/>
        </w:rPr>
        <w:t>css</w:t>
      </w:r>
      <w:proofErr w:type="spellEnd"/>
      <w:r w:rsidRPr="0003601B">
        <w:t xml:space="preserve"> </w:t>
      </w:r>
      <w:r>
        <w:t xml:space="preserve">после </w:t>
      </w:r>
      <w:r w:rsidRPr="00834EC5">
        <w:rPr>
          <w:lang w:val="en-US"/>
        </w:rPr>
        <w:t>bootstrap</w:t>
      </w:r>
      <w:r w:rsidRPr="0003601B">
        <w:t>.</w:t>
      </w:r>
      <w:r w:rsidRPr="00834EC5">
        <w:rPr>
          <w:lang w:val="en-US"/>
        </w:rPr>
        <w:t>min</w:t>
      </w:r>
      <w:r w:rsidRPr="0003601B">
        <w:t>.</w:t>
      </w:r>
      <w:proofErr w:type="spellStart"/>
      <w:r w:rsidRPr="00834EC5">
        <w:rPr>
          <w:lang w:val="en-US"/>
        </w:rPr>
        <w:t>css</w:t>
      </w:r>
      <w:proofErr w:type="spellEnd"/>
      <w:r w:rsidRPr="0003601B">
        <w:t>.</w:t>
      </w:r>
      <w:r>
        <w:t xml:space="preserve"> </w:t>
      </w:r>
    </w:p>
    <w:p w14:paraId="724B6CFD" w14:textId="77777777" w:rsidR="00834EC5" w:rsidRDefault="00902E29" w:rsidP="00902E29">
      <w:pPr>
        <w:pStyle w:val="2"/>
        <w:rPr>
          <w:lang w:val="en-US"/>
        </w:rPr>
      </w:pPr>
      <w:r>
        <w:t xml:space="preserve">Разметка </w:t>
      </w:r>
      <w:r>
        <w:rPr>
          <w:lang w:val="en-US"/>
        </w:rPr>
        <w:t>Bootstrap-3</w:t>
      </w:r>
    </w:p>
    <w:p w14:paraId="52A12D01" w14:textId="77777777" w:rsidR="00902E29" w:rsidRDefault="0072742F" w:rsidP="00902E29">
      <w:r>
        <w:t>Должен присутствовать контейнер (</w:t>
      </w:r>
      <w:r>
        <w:rPr>
          <w:lang w:val="en-US"/>
        </w:rPr>
        <w:t>div</w:t>
      </w:r>
      <w:r w:rsidRPr="0072742F">
        <w:t xml:space="preserve"> </w:t>
      </w:r>
      <w:r>
        <w:t xml:space="preserve">с классом </w:t>
      </w:r>
      <w:r w:rsidRPr="0072742F">
        <w:rPr>
          <w:i/>
        </w:rPr>
        <w:t>.</w:t>
      </w:r>
      <w:r w:rsidRPr="0072742F">
        <w:rPr>
          <w:i/>
          <w:lang w:val="en-US"/>
        </w:rPr>
        <w:t>container</w:t>
      </w:r>
      <w:r>
        <w:t>), внутри которого есть строки</w:t>
      </w:r>
      <w:r w:rsidRPr="0072742F">
        <w:t xml:space="preserve"> (</w:t>
      </w:r>
      <w:r>
        <w:rPr>
          <w:lang w:val="en-US"/>
        </w:rPr>
        <w:t>div</w:t>
      </w:r>
      <w:r w:rsidRPr="0072742F">
        <w:t xml:space="preserve"> </w:t>
      </w:r>
      <w:r>
        <w:t xml:space="preserve">с классом </w:t>
      </w:r>
      <w:r w:rsidRPr="0072742F">
        <w:rPr>
          <w:i/>
        </w:rPr>
        <w:t>.</w:t>
      </w:r>
      <w:r w:rsidRPr="0072742F">
        <w:rPr>
          <w:i/>
          <w:lang w:val="en-US"/>
        </w:rPr>
        <w:t>row</w:t>
      </w:r>
      <w:r w:rsidRPr="0072742F">
        <w:t>)</w:t>
      </w:r>
      <w:r>
        <w:t xml:space="preserve">, внутри которых есть столбцы </w:t>
      </w:r>
      <w:r w:rsidRPr="0072742F">
        <w:t>(</w:t>
      </w:r>
      <w:r>
        <w:rPr>
          <w:lang w:val="en-US"/>
        </w:rPr>
        <w:t>div</w:t>
      </w:r>
      <w:r w:rsidRPr="0072742F">
        <w:t xml:space="preserve"> </w:t>
      </w:r>
      <w:r>
        <w:t xml:space="preserve">с классом, например, </w:t>
      </w:r>
      <w:r w:rsidRPr="0072742F">
        <w:t>.</w:t>
      </w:r>
      <w:r w:rsidRPr="0072742F">
        <w:rPr>
          <w:i/>
          <w:lang w:val="en-US"/>
        </w:rPr>
        <w:t>col</w:t>
      </w:r>
      <w:r w:rsidRPr="0072742F">
        <w:rPr>
          <w:i/>
        </w:rPr>
        <w:t>-</w:t>
      </w:r>
      <w:r w:rsidRPr="0072742F">
        <w:rPr>
          <w:i/>
          <w:lang w:val="en-US"/>
        </w:rPr>
        <w:t>md</w:t>
      </w:r>
      <w:r w:rsidRPr="0072742F">
        <w:rPr>
          <w:i/>
        </w:rPr>
        <w:t>-</w:t>
      </w:r>
      <w:r w:rsidR="006279B6">
        <w:rPr>
          <w:i/>
        </w:rPr>
        <w:t>6</w:t>
      </w:r>
      <w:r w:rsidRPr="0072742F">
        <w:t>)</w:t>
      </w:r>
      <w:r>
        <w:t>.</w:t>
      </w:r>
    </w:p>
    <w:p w14:paraId="0C486C63" w14:textId="77777777" w:rsidR="0072742F" w:rsidRPr="0072742F" w:rsidRDefault="0072742F" w:rsidP="00902E29">
      <w:r>
        <w:t>Вложенность обязательно должна быть такой.</w:t>
      </w:r>
    </w:p>
    <w:p w14:paraId="5172D074" w14:textId="77777777" w:rsidR="006279B6" w:rsidRDefault="006279B6" w:rsidP="002F414C">
      <w:r>
        <w:rPr>
          <w:noProof/>
          <w:lang w:eastAsia="ru-RU"/>
        </w:rPr>
        <w:lastRenderedPageBreak/>
        <w:drawing>
          <wp:inline distT="0" distB="0" distL="0" distR="0" wp14:anchorId="066D5FAB" wp14:editId="2CFBDDDE">
            <wp:extent cx="5934075" cy="2876550"/>
            <wp:effectExtent l="19050" t="0" r="9525" b="0"/>
            <wp:docPr id="13" name="Рисунок 13" descr="D:\Labor\layout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bor\layout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3DEB6" w14:textId="77777777" w:rsidR="006279B6" w:rsidRDefault="006279B6" w:rsidP="006279B6">
      <w:r>
        <w:t>Строки (</w:t>
      </w:r>
      <w:r w:rsidRPr="006279B6">
        <w:rPr>
          <w:i/>
        </w:rPr>
        <w:t>.</w:t>
      </w:r>
      <w:r w:rsidRPr="006279B6">
        <w:rPr>
          <w:i/>
          <w:lang w:val="en-US"/>
        </w:rPr>
        <w:t>row</w:t>
      </w:r>
      <w:r>
        <w:t>) используются для создания горизонтальных групп столбцов.</w:t>
      </w:r>
    </w:p>
    <w:p w14:paraId="5B73CD86" w14:textId="77777777" w:rsidR="006279B6" w:rsidRDefault="006279B6" w:rsidP="006279B6">
      <w:r>
        <w:t xml:space="preserve">Контейнер имеет правые и левые отступы от границ экрана. Если необходимо растянуть контейнер на всю страницу, то нужно заменить класс </w:t>
      </w:r>
      <w:r w:rsidRPr="0072742F">
        <w:rPr>
          <w:i/>
        </w:rPr>
        <w:t>.</w:t>
      </w:r>
      <w:r w:rsidRPr="0072742F">
        <w:rPr>
          <w:i/>
          <w:lang w:val="en-US"/>
        </w:rPr>
        <w:t>container</w:t>
      </w:r>
      <w:r w:rsidRPr="0072742F">
        <w:t xml:space="preserve"> </w:t>
      </w:r>
      <w:r>
        <w:t xml:space="preserve">на </w:t>
      </w:r>
      <w:r w:rsidRPr="0072742F">
        <w:rPr>
          <w:i/>
        </w:rPr>
        <w:t>.</w:t>
      </w:r>
      <w:r w:rsidRPr="0072742F">
        <w:rPr>
          <w:i/>
          <w:lang w:val="en-US"/>
        </w:rPr>
        <w:t>container</w:t>
      </w:r>
      <w:r w:rsidRPr="0072742F">
        <w:rPr>
          <w:i/>
        </w:rPr>
        <w:t>-</w:t>
      </w:r>
      <w:r w:rsidRPr="0072742F">
        <w:rPr>
          <w:i/>
          <w:lang w:val="en-US"/>
        </w:rPr>
        <w:t>fluid</w:t>
      </w:r>
      <w:r w:rsidRPr="0072742F">
        <w:t>.</w:t>
      </w:r>
    </w:p>
    <w:p w14:paraId="04A06C9E" w14:textId="77777777" w:rsidR="00143617" w:rsidRDefault="00B015DE" w:rsidP="00B015DE">
      <w:pPr>
        <w:pStyle w:val="2"/>
      </w:pPr>
      <w:r>
        <w:t>Столбцы</w:t>
      </w:r>
    </w:p>
    <w:p w14:paraId="1973A232" w14:textId="77777777" w:rsidR="00B015DE" w:rsidRDefault="00B015DE" w:rsidP="00B015DE">
      <w:r>
        <w:rPr>
          <w:lang w:val="en-US"/>
        </w:rPr>
        <w:t>Bootstrap</w:t>
      </w:r>
      <w:r w:rsidRPr="00B015DE">
        <w:t xml:space="preserve"> </w:t>
      </w:r>
      <w:r>
        <w:t xml:space="preserve">использует систему 12 колонок. </w:t>
      </w:r>
    </w:p>
    <w:p w14:paraId="042225DE" w14:textId="77777777" w:rsidR="00B015DE" w:rsidRDefault="00B015DE" w:rsidP="00B015DE">
      <w:r>
        <w:t>Число в конце названия класса означает число колонок, которые занимает данный столбец.</w:t>
      </w:r>
    </w:p>
    <w:p w14:paraId="2D1376FD" w14:textId="77777777" w:rsidR="00B015DE" w:rsidRDefault="00B015DE" w:rsidP="00B015DE">
      <w:pPr>
        <w:pStyle w:val="a6"/>
        <w:numPr>
          <w:ilvl w:val="0"/>
          <w:numId w:val="5"/>
        </w:numPr>
      </w:pPr>
      <w:r w:rsidRPr="00B015DE">
        <w:rPr>
          <w:i/>
        </w:rPr>
        <w:t>.</w:t>
      </w:r>
      <w:r w:rsidRPr="00B015DE">
        <w:rPr>
          <w:i/>
          <w:lang w:val="en-US"/>
        </w:rPr>
        <w:t>col</w:t>
      </w:r>
      <w:r w:rsidRPr="00B015DE">
        <w:rPr>
          <w:i/>
        </w:rPr>
        <w:t>-</w:t>
      </w:r>
      <w:r w:rsidRPr="00B015DE">
        <w:rPr>
          <w:i/>
          <w:lang w:val="en-US"/>
        </w:rPr>
        <w:t>md</w:t>
      </w:r>
      <w:r w:rsidRPr="00B015DE">
        <w:rPr>
          <w:i/>
        </w:rPr>
        <w:t>-12</w:t>
      </w:r>
      <w:r w:rsidRPr="00B015DE">
        <w:t xml:space="preserve"> </w:t>
      </w:r>
      <w:r>
        <w:t>шириной в 12 колонок</w:t>
      </w:r>
    </w:p>
    <w:p w14:paraId="5EC88A5F" w14:textId="77777777" w:rsidR="00B015DE" w:rsidRDefault="00B015DE" w:rsidP="00B015DE">
      <w:pPr>
        <w:pStyle w:val="a6"/>
        <w:numPr>
          <w:ilvl w:val="0"/>
          <w:numId w:val="5"/>
        </w:numPr>
      </w:pPr>
      <w:r w:rsidRPr="00B015DE">
        <w:rPr>
          <w:i/>
        </w:rPr>
        <w:t>.</w:t>
      </w:r>
      <w:r w:rsidRPr="00B015DE">
        <w:rPr>
          <w:i/>
          <w:lang w:val="en-US"/>
        </w:rPr>
        <w:t>col</w:t>
      </w:r>
      <w:r w:rsidRPr="00B015DE">
        <w:rPr>
          <w:i/>
        </w:rPr>
        <w:t>-</w:t>
      </w:r>
      <w:r w:rsidRPr="00B015DE">
        <w:rPr>
          <w:i/>
          <w:lang w:val="en-US"/>
        </w:rPr>
        <w:t>md</w:t>
      </w:r>
      <w:r w:rsidRPr="00B015DE">
        <w:rPr>
          <w:i/>
        </w:rPr>
        <w:t>-6</w:t>
      </w:r>
      <w:r w:rsidRPr="00B015DE">
        <w:t xml:space="preserve"> </w:t>
      </w:r>
      <w:r>
        <w:t>шириной в 6 колонок</w:t>
      </w:r>
    </w:p>
    <w:p w14:paraId="4E713CC5" w14:textId="77777777" w:rsidR="00B015DE" w:rsidRDefault="00B015DE" w:rsidP="00B015DE">
      <w:pPr>
        <w:pStyle w:val="a6"/>
        <w:numPr>
          <w:ilvl w:val="0"/>
          <w:numId w:val="5"/>
        </w:numPr>
      </w:pPr>
      <w:r w:rsidRPr="00B015DE">
        <w:rPr>
          <w:i/>
        </w:rPr>
        <w:t>.</w:t>
      </w:r>
      <w:r w:rsidRPr="00B015DE">
        <w:rPr>
          <w:i/>
          <w:lang w:val="en-US"/>
        </w:rPr>
        <w:t>col</w:t>
      </w:r>
      <w:r w:rsidRPr="00B015DE">
        <w:rPr>
          <w:i/>
        </w:rPr>
        <w:t>-</w:t>
      </w:r>
      <w:r w:rsidRPr="00B015DE">
        <w:rPr>
          <w:i/>
          <w:lang w:val="en-US"/>
        </w:rPr>
        <w:t>md</w:t>
      </w:r>
      <w:r w:rsidRPr="00B015DE">
        <w:rPr>
          <w:i/>
        </w:rPr>
        <w:t>-4</w:t>
      </w:r>
      <w:r w:rsidRPr="00B015DE">
        <w:t xml:space="preserve"> </w:t>
      </w:r>
      <w:r>
        <w:t>шириной в 4 колонки и т.д.</w:t>
      </w:r>
    </w:p>
    <w:p w14:paraId="69353EBC" w14:textId="77777777" w:rsidR="00B015DE" w:rsidRPr="00B015DE" w:rsidRDefault="00B015DE" w:rsidP="00B015DE">
      <w:r>
        <w:rPr>
          <w:noProof/>
          <w:lang w:eastAsia="ru-RU"/>
        </w:rPr>
        <w:drawing>
          <wp:inline distT="0" distB="0" distL="0" distR="0" wp14:anchorId="557B50B5" wp14:editId="76D41F65">
            <wp:extent cx="5883215" cy="2362200"/>
            <wp:effectExtent l="19050" t="0" r="3235" b="0"/>
            <wp:docPr id="2" name="Рисунок 14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544" r="7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1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4A516" w14:textId="77777777" w:rsidR="006279B6" w:rsidRDefault="004A55C7" w:rsidP="002F414C">
      <w:r>
        <w:t xml:space="preserve">Сочетания из двух букв (например, </w:t>
      </w:r>
      <w:r w:rsidRPr="004A55C7">
        <w:rPr>
          <w:i/>
          <w:lang w:val="en-US"/>
        </w:rPr>
        <w:t>md</w:t>
      </w:r>
      <w:r>
        <w:t>) внутри класса, обозначают ширину экрана, при котором столбец будет растягиваться на соответствующее число колонок.</w:t>
      </w:r>
    </w:p>
    <w:p w14:paraId="3F2E2152" w14:textId="77777777" w:rsidR="004A55C7" w:rsidRDefault="004A55C7" w:rsidP="002F414C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4A55C7" w14:paraId="0948C53E" w14:textId="77777777" w:rsidTr="004A55C7">
        <w:tc>
          <w:tcPr>
            <w:tcW w:w="1914" w:type="dxa"/>
          </w:tcPr>
          <w:p w14:paraId="67C128F1" w14:textId="77777777" w:rsidR="004A55C7" w:rsidRDefault="004A55C7" w:rsidP="002F414C"/>
        </w:tc>
        <w:tc>
          <w:tcPr>
            <w:tcW w:w="1914" w:type="dxa"/>
          </w:tcPr>
          <w:p w14:paraId="784CA3CD" w14:textId="77777777" w:rsidR="004A55C7" w:rsidRDefault="004A55C7" w:rsidP="004A55C7">
            <w:pPr>
              <w:rPr>
                <w:b/>
                <w:lang w:val="en-US"/>
              </w:rPr>
            </w:pPr>
            <w:r w:rsidRPr="004A55C7">
              <w:rPr>
                <w:b/>
              </w:rPr>
              <w:t>Очень маленькие устройство </w:t>
            </w:r>
          </w:p>
          <w:p w14:paraId="2F34F226" w14:textId="77777777" w:rsidR="004A55C7" w:rsidRPr="004A55C7" w:rsidRDefault="004A55C7" w:rsidP="004A55C7">
            <w:r w:rsidRPr="004A55C7">
              <w:t>Телефоны (&lt;768px)</w:t>
            </w:r>
          </w:p>
        </w:tc>
        <w:tc>
          <w:tcPr>
            <w:tcW w:w="1914" w:type="dxa"/>
          </w:tcPr>
          <w:p w14:paraId="1D3A6D41" w14:textId="77777777" w:rsidR="004A55C7" w:rsidRDefault="004A55C7" w:rsidP="004A55C7">
            <w:pPr>
              <w:rPr>
                <w:b/>
                <w:lang w:val="en-US"/>
              </w:rPr>
            </w:pPr>
            <w:r w:rsidRPr="004A55C7">
              <w:rPr>
                <w:b/>
              </w:rPr>
              <w:t>Малые устройства</w:t>
            </w:r>
          </w:p>
          <w:p w14:paraId="657E1B19" w14:textId="77777777" w:rsidR="004A55C7" w:rsidRPr="004A55C7" w:rsidRDefault="004A55C7" w:rsidP="004A55C7">
            <w:r w:rsidRPr="004A55C7">
              <w:t>Планшеты (≥768px)</w:t>
            </w:r>
          </w:p>
        </w:tc>
        <w:tc>
          <w:tcPr>
            <w:tcW w:w="1914" w:type="dxa"/>
          </w:tcPr>
          <w:p w14:paraId="31E268AC" w14:textId="77777777" w:rsidR="004A55C7" w:rsidRDefault="004A55C7" w:rsidP="004A55C7">
            <w:pPr>
              <w:rPr>
                <w:b/>
                <w:lang w:val="en-US"/>
              </w:rPr>
            </w:pPr>
            <w:r w:rsidRPr="004A55C7">
              <w:rPr>
                <w:b/>
              </w:rPr>
              <w:t>Средние устройства</w:t>
            </w:r>
          </w:p>
          <w:p w14:paraId="55D6591D" w14:textId="77777777" w:rsidR="004A55C7" w:rsidRPr="004A55C7" w:rsidRDefault="004A55C7" w:rsidP="004A55C7">
            <w:r w:rsidRPr="004A55C7">
              <w:t>Настольные (≥992px)</w:t>
            </w:r>
          </w:p>
        </w:tc>
        <w:tc>
          <w:tcPr>
            <w:tcW w:w="1915" w:type="dxa"/>
          </w:tcPr>
          <w:p w14:paraId="1B258414" w14:textId="77777777" w:rsidR="004A55C7" w:rsidRPr="004A55C7" w:rsidRDefault="004A55C7" w:rsidP="004A55C7">
            <w:pPr>
              <w:rPr>
                <w:b/>
              </w:rPr>
            </w:pPr>
            <w:r w:rsidRPr="004A55C7">
              <w:rPr>
                <w:b/>
              </w:rPr>
              <w:t xml:space="preserve">Большие устройства </w:t>
            </w:r>
            <w:r w:rsidRPr="004A55C7">
              <w:t>Настольные (≥1200px)</w:t>
            </w:r>
          </w:p>
        </w:tc>
      </w:tr>
      <w:tr w:rsidR="004A55C7" w14:paraId="52192FAA" w14:textId="77777777" w:rsidTr="004A55C7">
        <w:tc>
          <w:tcPr>
            <w:tcW w:w="1914" w:type="dxa"/>
          </w:tcPr>
          <w:p w14:paraId="47C3840F" w14:textId="77777777" w:rsidR="004A55C7" w:rsidRPr="004A55C7" w:rsidRDefault="004A55C7" w:rsidP="004A55C7">
            <w:pPr>
              <w:rPr>
                <w:b/>
              </w:rPr>
            </w:pPr>
            <w:r w:rsidRPr="004A55C7">
              <w:rPr>
                <w:b/>
              </w:rPr>
              <w:t>Класс префикса</w:t>
            </w:r>
          </w:p>
        </w:tc>
        <w:tc>
          <w:tcPr>
            <w:tcW w:w="1914" w:type="dxa"/>
          </w:tcPr>
          <w:p w14:paraId="32AE178E" w14:textId="77777777" w:rsidR="004A55C7" w:rsidRPr="004A55C7" w:rsidRDefault="004A55C7" w:rsidP="004A55C7">
            <w:r w:rsidRPr="004A55C7">
              <w:t>.</w:t>
            </w:r>
            <w:proofErr w:type="spellStart"/>
            <w:r w:rsidRPr="004A55C7">
              <w:t>col-xs</w:t>
            </w:r>
            <w:proofErr w:type="spellEnd"/>
            <w:r w:rsidRPr="004A55C7">
              <w:t>-</w:t>
            </w:r>
          </w:p>
        </w:tc>
        <w:tc>
          <w:tcPr>
            <w:tcW w:w="1914" w:type="dxa"/>
          </w:tcPr>
          <w:p w14:paraId="5BCA6FD6" w14:textId="77777777" w:rsidR="004A55C7" w:rsidRDefault="004A55C7" w:rsidP="004A55C7">
            <w:r w:rsidRPr="004A55C7">
              <w:t>.</w:t>
            </w:r>
            <w:proofErr w:type="spellStart"/>
            <w:r w:rsidRPr="004A55C7">
              <w:t>col</w:t>
            </w:r>
            <w:proofErr w:type="spellEnd"/>
            <w:r w:rsidRPr="004A55C7">
              <w:t>-</w:t>
            </w:r>
            <w:proofErr w:type="spellStart"/>
            <w:r>
              <w:rPr>
                <w:lang w:val="en-US"/>
              </w:rPr>
              <w:t>sm</w:t>
            </w:r>
            <w:proofErr w:type="spellEnd"/>
            <w:r w:rsidRPr="004A55C7">
              <w:t>-</w:t>
            </w:r>
          </w:p>
        </w:tc>
        <w:tc>
          <w:tcPr>
            <w:tcW w:w="1914" w:type="dxa"/>
          </w:tcPr>
          <w:p w14:paraId="00314900" w14:textId="77777777" w:rsidR="004A55C7" w:rsidRDefault="004A55C7" w:rsidP="004A55C7">
            <w:r w:rsidRPr="004A55C7">
              <w:t>.</w:t>
            </w:r>
            <w:proofErr w:type="spellStart"/>
            <w:r w:rsidRPr="004A55C7">
              <w:t>col</w:t>
            </w:r>
            <w:proofErr w:type="spellEnd"/>
            <w:r w:rsidRPr="004A55C7">
              <w:t>-</w:t>
            </w:r>
            <w:r>
              <w:rPr>
                <w:lang w:val="en-US"/>
              </w:rPr>
              <w:t>md</w:t>
            </w:r>
            <w:r w:rsidRPr="004A55C7">
              <w:t>-</w:t>
            </w:r>
          </w:p>
        </w:tc>
        <w:tc>
          <w:tcPr>
            <w:tcW w:w="1915" w:type="dxa"/>
          </w:tcPr>
          <w:p w14:paraId="7DCA39D2" w14:textId="77777777" w:rsidR="004A55C7" w:rsidRDefault="004A55C7" w:rsidP="004A55C7">
            <w:r w:rsidRPr="004A55C7">
              <w:t>.</w:t>
            </w:r>
            <w:proofErr w:type="spellStart"/>
            <w:r w:rsidRPr="004A55C7">
              <w:t>col</w:t>
            </w:r>
            <w:proofErr w:type="spellEnd"/>
            <w:r w:rsidRPr="004A55C7">
              <w:t>-</w:t>
            </w:r>
            <w:proofErr w:type="spellStart"/>
            <w:r>
              <w:rPr>
                <w:lang w:val="en-US"/>
              </w:rPr>
              <w:t>lg</w:t>
            </w:r>
            <w:proofErr w:type="spellEnd"/>
            <w:r w:rsidRPr="004A55C7">
              <w:t>-</w:t>
            </w:r>
          </w:p>
        </w:tc>
      </w:tr>
    </w:tbl>
    <w:p w14:paraId="2B467715" w14:textId="77777777" w:rsidR="002F414C" w:rsidRDefault="002F414C" w:rsidP="007B58EE">
      <w:pPr>
        <w:rPr>
          <w:lang w:val="en-US"/>
        </w:rPr>
      </w:pPr>
    </w:p>
    <w:p w14:paraId="495330CD" w14:textId="77777777" w:rsidR="004A55C7" w:rsidRDefault="004A55C7" w:rsidP="007B58EE">
      <w:r>
        <w:t xml:space="preserve">Таким образом, столбец  с классами </w:t>
      </w:r>
      <w:r w:rsidRPr="004A55C7">
        <w:rPr>
          <w:i/>
        </w:rPr>
        <w:t>.</w:t>
      </w:r>
      <w:r w:rsidRPr="004A55C7">
        <w:rPr>
          <w:i/>
          <w:lang w:val="en-US"/>
        </w:rPr>
        <w:t>col</w:t>
      </w:r>
      <w:r w:rsidRPr="004A55C7">
        <w:rPr>
          <w:i/>
        </w:rPr>
        <w:t>-</w:t>
      </w:r>
      <w:r w:rsidRPr="004A55C7">
        <w:rPr>
          <w:i/>
          <w:lang w:val="en-US"/>
        </w:rPr>
        <w:t>md</w:t>
      </w:r>
      <w:r w:rsidRPr="004A55C7">
        <w:rPr>
          <w:i/>
        </w:rPr>
        <w:t>-3 .</w:t>
      </w:r>
      <w:r w:rsidRPr="004A55C7">
        <w:rPr>
          <w:i/>
          <w:lang w:val="en-US"/>
        </w:rPr>
        <w:t>col</w:t>
      </w:r>
      <w:r w:rsidRPr="004A55C7">
        <w:rPr>
          <w:i/>
        </w:rPr>
        <w:t>-</w:t>
      </w:r>
      <w:proofErr w:type="spellStart"/>
      <w:r w:rsidRPr="004A55C7">
        <w:rPr>
          <w:i/>
          <w:lang w:val="en-US"/>
        </w:rPr>
        <w:t>sm</w:t>
      </w:r>
      <w:proofErr w:type="spellEnd"/>
      <w:r w:rsidRPr="004A55C7">
        <w:rPr>
          <w:i/>
        </w:rPr>
        <w:t>-4 .</w:t>
      </w:r>
      <w:r w:rsidRPr="004A55C7">
        <w:rPr>
          <w:i/>
          <w:lang w:val="en-US"/>
        </w:rPr>
        <w:t>col</w:t>
      </w:r>
      <w:r w:rsidRPr="004A55C7">
        <w:rPr>
          <w:i/>
        </w:rPr>
        <w:t>-</w:t>
      </w:r>
      <w:proofErr w:type="spellStart"/>
      <w:r w:rsidRPr="004A55C7">
        <w:rPr>
          <w:i/>
          <w:lang w:val="en-US"/>
        </w:rPr>
        <w:t>xs</w:t>
      </w:r>
      <w:proofErr w:type="spellEnd"/>
      <w:r w:rsidRPr="004A55C7">
        <w:rPr>
          <w:i/>
        </w:rPr>
        <w:t>-6</w:t>
      </w:r>
      <w:r>
        <w:rPr>
          <w:i/>
        </w:rPr>
        <w:t xml:space="preserve"> </w:t>
      </w:r>
      <w:r>
        <w:t xml:space="preserve">при размере экрана меньше </w:t>
      </w:r>
      <w:r w:rsidRPr="004A55C7">
        <w:t>768px</w:t>
      </w:r>
      <w:r>
        <w:t xml:space="preserve"> будет занимать 6 колонок, при размере экрана между </w:t>
      </w:r>
      <w:r w:rsidRPr="004A55C7">
        <w:t>768px</w:t>
      </w:r>
      <w:r>
        <w:t xml:space="preserve"> и </w:t>
      </w:r>
      <w:r w:rsidRPr="004A55C7">
        <w:t>992px</w:t>
      </w:r>
      <w:r>
        <w:t xml:space="preserve"> будет занимать 4 колонки, и при размере экрана больше </w:t>
      </w:r>
      <w:r w:rsidRPr="004A55C7">
        <w:t>1200px</w:t>
      </w:r>
      <w:r>
        <w:t xml:space="preserve"> будет занимать 3 колонки.</w:t>
      </w:r>
    </w:p>
    <w:p w14:paraId="17840FF4" w14:textId="77777777" w:rsidR="00B73E1F" w:rsidRDefault="00B73E1F" w:rsidP="00B73E1F">
      <w:pPr>
        <w:pStyle w:val="2"/>
        <w:rPr>
          <w:lang w:val="en-US"/>
        </w:rPr>
      </w:pPr>
      <w:r>
        <w:t xml:space="preserve">Столбцы </w:t>
      </w:r>
      <w:r w:rsidRPr="00B73E1F">
        <w:rPr>
          <w:i/>
          <w:lang w:val="en-US"/>
        </w:rPr>
        <w:t>md</w:t>
      </w:r>
    </w:p>
    <w:p w14:paraId="4064B133" w14:textId="77777777" w:rsidR="00B73E1F" w:rsidRDefault="00B73E1F" w:rsidP="00B73E1F">
      <w:r>
        <w:t xml:space="preserve">Разметку следует начинать, используя </w:t>
      </w:r>
      <w:r w:rsidRPr="004A55C7">
        <w:rPr>
          <w:i/>
        </w:rPr>
        <w:t>.</w:t>
      </w:r>
      <w:r w:rsidRPr="004A55C7">
        <w:rPr>
          <w:i/>
          <w:lang w:val="en-US"/>
        </w:rPr>
        <w:t>col</w:t>
      </w:r>
      <w:r w:rsidRPr="004A55C7">
        <w:rPr>
          <w:i/>
        </w:rPr>
        <w:t>-</w:t>
      </w:r>
      <w:r w:rsidRPr="004A55C7">
        <w:rPr>
          <w:i/>
          <w:lang w:val="en-US"/>
        </w:rPr>
        <w:t>md</w:t>
      </w:r>
      <w:r>
        <w:rPr>
          <w:i/>
        </w:rPr>
        <w:t xml:space="preserve">-*. </w:t>
      </w:r>
      <w:r>
        <w:t xml:space="preserve">По умолчанию </w:t>
      </w:r>
      <w:r w:rsidRPr="004A55C7">
        <w:rPr>
          <w:i/>
        </w:rPr>
        <w:t>.</w:t>
      </w:r>
      <w:r w:rsidRPr="004A55C7">
        <w:rPr>
          <w:i/>
          <w:lang w:val="en-US"/>
        </w:rPr>
        <w:t>col</w:t>
      </w:r>
      <w:r w:rsidRPr="004A55C7">
        <w:rPr>
          <w:i/>
        </w:rPr>
        <w:t>-</w:t>
      </w:r>
      <w:r w:rsidRPr="004A55C7">
        <w:rPr>
          <w:i/>
          <w:lang w:val="en-US"/>
        </w:rPr>
        <w:t>md</w:t>
      </w:r>
      <w:r>
        <w:rPr>
          <w:i/>
        </w:rPr>
        <w:t xml:space="preserve">-* </w:t>
      </w:r>
      <w:r>
        <w:t xml:space="preserve">при уменьшении экрана до </w:t>
      </w:r>
      <w:r w:rsidRPr="004A55C7">
        <w:t>992px</w:t>
      </w:r>
      <w:r>
        <w:t>, растягивается на 12 колонок.</w:t>
      </w:r>
    </w:p>
    <w:p w14:paraId="71EEB5C9" w14:textId="77777777" w:rsidR="00B73E1F" w:rsidRDefault="00B73E1F" w:rsidP="00B73E1F">
      <w:r>
        <w:rPr>
          <w:noProof/>
          <w:lang w:eastAsia="ru-RU"/>
        </w:rPr>
        <w:drawing>
          <wp:inline distT="0" distB="0" distL="0" distR="0" wp14:anchorId="42C55842" wp14:editId="27D7AB7A">
            <wp:extent cx="5940425" cy="3339858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0CC10" w14:textId="77777777" w:rsidR="00B73E1F" w:rsidRDefault="00B73E1F" w:rsidP="00B73E1F">
      <w:r>
        <w:rPr>
          <w:noProof/>
          <w:lang w:eastAsia="ru-RU"/>
        </w:rPr>
        <w:lastRenderedPageBreak/>
        <w:drawing>
          <wp:inline distT="0" distB="0" distL="0" distR="0" wp14:anchorId="17DA3673" wp14:editId="29678610">
            <wp:extent cx="3648075" cy="334327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02" r="37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17F52" w14:textId="77777777" w:rsidR="00E206C2" w:rsidRDefault="00E206C2" w:rsidP="00E206C2">
      <w:pPr>
        <w:pStyle w:val="2"/>
      </w:pPr>
      <w:r>
        <w:t>Вложенные столбцы</w:t>
      </w:r>
    </w:p>
    <w:p w14:paraId="6F5E29DA" w14:textId="77777777" w:rsidR="00B73E1F" w:rsidRDefault="00E206C2" w:rsidP="00B73E1F">
      <w:r>
        <w:t>Для того чтобы создать столбцы внутри другого столбца, необходимо придерживаться следующей разметки:</w:t>
      </w:r>
    </w:p>
    <w:p w14:paraId="0A7891D3" w14:textId="77777777" w:rsidR="00F62C35" w:rsidRDefault="00F62C35" w:rsidP="00B73E1F">
      <w:r>
        <w:rPr>
          <w:noProof/>
          <w:lang w:eastAsia="ru-RU"/>
        </w:rPr>
        <w:drawing>
          <wp:inline distT="0" distB="0" distL="0" distR="0" wp14:anchorId="038ED4B4" wp14:editId="1982BC68">
            <wp:extent cx="5248275" cy="3800475"/>
            <wp:effectExtent l="19050" t="0" r="9525" b="0"/>
            <wp:docPr id="22" name="Рисунок 22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8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F086B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2F6F9F"/>
          <w:sz w:val="20"/>
          <w:szCs w:val="20"/>
          <w:lang w:eastAsia="ru-RU"/>
        </w:rPr>
      </w:pPr>
      <w:r>
        <w:rPr>
          <w:rFonts w:ascii="Consolas" w:eastAsia="Times New Roman" w:hAnsi="Consolas" w:cs="Consolas"/>
          <w:noProof/>
          <w:color w:val="2F6F9F"/>
          <w:sz w:val="20"/>
          <w:szCs w:val="20"/>
          <w:lang w:eastAsia="ru-RU"/>
        </w:rPr>
        <w:drawing>
          <wp:inline distT="0" distB="0" distL="0" distR="0" wp14:anchorId="4782B267" wp14:editId="7C030456">
            <wp:extent cx="4105910" cy="657225"/>
            <wp:effectExtent l="1905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433" t="51852" r="42483" b="33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2D69F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2F6F9F"/>
          <w:sz w:val="20"/>
          <w:szCs w:val="20"/>
          <w:lang w:eastAsia="ru-RU"/>
        </w:rPr>
      </w:pPr>
    </w:p>
    <w:p w14:paraId="22A0853A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ru-RU"/>
        </w:rPr>
      </w:pP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&lt;div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  <w:r w:rsidRPr="00F62C35">
        <w:rPr>
          <w:rFonts w:ascii="Consolas" w:eastAsia="Times New Roman" w:hAnsi="Consolas" w:cs="Consolas"/>
          <w:color w:val="4F9FCF"/>
          <w:sz w:val="20"/>
          <w:szCs w:val="20"/>
          <w:lang w:val="en-US" w:eastAsia="ru-RU"/>
        </w:rPr>
        <w:t>class=</w:t>
      </w:r>
      <w:r w:rsidRPr="00F62C35">
        <w:rPr>
          <w:rFonts w:ascii="Consolas" w:eastAsia="Times New Roman" w:hAnsi="Consolas" w:cs="Consolas"/>
          <w:color w:val="D44950"/>
          <w:sz w:val="20"/>
          <w:szCs w:val="20"/>
          <w:lang w:val="en-US" w:eastAsia="ru-RU"/>
        </w:rPr>
        <w:t>"row"</w:t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</w:p>
    <w:p w14:paraId="0323D877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ru-RU"/>
        </w:rPr>
      </w:pPr>
      <w:r>
        <w:rPr>
          <w:rFonts w:ascii="Consolas" w:eastAsia="Times New Roman" w:hAnsi="Consolas" w:cs="Consolas"/>
          <w:color w:val="333333"/>
          <w:sz w:val="20"/>
          <w:lang w:eastAsia="ru-RU"/>
        </w:rPr>
        <w:lastRenderedPageBreak/>
        <w:tab/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&lt;div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  <w:r w:rsidRPr="00F62C35">
        <w:rPr>
          <w:rFonts w:ascii="Consolas" w:eastAsia="Times New Roman" w:hAnsi="Consolas" w:cs="Consolas"/>
          <w:color w:val="4F9FCF"/>
          <w:sz w:val="20"/>
          <w:szCs w:val="20"/>
          <w:lang w:val="en-US" w:eastAsia="ru-RU"/>
        </w:rPr>
        <w:t>class=</w:t>
      </w:r>
      <w:r w:rsidRPr="00F62C35">
        <w:rPr>
          <w:rFonts w:ascii="Consolas" w:eastAsia="Times New Roman" w:hAnsi="Consolas" w:cs="Consolas"/>
          <w:color w:val="D44950"/>
          <w:sz w:val="20"/>
          <w:szCs w:val="20"/>
          <w:lang w:val="en-US" w:eastAsia="ru-RU"/>
        </w:rPr>
        <w:t>"col-md-9"</w:t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Level 1: .col-md-9 </w:t>
      </w:r>
    </w:p>
    <w:p w14:paraId="11341145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ru-RU"/>
        </w:rPr>
      </w:pP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&lt;div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  <w:r w:rsidRPr="00F62C35">
        <w:rPr>
          <w:rFonts w:ascii="Consolas" w:eastAsia="Times New Roman" w:hAnsi="Consolas" w:cs="Consolas"/>
          <w:color w:val="4F9FCF"/>
          <w:sz w:val="20"/>
          <w:szCs w:val="20"/>
          <w:lang w:val="en-US" w:eastAsia="ru-RU"/>
        </w:rPr>
        <w:t>class=</w:t>
      </w:r>
      <w:r w:rsidRPr="00F62C35">
        <w:rPr>
          <w:rFonts w:ascii="Consolas" w:eastAsia="Times New Roman" w:hAnsi="Consolas" w:cs="Consolas"/>
          <w:color w:val="D44950"/>
          <w:sz w:val="20"/>
          <w:szCs w:val="20"/>
          <w:lang w:val="en-US" w:eastAsia="ru-RU"/>
        </w:rPr>
        <w:t>"row"</w:t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</w:p>
    <w:p w14:paraId="158734DA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ru-RU"/>
        </w:rPr>
      </w:pP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&lt;div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  <w:r w:rsidRPr="00F62C35">
        <w:rPr>
          <w:rFonts w:ascii="Consolas" w:eastAsia="Times New Roman" w:hAnsi="Consolas" w:cs="Consolas"/>
          <w:color w:val="4F9FCF"/>
          <w:sz w:val="20"/>
          <w:szCs w:val="20"/>
          <w:lang w:val="en-US" w:eastAsia="ru-RU"/>
        </w:rPr>
        <w:t>class=</w:t>
      </w:r>
      <w:r w:rsidRPr="00F62C35">
        <w:rPr>
          <w:rFonts w:ascii="Consolas" w:eastAsia="Times New Roman" w:hAnsi="Consolas" w:cs="Consolas"/>
          <w:color w:val="D44950"/>
          <w:sz w:val="20"/>
          <w:szCs w:val="20"/>
          <w:lang w:val="en-US" w:eastAsia="ru-RU"/>
        </w:rPr>
        <w:t>"col-md-6"</w:t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Level 2: .col-md-6 </w:t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&lt;/div&gt;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</w:p>
    <w:p w14:paraId="7F033CD3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ru-RU"/>
        </w:rPr>
      </w:pP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&lt;div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  <w:r w:rsidRPr="00F62C35">
        <w:rPr>
          <w:rFonts w:ascii="Consolas" w:eastAsia="Times New Roman" w:hAnsi="Consolas" w:cs="Consolas"/>
          <w:color w:val="4F9FCF"/>
          <w:sz w:val="20"/>
          <w:szCs w:val="20"/>
          <w:lang w:val="en-US" w:eastAsia="ru-RU"/>
        </w:rPr>
        <w:t>class=</w:t>
      </w:r>
      <w:r w:rsidRPr="00F62C35">
        <w:rPr>
          <w:rFonts w:ascii="Consolas" w:eastAsia="Times New Roman" w:hAnsi="Consolas" w:cs="Consolas"/>
          <w:color w:val="D44950"/>
          <w:sz w:val="20"/>
          <w:szCs w:val="20"/>
          <w:lang w:val="en-US" w:eastAsia="ru-RU"/>
        </w:rPr>
        <w:t>"col-md-6"</w:t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Level 2: .col-md-6 </w:t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&lt;/div&gt;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</w:p>
    <w:p w14:paraId="3A415C3F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ru-RU"/>
        </w:rPr>
      </w:pPr>
      <w:r>
        <w:rPr>
          <w:rFonts w:ascii="Consolas" w:eastAsia="Times New Roman" w:hAnsi="Consolas" w:cs="Consolas"/>
          <w:color w:val="2F6F9F"/>
          <w:sz w:val="20"/>
          <w:szCs w:val="20"/>
          <w:lang w:eastAsia="ru-RU"/>
        </w:rPr>
        <w:tab/>
      </w:r>
      <w:r>
        <w:rPr>
          <w:rFonts w:ascii="Consolas" w:eastAsia="Times New Roman" w:hAnsi="Consolas" w:cs="Consolas"/>
          <w:color w:val="2F6F9F"/>
          <w:sz w:val="20"/>
          <w:szCs w:val="20"/>
          <w:lang w:eastAsia="ru-RU"/>
        </w:rPr>
        <w:tab/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&lt;/div&gt;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</w:p>
    <w:p w14:paraId="787C9E72" w14:textId="77777777" w:rsid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ru-RU"/>
        </w:rPr>
      </w:pPr>
      <w:r>
        <w:rPr>
          <w:rFonts w:ascii="Consolas" w:eastAsia="Times New Roman" w:hAnsi="Consolas" w:cs="Consolas"/>
          <w:color w:val="333333"/>
          <w:sz w:val="20"/>
          <w:lang w:eastAsia="ru-RU"/>
        </w:rPr>
        <w:tab/>
      </w: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&lt;/div&gt;</w:t>
      </w:r>
      <w:r w:rsidRPr="00F62C35">
        <w:rPr>
          <w:rFonts w:ascii="Consolas" w:eastAsia="Times New Roman" w:hAnsi="Consolas" w:cs="Consolas"/>
          <w:color w:val="333333"/>
          <w:sz w:val="20"/>
          <w:lang w:val="en-US" w:eastAsia="ru-RU"/>
        </w:rPr>
        <w:t xml:space="preserve"> </w:t>
      </w:r>
    </w:p>
    <w:p w14:paraId="5FD77924" w14:textId="77777777" w:rsidR="00F62C35" w:rsidRPr="00F62C35" w:rsidRDefault="00F62C35" w:rsidP="00F62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F62C35">
        <w:rPr>
          <w:rFonts w:ascii="Consolas" w:eastAsia="Times New Roman" w:hAnsi="Consolas" w:cs="Consolas"/>
          <w:color w:val="2F6F9F"/>
          <w:sz w:val="20"/>
          <w:szCs w:val="20"/>
          <w:lang w:val="en-US" w:eastAsia="ru-RU"/>
        </w:rPr>
        <w:t>&lt;/div&gt;</w:t>
      </w:r>
    </w:p>
    <w:p w14:paraId="684F527C" w14:textId="77777777" w:rsidR="00F62C35" w:rsidRDefault="00F62C35" w:rsidP="00B73E1F"/>
    <w:p w14:paraId="461C5B47" w14:textId="77777777" w:rsidR="00F62C35" w:rsidRDefault="00814F6C" w:rsidP="00814F6C">
      <w:pPr>
        <w:pStyle w:val="2"/>
      </w:pPr>
      <w:r>
        <w:t>Смещение колонок</w:t>
      </w:r>
    </w:p>
    <w:p w14:paraId="48E692C7" w14:textId="77777777" w:rsidR="00814F6C" w:rsidRDefault="00814F6C" w:rsidP="00814F6C">
      <w:pPr>
        <w:rPr>
          <w:shd w:val="clear" w:color="auto" w:fill="FFFFFF"/>
        </w:rPr>
      </w:pPr>
      <w:r>
        <w:rPr>
          <w:shd w:val="clear" w:color="auto" w:fill="FFFFFF"/>
        </w:rPr>
        <w:t xml:space="preserve">Существует возможность переместить колонки </w:t>
      </w:r>
      <w:r w:rsidR="005E2F04">
        <w:rPr>
          <w:shd w:val="clear" w:color="auto" w:fill="FFFFFF"/>
        </w:rPr>
        <w:t>в</w:t>
      </w:r>
      <w:r>
        <w:rPr>
          <w:shd w:val="clear" w:color="auto" w:fill="FFFFFF"/>
        </w:rPr>
        <w:t>право с помощью</w:t>
      </w:r>
      <w:r w:rsidR="005E2F04">
        <w:rPr>
          <w:shd w:val="clear" w:color="auto" w:fill="FFFFFF"/>
        </w:rPr>
        <w:t xml:space="preserve"> добавления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5E2F04">
        <w:rPr>
          <w:i/>
        </w:rPr>
        <w:t>.</w:t>
      </w:r>
      <w:proofErr w:type="spellStart"/>
      <w:r w:rsidRPr="005E2F04">
        <w:rPr>
          <w:i/>
        </w:rPr>
        <w:t>col-md-offset</w:t>
      </w:r>
      <w:proofErr w:type="spellEnd"/>
      <w:r w:rsidRPr="005E2F04">
        <w:rPr>
          <w:i/>
        </w:rPr>
        <w:t>-*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shd w:val="clear" w:color="auto" w:fill="FFFFFF"/>
        </w:rPr>
        <w:t>класса. Эти классы увеличивают отступ слева столбца</w:t>
      </w:r>
      <w:r w:rsidR="005E2F04">
        <w:rPr>
          <w:shd w:val="clear" w:color="auto" w:fill="FFFFFF"/>
        </w:rPr>
        <w:t xml:space="preserve"> на число колонок, указанное после </w:t>
      </w:r>
      <w:r w:rsidR="005E2F04" w:rsidRPr="005E2F04">
        <w:rPr>
          <w:i/>
          <w:shd w:val="clear" w:color="auto" w:fill="FFFFFF"/>
          <w:lang w:val="en-US"/>
        </w:rPr>
        <w:t>offset</w:t>
      </w:r>
      <w:r w:rsidR="005E2F04" w:rsidRPr="005E2F04">
        <w:rPr>
          <w:i/>
          <w:shd w:val="clear" w:color="auto" w:fill="FFFFFF"/>
        </w:rPr>
        <w:t>-</w:t>
      </w:r>
      <w:r>
        <w:rPr>
          <w:shd w:val="clear" w:color="auto" w:fill="FFFFFF"/>
        </w:rPr>
        <w:t>. Например,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5E2F04">
        <w:rPr>
          <w:i/>
        </w:rPr>
        <w:t>.col-md-offset-4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shd w:val="clear" w:color="auto" w:fill="FFFFFF"/>
        </w:rPr>
        <w:t>сдвигает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5E2F04">
        <w:rPr>
          <w:i/>
        </w:rPr>
        <w:t>.col-md-4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="005E2F04">
        <w:rPr>
          <w:shd w:val="clear" w:color="auto" w:fill="FFFFFF"/>
        </w:rPr>
        <w:t>на 4 колонки вправо.</w:t>
      </w:r>
    </w:p>
    <w:p w14:paraId="5099A9EB" w14:textId="77777777" w:rsidR="005E2F04" w:rsidRDefault="005E2F04" w:rsidP="00814F6C">
      <w:pPr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ACA5F2A" wp14:editId="60B194EA">
            <wp:extent cx="5607572" cy="10572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650" t="65527" r="28167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72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87D1B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"row"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70843B63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ab/>
      </w: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"col-md-4"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>.col-md-4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1BE74937" w14:textId="77777777" w:rsidR="005E2F04" w:rsidRP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  <w:lang w:val="en-US"/>
        </w:rPr>
      </w:pPr>
      <w:r>
        <w:rPr>
          <w:rStyle w:val="HTML1"/>
          <w:rFonts w:ascii="Consolas" w:hAnsi="Consolas" w:cs="Consolas"/>
          <w:color w:val="333333"/>
        </w:rPr>
        <w:tab/>
      </w: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"col-md-4 col-md-offset-4"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>.col-md-4 .col-md-offset-4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12F08D63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"row"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316CD09A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ab/>
      </w: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"col-md-3 col-md-offset-3"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>.col-md-3 .col-md-offset-3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368B8248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>
        <w:rPr>
          <w:rStyle w:val="nt"/>
          <w:rFonts w:ascii="Consolas" w:hAnsi="Consolas" w:cs="Consolas"/>
          <w:color w:val="2F6F9F"/>
        </w:rPr>
        <w:tab/>
      </w: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"col-md-3 col-md-offset-3"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>.col-md-3 .col-md-offset-3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2111D1EF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"row"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</w:p>
    <w:p w14:paraId="43AF8621" w14:textId="77777777" w:rsidR="005E2F04" w:rsidRP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  <w:lang w:val="en-US"/>
        </w:rPr>
      </w:pP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"col-md-6 col-md-offset-3"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>.col-md-6 .col-md-offset-3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3FB984B1" w14:textId="77777777" w:rsidR="005E2F04" w:rsidRPr="005E2F04" w:rsidRDefault="005E2F04" w:rsidP="005E2F04">
      <w:pPr>
        <w:pStyle w:val="HTML"/>
        <w:wordWrap w:val="0"/>
        <w:rPr>
          <w:rFonts w:ascii="Consolas" w:hAnsi="Consolas" w:cs="Consolas"/>
          <w:color w:val="333333"/>
          <w:lang w:val="en-US"/>
        </w:rPr>
      </w:pP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</w:p>
    <w:p w14:paraId="4B2458EF" w14:textId="77777777" w:rsidR="005E2F04" w:rsidRDefault="005E2F04" w:rsidP="00814F6C"/>
    <w:p w14:paraId="4C74B279" w14:textId="77777777" w:rsidR="005E2F04" w:rsidRDefault="005E2F04" w:rsidP="005E2F04">
      <w:pPr>
        <w:pStyle w:val="2"/>
      </w:pPr>
      <w:r>
        <w:t>Изменение порядка столбцов</w:t>
      </w:r>
    </w:p>
    <w:p w14:paraId="33EFAA25" w14:textId="77777777" w:rsidR="005E2F04" w:rsidRDefault="005E2F04" w:rsidP="005E2F04">
      <w:pPr>
        <w:rPr>
          <w:shd w:val="clear" w:color="auto" w:fill="FFFFFF"/>
        </w:rPr>
      </w:pPr>
      <w:r>
        <w:rPr>
          <w:shd w:val="clear" w:color="auto" w:fill="FFFFFF"/>
        </w:rPr>
        <w:t>Порядок столбцов можно изменить с помощью добавления классов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5E2F04">
        <w:rPr>
          <w:i/>
        </w:rPr>
        <w:t>.</w:t>
      </w:r>
      <w:proofErr w:type="spellStart"/>
      <w:r w:rsidRPr="005E2F04">
        <w:rPr>
          <w:i/>
        </w:rPr>
        <w:t>col-md-push</w:t>
      </w:r>
      <w:proofErr w:type="spellEnd"/>
      <w:r w:rsidRPr="005E2F04">
        <w:rPr>
          <w:i/>
        </w:rPr>
        <w:t>-*</w:t>
      </w:r>
      <w:r>
        <w:rPr>
          <w:i/>
        </w:rPr>
        <w:t xml:space="preserve"> </w:t>
      </w:r>
      <w:r w:rsidRPr="005E2F04">
        <w:t>(</w:t>
      </w:r>
      <w:r>
        <w:t>«</w:t>
      </w:r>
      <w:r w:rsidRPr="005E2F04">
        <w:t>толкает</w:t>
      </w:r>
      <w:r>
        <w:t>»</w:t>
      </w:r>
      <w:r w:rsidRPr="005E2F04">
        <w:t xml:space="preserve"> вперед</w:t>
      </w:r>
      <w:r>
        <w:t xml:space="preserve"> столбец</w:t>
      </w:r>
      <w:r w:rsidRPr="005E2F04">
        <w:t>)</w:t>
      </w:r>
      <w:r w:rsidRPr="005E2F04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5E2F04">
        <w:rPr>
          <w:shd w:val="clear" w:color="auto" w:fill="FFFFFF"/>
        </w:rPr>
        <w:t>и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5E2F04">
        <w:rPr>
          <w:i/>
        </w:rPr>
        <w:t>.</w:t>
      </w:r>
      <w:proofErr w:type="spellStart"/>
      <w:r w:rsidRPr="005E2F04">
        <w:rPr>
          <w:i/>
        </w:rPr>
        <w:t>col-md-pull</w:t>
      </w:r>
      <w:proofErr w:type="spellEnd"/>
      <w:r w:rsidRPr="005E2F04">
        <w:rPr>
          <w:i/>
        </w:rPr>
        <w:t>-*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shd w:val="clear" w:color="auto" w:fill="FFFFFF"/>
        </w:rPr>
        <w:t>(«тянет» столбец назад).</w:t>
      </w:r>
    </w:p>
    <w:p w14:paraId="0C5F0D49" w14:textId="77777777" w:rsidR="005E2F04" w:rsidRDefault="005E2F04" w:rsidP="005E2F04">
      <w:pPr>
        <w:rPr>
          <w:shd w:val="clear" w:color="auto" w:fill="FFFFFF"/>
        </w:rPr>
      </w:pPr>
      <w:r>
        <w:rPr>
          <w:shd w:val="clear" w:color="auto" w:fill="FFFFFF"/>
        </w:rPr>
        <w:t>В примере ниже в разметке столбцы стоят в одном порядке, а в браузере отображаются совсем в другом.</w:t>
      </w:r>
    </w:p>
    <w:p w14:paraId="358D53B5" w14:textId="77777777" w:rsidR="005E2F04" w:rsidRDefault="005E2F04" w:rsidP="005E2F04">
      <w:r>
        <w:rPr>
          <w:noProof/>
          <w:lang w:eastAsia="ru-RU"/>
        </w:rPr>
        <w:drawing>
          <wp:inline distT="0" distB="0" distL="0" distR="0" wp14:anchorId="17AAB9DD" wp14:editId="0BA9197F">
            <wp:extent cx="5805121" cy="361950"/>
            <wp:effectExtent l="19050" t="0" r="5129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971" t="51372" r="28167" b="4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21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10459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"row"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32A089A6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ab/>
      </w: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"col-md-9 col-md-push-3"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>.col-md-9 .col-md-push-3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53CD6B70" w14:textId="77777777" w:rsidR="005E2F04" w:rsidRDefault="005E2F04" w:rsidP="005E2F04">
      <w:pPr>
        <w:pStyle w:val="HTML"/>
        <w:wordWrap w:val="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ab/>
      </w:r>
      <w:r w:rsidRPr="005E2F04">
        <w:rPr>
          <w:rStyle w:val="nt"/>
          <w:rFonts w:ascii="Consolas" w:hAnsi="Consolas" w:cs="Consolas"/>
          <w:color w:val="2F6F9F"/>
          <w:lang w:val="en-US"/>
        </w:rPr>
        <w:t>&lt;div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  <w:r w:rsidRPr="005E2F04">
        <w:rPr>
          <w:rStyle w:val="na"/>
          <w:rFonts w:ascii="Consolas" w:hAnsi="Consolas" w:cs="Consolas"/>
          <w:color w:val="4F9FCF"/>
          <w:lang w:val="en-US"/>
        </w:rPr>
        <w:t>class=</w:t>
      </w:r>
      <w:r w:rsidRPr="005E2F04">
        <w:rPr>
          <w:rStyle w:val="s"/>
          <w:rFonts w:ascii="Consolas" w:hAnsi="Consolas" w:cs="Consolas"/>
          <w:color w:val="D44950"/>
          <w:lang w:val="en-US"/>
        </w:rPr>
        <w:t>"col-md-3 col-md-pull-9"</w:t>
      </w:r>
      <w:r w:rsidRPr="005E2F04">
        <w:rPr>
          <w:rStyle w:val="nt"/>
          <w:rFonts w:ascii="Consolas" w:hAnsi="Consolas" w:cs="Consolas"/>
          <w:color w:val="2F6F9F"/>
          <w:lang w:val="en-US"/>
        </w:rPr>
        <w:t>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>.col-md-3 .col-md-pull-9</w:t>
      </w: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  <w:r w:rsidRPr="005E2F04">
        <w:rPr>
          <w:rStyle w:val="HTML1"/>
          <w:rFonts w:ascii="Consolas" w:hAnsi="Consolas" w:cs="Consolas"/>
          <w:color w:val="333333"/>
          <w:lang w:val="en-US"/>
        </w:rPr>
        <w:t xml:space="preserve"> </w:t>
      </w:r>
    </w:p>
    <w:p w14:paraId="0A9F8221" w14:textId="77777777" w:rsidR="005E2F04" w:rsidRPr="005E2F04" w:rsidRDefault="005E2F04" w:rsidP="005E2F04">
      <w:pPr>
        <w:pStyle w:val="HTML"/>
        <w:wordWrap w:val="0"/>
        <w:rPr>
          <w:rFonts w:ascii="Consolas" w:hAnsi="Consolas" w:cs="Consolas"/>
          <w:color w:val="333333"/>
          <w:lang w:val="en-US"/>
        </w:rPr>
      </w:pPr>
      <w:r w:rsidRPr="005E2F04">
        <w:rPr>
          <w:rStyle w:val="nt"/>
          <w:rFonts w:ascii="Consolas" w:hAnsi="Consolas" w:cs="Consolas"/>
          <w:color w:val="2F6F9F"/>
          <w:lang w:val="en-US"/>
        </w:rPr>
        <w:t>&lt;/div&gt;</w:t>
      </w:r>
    </w:p>
    <w:p w14:paraId="244FE8AF" w14:textId="77777777" w:rsidR="005E2F04" w:rsidRPr="005E2F04" w:rsidRDefault="005E2F04" w:rsidP="005E2F04">
      <w:pPr>
        <w:rPr>
          <w:lang w:val="en-US"/>
        </w:rPr>
      </w:pPr>
    </w:p>
    <w:sectPr w:rsidR="005E2F04" w:rsidRPr="005E2F04" w:rsidSect="00A244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642996"/>
    <w:multiLevelType w:val="hybridMultilevel"/>
    <w:tmpl w:val="44B89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EB691D"/>
    <w:multiLevelType w:val="hybridMultilevel"/>
    <w:tmpl w:val="AF1EB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41F6B"/>
    <w:multiLevelType w:val="hybridMultilevel"/>
    <w:tmpl w:val="0CF67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886A1C"/>
    <w:multiLevelType w:val="hybridMultilevel"/>
    <w:tmpl w:val="F5C66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864F87"/>
    <w:multiLevelType w:val="hybridMultilevel"/>
    <w:tmpl w:val="8E14F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8EE"/>
    <w:rsid w:val="00143617"/>
    <w:rsid w:val="002F414C"/>
    <w:rsid w:val="004A55C7"/>
    <w:rsid w:val="005E2F04"/>
    <w:rsid w:val="006279B6"/>
    <w:rsid w:val="0072742F"/>
    <w:rsid w:val="007B58EE"/>
    <w:rsid w:val="00814F6C"/>
    <w:rsid w:val="00834EC5"/>
    <w:rsid w:val="00842C6B"/>
    <w:rsid w:val="00902E29"/>
    <w:rsid w:val="00A20A15"/>
    <w:rsid w:val="00A2443B"/>
    <w:rsid w:val="00B015DE"/>
    <w:rsid w:val="00B73E1F"/>
    <w:rsid w:val="00E206C2"/>
    <w:rsid w:val="00F6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93BA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58EE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B58E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2E2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58E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02E29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3">
    <w:name w:val="Hyperlink"/>
    <w:basedOn w:val="a0"/>
    <w:uiPriority w:val="99"/>
    <w:unhideWhenUsed/>
    <w:rsid w:val="007B58E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B5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58E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B58EE"/>
    <w:pPr>
      <w:ind w:left="720"/>
      <w:contextualSpacing/>
    </w:pPr>
  </w:style>
  <w:style w:type="table" w:styleId="a7">
    <w:name w:val="Table Grid"/>
    <w:basedOn w:val="a1"/>
    <w:uiPriority w:val="59"/>
    <w:rsid w:val="004A55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4A55C7"/>
  </w:style>
  <w:style w:type="paragraph" w:styleId="HTML">
    <w:name w:val="HTML Preformatted"/>
    <w:basedOn w:val="a"/>
    <w:link w:val="HTML0"/>
    <w:uiPriority w:val="99"/>
    <w:semiHidden/>
    <w:unhideWhenUsed/>
    <w:rsid w:val="00F62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2C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62C35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a0"/>
    <w:rsid w:val="00F62C35"/>
  </w:style>
  <w:style w:type="character" w:customStyle="1" w:styleId="na">
    <w:name w:val="na"/>
    <w:basedOn w:val="a0"/>
    <w:rsid w:val="00F62C35"/>
  </w:style>
  <w:style w:type="character" w:customStyle="1" w:styleId="s">
    <w:name w:val="s"/>
    <w:basedOn w:val="a0"/>
    <w:rsid w:val="00F62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6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bootstrap-3.ru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jquery.com/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code.jquery.com/jquery-1.11.1.min.js" TargetMode="External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690</Words>
  <Characters>3938</Characters>
  <Application>Microsoft Macintosh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</dc:creator>
  <cp:keywords/>
  <dc:description/>
  <cp:lastModifiedBy>пользователь Microsoft Office</cp:lastModifiedBy>
  <cp:revision>2</cp:revision>
  <dcterms:created xsi:type="dcterms:W3CDTF">2016-03-23T15:26:00Z</dcterms:created>
  <dcterms:modified xsi:type="dcterms:W3CDTF">2016-03-23T15:26:00Z</dcterms:modified>
</cp:coreProperties>
</file>