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8E1A" w14:textId="77777777" w:rsidR="00B84D7A" w:rsidRPr="00B84D7A" w:rsidRDefault="00B84D7A" w:rsidP="00B84D7A">
      <w:pPr>
        <w:shd w:val="clear" w:color="auto" w:fill="FFFFFF"/>
        <w:spacing w:line="240" w:lineRule="auto"/>
        <w:rPr>
          <w:rFonts w:ascii="Noto Sans" w:eastAsia="Times New Roman" w:hAnsi="Noto Sans" w:cs="Times New Roman"/>
          <w:b/>
          <w:bCs/>
          <w:color w:val="0052C2"/>
          <w:sz w:val="63"/>
          <w:szCs w:val="63"/>
          <w:lang w:eastAsia="ru-RU"/>
        </w:rPr>
      </w:pPr>
      <w:r w:rsidRPr="00B84D7A">
        <w:rPr>
          <w:rFonts w:ascii="Noto Sans" w:eastAsia="Times New Roman" w:hAnsi="Noto Sans" w:cs="Times New Roman"/>
          <w:b/>
          <w:bCs/>
          <w:color w:val="0052C2"/>
          <w:sz w:val="63"/>
          <w:szCs w:val="63"/>
          <w:lang w:eastAsia="ru-RU"/>
        </w:rPr>
        <w:t>Резюме</w:t>
      </w:r>
    </w:p>
    <w:p w14:paraId="61403A15" w14:textId="77777777" w:rsidR="00B84D7A" w:rsidRPr="00B84D7A" w:rsidRDefault="00B84D7A" w:rsidP="00B84D7A">
      <w:pPr>
        <w:shd w:val="clear" w:color="auto" w:fill="FFFFFF"/>
        <w:spacing w:after="150" w:line="420" w:lineRule="atLeast"/>
        <w:rPr>
          <w:rFonts w:ascii="Noto Sans" w:eastAsia="Times New Roman" w:hAnsi="Noto Sans" w:cs="Times New Roman"/>
          <w:color w:val="000000"/>
          <w:sz w:val="24"/>
          <w:szCs w:val="24"/>
          <w:lang w:eastAsia="ru-RU"/>
        </w:rPr>
      </w:pPr>
      <w:r w:rsidRPr="00B84D7A">
        <w:rPr>
          <w:rFonts w:ascii="Noto Sans" w:eastAsia="Times New Roman" w:hAnsi="Noto Sans" w:cs="Times New Roman"/>
          <w:b/>
          <w:bCs/>
          <w:color w:val="000000"/>
          <w:sz w:val="27"/>
          <w:szCs w:val="27"/>
          <w:lang w:eastAsia="ru-RU"/>
        </w:rPr>
        <w:t>Николай Мишин</w:t>
      </w:r>
      <w:r w:rsidRPr="00B84D7A">
        <w:rPr>
          <w:rFonts w:ascii="Noto Sans" w:eastAsia="Times New Roman" w:hAnsi="Noto Sans" w:cs="Times New Roman"/>
          <w:color w:val="000000"/>
          <w:sz w:val="24"/>
          <w:szCs w:val="24"/>
          <w:lang w:eastAsia="ru-RU"/>
        </w:rPr>
        <w:br/>
        <w:t>25 лет, Санкт-Петербург, Россия</w:t>
      </w:r>
    </w:p>
    <w:p w14:paraId="78013222" w14:textId="77777777" w:rsidR="00B84D7A" w:rsidRDefault="00B84D7A" w:rsidP="00B84D7A">
      <w:pPr>
        <w:shd w:val="clear" w:color="auto" w:fill="FFFFFF"/>
        <w:spacing w:after="150" w:line="420" w:lineRule="atLeast"/>
        <w:rPr>
          <w:rFonts w:ascii="Noto Sans" w:eastAsia="Times New Roman" w:hAnsi="Noto Sans" w:cs="Times New Roman"/>
          <w:color w:val="000000"/>
          <w:sz w:val="24"/>
          <w:szCs w:val="24"/>
          <w:lang w:eastAsia="ru-RU"/>
        </w:rPr>
      </w:pPr>
      <w:r w:rsidRPr="00B84D7A">
        <w:rPr>
          <w:rFonts w:ascii="Noto Sans" w:eastAsia="Times New Roman" w:hAnsi="Noto Sans" w:cs="Times New Roman"/>
          <w:color w:val="000000"/>
          <w:sz w:val="24"/>
          <w:szCs w:val="24"/>
          <w:lang w:eastAsia="ru-RU"/>
        </w:rPr>
        <w:t>Закончил бакалавриат по направлению </w:t>
      </w:r>
      <w:r w:rsidRPr="00B84D7A">
        <w:rPr>
          <w:rFonts w:ascii="Noto Sans" w:eastAsia="Times New Roman" w:hAnsi="Noto Sans" w:cs="Times New Roman"/>
          <w:i/>
          <w:iCs/>
          <w:color w:val="000000"/>
          <w:sz w:val="24"/>
          <w:szCs w:val="24"/>
          <w:lang w:eastAsia="ru-RU"/>
        </w:rPr>
        <w:t>Менеджмент</w:t>
      </w:r>
      <w:r w:rsidRPr="00B84D7A">
        <w:rPr>
          <w:rFonts w:ascii="Noto Sans" w:eastAsia="Times New Roman" w:hAnsi="Noto Sans" w:cs="Times New Roman"/>
          <w:color w:val="000000"/>
          <w:sz w:val="24"/>
          <w:szCs w:val="24"/>
          <w:lang w:eastAsia="ru-RU"/>
        </w:rPr>
        <w:t>. Переквалификация по направлению </w:t>
      </w:r>
      <w:r w:rsidRPr="00B84D7A">
        <w:rPr>
          <w:rFonts w:ascii="Noto Sans" w:eastAsia="Times New Roman" w:hAnsi="Noto Sans" w:cs="Times New Roman"/>
          <w:i/>
          <w:iCs/>
          <w:color w:val="000000"/>
          <w:sz w:val="24"/>
          <w:szCs w:val="24"/>
          <w:lang w:eastAsia="ru-RU"/>
        </w:rPr>
        <w:t>Бухгалтерский учет и аудит</w:t>
      </w:r>
      <w:r w:rsidRPr="00B84D7A">
        <w:rPr>
          <w:rFonts w:ascii="Noto Sans" w:eastAsia="Times New Roman" w:hAnsi="Noto Sans" w:cs="Times New Roman"/>
          <w:color w:val="000000"/>
          <w:sz w:val="24"/>
          <w:szCs w:val="24"/>
          <w:lang w:eastAsia="ru-RU"/>
        </w:rPr>
        <w:t>. В данный момент обучаюсь на специальности по направлению </w:t>
      </w:r>
      <w:r w:rsidRPr="00B84D7A">
        <w:rPr>
          <w:rFonts w:ascii="Noto Sans" w:eastAsia="Times New Roman" w:hAnsi="Noto Sans" w:cs="Times New Roman"/>
          <w:i/>
          <w:iCs/>
          <w:color w:val="000000"/>
          <w:sz w:val="24"/>
          <w:szCs w:val="24"/>
          <w:lang w:eastAsia="ru-RU"/>
        </w:rPr>
        <w:t>Разработчик веб-приложений</w:t>
      </w:r>
      <w:r w:rsidRPr="00B84D7A">
        <w:rPr>
          <w:rFonts w:ascii="Noto Sans" w:eastAsia="Times New Roman" w:hAnsi="Noto Sans" w:cs="Times New Roman"/>
          <w:color w:val="000000"/>
          <w:sz w:val="24"/>
          <w:szCs w:val="24"/>
          <w:lang w:eastAsia="ru-RU"/>
        </w:rPr>
        <w:t>, а также «активно занимаюсь самообразованием».</w:t>
      </w:r>
    </w:p>
    <w:tbl>
      <w:tblPr>
        <w:tblStyle w:val="a5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678"/>
      </w:tblGrid>
      <w:tr w:rsidR="00B84D7A" w14:paraId="27BEAB18" w14:textId="77777777" w:rsidTr="00B84D7A">
        <w:tc>
          <w:tcPr>
            <w:tcW w:w="5387" w:type="dxa"/>
          </w:tcPr>
          <w:p w14:paraId="60ED41E1" w14:textId="77777777" w:rsidR="00B84D7A" w:rsidRPr="00B84D7A" w:rsidRDefault="00B84D7A" w:rsidP="00B84D7A">
            <w:pPr>
              <w:shd w:val="clear" w:color="auto" w:fill="FFFFFF"/>
              <w:spacing w:line="420" w:lineRule="atLeast"/>
              <w:rPr>
                <w:rFonts w:ascii="Noto Sans" w:eastAsia="Times New Roman" w:hAnsi="Noto Sans" w:cs="Times New Roman"/>
                <w:b/>
                <w:bCs/>
                <w:color w:val="0052C2"/>
                <w:sz w:val="36"/>
                <w:szCs w:val="36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b/>
                <w:bCs/>
                <w:color w:val="0052C2"/>
                <w:sz w:val="36"/>
                <w:szCs w:val="36"/>
                <w:lang w:eastAsia="ru-RU"/>
              </w:rPr>
              <w:t>Опыт работы</w:t>
            </w:r>
          </w:p>
        </w:tc>
        <w:tc>
          <w:tcPr>
            <w:tcW w:w="4678" w:type="dxa"/>
          </w:tcPr>
          <w:p w14:paraId="09053493" w14:textId="77777777" w:rsidR="00B84D7A" w:rsidRPr="00B84D7A" w:rsidRDefault="00B84D7A" w:rsidP="00B84D7A">
            <w:pPr>
              <w:shd w:val="clear" w:color="auto" w:fill="FFFFFF"/>
              <w:spacing w:line="420" w:lineRule="atLeast"/>
              <w:rPr>
                <w:rFonts w:ascii="Noto Sans" w:eastAsia="Times New Roman" w:hAnsi="Noto Sans" w:cs="Times New Roman"/>
                <w:b/>
                <w:bCs/>
                <w:color w:val="0052C2"/>
                <w:sz w:val="36"/>
                <w:szCs w:val="36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b/>
                <w:bCs/>
                <w:color w:val="0052C2"/>
                <w:sz w:val="36"/>
                <w:szCs w:val="36"/>
                <w:lang w:eastAsia="ru-RU"/>
              </w:rPr>
              <w:t>Образование</w:t>
            </w:r>
          </w:p>
        </w:tc>
      </w:tr>
      <w:tr w:rsidR="00B84D7A" w14:paraId="5FAD4499" w14:textId="77777777" w:rsidTr="00B84D7A">
        <w:tc>
          <w:tcPr>
            <w:tcW w:w="5387" w:type="dxa"/>
          </w:tcPr>
          <w:p w14:paraId="58B67A54" w14:textId="77777777" w:rsidR="00B84D7A" w:rsidRPr="00B84D7A" w:rsidRDefault="00B84D7A" w:rsidP="00B84D7A">
            <w:pPr>
              <w:shd w:val="clear" w:color="auto" w:fill="FFFFFF"/>
              <w:spacing w:after="195" w:line="390" w:lineRule="atLeast"/>
              <w:rPr>
                <w:rFonts w:ascii="Noto Sans" w:eastAsia="Times New Roman" w:hAnsi="Noto Sans" w:cs="Times New Roman"/>
                <w:b/>
                <w:bCs/>
                <w:caps/>
                <w:color w:val="0052C2"/>
                <w:sz w:val="21"/>
                <w:szCs w:val="21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b/>
                <w:bCs/>
                <w:caps/>
                <w:color w:val="0052C2"/>
                <w:sz w:val="21"/>
                <w:szCs w:val="21"/>
                <w:lang w:eastAsia="ru-RU"/>
              </w:rPr>
              <w:t>ДЕКАБРЬ — НАСТОЯЩЕЕ ВРЕМЯ</w:t>
            </w:r>
          </w:p>
          <w:p w14:paraId="6B7FD4B6" w14:textId="77777777" w:rsidR="00B84D7A" w:rsidRPr="00B84D7A" w:rsidRDefault="00B84D7A" w:rsidP="00B84D7A">
            <w:pPr>
              <w:shd w:val="clear" w:color="auto" w:fill="FFFFFF"/>
              <w:spacing w:after="150" w:line="420" w:lineRule="atLeast"/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  <w:t>Верстальщик в веб-студии “Веб-Старт”.</w:t>
            </w:r>
          </w:p>
          <w:p w14:paraId="22102F0C" w14:textId="77777777" w:rsidR="00B84D7A" w:rsidRPr="00B84D7A" w:rsidRDefault="00B84D7A" w:rsidP="00B84D7A">
            <w:pPr>
              <w:shd w:val="clear" w:color="auto" w:fill="FFFFFF"/>
              <w:spacing w:after="195" w:line="390" w:lineRule="atLeast"/>
              <w:rPr>
                <w:rFonts w:ascii="Noto Sans" w:eastAsia="Times New Roman" w:hAnsi="Noto Sans" w:cs="Times New Roman"/>
                <w:b/>
                <w:bCs/>
                <w:caps/>
                <w:color w:val="0052C2"/>
                <w:sz w:val="21"/>
                <w:szCs w:val="21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b/>
                <w:bCs/>
                <w:caps/>
                <w:color w:val="0052C2"/>
                <w:sz w:val="21"/>
                <w:szCs w:val="21"/>
                <w:lang w:eastAsia="ru-RU"/>
              </w:rPr>
              <w:t>ОКТЯБРЬ 2015 — ДЕКАБРЬ 2016</w:t>
            </w:r>
          </w:p>
          <w:p w14:paraId="61E9AC9C" w14:textId="77777777" w:rsidR="00B84D7A" w:rsidRPr="00B84D7A" w:rsidRDefault="00B84D7A" w:rsidP="00B84D7A">
            <w:pPr>
              <w:shd w:val="clear" w:color="auto" w:fill="FFFFFF"/>
              <w:spacing w:after="150" w:line="420" w:lineRule="atLeast"/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  <w:t>Фрилансер, веб-дизайнер.</w:t>
            </w:r>
          </w:p>
          <w:p w14:paraId="5C8FC0ED" w14:textId="77777777" w:rsidR="00B84D7A" w:rsidRPr="00B84D7A" w:rsidRDefault="00B84D7A" w:rsidP="00B84D7A">
            <w:pPr>
              <w:shd w:val="clear" w:color="auto" w:fill="FFFFFF"/>
              <w:spacing w:after="195" w:line="390" w:lineRule="atLeast"/>
              <w:rPr>
                <w:rFonts w:ascii="Noto Sans" w:eastAsia="Times New Roman" w:hAnsi="Noto Sans" w:cs="Times New Roman"/>
                <w:b/>
                <w:bCs/>
                <w:caps/>
                <w:color w:val="0052C2"/>
                <w:sz w:val="21"/>
                <w:szCs w:val="21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b/>
                <w:bCs/>
                <w:caps/>
                <w:color w:val="0052C2"/>
                <w:sz w:val="21"/>
                <w:szCs w:val="21"/>
                <w:lang w:eastAsia="ru-RU"/>
              </w:rPr>
              <w:t>СЕНТЯБРЬ 2014 — ОКТЯБРЬ 2015</w:t>
            </w:r>
          </w:p>
          <w:p w14:paraId="11E91F4A" w14:textId="77777777" w:rsidR="00B84D7A" w:rsidRPr="00B84D7A" w:rsidRDefault="00B84D7A" w:rsidP="00B84D7A">
            <w:pPr>
              <w:shd w:val="clear" w:color="auto" w:fill="FFFFFF"/>
              <w:spacing w:after="150" w:line="420" w:lineRule="atLeast"/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  <w:t xml:space="preserve">«ООО </w:t>
            </w:r>
            <w:proofErr w:type="spellStart"/>
            <w:r w:rsidRPr="00B84D7A"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  <w:t>Кибер</w:t>
            </w:r>
            <w:proofErr w:type="spellEnd"/>
            <w:r w:rsidRPr="00B84D7A"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  <w:t xml:space="preserve"> Софт» — Системный администратор.</w:t>
            </w:r>
          </w:p>
          <w:p w14:paraId="37620F88" w14:textId="77777777" w:rsidR="00B84D7A" w:rsidRDefault="00B84D7A" w:rsidP="00B84D7A">
            <w:pPr>
              <w:spacing w:after="150" w:line="420" w:lineRule="atLeast"/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14:paraId="47FAB058" w14:textId="77777777" w:rsidR="00B84D7A" w:rsidRPr="00B84D7A" w:rsidRDefault="00B84D7A" w:rsidP="00B84D7A">
            <w:pPr>
              <w:shd w:val="clear" w:color="auto" w:fill="FFFFFF"/>
              <w:spacing w:after="195" w:line="390" w:lineRule="atLeast"/>
              <w:ind w:left="32"/>
              <w:rPr>
                <w:rFonts w:ascii="Noto Sans" w:eastAsia="Times New Roman" w:hAnsi="Noto Sans" w:cs="Times New Roman"/>
                <w:b/>
                <w:bCs/>
                <w:caps/>
                <w:color w:val="0052C2"/>
                <w:sz w:val="21"/>
                <w:szCs w:val="21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b/>
                <w:bCs/>
                <w:caps/>
                <w:color w:val="0052C2"/>
                <w:sz w:val="21"/>
                <w:szCs w:val="21"/>
                <w:lang w:eastAsia="ru-RU"/>
              </w:rPr>
              <w:t>ДЕКАБРЬ 2018</w:t>
            </w:r>
            <w:bookmarkStart w:id="0" w:name="_GoBack"/>
            <w:bookmarkEnd w:id="0"/>
          </w:p>
          <w:p w14:paraId="774BF4EF" w14:textId="77777777" w:rsidR="00B84D7A" w:rsidRPr="00B84D7A" w:rsidRDefault="00B84D7A" w:rsidP="00B84D7A">
            <w:pPr>
              <w:shd w:val="clear" w:color="auto" w:fill="FFFFFF"/>
              <w:spacing w:after="150" w:line="420" w:lineRule="atLeast"/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  <w:t>Курсы по верстке сайтов HTML5, CSS3 - WebCademy.ru</w:t>
            </w:r>
          </w:p>
          <w:p w14:paraId="38007447" w14:textId="77777777" w:rsidR="00B84D7A" w:rsidRPr="00B84D7A" w:rsidRDefault="00B84D7A" w:rsidP="00B84D7A">
            <w:pPr>
              <w:shd w:val="clear" w:color="auto" w:fill="FFFFFF"/>
              <w:spacing w:after="195" w:line="390" w:lineRule="atLeast"/>
              <w:ind w:left="32"/>
              <w:rPr>
                <w:rFonts w:ascii="Noto Sans" w:eastAsia="Times New Roman" w:hAnsi="Noto Sans" w:cs="Times New Roman"/>
                <w:b/>
                <w:bCs/>
                <w:caps/>
                <w:color w:val="0052C2"/>
                <w:sz w:val="21"/>
                <w:szCs w:val="21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b/>
                <w:bCs/>
                <w:caps/>
                <w:color w:val="0052C2"/>
                <w:sz w:val="21"/>
                <w:szCs w:val="21"/>
                <w:lang w:eastAsia="ru-RU"/>
              </w:rPr>
              <w:t>2012 — 2016</w:t>
            </w:r>
          </w:p>
          <w:p w14:paraId="0479A096" w14:textId="77777777" w:rsidR="00B84D7A" w:rsidRPr="00B84D7A" w:rsidRDefault="00B84D7A" w:rsidP="00B84D7A">
            <w:pPr>
              <w:shd w:val="clear" w:color="auto" w:fill="FFFFFF"/>
              <w:spacing w:after="150" w:line="420" w:lineRule="atLeast"/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</w:pPr>
            <w:r w:rsidRPr="00B84D7A"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  <w:t>Санкт-Петербургский Политехнический университет им. Петра Великого.</w:t>
            </w:r>
            <w:r w:rsidRPr="00B84D7A"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  <w:br/>
              <w:t>Специальность: Менеджмент</w:t>
            </w:r>
          </w:p>
          <w:p w14:paraId="49125755" w14:textId="77777777" w:rsidR="00B84D7A" w:rsidRDefault="00B84D7A" w:rsidP="00B84D7A">
            <w:pPr>
              <w:spacing w:after="150" w:line="420" w:lineRule="atLeast"/>
              <w:rPr>
                <w:rFonts w:ascii="Noto Sans" w:eastAsia="Times New Roman" w:hAnsi="Noto 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52D90EE" w14:textId="77777777" w:rsidR="00B84D7A" w:rsidRPr="00B84D7A" w:rsidRDefault="00B84D7A" w:rsidP="00B84D7A">
      <w:pPr>
        <w:shd w:val="clear" w:color="auto" w:fill="FFFFFF"/>
        <w:spacing w:after="150" w:line="420" w:lineRule="atLeast"/>
        <w:rPr>
          <w:rFonts w:ascii="Noto Sans" w:eastAsia="Times New Roman" w:hAnsi="Noto Sans" w:cs="Times New Roman"/>
          <w:color w:val="000000"/>
          <w:sz w:val="24"/>
          <w:szCs w:val="24"/>
          <w:lang w:eastAsia="ru-RU"/>
        </w:rPr>
      </w:pPr>
    </w:p>
    <w:p w14:paraId="101DAACB" w14:textId="77777777" w:rsidR="00BD00E5" w:rsidRDefault="00B84D7A"/>
    <w:sectPr w:rsidR="00BD00E5" w:rsidSect="00B84D7A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73B3"/>
    <w:multiLevelType w:val="multilevel"/>
    <w:tmpl w:val="E5A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90607"/>
    <w:multiLevelType w:val="multilevel"/>
    <w:tmpl w:val="D016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A"/>
    <w:rsid w:val="000A6ABE"/>
    <w:rsid w:val="00B84D7A"/>
    <w:rsid w:val="00F1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1505"/>
  <w15:chartTrackingRefBased/>
  <w15:docId w15:val="{B76E8032-F75E-42FF-B121-5BCF1B77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4D7A"/>
    <w:rPr>
      <w:b/>
      <w:bCs/>
    </w:rPr>
  </w:style>
  <w:style w:type="paragraph" w:customStyle="1" w:styleId="definition-listitem">
    <w:name w:val="definition-list__item"/>
    <w:basedOn w:val="a"/>
    <w:rsid w:val="00B8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8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84D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796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6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658">
                  <w:marLeft w:val="0"/>
                  <w:marRight w:val="0"/>
                  <w:marTop w:val="24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1371">
                  <w:marLeft w:val="0"/>
                  <w:marRight w:val="0"/>
                  <w:marTop w:val="24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Мишин Николай Димитриевич</dc:creator>
  <cp:keywords/>
  <dc:description/>
  <cp:lastModifiedBy>Мишин Николай Димитриевич</cp:lastModifiedBy>
  <cp:revision>2</cp:revision>
  <cp:lastPrinted>2018-12-06T19:11:00Z</cp:lastPrinted>
  <dcterms:created xsi:type="dcterms:W3CDTF">2018-12-06T19:07:00Z</dcterms:created>
  <dcterms:modified xsi:type="dcterms:W3CDTF">2018-12-06T19:22:00Z</dcterms:modified>
</cp:coreProperties>
</file>