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80" w:rsidRDefault="00D73B80" w:rsidP="00D73B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 kod satırı, objenin ekranın kenarına ulaştığında, ekranın diğer tarafına geçmesini sağlar. İşlevin </w:t>
      </w:r>
      <w:r>
        <w:rPr>
          <w:color w:val="FF0000"/>
          <w:sz w:val="28"/>
          <w:szCs w:val="28"/>
        </w:rPr>
        <w:t xml:space="preserve">"true, true" </w:t>
      </w:r>
      <w:r>
        <w:rPr>
          <w:sz w:val="28"/>
          <w:szCs w:val="28"/>
        </w:rPr>
        <w:t xml:space="preserve">argümanları, objenin hem yatay hem de dikey olarak ekranın kenarından geçmesini sağlar. Son argument olarak verilen </w:t>
      </w:r>
      <w:r>
        <w:rPr>
          <w:color w:val="FF0000"/>
          <w:sz w:val="28"/>
          <w:szCs w:val="28"/>
        </w:rPr>
        <w:t xml:space="preserve">"sprite_width/2" </w:t>
      </w:r>
      <w:r>
        <w:rPr>
          <w:sz w:val="28"/>
          <w:szCs w:val="28"/>
        </w:rPr>
        <w:t>objenin merkezinin ekranın kenarına ne kadar yakın olması gerektiğini belirler.</w:t>
      </w:r>
    </w:p>
    <w:p w:rsidR="00D73B80" w:rsidRDefault="00D73B80" w:rsidP="00D73B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367530" cy="532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80" w:rsidRDefault="00D73B80" w:rsidP="00D73B80">
      <w:pPr>
        <w:pStyle w:val="ListParagraph"/>
        <w:rPr>
          <w:sz w:val="28"/>
          <w:szCs w:val="28"/>
        </w:rPr>
      </w:pPr>
    </w:p>
    <w:p w:rsidR="00D73B80" w:rsidRDefault="00D73B80" w:rsidP="00D73B80">
      <w:pPr>
        <w:pStyle w:val="ListParagraph"/>
        <w:rPr>
          <w:sz w:val="28"/>
          <w:szCs w:val="28"/>
        </w:rPr>
      </w:pPr>
    </w:p>
    <w:p w:rsidR="00D73B80" w:rsidRDefault="00D73B80" w:rsidP="00D73B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 kod, bir değişken olan </w:t>
      </w:r>
      <w:r>
        <w:rPr>
          <w:color w:val="FF0000"/>
          <w:sz w:val="28"/>
          <w:szCs w:val="28"/>
        </w:rPr>
        <w:t xml:space="preserve">"image_angle" </w:t>
      </w:r>
      <w:r>
        <w:rPr>
          <w:sz w:val="28"/>
          <w:szCs w:val="28"/>
        </w:rPr>
        <w:t>değerini 1 artırır. Eğer bu değişken bir resmin açısını tutuyorsa, bu kod resmin açısını 1 artıracaktır.</w:t>
      </w:r>
    </w:p>
    <w:p w:rsidR="00D73B80" w:rsidRDefault="00D73B80" w:rsidP="00D73B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2524760" cy="368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F4" w:rsidRDefault="00BE7BF4">
      <w:bookmarkStart w:id="0" w:name="_GoBack"/>
      <w:bookmarkEnd w:id="0"/>
    </w:p>
    <w:sectPr w:rsidR="00BE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0679A"/>
    <w:multiLevelType w:val="hybridMultilevel"/>
    <w:tmpl w:val="F2EE18B2"/>
    <w:lvl w:ilvl="0" w:tplc="9E1E75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8C"/>
    <w:rsid w:val="006B278C"/>
    <w:rsid w:val="00BE7BF4"/>
    <w:rsid w:val="00D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E3358-54B7-404E-98F9-ABA0B8FC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8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2023-02-09T11:52:00Z</dcterms:created>
  <dcterms:modified xsi:type="dcterms:W3CDTF">2023-02-09T11:52:00Z</dcterms:modified>
</cp:coreProperties>
</file>