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Из заданной грамматики сформировать три формы предложения (слова).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Постройте дерево вывода для каждого из сгенерированных слов.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Построить эквивалентный конечный автомат.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Напишите регулярное выражение для слов, генерируемых данной грамматикой.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G=({K, L, M, N, Q, P, R, S}, {0, 1, *, $, /}, V, K), unde V: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K→1L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 0N;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L→0M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L→ 0P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L→ /Q;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N→1R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N→ 1M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N→ *S;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Q→1P;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P→*L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P→ $;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M→$;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S→0R;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R→/N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R→ 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Из заданной грамматики сформировать три формы предложения (слова).</w:t>
          </w:r>
        </w:p>
      </w:sdtContent>
    </w:sdt>
    <w:p w:rsidR="00000000" w:rsidDel="00000000" w:rsidP="00000000" w:rsidRDefault="00000000" w:rsidRPr="00000000" w14:paraId="0000001F">
      <w:pPr>
        <w:spacing w:after="200"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K→1→1L→5→1/Q→9→1/1P→1→1/1$</w:t>
      </w:r>
    </w:p>
    <w:p w:rsidR="00000000" w:rsidDel="00000000" w:rsidP="00000000" w:rsidRDefault="00000000" w:rsidRPr="00000000" w14:paraId="00000020">
      <w:pPr>
        <w:spacing w:after="200"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K→0→0N→7→01M→1→01$</w:t>
      </w:r>
    </w:p>
    <w:p w:rsidR="00000000" w:rsidDel="00000000" w:rsidP="00000000" w:rsidRDefault="00000000" w:rsidRPr="00000000" w14:paraId="00000021">
      <w:pPr>
        <w:spacing w:after="200"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K→1→1L→4→10P→10→10*L→4→10*0P→11→10*0$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Постройте дерево вывода для каждого из сгенерированных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67150" cy="42576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24200" cy="3543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9625" cy="50101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конечный автомат.</w:t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G=({K, L, M, N, Q, P, R, S}, {0, 1, *, $, /}, V, K), unde V: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K→1L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K→ 0N;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L→0M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L→ 0P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L→ /Q;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N→1R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N→ 1M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N→ *S;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Q→1P;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P→*L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P→ $;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M→$;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S→0R;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R→/N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R→ $.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AF=(Q,Σ,δ,X,F), Q={</w:t>
            </w:r>
            <w:r w:rsidDel="00000000" w:rsidR="00000000" w:rsidRPr="00000000">
              <w:rPr>
                <w:rtl w:val="0"/>
              </w:rPr>
              <w:t xml:space="preserve">K, L, M, N, Q, P, R, 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⋃</m:t>
                  </m:r>
                </m:e>
                <m:sub/>
                <m:sup/>
              </m:sSubSup>
              <m:r>
                <w:rPr>
                  <w:rFonts w:ascii="Cambria Math" w:cs="Cambria Math" w:eastAsia="Cambria Math" w:hAnsi="Cambria Math"/>
                </w:rPr>
                <m:t xml:space="preserve">{F}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Σ={</w:t>
            </w:r>
            <w:r w:rsidDel="00000000" w:rsidR="00000000" w:rsidRPr="00000000">
              <w:rPr>
                <w:rtl w:val="0"/>
              </w:rPr>
              <w:t xml:space="preserve">0, 1, *, $, 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},  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δ(K, 1)={L},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δ(K, 0)={N},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δ(L, 0)={M},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δ(L, 0)={P},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δ(L, /)={Q},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δ(N, 1)={R},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δ(N, 1)={M},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δ(N, *)={S},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δ(Q, 1)={P},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δ(P, *)={L},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δ(P, $)={F},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δ(M, $)={F},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δ(S, 0)={R},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δ(R, /)={N},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δ(R, $)={F}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Графическое представление: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8250" cy="60483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01$</w:t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</w:r>
      <m:oMath>
        <m:r>
          <w:rPr>
            <w:rFonts w:ascii="Calibri" w:cs="Calibri" w:eastAsia="Calibri" w:hAnsi="Calibri"/>
          </w:rPr>
          <m:t xml:space="preserve">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(M, $)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⊢ </m:t>
            </m:r>
            <m:r>
              <w:rPr>
                <w:rFonts w:ascii="Cambria Math" w:cs="Cambria Math" w:eastAsia="Cambria Math" w:hAnsi="Cambria Math"/>
              </w:rPr>
              <m:t xml:space="preserve">(F</m:t>
            </m:r>
          </m:e>
          <m:sub/>
        </m:sSub>
        <m:r>
          <w:rPr>
            <w:rFonts w:ascii="Cambria Math" w:cs="Cambria Math" w:eastAsia="Cambria Math" w:hAnsi="Cambria Math"/>
          </w:rPr>
          <m:t xml:space="preserve">, </m:t>
        </m:r>
        <m:r>
          <w:rPr>
            <w:rFonts w:ascii="Cambria Math" w:cs="Cambria Math" w:eastAsia="Cambria Math" w:hAnsi="Cambria Math"/>
          </w:rPr>
          <m:t>ε</m:t>
        </m:r>
        <m:r>
          <w:rPr>
            <w:rFonts w:ascii="Cambria Math" w:cs="Cambria Math" w:eastAsia="Cambria Math" w:hAnsi="Cambria Math"/>
          </w:rPr>
          <m:t xml:space="preserve">)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(K, 01$)</w:t>
      </w:r>
      <m:oMath>
        <m:r>
          <w:rPr>
            <w:rFonts w:ascii="Calibri" w:cs="Calibri" w:eastAsia="Calibri" w:hAnsi="Calibri"/>
          </w:rPr>
          <m:t xml:space="preserve">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(N, 1$)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</w:t>
      </w:r>
      <m:oMath>
        <m:r>
          <w:rPr>
            <w:rFonts w:ascii="Calibri" w:cs="Calibri" w:eastAsia="Calibri" w:hAnsi="Calibri"/>
          </w:rPr>
          <m:t xml:space="preserve">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(R, S)</w:t>
      </w:r>
      <m:oMath>
        <m:r>
          <w:rPr>
            <w:rFonts w:ascii="Cambria Math" w:cs="Cambria Math" w:eastAsia="Cambria Math" w:hAnsi="Cambria Math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⊢ </m:t>
            </m:r>
            <m:r>
              <w:rPr>
                <w:rFonts w:ascii="Cambria Math" w:cs="Cambria Math" w:eastAsia="Cambria Math" w:hAnsi="Cambria Math"/>
              </w:rPr>
              <m:t xml:space="preserve">(F</m:t>
            </m:r>
          </m:e>
          <m:sub/>
        </m:sSub>
        <m:r>
          <w:rPr>
            <w:rFonts w:ascii="Cambria Math" w:cs="Cambria Math" w:eastAsia="Cambria Math" w:hAnsi="Cambria Math"/>
          </w:rPr>
          <m:t xml:space="preserve">, </m:t>
        </m:r>
        <m:r>
          <w:rPr>
            <w:rFonts w:ascii="Cambria Math" w:cs="Cambria Math" w:eastAsia="Cambria Math" w:hAnsi="Cambria Math"/>
          </w:rPr>
          <m:t>ε</m:t>
        </m:r>
        <m:r>
          <w:rPr>
            <w:rFonts w:ascii="Cambria Math" w:cs="Cambria Math" w:eastAsia="Cambria Math" w:hAnsi="Cambria Math"/>
          </w:rPr>
          <m:t xml:space="preserve">)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1/1$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(K, 1/1$)</w:t>
      </w:r>
      <m:oMath>
        <m:r>
          <w:rPr>
            <w:rFonts w:ascii="Calibri" w:cs="Calibri" w:eastAsia="Calibri" w:hAnsi="Calibri"/>
          </w:rPr>
          <m:t xml:space="preserve">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(L, /1$)</w:t>
      </w:r>
      <m:oMath>
        <m:r>
          <w:rPr>
            <w:rFonts w:ascii="Calibri" w:cs="Calibri" w:eastAsia="Calibri" w:hAnsi="Calibri"/>
          </w:rPr>
          <m:t xml:space="preserve">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(Q, 1$) </w:t>
      </w:r>
      <m:oMath>
        <m:r>
          <w:rPr>
            <w:rFonts w:ascii="Calibri" w:cs="Calibri" w:eastAsia="Calibri" w:hAnsi="Calibri"/>
          </w:rPr>
          <m:t xml:space="preserve">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(P, $)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⊢ </m:t>
            </m:r>
            <m:r>
              <w:rPr>
                <w:rFonts w:ascii="Cambria Math" w:cs="Cambria Math" w:eastAsia="Cambria Math" w:hAnsi="Cambria Math"/>
              </w:rPr>
              <m:t xml:space="preserve">(F</m:t>
            </m:r>
          </m:e>
          <m:sub/>
        </m:sSub>
        <m:r>
          <w:rPr>
            <w:rFonts w:ascii="Cambria Math" w:cs="Cambria Math" w:eastAsia="Cambria Math" w:hAnsi="Cambria Math"/>
          </w:rPr>
          <m:t xml:space="preserve">, </m:t>
        </m:r>
        <m:r>
          <w:rPr>
            <w:rFonts w:ascii="Cambria Math" w:cs="Cambria Math" w:eastAsia="Cambria Math" w:hAnsi="Cambria Math"/>
          </w:rPr>
          <m:t>ε</m:t>
        </m:r>
        <m:r>
          <w:rPr>
            <w:rFonts w:ascii="Cambria Math" w:cs="Cambria Math" w:eastAsia="Cambria Math" w:hAnsi="Cambria Math"/>
          </w:rPr>
          <m:t xml:space="preserve">)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Напишите регулярное выражение для слов, генерируемых данной грамматикой.</w:t>
          </w:r>
        </w:p>
      </w:sdtContent>
    </w:sdt>
    <w:p w:rsidR="00000000" w:rsidDel="00000000" w:rsidP="00000000" w:rsidRDefault="00000000" w:rsidRPr="00000000" w14:paraId="00000057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8250" cy="60483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( 0(1/)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 + *0) + 1(0*)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(0 + /1) )$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Красным обозначены звездочки, которые являются операторами в регулярном выражении, черные звездочки - это буквы алфавита.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52FB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452FB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 w:val="1"/>
    <w:unhideWhenUsed w:val="1"/>
    <w:rsid w:val="00194916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194916"/>
    <w:rPr>
      <w:rFonts w:ascii="Tahoma" w:cs="Tahoma" w:eastAsia="Times New Roman" w:hAnsi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 w:val="1"/>
    <w:rsid w:val="0051018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Vp+uVShFFN1EtiK4afxMX+gNw==">AMUW2mVuMS8AUYJg/cfxpjAeety/0y0kRQep4JXGhbPHy4eBdsKW+aRY9c8sm3SuW09XP6ebgkcWzNlq4lXLzVZcVWKkf2oTcUhY1CWS8X45nNdi4n+0DIpE+23DcwrQlJnT1hdnUG80kYCM5MVCZ3418iCgVe4lkA==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2021-01-21T22:37:00Z</dcterms:created>
  <dc:creator>Пользователь Windows</dc:creator>
</cp:coreProperties>
</file>