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DD" w:rsidRPr="00AE72DD" w:rsidRDefault="00E245FA" w:rsidP="00E245FA">
      <w:pPr>
        <w:jc w:val="center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AE72DD">
        <w:rPr>
          <w:rFonts w:ascii="Times New Roman" w:hAnsi="Times New Roman" w:cs="Times New Roman"/>
          <w:b/>
          <w:color w:val="92D050"/>
          <w:sz w:val="28"/>
          <w:szCs w:val="28"/>
        </w:rPr>
        <w:t>Питання до лекції «Види тестування»</w:t>
      </w:r>
    </w:p>
    <w:p w:rsidR="00E245FA" w:rsidRDefault="004D2FE7" w:rsidP="00E245FA">
      <w:pPr>
        <w:pStyle w:val="a3"/>
        <w:numPr>
          <w:ilvl w:val="0"/>
          <w:numId w:val="1"/>
        </w:numPr>
      </w:pPr>
      <w:r>
        <w:t>Скільки існує видів тестування?</w:t>
      </w:r>
    </w:p>
    <w:p w:rsidR="004D2FE7" w:rsidRDefault="004D2FE7" w:rsidP="00E245FA">
      <w:pPr>
        <w:pStyle w:val="a3"/>
        <w:numPr>
          <w:ilvl w:val="0"/>
          <w:numId w:val="1"/>
        </w:numPr>
      </w:pPr>
      <w:r>
        <w:t>Що таке функціональне тестування?</w:t>
      </w:r>
    </w:p>
    <w:p w:rsidR="004D2FE7" w:rsidRDefault="00A0746D" w:rsidP="00E245FA">
      <w:pPr>
        <w:pStyle w:val="a3"/>
        <w:numPr>
          <w:ilvl w:val="0"/>
          <w:numId w:val="1"/>
        </w:numPr>
      </w:pPr>
      <w:r>
        <w:t>Які функціональні вимоги включає в себе функціональне тестування?</w:t>
      </w:r>
    </w:p>
    <w:p w:rsidR="00A0746D" w:rsidRDefault="00A0746D" w:rsidP="00E245FA">
      <w:pPr>
        <w:pStyle w:val="a3"/>
        <w:numPr>
          <w:ilvl w:val="0"/>
          <w:numId w:val="1"/>
        </w:numPr>
      </w:pPr>
      <w:r>
        <w:t>Що таке стрес-тестування?</w:t>
      </w:r>
    </w:p>
    <w:p w:rsidR="00A0746D" w:rsidRDefault="00564707" w:rsidP="00E245FA">
      <w:pPr>
        <w:pStyle w:val="a3"/>
        <w:numPr>
          <w:ilvl w:val="0"/>
          <w:numId w:val="1"/>
        </w:numPr>
      </w:pPr>
      <w:r>
        <w:t>Що таке тестування локалізації?</w:t>
      </w:r>
    </w:p>
    <w:p w:rsidR="00564707" w:rsidRDefault="00F17ED0" w:rsidP="00E245FA">
      <w:pPr>
        <w:pStyle w:val="a3"/>
        <w:numPr>
          <w:ilvl w:val="0"/>
          <w:numId w:val="1"/>
        </w:numPr>
      </w:pPr>
      <w:r>
        <w:t>Що таке а</w:t>
      </w:r>
      <w:r w:rsidR="00F30F25">
        <w:t>льфа-тестування?</w:t>
      </w:r>
    </w:p>
    <w:p w:rsidR="00F30F25" w:rsidRDefault="00F17ED0" w:rsidP="00E245FA">
      <w:pPr>
        <w:pStyle w:val="a3"/>
        <w:numPr>
          <w:ilvl w:val="0"/>
          <w:numId w:val="1"/>
        </w:numPr>
      </w:pPr>
      <w:r>
        <w:t>Що таке позитивне і негативне тестування?</w:t>
      </w:r>
    </w:p>
    <w:p w:rsidR="00F17ED0" w:rsidRDefault="0087200F" w:rsidP="00E245FA">
      <w:pPr>
        <w:pStyle w:val="a3"/>
        <w:numPr>
          <w:ilvl w:val="0"/>
          <w:numId w:val="1"/>
        </w:numPr>
      </w:pPr>
      <w:r>
        <w:t>Що таке систематичне тестування?</w:t>
      </w:r>
    </w:p>
    <w:p w:rsidR="0087200F" w:rsidRDefault="001D705B" w:rsidP="00E245FA">
      <w:pPr>
        <w:pStyle w:val="a3"/>
        <w:numPr>
          <w:ilvl w:val="0"/>
          <w:numId w:val="1"/>
        </w:numPr>
      </w:pPr>
      <w:r>
        <w:t>Які види тестування бувають за ступенем автоматизованості?</w:t>
      </w:r>
    </w:p>
    <w:p w:rsidR="001D705B" w:rsidRPr="00E245FA" w:rsidRDefault="00AE72DD" w:rsidP="00E245FA">
      <w:pPr>
        <w:pStyle w:val="a3"/>
        <w:numPr>
          <w:ilvl w:val="0"/>
          <w:numId w:val="1"/>
        </w:numPr>
      </w:pPr>
      <w:r>
        <w:t>Які види тестування бувають за ступенем підготовки до т</w:t>
      </w:r>
      <w:bookmarkStart w:id="0" w:name="_GoBack"/>
      <w:bookmarkEnd w:id="0"/>
      <w:r>
        <w:t>естування?</w:t>
      </w:r>
    </w:p>
    <w:sectPr w:rsidR="001D705B" w:rsidRPr="00E2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063"/>
    <w:multiLevelType w:val="hybridMultilevel"/>
    <w:tmpl w:val="FE3269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C5"/>
    <w:rsid w:val="001D705B"/>
    <w:rsid w:val="00301F6F"/>
    <w:rsid w:val="004409DD"/>
    <w:rsid w:val="004D2FE7"/>
    <w:rsid w:val="00564707"/>
    <w:rsid w:val="007245C5"/>
    <w:rsid w:val="00776BB4"/>
    <w:rsid w:val="0087200F"/>
    <w:rsid w:val="00A0746D"/>
    <w:rsid w:val="00AE72DD"/>
    <w:rsid w:val="00E245FA"/>
    <w:rsid w:val="00F17ED0"/>
    <w:rsid w:val="00F3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2001-12-31T22:06:00Z</dcterms:created>
  <dcterms:modified xsi:type="dcterms:W3CDTF">2001-12-31T22:23:00Z</dcterms:modified>
</cp:coreProperties>
</file>