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78" w:rsidRDefault="00BF4186">
      <w:pPr>
        <w:rPr>
          <w:lang w:val="ru-RU"/>
        </w:rPr>
      </w:pPr>
      <w:proofErr w:type="spellStart"/>
      <w:r>
        <w:rPr>
          <w:lang w:val="ru-RU"/>
        </w:rPr>
        <w:t>Питання</w:t>
      </w:r>
      <w:proofErr w:type="spellEnd"/>
      <w:r>
        <w:rPr>
          <w:lang w:val="ru-RU"/>
        </w:rPr>
        <w:t xml:space="preserve">  до </w:t>
      </w:r>
      <w:proofErr w:type="spellStart"/>
      <w:r>
        <w:rPr>
          <w:lang w:val="ru-RU"/>
        </w:rPr>
        <w:t>лекції</w:t>
      </w:r>
      <w:proofErr w:type="spellEnd"/>
      <w:r>
        <w:rPr>
          <w:lang w:val="ru-RU"/>
        </w:rPr>
        <w:t xml:space="preserve"> №3_види </w:t>
      </w:r>
      <w:proofErr w:type="spellStart"/>
      <w:r>
        <w:rPr>
          <w:lang w:val="ru-RU"/>
        </w:rPr>
        <w:t>тестування</w:t>
      </w:r>
      <w:proofErr w:type="spellEnd"/>
    </w:p>
    <w:p w:rsidR="000C593F" w:rsidRDefault="00102404" w:rsidP="00BF4186">
      <w:pPr>
        <w:pStyle w:val="a6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види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>?</w:t>
      </w:r>
    </w:p>
    <w:p w:rsidR="00102404" w:rsidRDefault="00102404" w:rsidP="00BF4186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 </w:t>
      </w:r>
      <w:proofErr w:type="spellStart"/>
      <w:r>
        <w:rPr>
          <w:lang w:val="ru-RU"/>
        </w:rPr>
        <w:t>якими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ознаками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поділяються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>?</w:t>
      </w:r>
    </w:p>
    <w:p w:rsidR="00102404" w:rsidRDefault="00102404" w:rsidP="00BF4186">
      <w:pPr>
        <w:pStyle w:val="a6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стрес-тестування</w:t>
      </w:r>
      <w:proofErr w:type="spellEnd"/>
      <w:r>
        <w:rPr>
          <w:lang w:val="ru-RU"/>
        </w:rPr>
        <w:t>?</w:t>
      </w:r>
    </w:p>
    <w:p w:rsidR="00102404" w:rsidRDefault="003F1F93" w:rsidP="00BF4186">
      <w:pPr>
        <w:pStyle w:val="a6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переваги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білого</w:t>
      </w:r>
      <w:proofErr w:type="spellEnd"/>
      <w:r>
        <w:rPr>
          <w:lang w:val="ru-RU"/>
        </w:rPr>
        <w:t xml:space="preserve"> ящика»</w:t>
      </w:r>
    </w:p>
    <w:p w:rsidR="003F1F93" w:rsidRDefault="003F1F93" w:rsidP="00BF4186">
      <w:pPr>
        <w:pStyle w:val="a6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функціональне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>?</w:t>
      </w:r>
    </w:p>
    <w:p w:rsidR="003F1F93" w:rsidRDefault="003F1F93" w:rsidP="00BF4186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Яка </w:t>
      </w:r>
      <w:proofErr w:type="spellStart"/>
      <w:r>
        <w:rPr>
          <w:lang w:val="ru-RU"/>
        </w:rPr>
        <w:t>голловна</w:t>
      </w:r>
      <w:proofErr w:type="spellEnd"/>
      <w:r>
        <w:rPr>
          <w:lang w:val="ru-RU"/>
        </w:rPr>
        <w:t xml:space="preserve"> мета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стабільності</w:t>
      </w:r>
      <w:proofErr w:type="spellEnd"/>
    </w:p>
    <w:p w:rsidR="003F1F93" w:rsidRDefault="003F1F93" w:rsidP="00BF4186">
      <w:pPr>
        <w:pStyle w:val="a6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види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 за часом </w:t>
      </w:r>
      <w:proofErr w:type="spellStart"/>
      <w:r>
        <w:rPr>
          <w:lang w:val="ru-RU"/>
        </w:rPr>
        <w:t>проведення</w:t>
      </w:r>
      <w:proofErr w:type="spellEnd"/>
      <w:r>
        <w:rPr>
          <w:lang w:val="ru-RU"/>
        </w:rPr>
        <w:t>?</w:t>
      </w:r>
    </w:p>
    <w:p w:rsidR="003F1F93" w:rsidRDefault="003F1F93" w:rsidP="00BF4186">
      <w:pPr>
        <w:pStyle w:val="a6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регресійне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>?</w:t>
      </w:r>
    </w:p>
    <w:p w:rsidR="003F1F93" w:rsidRDefault="003F1F93" w:rsidP="00BF4186">
      <w:pPr>
        <w:pStyle w:val="a6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Розкрийте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поняття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регресійного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>.</w:t>
      </w:r>
    </w:p>
    <w:p w:rsidR="003F1F93" w:rsidRPr="00BF4186" w:rsidRDefault="003F1F93" w:rsidP="00BF4186">
      <w:pPr>
        <w:pStyle w:val="a6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види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ступенем</w:t>
      </w:r>
      <w:proofErr w:type="spellEnd"/>
      <w:r>
        <w:rPr>
          <w:lang w:val="ru-RU"/>
        </w:rPr>
        <w:t xml:space="preserve"> автоматизованості</w:t>
      </w:r>
      <w:bookmarkStart w:id="0" w:name="_GoBack"/>
      <w:bookmarkEnd w:id="0"/>
    </w:p>
    <w:sectPr w:rsidR="003F1F93" w:rsidRPr="00BF4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404" w:rsidRDefault="00102404" w:rsidP="00BF4186">
      <w:pPr>
        <w:spacing w:after="0" w:line="240" w:lineRule="auto"/>
      </w:pPr>
      <w:r>
        <w:separator/>
      </w:r>
    </w:p>
  </w:endnote>
  <w:endnote w:type="continuationSeparator" w:id="0">
    <w:p w:rsidR="00102404" w:rsidRDefault="00102404" w:rsidP="00BF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404" w:rsidRDefault="00102404" w:rsidP="00BF4186">
      <w:pPr>
        <w:spacing w:after="0" w:line="240" w:lineRule="auto"/>
      </w:pPr>
      <w:r>
        <w:separator/>
      </w:r>
    </w:p>
  </w:footnote>
  <w:footnote w:type="continuationSeparator" w:id="0">
    <w:p w:rsidR="00102404" w:rsidRDefault="00102404" w:rsidP="00BF4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45437"/>
    <w:multiLevelType w:val="hybridMultilevel"/>
    <w:tmpl w:val="3940B7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186"/>
    <w:rsid w:val="000C593F"/>
    <w:rsid w:val="00102404"/>
    <w:rsid w:val="00140D21"/>
    <w:rsid w:val="003F1F93"/>
    <w:rsid w:val="00872878"/>
    <w:rsid w:val="0094433F"/>
    <w:rsid w:val="00B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F4186"/>
    <w:pPr>
      <w:spacing w:after="0" w:line="240" w:lineRule="auto"/>
    </w:pPr>
    <w:rPr>
      <w:sz w:val="20"/>
      <w:szCs w:val="20"/>
    </w:rPr>
  </w:style>
  <w:style w:type="character" w:customStyle="1" w:styleId="a4">
    <w:name w:val="Текст кінцевої виноски Знак"/>
    <w:basedOn w:val="a0"/>
    <w:link w:val="a3"/>
    <w:uiPriority w:val="99"/>
    <w:semiHidden/>
    <w:rsid w:val="00BF4186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F4186"/>
    <w:rPr>
      <w:vertAlign w:val="superscript"/>
    </w:rPr>
  </w:style>
  <w:style w:type="paragraph" w:styleId="a6">
    <w:name w:val="List Paragraph"/>
    <w:basedOn w:val="a"/>
    <w:uiPriority w:val="34"/>
    <w:qFormat/>
    <w:rsid w:val="00BF41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F4186"/>
    <w:pPr>
      <w:spacing w:after="0" w:line="240" w:lineRule="auto"/>
    </w:pPr>
    <w:rPr>
      <w:sz w:val="20"/>
      <w:szCs w:val="20"/>
    </w:rPr>
  </w:style>
  <w:style w:type="character" w:customStyle="1" w:styleId="a4">
    <w:name w:val="Текст кінцевої виноски Знак"/>
    <w:basedOn w:val="a0"/>
    <w:link w:val="a3"/>
    <w:uiPriority w:val="99"/>
    <w:semiHidden/>
    <w:rsid w:val="00BF4186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F4186"/>
    <w:rPr>
      <w:vertAlign w:val="superscript"/>
    </w:rPr>
  </w:style>
  <w:style w:type="paragraph" w:styleId="a6">
    <w:name w:val="List Paragraph"/>
    <w:basedOn w:val="a"/>
    <w:uiPriority w:val="34"/>
    <w:qFormat/>
    <w:rsid w:val="00BF4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00B2B-DDBD-4A78-AF34-2370ACDA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2015-04-14T07:59:00Z</dcterms:created>
  <dcterms:modified xsi:type="dcterms:W3CDTF">2015-04-14T07:59:00Z</dcterms:modified>
</cp:coreProperties>
</file>