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58" w:rsidRPr="000F06AD" w:rsidRDefault="00A50158" w:rsidP="00A50158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Методологічні стратегії </w:t>
      </w:r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633322" w:rsidRPr="000F06AD" w:rsidRDefault="00633322" w:rsidP="00184EFD">
      <w:pPr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Поняття про методологію створення програмного продукту</w:t>
      </w:r>
    </w:p>
    <w:p w:rsidR="00184EFD" w:rsidRPr="000F06AD" w:rsidRDefault="00184EFD" w:rsidP="00184EFD">
      <w:pPr>
        <w:pStyle w:val="a4"/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Методологія</w:t>
      </w:r>
      <w:r w:rsidRPr="000F06AD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r w:rsidRPr="000F06AD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Тверді методології програмування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Гнучкі стратегії в методологіях програмування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Фазовий вимір 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Функціональний вимір</w:t>
      </w:r>
    </w:p>
    <w:p w:rsidR="00633322" w:rsidRPr="000F06AD" w:rsidRDefault="00633322" w:rsidP="000F06AD">
      <w:pPr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Урахування ітераційного розвитку</w:t>
      </w:r>
    </w:p>
    <w:p w:rsidR="00633322" w:rsidRPr="000F06AD" w:rsidRDefault="00633322" w:rsidP="000F06AD">
      <w:pPr>
        <w:pStyle w:val="a4"/>
        <w:numPr>
          <w:ilvl w:val="0"/>
          <w:numId w:val="1"/>
        </w:numPr>
        <w:spacing w:after="0" w:line="240" w:lineRule="auto"/>
        <w:ind w:left="697" w:hanging="357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>Моделі життєвого циклу</w:t>
      </w:r>
    </w:p>
    <w:p w:rsidR="00184EFD" w:rsidRPr="00085453" w:rsidRDefault="00184EFD" w:rsidP="000854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36"/>
          <w:szCs w:val="36"/>
        </w:rPr>
      </w:pPr>
      <w:r w:rsidRPr="00085453">
        <w:rPr>
          <w:rFonts w:ascii="Times New Roman" w:hAnsi="Times New Roman" w:cs="Times New Roman"/>
          <w:i/>
          <w:sz w:val="36"/>
          <w:szCs w:val="36"/>
        </w:rPr>
        <w:t>Виробничі функції в моделюванні життєвого циклу: модель фази-функції</w:t>
      </w:r>
    </w:p>
    <w:p w:rsidR="00A50158" w:rsidRPr="000F06AD" w:rsidRDefault="00A50158" w:rsidP="00085453">
      <w:pPr>
        <w:pStyle w:val="a4"/>
        <w:spacing w:after="0" w:line="240" w:lineRule="auto"/>
        <w:ind w:left="697"/>
        <w:jc w:val="both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0F06AD">
        <w:rPr>
          <w:rFonts w:ascii="Times New Roman" w:hAnsi="Times New Roman" w:cs="Times New Roman"/>
          <w:i/>
          <w:sz w:val="36"/>
          <w:szCs w:val="36"/>
        </w:rPr>
        <w:t xml:space="preserve"> </w:t>
      </w:r>
      <w:bookmarkStart w:id="0" w:name="_GoBack"/>
      <w:bookmarkEnd w:id="0"/>
    </w:p>
    <w:sectPr w:rsidR="00A50158" w:rsidRPr="000F0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176"/>
    <w:multiLevelType w:val="hybridMultilevel"/>
    <w:tmpl w:val="FB6C12C0"/>
    <w:lvl w:ilvl="0" w:tplc="B76C1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E48F3"/>
    <w:multiLevelType w:val="hybridMultilevel"/>
    <w:tmpl w:val="1F78B0A6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CA"/>
    <w:rsid w:val="00085453"/>
    <w:rsid w:val="000F06AD"/>
    <w:rsid w:val="00184EFD"/>
    <w:rsid w:val="00633322"/>
    <w:rsid w:val="00735035"/>
    <w:rsid w:val="00A50158"/>
    <w:rsid w:val="00AA16D1"/>
    <w:rsid w:val="00B10CCA"/>
    <w:rsid w:val="00C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semiHidden/>
    <w:rsid w:val="00C8483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84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semiHidden/>
    <w:rsid w:val="00C8483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2015-04-03T07:48:00Z</dcterms:created>
  <dcterms:modified xsi:type="dcterms:W3CDTF">2015-04-03T07:49:00Z</dcterms:modified>
</cp:coreProperties>
</file>