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Пояснительная записка к TestTask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Разработана программа для подсчета зарплаты сотрудников для отдела HR компании.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Описание БД.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работы с приложением использована БД Sqlite.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База данных состоит из 3 таблиц: worker,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head_subordinate, user.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Таблица worker содержит в себе информацию о работнике (имя, дата поступления на работу).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Таблица head_subordinate  хранит в себе информацию о связях начальника с подчиненными.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Таблица user содержит информацию о пользователях с их правами.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Таблица head_subordinate связана по ключу с таблицей worker.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таблицу head_subordinate “навешан” тригер -у сотрудника Employee не могут быть подчинённые.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таблицу worker “навешан” тригер- при удалении работника, удаляются связи в таблице head_subordinate.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Описание классов Project 1.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Созданы два статичных класса WorkerSalary и InsertDGV.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Класс InsertDGV служит для заполнения DataGriedView.  В классе InsertDGV реализованы два метода заполнения DataGriedView. Один метод выводит всех сотрудников фирмы, а другой отображает всех подчинённых выбранного начальника. Класс создан, чтобы отдельно вынести общую функциональную часть.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Класс WorkerSalary служит для подсчета заработной платы сотрудника, в зависимости от занимаемой должности. В классе WorkerSalary реализованиы 3 метода: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CalcEmployeeSalary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-вычисление зарплаты Employee,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Calc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Manager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Salary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-вычисление зарплаты Manager,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Calc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Salesman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Salary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-вычисление зарплаты Salesman.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Описание Windows Form Project 1.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Form 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запуске приложения открывается Form1-форма авторизации пользователя. Если в БД существует пользователь, и пароли совпадают, то в зависимости от прав пользователя открывается одна из форм. Если пользователь имеет права “WriteRead”, то открывается Form2-форма супер-пользователя. Если пользователь имеет право “Read”,то открывается Form3-форма для обычного пользователя.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Form 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Form 2-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форма супер-пользователя. На форме два DataGriedView для отображения всех сотрудников фирмы, а так же подчиненных, если они есть у данного сотрудника. Два DateTimePicker для задания начало и конца расчетного периода. Кнопка рассчитать - расчет заработной платы. Расчет заработной платы производиться для сотрудника, на которого наведён курсор в левой DataGriedView.Две кнопки добавить нового сотрудника и удалить сотрудника. При нажатии этой кнопки появляется Form4-форма добавления нового сотрудника. Кнопка удалить сотрудника(не работает/ не реализован функционал).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Form 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Form 3-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форма для обычного пользователя. При загрузки формы, в левой DataGriedView отображаются все сотрудники пользователя, а в правой все его подчиненные. При изменении в левой DataGriedView, правая DataGriedView не изменяется, запрещено просматривать подчиненных других сотрудников. На форме есть возможность выбрать начало и конец периода, за который нужно рассчитать заработную плату. При нажатии на кнопку рассчитать зарплату для сотрудника user производится вычисление его заработанной платы. При нажатии на кнопку рассчитать заработную плату подчиненного-должен происходить расчет заработной платы подчиненного(не долено/алгорит разработан и испотзуется в Form 2).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Form 4.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Form 4-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форма добавления нового сотрудника. В форме надо заполнить информацию о новом сотруднике. Чтобы сотрудник добавился в БД, необходимо нажать кнопку добавить.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Тесты.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Ввод пользователя с правами WriteRead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778" w:dyaOrig="3401">
          <v:rect xmlns:o="urn:schemas-microsoft-com:office:office" xmlns:v="urn:schemas-microsoft-com:vml" id="rectole0000000000" style="width:238.900000pt;height:170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747" w:dyaOrig="4333">
          <v:rect xmlns:o="urn:schemas-microsoft-com:office:office" xmlns:v="urn:schemas-microsoft-com:vml" id="rectole0000000001" style="width:437.350000pt;height:216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Ввод пользователя с правами Read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555" w:dyaOrig="3543">
          <v:rect xmlns:o="urn:schemas-microsoft-com:office:office" xmlns:v="urn:schemas-microsoft-com:vml" id="rectole0000000002" style="width:227.750000pt;height:177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747" w:dyaOrig="4292">
          <v:rect xmlns:o="urn:schemas-microsoft-com:office:office" xmlns:v="urn:schemas-microsoft-com:vml" id="rectole0000000003" style="width:437.350000pt;height:214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Ввод несуществующего пользователя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535" w:dyaOrig="3340">
          <v:rect xmlns:o="urn:schemas-microsoft-com:office:office" xmlns:v="urn:schemas-microsoft-com:vml" id="rectole0000000004" style="width:226.750000pt;height:167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211" w:dyaOrig="2307">
          <v:rect xmlns:o="urn:schemas-microsoft-com:office:office" xmlns:v="urn:schemas-microsoft-com:vml" id="rectole0000000005" style="width:210.550000pt;height:115.3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Еси не ввести одно из полей появится то же самое сообщение.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вводе строки в неправильном формате в программе вылетает исключение(или сделать через try/catch или проверка через TryParse)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Заключение.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Выполнено тестовое задание расчет заработной платы сотрудников отдела с использованием sqlite.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Реализованы алгоритмы расчета заработной платы в зависимости от занимаемой должности(возможны некоторые неточности вычисления, так как реализовал алгоритмы, как смог понять условия)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Написан краткий обзор решения тестовой задачи, описана архитектура. Возможно, к минусам данной архитектуры можно отнести то, что Form 2 и Form 3 имеют схожий интерфейс. Можно было сделать форму-родителя, а потом унаследовать элементы, некоторые из них сделав невидимыми. Но, чтобы разделить логику работы программы для обычного и супер-пользователя, были реализованы две похожие формы.Можно добавить кнопку -добавить связь начальник-подчиненный. Не реализован функционал кнопок: удаления сотрудника, в Form3 расчет заработной платы подчиненного(алгоритм разработан, применяется в Form 2). Алгоритмы вычисления вынесены в отдельный класс. Можно добавить еще меню, а так же кнопку редактирования сотрудника.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 покрыт примитивными тестами. Предполагается, что изначально в БД записи хранятся в правильном формате. 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Программа имеет простой графический интерфейс. Его можно еще дорабатывать.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Есть возможность разграничения прав. Так как это тестовое задание, то таблица user сильно упрощена. Могут быть user с одинаковыми именами. Для того чтобы user можно было использовать в реальных проектах, таблицу надо по ключу соединить с worker.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Представлена первая версия проекта. Постарался сделать программу, с учетом требований тестового задания. Для использования в реальных целях, её нужно дорабатывать, дописывать проверки корректности данных, проводить дополнительные тесты. Правильно наименование форм сделать. Готов ее доработать, дописать недостающий функционал и выслушать замечания. А так же на собеседовании ответить на все интересующие вопросы, объяснить, как все реализовано и работает. Спасибо!!!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styles.xml" Id="docRId13" Type="http://schemas.openxmlformats.org/officeDocument/2006/relationships/styles"/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5.bin" Id="docRId10" Type="http://schemas.openxmlformats.org/officeDocument/2006/relationships/oleObject"/><Relationship Target="embeddings/oleObject1.bin" Id="docRId2" Type="http://schemas.openxmlformats.org/officeDocument/2006/relationships/oleObject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numbering.xml" Id="docRId12" Type="http://schemas.openxmlformats.org/officeDocument/2006/relationships/numbering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/Relationships>
</file>