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Задание 1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Преобразовать строку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original_string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в ее зеркальное отражение (реверсировать). Написать кусок Python кода, который печатает измененную строку </w:t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Пишите свой код в следующем окне, предполагая, что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original_string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уже определена. Описываете логику преобразования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original_string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в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reverse_string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и не забываем печатать результат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reverse_string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original_string = "ambulance"</w:t>
        <w:br/>
        <w:t>reverse_string = "ecnalubma"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Задание 2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Дана строка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original_string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. Реализовать функционал который возвращает прореженную строку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change_string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, оставляя только каждый третий символ.</w:t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Пишите свой код в следующем окне, предполагая, что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original_string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уже определена. Описываете логику преобразования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original_string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в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change_string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и не забываем печатать результат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change_string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sz w:val="24"/>
          <w:szCs w:val="24"/>
          <w:lang w:val="ru-RU"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val="ru-RU" w:eastAsia="uk-UA"/>
        </w:rPr>
        <w:br/>
        <w:t>original_string = '123456 7 890 abc'</w:t>
        <w:br/>
        <w:t>change_string = '36 0b'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outlineLvl w:val="1"/>
        <w:rPr/>
      </w:pPr>
      <w:r>
        <w:rPr/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Задание 3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Подсчет гласных букв в строке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Примечание: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для простоты строка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состоит из букв латинского алфавита;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набор гласных принимаем за 'a', 'e', 'i', 'o', 'u';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программа должна быть нечувствительна к регистру.</w:t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Пишите свой код в следующем окне, предполагая, что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уже определена. Описываете логику подсчета гласных букв и не забываем печатать результат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counting_vowels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var_string = "hApPyHalLOweEn!"</w:t>
        <w:br/>
        <w:t>counting_vowels = 5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outlineLvl w:val="1"/>
        <w:rPr/>
      </w:pPr>
      <w:r>
        <w:rPr/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Задание 4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Реализовать подсчет количества вхождений подстроки "wow" в строке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.</w:t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Пишите свой код в следующем окне, предполагая, что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уже определена. Описываете логику и не забываем печатать результат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count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var_string = "wowhatamanwowowpalehche"</w:t>
        <w:br/>
        <w:t>count = 3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outlineLvl w:val="1"/>
        <w:rPr/>
      </w:pPr>
      <w:r>
        <w:rPr/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>Задание 5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Написать фрагмент python кода, который будет находить в строке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text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слова палиндромы (слова, читающиеся одинаково в обоих направлениях) и выводить на печать количество найденых слов.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Примечание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 xml:space="preserve">в строке могут быть знаки припинания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 . : ; ! ?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которые не должны влиять на результат</w:t>
        <w:br/>
        <w:t xml:space="preserve">регистр в слове не имеет значения слово "sos" и "Sos" считается палиндромом. </w:t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Пишите свой код в следующем окне, предполагая, что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text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уже определена. Описываете логику выполнения и не забывайте печатать результат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palindromes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text = "Swedish pop group ABBA, single SOS unique occo both palindromes."</w:t>
        <w:br/>
        <w:t>palindromes = 4</w:t>
      </w:r>
    </w:p>
    <w:p>
      <w:pPr>
        <w:pStyle w:val="Normal"/>
        <w:spacing w:lineRule="auto" w:line="240" w:beforeAutospacing="1" w:afterAutospacing="1"/>
        <w:outlineLvl w:val="1"/>
        <w:rPr/>
      </w:pPr>
      <w:r>
        <w:rPr/>
      </w:r>
    </w:p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>Задание 6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Написать фрагмент python кода, который модифицирует строку чисел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следующим образом:</w:t>
        <w:br/>
        <w:t>- в начале строки идут нечетные числа в порядке возрастания</w:t>
        <w:br/>
        <w:t>- далее идут четные числа в порядке убывания</w:t>
        <w:br/>
        <w:t xml:space="preserve">и выводит на печать измененную строку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.</w:t>
      </w:r>
    </w:p>
    <w:p>
      <w:pPr>
        <w:pStyle w:val="Normal"/>
        <w:spacing w:lineRule="auto" w:line="240" w:beforeAutospacing="1" w:afterAutospacing="1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Пишите свой код в следующем окне, предполагая, что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var_string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уже определена. Описываете логику выполнения и не забывайте печатать результат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print change_string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var_string = '1486371'</w:t>
        <w:br/>
        <w:t>change_string = '1137864'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4007a3"/>
    <w:basedOn w:val="Normal"/>
    <w:pPr>
      <w:outlineLvl w:val="1"/>
    </w:pPr>
    <w:rPr/>
  </w:style>
  <w:style w:type="paragraph" w:styleId="Heading4">
    <w:name w:val="Heading 4"/>
    <w:uiPriority w:val="9"/>
    <w:qFormat/>
    <w:semiHidden/>
    <w:unhideWhenUsed/>
    <w:link w:val="40"/>
    <w:rsid w:val="004007a3"/>
    <w:basedOn w:val="Normal"/>
    <w:pPr>
      <w:keepNext/>
      <w:keepLines/>
      <w:spacing w:before="40" w:after="0"/>
      <w:outlineLvl w:val="3"/>
    </w:pPr>
    <w:rPr>
      <w:rFonts w:ascii="Calibri Light" w:hAnsi="Calibri Light" w:cs="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4007a3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Code">
    <w:name w:val="HTML Code"/>
    <w:uiPriority w:val="99"/>
    <w:semiHidden/>
    <w:unhideWhenUsed/>
    <w:rsid w:val="004007a3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uiPriority w:val="99"/>
    <w:semiHidden/>
    <w:link w:val="HTML0"/>
    <w:rsid w:val="004007a3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Cmcomment" w:customStyle="1">
    <w:name w:val="cm-comment"/>
    <w:rsid w:val="004007a3"/>
    <w:basedOn w:val="DefaultParagraphFont"/>
    <w:rPr/>
  </w:style>
  <w:style w:type="character" w:styleId="Cmvariable" w:customStyle="1">
    <w:name w:val="cm-variable"/>
    <w:rsid w:val="004007a3"/>
    <w:basedOn w:val="DefaultParagraphFont"/>
    <w:rPr/>
  </w:style>
  <w:style w:type="character" w:styleId="Cmoperator" w:customStyle="1">
    <w:name w:val="cm-operator"/>
    <w:rsid w:val="004007a3"/>
    <w:basedOn w:val="DefaultParagraphFont"/>
    <w:rPr/>
  </w:style>
  <w:style w:type="character" w:styleId="Cmnumber" w:customStyle="1">
    <w:name w:val="cm-number"/>
    <w:rsid w:val="004007a3"/>
    <w:basedOn w:val="DefaultParagraphFont"/>
    <w:rPr/>
  </w:style>
  <w:style w:type="character" w:styleId="Cmkeyword" w:customStyle="1">
    <w:name w:val="cm-keyword"/>
    <w:rsid w:val="004007a3"/>
    <w:basedOn w:val="DefaultParagraphFont"/>
    <w:rPr/>
  </w:style>
  <w:style w:type="character" w:styleId="4" w:customStyle="1">
    <w:name w:val="Заголовок 4 Знак"/>
    <w:uiPriority w:val="9"/>
    <w:semiHidden/>
    <w:link w:val="4"/>
    <w:rsid w:val="004007a3"/>
    <w:basedOn w:val="DefaultParagraphFont"/>
    <w:rPr>
      <w:rFonts w:ascii="Calibri Light" w:hAnsi="Calibri Light" w:cs=""/>
      <w:i/>
      <w:iCs/>
      <w:color w:val="2E74B5"/>
    </w:rPr>
  </w:style>
  <w:style w:type="character" w:styleId="InternetLink">
    <w:name w:val="Internet Link"/>
    <w:uiPriority w:val="99"/>
    <w:semiHidden/>
    <w:unhideWhenUsed/>
    <w:rsid w:val="004007a3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4007a3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1"/>
    <w:rsid w:val="004007a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2015-03-18T22:01:00Z</dcterms:created>
  <dc:creator>Юрий</dc:creator>
  <dc:language>en-US</dc:language>
  <cp:lastModifiedBy>Юрий</cp:lastModifiedBy>
  <dcterms:modified xsi:type="dcterms:W3CDTF">2015-03-18T22:04:00Z</dcterms:modified>
  <cp:revision>2</cp:revision>
</cp:coreProperties>
</file>