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125999652"/>
    <w:p w14:paraId="67A5E6E4" w14:textId="77777777" w:rsidR="001153C2" w:rsidRPr="007F26AC" w:rsidRDefault="001153C2" w:rsidP="001153C2">
      <w:pPr>
        <w:ind w:hanging="426"/>
        <w:jc w:val="left"/>
        <w:rPr>
          <w:rFonts w:cs="Times New Roman"/>
          <w:b/>
          <w:bCs/>
          <w:szCs w:val="52"/>
        </w:rPr>
      </w:pPr>
      <w:r w:rsidRPr="007F26AC">
        <w:rPr>
          <w:rFonts w:cs="Times New Roman"/>
          <w:noProof/>
          <w:lang w:eastAsia="ru-RU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F005E4" wp14:editId="161EECD3">
                <wp:simplePos x="0" y="0"/>
                <wp:positionH relativeFrom="margin">
                  <wp:posOffset>1067642</wp:posOffset>
                </wp:positionH>
                <wp:positionV relativeFrom="paragraph">
                  <wp:posOffset>4798208</wp:posOffset>
                </wp:positionV>
                <wp:extent cx="3699786" cy="1169581"/>
                <wp:effectExtent l="0" t="0" r="0" b="0"/>
                <wp:wrapNone/>
                <wp:docPr id="30" name="Пол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9786" cy="11695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2103A" w14:textId="77777777" w:rsidR="007E1A66" w:rsidRPr="00904BDA" w:rsidRDefault="007E1A66" w:rsidP="009D2668">
                            <w:pPr>
                              <w:jc w:val="center"/>
                              <w:rPr>
                                <w:b/>
                                <w:spacing w:val="20"/>
                                <w:kern w:val="28"/>
                                <w:sz w:val="28"/>
                                <w:szCs w:val="28"/>
                              </w:rPr>
                            </w:pPr>
                            <w:r w:rsidRPr="00904BDA">
                              <w:rPr>
                                <w:b/>
                                <w:spacing w:val="20"/>
                                <w:kern w:val="28"/>
                                <w:sz w:val="28"/>
                                <w:szCs w:val="28"/>
                              </w:rPr>
                              <w:t>СТРОГО КОНФИДЕНЦИАЛЬНО</w:t>
                            </w:r>
                          </w:p>
                          <w:p w14:paraId="760562D9" w14:textId="77777777" w:rsidR="007E1A66" w:rsidRPr="007025A6" w:rsidRDefault="007E1A66" w:rsidP="001153C2">
                            <w:pPr>
                              <w:jc w:val="center"/>
                              <w:rPr>
                                <w:b/>
                                <w:spacing w:val="20"/>
                                <w:kern w:val="3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pacing w:val="20"/>
                                <w:kern w:val="32"/>
                                <w:sz w:val="32"/>
                                <w:szCs w:val="32"/>
                              </w:rPr>
                              <w:br/>
                            </w:r>
                            <w:r w:rsidRPr="007025A6">
                              <w:rPr>
                                <w:b/>
                                <w:spacing w:val="20"/>
                                <w:kern w:val="32"/>
                                <w:sz w:val="32"/>
                                <w:szCs w:val="32"/>
                              </w:rPr>
                              <w:t>ПРАВОВОЕ ЗАКЛЮЧЕНИЕ</w:t>
                            </w:r>
                          </w:p>
                          <w:p w14:paraId="47AE209C" w14:textId="77777777" w:rsidR="007E1A66" w:rsidRPr="007025A6" w:rsidRDefault="007E1A66" w:rsidP="00C1069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№ 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F005E4" id="_x0000_t202" coordsize="21600,21600" o:spt="202" path="m,l,21600r21600,l21600,xe">
                <v:stroke joinstyle="miter"/>
                <v:path gradientshapeok="t" o:connecttype="rect"/>
              </v:shapetype>
              <v:shape id="Поле 30" o:spid="_x0000_s1026" type="#_x0000_t202" style="position:absolute;margin-left:84.05pt;margin-top:377.8pt;width:291.3pt;height:92.1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" fillcolor="white [3201]" stroked="f" strokeweight=".5pt">
                <v:textbox>
                  <w:txbxContent>
                    <w:p w14:paraId="5E12103A" w14:textId="77777777" w:rsidR="007E1A66" w:rsidRPr="00904BDA" w:rsidRDefault="007E1A66" w:rsidP="009D2668">
                      <w:pPr>
                        <w:jc w:val="center"/>
                        <w:rPr>
                          <w:b/>
                          <w:spacing w:val="20"/>
                          <w:kern w:val="28"/>
                          <w:sz w:val="28"/>
                          <w:szCs w:val="28"/>
                        </w:rPr>
                      </w:pPr>
                      <w:r w:rsidRPr="00904BDA">
                        <w:rPr>
                          <w:b/>
                          <w:spacing w:val="20"/>
                          <w:kern w:val="28"/>
                          <w:sz w:val="28"/>
                          <w:szCs w:val="28"/>
                        </w:rPr>
                        <w:t>СТРОГО КОНФИДЕНЦИАЛЬНО</w:t>
                      </w:r>
                    </w:p>
                    <w:p w14:paraId="760562D9" w14:textId="77777777" w:rsidR="007E1A66" w:rsidRPr="007025A6" w:rsidRDefault="007E1A66" w:rsidP="001153C2">
                      <w:pPr>
                        <w:jc w:val="center"/>
                        <w:rPr>
                          <w:b/>
                          <w:spacing w:val="20"/>
                          <w:kern w:val="32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pacing w:val="20"/>
                          <w:kern w:val="32"/>
                          <w:sz w:val="32"/>
                          <w:szCs w:val="32"/>
                        </w:rPr>
                        <w:br/>
                      </w:r>
                      <w:r w:rsidRPr="007025A6">
                        <w:rPr>
                          <w:b/>
                          <w:spacing w:val="20"/>
                          <w:kern w:val="32"/>
                          <w:sz w:val="32"/>
                          <w:szCs w:val="32"/>
                        </w:rPr>
                        <w:t>ПРАВОВОЕ ЗАКЛЮЧЕНИЕ</w:t>
                      </w:r>
                    </w:p>
                    <w:p w14:paraId="47AE209C" w14:textId="77777777" w:rsidR="007E1A66" w:rsidRPr="007025A6" w:rsidRDefault="007E1A66" w:rsidP="00C1069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№ ____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26AC">
        <w:rPr>
          <w:rFonts w:cs="Times New Roman"/>
          <w:noProof/>
          <w:lang w:eastAsia="ru-RU" w:bidi="ar-SA"/>
        </w:rPr>
        <w:drawing>
          <wp:inline distT="0" distB="0" distL="0" distR="0" wp14:anchorId="3B700AD5" wp14:editId="545C5F59">
            <wp:extent cx="5940425" cy="8406683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ovator_letterhead_title-09.t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AA1E" w14:textId="77777777" w:rsidR="001153C2" w:rsidRDefault="001153C2" w:rsidP="001153C2">
      <w:pPr>
        <w:rPr>
          <w:rFonts w:eastAsiaTheme="majorEastAsia"/>
          <w:kern w:val="2"/>
          <w:sz w:val="40"/>
          <w:szCs w:val="40"/>
          <w:lang w:eastAsia="en-US" w:bidi="ar-SA"/>
          <w14:ligatures w14:val="standardContextual"/>
        </w:rPr>
        <w:sectPr w:rsidR="001153C2">
          <w:footerReference w:type="even" r:id="rId9"/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bookmarkStart w:id="1" w:name="_Toc194935597" w:displacedByCustomXml="next"/>
    <w:sdt>
      <w:sdtPr>
        <w:rPr>
          <w:rFonts w:ascii="Times New Roman" w:eastAsia="SimSun" w:hAnsi="Times New Roman" w:cs="Times New Roman"/>
          <w:color w:val="FFFFFF" w:themeColor="background1"/>
          <w:sz w:val="24"/>
          <w:szCs w:val="24"/>
        </w:rPr>
        <w:id w:val="668139050"/>
        <w:docPartObj>
          <w:docPartGallery w:val="Table of Contents"/>
          <w:docPartUnique/>
        </w:docPartObj>
      </w:sdtPr>
      <w:sdtEndPr>
        <w:rPr>
          <w:noProof/>
          <w:color w:val="auto"/>
        </w:rPr>
      </w:sdtEndPr>
      <w:sdtContent>
        <w:p w14:paraId="6F663350" w14:textId="77777777" w:rsidR="00AB03C5" w:rsidRPr="00BD4973" w:rsidRDefault="00AB03C5" w:rsidP="00AB03C5">
          <w:pPr>
            <w:pStyle w:val="1"/>
            <w:shd w:val="clear" w:color="auto" w:fill="0099CC"/>
            <w:spacing w:before="0" w:after="120" w:line="30" w:lineRule="atLeast"/>
            <w:ind w:firstLine="709"/>
            <w:rPr>
              <w:rFonts w:ascii="Times New Roman" w:hAnsi="Times New Roman" w:cs="Times New Roman"/>
              <w:color w:val="FFFFFF" w:themeColor="background1"/>
            </w:rPr>
          </w:pPr>
          <w:r w:rsidRPr="00BD4973">
            <w:rPr>
              <w:rFonts w:ascii="Times New Roman" w:hAnsi="Times New Roman" w:cs="Times New Roman"/>
              <w:color w:val="FFFFFF" w:themeColor="background1"/>
            </w:rPr>
            <w:t>Оглавление</w:t>
          </w:r>
          <w:bookmarkEnd w:id="1"/>
        </w:p>
        <w:p w14:paraId="56400457" w14:textId="5ACBB6C5" w:rsidR="00CC2CB3" w:rsidRPr="00E763F4" w:rsidRDefault="00AB03C5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 w:bidi="ar-SA"/>
              <w14:ligatures w14:val="standardContextual"/>
            </w:rPr>
          </w:pPr>
          <w:r w:rsidRPr="00BD4973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E763F4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>TOC \o "1-3" \h \z \u</w:instrText>
          </w:r>
          <w:r w:rsidRPr="00BD4973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194935597" w:history="1">
            <w:r w:rsidR="00CC2CB3" w:rsidRPr="00E763F4">
              <w:rPr>
                <w:rStyle w:val="af2"/>
                <w:rFonts w:ascii="Times New Roman" w:hAnsi="Times New Roman" w:cs="Times New Roman"/>
                <w:i w:val="0"/>
                <w:noProof/>
              </w:rPr>
              <w:t>Оглавление</w:t>
            </w:r>
            <w:r w:rsidR="00CC2CB3" w:rsidRPr="00E763F4">
              <w:rPr>
                <w:i w:val="0"/>
                <w:noProof/>
                <w:webHidden/>
              </w:rPr>
              <w:tab/>
            </w:r>
            <w:r w:rsidR="00CC2CB3" w:rsidRPr="00E763F4">
              <w:rPr>
                <w:i w:val="0"/>
                <w:noProof/>
                <w:webHidden/>
              </w:rPr>
              <w:fldChar w:fldCharType="begin"/>
            </w:r>
            <w:r w:rsidR="00CC2CB3" w:rsidRPr="00E763F4">
              <w:rPr>
                <w:i w:val="0"/>
                <w:noProof/>
                <w:webHidden/>
              </w:rPr>
              <w:instrText xml:space="preserve"> PAGEREF _Toc194935597 \h </w:instrText>
            </w:r>
            <w:r w:rsidR="00CC2CB3" w:rsidRPr="00E763F4">
              <w:rPr>
                <w:i w:val="0"/>
                <w:noProof/>
                <w:webHidden/>
              </w:rPr>
            </w:r>
            <w:r w:rsidR="00CC2CB3" w:rsidRPr="00E763F4">
              <w:rPr>
                <w:i w:val="0"/>
                <w:noProof/>
                <w:webHidden/>
              </w:rPr>
              <w:fldChar w:fldCharType="separate"/>
            </w:r>
            <w:r w:rsidR="00CC2CB3" w:rsidRPr="00E763F4">
              <w:rPr>
                <w:i w:val="0"/>
                <w:noProof/>
                <w:webHidden/>
              </w:rPr>
              <w:t>2</w:t>
            </w:r>
            <w:r w:rsidR="00CC2CB3" w:rsidRPr="00E763F4">
              <w:rPr>
                <w:i w:val="0"/>
                <w:noProof/>
                <w:webHidden/>
              </w:rPr>
              <w:fldChar w:fldCharType="end"/>
            </w:r>
          </w:hyperlink>
        </w:p>
        <w:p w14:paraId="70F3580B" w14:textId="77874A54" w:rsidR="00CC2CB3" w:rsidRPr="00E763F4" w:rsidRDefault="007D21D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 w:bidi="ar-SA"/>
              <w14:ligatures w14:val="standardContextual"/>
            </w:rPr>
          </w:pPr>
          <w:hyperlink w:anchor="_Toc194935598" w:history="1">
            <w:r w:rsidR="00CC2CB3" w:rsidRPr="00E763F4">
              <w:rPr>
                <w:rStyle w:val="af2"/>
                <w:rFonts w:ascii="Times New Roman" w:hAnsi="Times New Roman" w:cs="Times New Roman"/>
                <w:i w:val="0"/>
                <w:noProof/>
              </w:rPr>
              <w:t>1. Общая информация</w:t>
            </w:r>
            <w:r w:rsidR="00CC2CB3" w:rsidRPr="00E763F4">
              <w:rPr>
                <w:i w:val="0"/>
                <w:noProof/>
                <w:webHidden/>
              </w:rPr>
              <w:tab/>
            </w:r>
            <w:r w:rsidR="00CC2CB3" w:rsidRPr="00E763F4">
              <w:rPr>
                <w:i w:val="0"/>
                <w:noProof/>
                <w:webHidden/>
              </w:rPr>
              <w:fldChar w:fldCharType="begin"/>
            </w:r>
            <w:r w:rsidR="00CC2CB3" w:rsidRPr="00E763F4">
              <w:rPr>
                <w:i w:val="0"/>
                <w:noProof/>
                <w:webHidden/>
              </w:rPr>
              <w:instrText xml:space="preserve"> PAGEREF _Toc194935598 \h </w:instrText>
            </w:r>
            <w:r w:rsidR="00CC2CB3" w:rsidRPr="00E763F4">
              <w:rPr>
                <w:i w:val="0"/>
                <w:noProof/>
                <w:webHidden/>
              </w:rPr>
            </w:r>
            <w:r w:rsidR="00CC2CB3" w:rsidRPr="00E763F4">
              <w:rPr>
                <w:i w:val="0"/>
                <w:noProof/>
                <w:webHidden/>
              </w:rPr>
              <w:fldChar w:fldCharType="separate"/>
            </w:r>
            <w:r w:rsidR="00CC2CB3" w:rsidRPr="00E763F4">
              <w:rPr>
                <w:i w:val="0"/>
                <w:noProof/>
                <w:webHidden/>
              </w:rPr>
              <w:t>3</w:t>
            </w:r>
            <w:r w:rsidR="00CC2CB3" w:rsidRPr="00E763F4">
              <w:rPr>
                <w:i w:val="0"/>
                <w:noProof/>
                <w:webHidden/>
              </w:rPr>
              <w:fldChar w:fldCharType="end"/>
            </w:r>
          </w:hyperlink>
        </w:p>
        <w:p w14:paraId="4285810D" w14:textId="21A4A227" w:rsidR="00CC2CB3" w:rsidRPr="00E763F4" w:rsidRDefault="007D21D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 w:bidi="ar-SA"/>
              <w14:ligatures w14:val="standardContextual"/>
            </w:rPr>
          </w:pPr>
          <w:hyperlink w:anchor="_Toc194935599" w:history="1">
            <w:r w:rsidR="00CC2CB3" w:rsidRPr="00E763F4">
              <w:rPr>
                <w:rStyle w:val="af2"/>
                <w:rFonts w:ascii="Times New Roman" w:hAnsi="Times New Roman" w:cs="Times New Roman"/>
                <w:i w:val="0"/>
                <w:noProof/>
              </w:rPr>
              <w:t>2. Корпоративная информация</w:t>
            </w:r>
            <w:r w:rsidR="00CC2CB3" w:rsidRPr="00E763F4">
              <w:rPr>
                <w:i w:val="0"/>
                <w:noProof/>
                <w:webHidden/>
              </w:rPr>
              <w:tab/>
            </w:r>
            <w:r w:rsidR="00CC2CB3" w:rsidRPr="00E763F4">
              <w:rPr>
                <w:i w:val="0"/>
                <w:noProof/>
                <w:webHidden/>
              </w:rPr>
              <w:fldChar w:fldCharType="begin"/>
            </w:r>
            <w:r w:rsidR="00CC2CB3" w:rsidRPr="00E763F4">
              <w:rPr>
                <w:i w:val="0"/>
                <w:noProof/>
                <w:webHidden/>
              </w:rPr>
              <w:instrText xml:space="preserve"> PAGEREF _Toc194935599 \h </w:instrText>
            </w:r>
            <w:r w:rsidR="00CC2CB3" w:rsidRPr="00E763F4">
              <w:rPr>
                <w:i w:val="0"/>
                <w:noProof/>
                <w:webHidden/>
              </w:rPr>
            </w:r>
            <w:r w:rsidR="00CC2CB3" w:rsidRPr="00E763F4">
              <w:rPr>
                <w:i w:val="0"/>
                <w:noProof/>
                <w:webHidden/>
              </w:rPr>
              <w:fldChar w:fldCharType="separate"/>
            </w:r>
            <w:r w:rsidR="00CC2CB3" w:rsidRPr="00E763F4">
              <w:rPr>
                <w:i w:val="0"/>
                <w:noProof/>
                <w:webHidden/>
              </w:rPr>
              <w:t>4</w:t>
            </w:r>
            <w:r w:rsidR="00CC2CB3" w:rsidRPr="00E763F4">
              <w:rPr>
                <w:i w:val="0"/>
                <w:noProof/>
                <w:webHidden/>
              </w:rPr>
              <w:fldChar w:fldCharType="end"/>
            </w:r>
          </w:hyperlink>
        </w:p>
        <w:p w14:paraId="16B4AEA9" w14:textId="63F20019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00" w:history="1">
            <w:r w:rsidR="00CC2CB3" w:rsidRPr="00E763F4">
              <w:rPr>
                <w:rStyle w:val="af2"/>
                <w:noProof/>
              </w:rPr>
              <w:t>Хронология владения долями в уставном капитале.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_Toc194935600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4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2C9D4231" w14:textId="127DBF69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01" w:history="1">
            <w:r w:rsidR="00CC2CB3" w:rsidRPr="00E763F4">
              <w:rPr>
                <w:rStyle w:val="af2"/>
                <w:noProof/>
              </w:rPr>
              <w:t>Сведения о собраниях участников / акционеров и принятых решениях.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_Toc194935601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4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28011F81" w14:textId="55DCABFC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02" w:history="1">
            <w:r w:rsidR="00CC2CB3" w:rsidRPr="00E763F4">
              <w:rPr>
                <w:rStyle w:val="af2"/>
                <w:noProof/>
              </w:rPr>
              <w:t>Сведения о наличии корпоративных договоров.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_Toc194935602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4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4E225933" w14:textId="60DAF9D6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03" w:history="1">
            <w:r w:rsidR="00CC2CB3" w:rsidRPr="00E763F4">
              <w:rPr>
                <w:rStyle w:val="af2"/>
                <w:noProof/>
              </w:rPr>
              <w:t>Сведения о залоге долей.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_Toc194935603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4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16C4E25B" w14:textId="38CE2AFE" w:rsidR="00CC2CB3" w:rsidRPr="00E763F4" w:rsidRDefault="007D21D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 w:bidi="ar-SA"/>
              <w14:ligatures w14:val="standardContextual"/>
            </w:rPr>
          </w:pPr>
          <w:hyperlink w:anchor="_Toc194935604" w:history="1">
            <w:r w:rsidR="00CC2CB3" w:rsidRPr="00E763F4">
              <w:rPr>
                <w:rStyle w:val="af2"/>
                <w:rFonts w:ascii="Times New Roman" w:hAnsi="Times New Roman" w:cs="Times New Roman"/>
                <w:i w:val="0"/>
                <w:noProof/>
              </w:rPr>
              <w:t>3. Аффилированность и ближайшие связи.</w:t>
            </w:r>
            <w:r w:rsidR="00CC2CB3" w:rsidRPr="00E763F4">
              <w:rPr>
                <w:i w:val="0"/>
                <w:noProof/>
                <w:webHidden/>
              </w:rPr>
              <w:tab/>
            </w:r>
            <w:r w:rsidR="00CC2CB3" w:rsidRPr="00E763F4">
              <w:rPr>
                <w:i w:val="0"/>
                <w:noProof/>
                <w:webHidden/>
              </w:rPr>
              <w:fldChar w:fldCharType="begin"/>
            </w:r>
            <w:r w:rsidR="00CC2CB3" w:rsidRPr="00E763F4">
              <w:rPr>
                <w:i w:val="0"/>
                <w:noProof/>
                <w:webHidden/>
              </w:rPr>
              <w:instrText xml:space="preserve"> PAGEREF _Toc194935604 \h </w:instrText>
            </w:r>
            <w:r w:rsidR="00CC2CB3" w:rsidRPr="00E763F4">
              <w:rPr>
                <w:i w:val="0"/>
                <w:noProof/>
                <w:webHidden/>
              </w:rPr>
            </w:r>
            <w:r w:rsidR="00CC2CB3" w:rsidRPr="00E763F4">
              <w:rPr>
                <w:i w:val="0"/>
                <w:noProof/>
                <w:webHidden/>
              </w:rPr>
              <w:fldChar w:fldCharType="separate"/>
            </w:r>
            <w:r w:rsidR="00CC2CB3" w:rsidRPr="00E763F4">
              <w:rPr>
                <w:i w:val="0"/>
                <w:noProof/>
                <w:webHidden/>
              </w:rPr>
              <w:t>5</w:t>
            </w:r>
            <w:r w:rsidR="00CC2CB3" w:rsidRPr="00E763F4">
              <w:rPr>
                <w:i w:val="0"/>
                <w:noProof/>
                <w:webHidden/>
              </w:rPr>
              <w:fldChar w:fldCharType="end"/>
            </w:r>
          </w:hyperlink>
        </w:p>
        <w:p w14:paraId="1A2C74F5" w14:textId="10AE9C37" w:rsidR="00CC2CB3" w:rsidRPr="00E763F4" w:rsidRDefault="007D21D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 w:bidi="ar-SA"/>
              <w14:ligatures w14:val="standardContextual"/>
            </w:rPr>
          </w:pPr>
          <w:hyperlink w:anchor="_Toc194935605" w:history="1">
            <w:r w:rsidR="00CC2CB3" w:rsidRPr="00E763F4">
              <w:rPr>
                <w:rStyle w:val="af2"/>
                <w:rFonts w:ascii="Times New Roman" w:hAnsi="Times New Roman" w:cs="Times New Roman"/>
                <w:i w:val="0"/>
                <w:noProof/>
              </w:rPr>
              <w:t>4. Имущество.</w:t>
            </w:r>
            <w:r w:rsidR="00CC2CB3" w:rsidRPr="00E763F4">
              <w:rPr>
                <w:i w:val="0"/>
                <w:noProof/>
                <w:webHidden/>
              </w:rPr>
              <w:tab/>
            </w:r>
            <w:r w:rsidR="00CC2CB3" w:rsidRPr="00E763F4">
              <w:rPr>
                <w:i w:val="0"/>
                <w:noProof/>
                <w:webHidden/>
              </w:rPr>
              <w:fldChar w:fldCharType="begin"/>
            </w:r>
            <w:r w:rsidR="00CC2CB3" w:rsidRPr="00E763F4">
              <w:rPr>
                <w:i w:val="0"/>
                <w:noProof/>
                <w:webHidden/>
              </w:rPr>
              <w:instrText xml:space="preserve"> PAGEREF _Toc194935605 \h </w:instrText>
            </w:r>
            <w:r w:rsidR="00CC2CB3" w:rsidRPr="00E763F4">
              <w:rPr>
                <w:i w:val="0"/>
                <w:noProof/>
                <w:webHidden/>
              </w:rPr>
            </w:r>
            <w:r w:rsidR="00CC2CB3" w:rsidRPr="00E763F4">
              <w:rPr>
                <w:i w:val="0"/>
                <w:noProof/>
                <w:webHidden/>
              </w:rPr>
              <w:fldChar w:fldCharType="separate"/>
            </w:r>
            <w:r w:rsidR="00CC2CB3" w:rsidRPr="00E763F4">
              <w:rPr>
                <w:i w:val="0"/>
                <w:noProof/>
                <w:webHidden/>
              </w:rPr>
              <w:t>6</w:t>
            </w:r>
            <w:r w:rsidR="00CC2CB3" w:rsidRPr="00E763F4">
              <w:rPr>
                <w:i w:val="0"/>
                <w:noProof/>
                <w:webHidden/>
              </w:rPr>
              <w:fldChar w:fldCharType="end"/>
            </w:r>
          </w:hyperlink>
        </w:p>
        <w:p w14:paraId="368FA1D0" w14:textId="79C1DB92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06" w:history="1">
            <w:r w:rsidR="00CC2CB3" w:rsidRPr="00E763F4">
              <w:rPr>
                <w:rStyle w:val="af2"/>
                <w:noProof/>
              </w:rPr>
              <w:t>Сведения о размере основных средств и дебиторской задолженности.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_Toc194935606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6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3F3F74FD" w14:textId="1029B07E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07" w:history="1">
            <w:r w:rsidR="00CC2CB3" w:rsidRPr="00E763F4">
              <w:rPr>
                <w:rStyle w:val="af2"/>
                <w:noProof/>
              </w:rPr>
              <w:t>Сведения о составе движимого / недвижимого имущества.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_Toc194935607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6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0077F23E" w14:textId="6BA5606A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08" w:history="1">
            <w:r w:rsidR="00CC2CB3" w:rsidRPr="00E763F4">
              <w:rPr>
                <w:rStyle w:val="af2"/>
                <w:noProof/>
              </w:rPr>
              <w:t>Сведения о залогах.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_Toc194935608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6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1494F052" w14:textId="31E765E3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09" w:history="1">
            <w:r w:rsidR="00CC2CB3" w:rsidRPr="00E763F4">
              <w:rPr>
                <w:rStyle w:val="af2"/>
                <w:noProof/>
              </w:rPr>
              <w:t>Сведения о лизинге.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_Toc194935609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7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30D42B52" w14:textId="3FC0D11A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10" w:history="1">
            <w:r w:rsidR="00CC2CB3" w:rsidRPr="00E763F4">
              <w:rPr>
                <w:rStyle w:val="af2"/>
                <w:noProof/>
              </w:rPr>
              <w:t>Сведения о просуживаемой задолженности.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_Toc194935610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7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568EAA3D" w14:textId="1B498C25" w:rsidR="00CC2CB3" w:rsidRPr="00E763F4" w:rsidRDefault="007D21D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 w:bidi="ar-SA"/>
              <w14:ligatures w14:val="standardContextual"/>
            </w:rPr>
          </w:pPr>
          <w:hyperlink w:anchor="_Toc194935611" w:history="1">
            <w:r w:rsidR="00CC2CB3" w:rsidRPr="00E763F4">
              <w:rPr>
                <w:rStyle w:val="af2"/>
                <w:rFonts w:ascii="Times New Roman" w:hAnsi="Times New Roman" w:cs="Times New Roman"/>
                <w:i w:val="0"/>
                <w:noProof/>
              </w:rPr>
              <w:t>5. Сотрудники.</w:t>
            </w:r>
            <w:r w:rsidR="00CC2CB3" w:rsidRPr="00E763F4">
              <w:rPr>
                <w:i w:val="0"/>
                <w:noProof/>
                <w:webHidden/>
              </w:rPr>
              <w:tab/>
            </w:r>
            <w:r w:rsidR="00CC2CB3" w:rsidRPr="00E763F4">
              <w:rPr>
                <w:i w:val="0"/>
                <w:noProof/>
                <w:webHidden/>
              </w:rPr>
              <w:fldChar w:fldCharType="begin"/>
            </w:r>
            <w:r w:rsidR="00CC2CB3" w:rsidRPr="00E763F4">
              <w:rPr>
                <w:i w:val="0"/>
                <w:noProof/>
                <w:webHidden/>
              </w:rPr>
              <w:instrText xml:space="preserve"> PAGEREF _Toc194935611 \h </w:instrText>
            </w:r>
            <w:r w:rsidR="00CC2CB3" w:rsidRPr="00E763F4">
              <w:rPr>
                <w:i w:val="0"/>
                <w:noProof/>
                <w:webHidden/>
              </w:rPr>
            </w:r>
            <w:r w:rsidR="00CC2CB3" w:rsidRPr="00E763F4">
              <w:rPr>
                <w:i w:val="0"/>
                <w:noProof/>
                <w:webHidden/>
              </w:rPr>
              <w:fldChar w:fldCharType="separate"/>
            </w:r>
            <w:r w:rsidR="00CC2CB3" w:rsidRPr="00E763F4">
              <w:rPr>
                <w:i w:val="0"/>
                <w:noProof/>
                <w:webHidden/>
              </w:rPr>
              <w:t>8</w:t>
            </w:r>
            <w:r w:rsidR="00CC2CB3" w:rsidRPr="00E763F4">
              <w:rPr>
                <w:i w:val="0"/>
                <w:noProof/>
                <w:webHidden/>
              </w:rPr>
              <w:fldChar w:fldCharType="end"/>
            </w:r>
          </w:hyperlink>
        </w:p>
        <w:p w14:paraId="3A25C642" w14:textId="1AD0021E" w:rsidR="00CC2CB3" w:rsidRPr="00E763F4" w:rsidRDefault="007D21D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 w:bidi="ar-SA"/>
              <w14:ligatures w14:val="standardContextual"/>
            </w:rPr>
          </w:pPr>
          <w:hyperlink w:anchor="_Toc194935612" w:history="1">
            <w:r w:rsidR="00CC2CB3" w:rsidRPr="00E763F4">
              <w:rPr>
                <w:rStyle w:val="af2"/>
                <w:rFonts w:ascii="Times New Roman" w:hAnsi="Times New Roman" w:cs="Times New Roman"/>
                <w:i w:val="0"/>
                <w:noProof/>
              </w:rPr>
              <w:t>6. Кредиторская задолженность.</w:t>
            </w:r>
            <w:r w:rsidR="00CC2CB3" w:rsidRPr="00E763F4">
              <w:rPr>
                <w:i w:val="0"/>
                <w:noProof/>
                <w:webHidden/>
              </w:rPr>
              <w:tab/>
            </w:r>
            <w:r w:rsidR="00CC2CB3" w:rsidRPr="00E763F4">
              <w:rPr>
                <w:i w:val="0"/>
                <w:noProof/>
                <w:webHidden/>
              </w:rPr>
              <w:fldChar w:fldCharType="begin"/>
            </w:r>
            <w:r w:rsidR="00CC2CB3" w:rsidRPr="00E763F4">
              <w:rPr>
                <w:i w:val="0"/>
                <w:noProof/>
                <w:webHidden/>
              </w:rPr>
              <w:instrText xml:space="preserve"> PAGEREF _Toc194935612 \h </w:instrText>
            </w:r>
            <w:r w:rsidR="00CC2CB3" w:rsidRPr="00E763F4">
              <w:rPr>
                <w:i w:val="0"/>
                <w:noProof/>
                <w:webHidden/>
              </w:rPr>
            </w:r>
            <w:r w:rsidR="00CC2CB3" w:rsidRPr="00E763F4">
              <w:rPr>
                <w:i w:val="0"/>
                <w:noProof/>
                <w:webHidden/>
              </w:rPr>
              <w:fldChar w:fldCharType="separate"/>
            </w:r>
            <w:r w:rsidR="00CC2CB3" w:rsidRPr="00E763F4">
              <w:rPr>
                <w:i w:val="0"/>
                <w:noProof/>
                <w:webHidden/>
              </w:rPr>
              <w:t>9</w:t>
            </w:r>
            <w:r w:rsidR="00CC2CB3" w:rsidRPr="00E763F4">
              <w:rPr>
                <w:i w:val="0"/>
                <w:noProof/>
                <w:webHidden/>
              </w:rPr>
              <w:fldChar w:fldCharType="end"/>
            </w:r>
          </w:hyperlink>
        </w:p>
        <w:p w14:paraId="563396E9" w14:textId="32CB79CB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13" w:history="1">
            <w:r w:rsidR="00CC2CB3" w:rsidRPr="00E763F4">
              <w:rPr>
                <w:rStyle w:val="af2"/>
                <w:noProof/>
              </w:rPr>
              <w:t>Сведения о размере кредиторской задолженности по бух. балансу.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_Toc194935613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9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143146AF" w14:textId="50E64156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14" w:history="1">
            <w:r w:rsidR="00CC2CB3" w:rsidRPr="00E763F4">
              <w:rPr>
                <w:rStyle w:val="af2"/>
                <w:noProof/>
              </w:rPr>
              <w:t>Сведения о просуженной кредиторской задолженности.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_Toc194935614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9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4171597A" w14:textId="37737CC0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15" w:history="1">
            <w:r w:rsidR="00CC2CB3" w:rsidRPr="00E763F4">
              <w:rPr>
                <w:rStyle w:val="af2"/>
                <w:noProof/>
              </w:rPr>
              <w:t>3.2. ООО «Новые Технологии»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_Toc194935615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11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3482761D" w14:textId="16AAF256" w:rsidR="00CC2CB3" w:rsidRPr="00E763F4" w:rsidRDefault="007D21D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 w:bidi="ar-SA"/>
              <w14:ligatures w14:val="standardContextual"/>
            </w:rPr>
          </w:pPr>
          <w:hyperlink w:anchor="_Toc194935616" w:history="1">
            <w:r w:rsidR="00CC2CB3" w:rsidRPr="00E763F4">
              <w:rPr>
                <w:rStyle w:val="af2"/>
                <w:rFonts w:ascii="Times New Roman" w:hAnsi="Times New Roman" w:cs="Times New Roman"/>
                <w:i w:val="0"/>
                <w:noProof/>
              </w:rPr>
              <w:t>4. Судебные разбирательства Обществ</w:t>
            </w:r>
            <w:r w:rsidR="00CC2CB3" w:rsidRPr="00E763F4">
              <w:rPr>
                <w:i w:val="0"/>
                <w:noProof/>
                <w:webHidden/>
              </w:rPr>
              <w:tab/>
            </w:r>
            <w:r w:rsidR="00CC2CB3" w:rsidRPr="00E763F4">
              <w:rPr>
                <w:i w:val="0"/>
                <w:noProof/>
                <w:webHidden/>
              </w:rPr>
              <w:fldChar w:fldCharType="begin"/>
            </w:r>
            <w:r w:rsidR="00CC2CB3" w:rsidRPr="00E763F4">
              <w:rPr>
                <w:i w:val="0"/>
                <w:noProof/>
                <w:webHidden/>
              </w:rPr>
              <w:instrText xml:space="preserve"> PAGEREF _Toc194935616 \h </w:instrText>
            </w:r>
            <w:r w:rsidR="00CC2CB3" w:rsidRPr="00E763F4">
              <w:rPr>
                <w:i w:val="0"/>
                <w:noProof/>
                <w:webHidden/>
              </w:rPr>
            </w:r>
            <w:r w:rsidR="00CC2CB3" w:rsidRPr="00E763F4">
              <w:rPr>
                <w:i w:val="0"/>
                <w:noProof/>
                <w:webHidden/>
              </w:rPr>
              <w:fldChar w:fldCharType="separate"/>
            </w:r>
            <w:r w:rsidR="00CC2CB3" w:rsidRPr="00E763F4">
              <w:rPr>
                <w:i w:val="0"/>
                <w:noProof/>
                <w:webHidden/>
              </w:rPr>
              <w:t>16</w:t>
            </w:r>
            <w:r w:rsidR="00CC2CB3" w:rsidRPr="00E763F4">
              <w:rPr>
                <w:i w:val="0"/>
                <w:noProof/>
                <w:webHidden/>
              </w:rPr>
              <w:fldChar w:fldCharType="end"/>
            </w:r>
          </w:hyperlink>
        </w:p>
        <w:p w14:paraId="0BF9F361" w14:textId="1DE446BB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17" w:history="1">
            <w:r w:rsidR="00CC2CB3" w:rsidRPr="00E763F4">
              <w:rPr>
                <w:rStyle w:val="af2"/>
                <w:noProof/>
              </w:rPr>
              <w:t>4.1 ООО «Русский лес»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_Toc194935617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16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0EFA9699" w14:textId="6CF66D26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18" w:history="1">
            <w:r w:rsidR="00CC2CB3" w:rsidRPr="00E763F4">
              <w:rPr>
                <w:rStyle w:val="af2"/>
                <w:noProof/>
              </w:rPr>
              <w:t>4.2 ООО «Новые Технологии»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_Toc194935618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16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3E703490" w14:textId="5B0C2F68" w:rsidR="00CC2CB3" w:rsidRPr="00E763F4" w:rsidRDefault="007D21D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 w:bidi="ar-SA"/>
              <w14:ligatures w14:val="standardContextual"/>
            </w:rPr>
          </w:pPr>
          <w:hyperlink w:anchor="_Toc194935619" w:history="1">
            <w:r w:rsidR="00CC2CB3" w:rsidRPr="00E763F4">
              <w:rPr>
                <w:rStyle w:val="af2"/>
                <w:rFonts w:ascii="Times New Roman" w:hAnsi="Times New Roman" w:cs="Times New Roman"/>
                <w:i w:val="0"/>
                <w:noProof/>
              </w:rPr>
              <w:t>5. Банкротство Обществ</w:t>
            </w:r>
            <w:r w:rsidR="00CC2CB3" w:rsidRPr="00E763F4">
              <w:rPr>
                <w:i w:val="0"/>
                <w:noProof/>
                <w:webHidden/>
              </w:rPr>
              <w:tab/>
            </w:r>
            <w:r w:rsidR="00CC2CB3" w:rsidRPr="00E763F4">
              <w:rPr>
                <w:i w:val="0"/>
                <w:noProof/>
                <w:webHidden/>
              </w:rPr>
              <w:fldChar w:fldCharType="begin"/>
            </w:r>
            <w:r w:rsidR="00CC2CB3" w:rsidRPr="00E763F4">
              <w:rPr>
                <w:i w:val="0"/>
                <w:noProof/>
                <w:webHidden/>
              </w:rPr>
              <w:instrText xml:space="preserve"> PAGEREF _Toc194935619 \h </w:instrText>
            </w:r>
            <w:r w:rsidR="00CC2CB3" w:rsidRPr="00E763F4">
              <w:rPr>
                <w:i w:val="0"/>
                <w:noProof/>
                <w:webHidden/>
              </w:rPr>
            </w:r>
            <w:r w:rsidR="00CC2CB3" w:rsidRPr="00E763F4">
              <w:rPr>
                <w:i w:val="0"/>
                <w:noProof/>
                <w:webHidden/>
              </w:rPr>
              <w:fldChar w:fldCharType="separate"/>
            </w:r>
            <w:r w:rsidR="00CC2CB3" w:rsidRPr="00E763F4">
              <w:rPr>
                <w:i w:val="0"/>
                <w:noProof/>
                <w:webHidden/>
              </w:rPr>
              <w:t>17</w:t>
            </w:r>
            <w:r w:rsidR="00CC2CB3" w:rsidRPr="00E763F4">
              <w:rPr>
                <w:i w:val="0"/>
                <w:noProof/>
                <w:webHidden/>
              </w:rPr>
              <w:fldChar w:fldCharType="end"/>
            </w:r>
          </w:hyperlink>
        </w:p>
        <w:p w14:paraId="719D4F00" w14:textId="3E725E4D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20" w:history="1">
            <w:r w:rsidR="00CC2CB3" w:rsidRPr="00E763F4">
              <w:rPr>
                <w:rStyle w:val="af2"/>
                <w:noProof/>
              </w:rPr>
              <w:t>5.1 ООО «Русский лес»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_Toc194935620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17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3AECB946" w14:textId="168980F9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21" w:history="1">
            <w:r w:rsidR="00CC2CB3" w:rsidRPr="00E763F4">
              <w:rPr>
                <w:rStyle w:val="af2"/>
                <w:noProof/>
              </w:rPr>
              <w:t>5.2 ООО «Новые технологии»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_Toc194935621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20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268C7917" w14:textId="7BB98879" w:rsidR="00CC2CB3" w:rsidRPr="00E763F4" w:rsidRDefault="007D21D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 w:bidi="ar-SA"/>
              <w14:ligatures w14:val="standardContextual"/>
            </w:rPr>
          </w:pPr>
          <w:hyperlink w:anchor="_Toc194935622" w:history="1">
            <w:r w:rsidR="00CC2CB3" w:rsidRPr="00E763F4">
              <w:rPr>
                <w:rStyle w:val="af2"/>
                <w:rFonts w:ascii="Times New Roman" w:hAnsi="Times New Roman" w:cs="Times New Roman"/>
                <w:i w:val="0"/>
                <w:noProof/>
              </w:rPr>
              <w:t>Приложение № 1 к Правовому заключению № 0332</w:t>
            </w:r>
            <w:r w:rsidR="00CC2CB3" w:rsidRPr="00E763F4">
              <w:rPr>
                <w:i w:val="0"/>
                <w:noProof/>
                <w:webHidden/>
              </w:rPr>
              <w:tab/>
            </w:r>
            <w:r w:rsidR="00CC2CB3" w:rsidRPr="00E763F4">
              <w:rPr>
                <w:i w:val="0"/>
                <w:noProof/>
                <w:webHidden/>
              </w:rPr>
              <w:fldChar w:fldCharType="begin"/>
            </w:r>
            <w:r w:rsidR="00CC2CB3" w:rsidRPr="00E763F4">
              <w:rPr>
                <w:i w:val="0"/>
                <w:noProof/>
                <w:webHidden/>
              </w:rPr>
              <w:instrText xml:space="preserve"> PAGEREF _Toc194935622 \h </w:instrText>
            </w:r>
            <w:r w:rsidR="00CC2CB3" w:rsidRPr="00E763F4">
              <w:rPr>
                <w:i w:val="0"/>
                <w:noProof/>
                <w:webHidden/>
              </w:rPr>
            </w:r>
            <w:r w:rsidR="00CC2CB3" w:rsidRPr="00E763F4">
              <w:rPr>
                <w:i w:val="0"/>
                <w:noProof/>
                <w:webHidden/>
              </w:rPr>
              <w:fldChar w:fldCharType="separate"/>
            </w:r>
            <w:r w:rsidR="00CC2CB3" w:rsidRPr="00E763F4">
              <w:rPr>
                <w:i w:val="0"/>
                <w:noProof/>
                <w:webHidden/>
              </w:rPr>
              <w:t>21</w:t>
            </w:r>
            <w:r w:rsidR="00CC2CB3" w:rsidRPr="00E763F4">
              <w:rPr>
                <w:i w:val="0"/>
                <w:noProof/>
                <w:webHidden/>
              </w:rPr>
              <w:fldChar w:fldCharType="end"/>
            </w:r>
          </w:hyperlink>
        </w:p>
        <w:p w14:paraId="760E25D8" w14:textId="776F90B4" w:rsidR="00CC2CB3" w:rsidRPr="00E763F4" w:rsidRDefault="007D21D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 w:bidi="ar-SA"/>
              <w14:ligatures w14:val="standardContextual"/>
            </w:rPr>
          </w:pPr>
          <w:hyperlink w:anchor="_Toc194935623" w:history="1">
            <w:r w:rsidR="00CC2CB3" w:rsidRPr="00E763F4">
              <w:rPr>
                <w:rStyle w:val="af2"/>
                <w:rFonts w:ascii="Times New Roman" w:hAnsi="Times New Roman" w:cs="Times New Roman"/>
                <w:i w:val="0"/>
                <w:noProof/>
              </w:rPr>
              <w:t>Приложение № 2 к Правовому заключению № 0332</w:t>
            </w:r>
            <w:r w:rsidR="00CC2CB3" w:rsidRPr="00E763F4">
              <w:rPr>
                <w:i w:val="0"/>
                <w:noProof/>
                <w:webHidden/>
              </w:rPr>
              <w:tab/>
            </w:r>
            <w:r w:rsidR="00CC2CB3" w:rsidRPr="00E763F4">
              <w:rPr>
                <w:i w:val="0"/>
                <w:noProof/>
                <w:webHidden/>
              </w:rPr>
              <w:fldChar w:fldCharType="begin"/>
            </w:r>
            <w:r w:rsidR="00CC2CB3" w:rsidRPr="00E763F4">
              <w:rPr>
                <w:i w:val="0"/>
                <w:noProof/>
                <w:webHidden/>
              </w:rPr>
              <w:instrText xml:space="preserve"> PAGEREF _Toc194935623 \h </w:instrText>
            </w:r>
            <w:r w:rsidR="00CC2CB3" w:rsidRPr="00E763F4">
              <w:rPr>
                <w:i w:val="0"/>
                <w:noProof/>
                <w:webHidden/>
              </w:rPr>
            </w:r>
            <w:r w:rsidR="00CC2CB3" w:rsidRPr="00E763F4">
              <w:rPr>
                <w:i w:val="0"/>
                <w:noProof/>
                <w:webHidden/>
              </w:rPr>
              <w:fldChar w:fldCharType="separate"/>
            </w:r>
            <w:r w:rsidR="00CC2CB3" w:rsidRPr="00E763F4">
              <w:rPr>
                <w:i w:val="0"/>
                <w:noProof/>
                <w:webHidden/>
              </w:rPr>
              <w:t>22</w:t>
            </w:r>
            <w:r w:rsidR="00CC2CB3" w:rsidRPr="00E763F4">
              <w:rPr>
                <w:i w:val="0"/>
                <w:noProof/>
                <w:webHidden/>
              </w:rPr>
              <w:fldChar w:fldCharType="end"/>
            </w:r>
          </w:hyperlink>
        </w:p>
        <w:p w14:paraId="17CEBC0B" w14:textId="4E56A73F" w:rsidR="00CC2CB3" w:rsidRPr="00E763F4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24" w:history="1">
            <w:r w:rsidR="00CC2CB3" w:rsidRPr="00E763F4">
              <w:rPr>
                <w:rStyle w:val="af2"/>
                <w:noProof/>
              </w:rPr>
              <w:t>ООО «Русский лес»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_Toc194935624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22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7110AD1D" w14:textId="337313D3" w:rsidR="00CC2CB3" w:rsidRDefault="007D21D8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194935625" w:history="1">
            <w:r w:rsidR="00CC2CB3" w:rsidRPr="00E763F4">
              <w:rPr>
                <w:rStyle w:val="af2"/>
                <w:noProof/>
              </w:rPr>
              <w:t>ООО «Новые Технологии»</w:t>
            </w:r>
            <w:r w:rsidR="00CC2CB3" w:rsidRPr="00E763F4">
              <w:rPr>
                <w:noProof/>
                <w:webHidden/>
              </w:rPr>
              <w:tab/>
            </w:r>
            <w:r w:rsidR="00CC2CB3" w:rsidRPr="00E763F4">
              <w:rPr>
                <w:noProof/>
                <w:webHidden/>
              </w:rPr>
              <w:fldChar w:fldCharType="begin"/>
            </w:r>
            <w:r w:rsidR="00CC2CB3" w:rsidRPr="00E763F4">
              <w:rPr>
                <w:noProof/>
                <w:webHidden/>
              </w:rPr>
              <w:instrText xml:space="preserve"> PAGEREF _Toc194935625 \h </w:instrText>
            </w:r>
            <w:r w:rsidR="00CC2CB3" w:rsidRPr="00E763F4">
              <w:rPr>
                <w:noProof/>
                <w:webHidden/>
              </w:rPr>
            </w:r>
            <w:r w:rsidR="00CC2CB3" w:rsidRPr="00E763F4">
              <w:rPr>
                <w:noProof/>
                <w:webHidden/>
              </w:rPr>
              <w:fldChar w:fldCharType="separate"/>
            </w:r>
            <w:r w:rsidR="00CC2CB3" w:rsidRPr="00E763F4">
              <w:rPr>
                <w:noProof/>
                <w:webHidden/>
              </w:rPr>
              <w:t>24</w:t>
            </w:r>
            <w:r w:rsidR="00CC2CB3" w:rsidRPr="00E763F4">
              <w:rPr>
                <w:noProof/>
                <w:webHidden/>
              </w:rPr>
              <w:fldChar w:fldCharType="end"/>
            </w:r>
          </w:hyperlink>
        </w:p>
        <w:p w14:paraId="391F7BB7" w14:textId="27CE1770" w:rsidR="00AB03C5" w:rsidRPr="00BD4973" w:rsidRDefault="00AB03C5">
          <w:pPr>
            <w:rPr>
              <w:rFonts w:cs="Times New Roman"/>
            </w:rPr>
          </w:pPr>
          <w:r w:rsidRPr="00BD4973">
            <w:rPr>
              <w:rFonts w:cs="Times New Roman"/>
              <w:noProof/>
            </w:rPr>
            <w:fldChar w:fldCharType="end"/>
          </w:r>
        </w:p>
      </w:sdtContent>
    </w:sdt>
    <w:p w14:paraId="07D9EB95" w14:textId="77777777" w:rsidR="00AB03C5" w:rsidRDefault="00AB03C5">
      <w:pPr>
        <w:widowControl/>
        <w:suppressAutoHyphens w:val="0"/>
        <w:jc w:val="left"/>
        <w:rPr>
          <w:rFonts w:eastAsiaTheme="majorEastAsia" w:cs="Times New Roman"/>
          <w:color w:val="FFFFFF" w:themeColor="background1"/>
          <w:sz w:val="40"/>
          <w:szCs w:val="40"/>
        </w:rPr>
      </w:pPr>
      <w:r>
        <w:rPr>
          <w:rFonts w:cs="Times New Roman"/>
          <w:color w:val="FFFFFF" w:themeColor="background1"/>
        </w:rPr>
        <w:br w:type="page"/>
      </w:r>
    </w:p>
    <w:p w14:paraId="4E2F6D46" w14:textId="62CD2C8C" w:rsidR="004F5B4C" w:rsidRPr="007F26AC" w:rsidRDefault="00614726" w:rsidP="00614726">
      <w:pPr>
        <w:pStyle w:val="1"/>
        <w:shd w:val="clear" w:color="auto" w:fill="0099CC"/>
        <w:spacing w:before="0" w:after="120" w:line="30" w:lineRule="atLeast"/>
        <w:ind w:firstLine="709"/>
        <w:rPr>
          <w:rFonts w:ascii="Times New Roman" w:hAnsi="Times New Roman" w:cs="Times New Roman"/>
          <w:color w:val="FFFFFF" w:themeColor="background1"/>
        </w:rPr>
      </w:pPr>
      <w:bookmarkStart w:id="2" w:name="_Toc194935598"/>
      <w:bookmarkEnd w:id="0"/>
      <w:r w:rsidRPr="00614726">
        <w:rPr>
          <w:rFonts w:ascii="Times New Roman" w:hAnsi="Times New Roman" w:cs="Times New Roman"/>
          <w:color w:val="FFFFFF" w:themeColor="background1"/>
        </w:rPr>
        <w:lastRenderedPageBreak/>
        <w:t>1.</w:t>
      </w:r>
      <w:r>
        <w:rPr>
          <w:rFonts w:ascii="Times New Roman" w:hAnsi="Times New Roman" w:cs="Times New Roman"/>
          <w:color w:val="FFFFFF" w:themeColor="background1"/>
        </w:rPr>
        <w:t xml:space="preserve"> </w:t>
      </w:r>
      <w:r w:rsidR="009D2668">
        <w:rPr>
          <w:rFonts w:ascii="Times New Roman" w:hAnsi="Times New Roman" w:cs="Times New Roman"/>
          <w:color w:val="FFFFFF" w:themeColor="background1"/>
        </w:rPr>
        <w:t>Общая информация</w:t>
      </w:r>
      <w:bookmarkEnd w:id="2"/>
    </w:p>
    <w:p w14:paraId="0C7FEE79" w14:textId="77777777" w:rsidR="009D2668" w:rsidRDefault="009D2668" w:rsidP="004F5B4C">
      <w:pPr>
        <w:spacing w:line="30" w:lineRule="atLeast"/>
        <w:ind w:firstLine="709"/>
        <w:rPr>
          <w:rFonts w:cs="Times New Roman"/>
        </w:rPr>
      </w:pPr>
    </w:p>
    <w:p w14:paraId="4F83C788" w14:textId="5215CE2A" w:rsidR="00AF49B8" w:rsidRDefault="00AF49B8" w:rsidP="00AF49B8">
      <w:pPr>
        <w:pStyle w:val="2"/>
      </w:pPr>
      <w:r>
        <w:t>Общие сведения</w:t>
      </w:r>
    </w:p>
    <w:p w14:paraId="615C57C7" w14:textId="02495C63" w:rsidR="002B78DA" w:rsidRPr="002B78DA" w:rsidRDefault="002B78DA" w:rsidP="002B78DA">
      <w:pPr>
        <w:spacing w:line="30" w:lineRule="atLeast"/>
        <w:ind w:firstLine="709"/>
        <w:jc w:val="right"/>
        <w:rPr>
          <w:rFonts w:cs="Times New Roman"/>
          <w:i/>
          <w:iCs/>
          <w:sz w:val="20"/>
          <w:szCs w:val="20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5"/>
        <w:gridCol w:w="6325"/>
      </w:tblGrid>
      <w:tr w:rsidR="00815FFB" w:rsidRPr="00340BFD" w14:paraId="21A5EAD4" w14:textId="77777777" w:rsidTr="00C159CE">
        <w:trPr>
          <w:trHeight w:val="339"/>
        </w:trPr>
        <w:tc>
          <w:tcPr>
            <w:tcW w:w="9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CC"/>
            <w:vAlign w:val="center"/>
          </w:tcPr>
          <w:p w14:paraId="26157E95" w14:textId="67F70F7E" w:rsidR="00815FFB" w:rsidRPr="00815FFB" w:rsidRDefault="00815FFB" w:rsidP="00815FFB">
            <w:pPr>
              <w:pStyle w:val="2"/>
            </w:pPr>
            <w:r>
              <w:t>Общие сведения</w:t>
            </w:r>
          </w:p>
        </w:tc>
      </w:tr>
      <w:tr w:rsidR="009D2668" w:rsidRPr="00340BFD" w14:paraId="7E1A5014" w14:textId="77777777" w:rsidTr="007E1A66">
        <w:trPr>
          <w:trHeight w:val="339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CC"/>
            <w:vAlign w:val="center"/>
            <w:hideMark/>
          </w:tcPr>
          <w:p w14:paraId="22EC5BD8" w14:textId="77777777" w:rsidR="009D2668" w:rsidRPr="009D2668" w:rsidRDefault="009D2668" w:rsidP="007E1A66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9D2668"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  <w:t>Наименование: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CC"/>
            <w:vAlign w:val="center"/>
            <w:hideMark/>
          </w:tcPr>
          <w:p w14:paraId="608C36AC" w14:textId="7CE55E4B" w:rsidR="009D2668" w:rsidRPr="009D2668" w:rsidRDefault="000530E4" w:rsidP="000530E4">
            <w:pPr>
              <w:jc w:val="left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  <w:t>Должно быть краткое наименование</w:t>
            </w:r>
          </w:p>
        </w:tc>
      </w:tr>
      <w:tr w:rsidR="009D2668" w:rsidRPr="00340BFD" w14:paraId="1D736B26" w14:textId="77777777" w:rsidTr="007E1A66">
        <w:trPr>
          <w:trHeight w:val="359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7F092C" w14:textId="77777777" w:rsidR="009D2668" w:rsidRPr="009D2668" w:rsidRDefault="009D2668" w:rsidP="007E1A66">
            <w:pPr>
              <w:jc w:val="center"/>
              <w:rPr>
                <w:rFonts w:cs="Times New Roman"/>
                <w:sz w:val="22"/>
                <w:szCs w:val="22"/>
              </w:rPr>
            </w:pPr>
            <w:r w:rsidRPr="009D2668">
              <w:rPr>
                <w:rFonts w:cs="Times New Roman"/>
                <w:sz w:val="22"/>
                <w:szCs w:val="22"/>
              </w:rPr>
              <w:t>ОГРН: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8FCB34" w14:textId="243A5DA5" w:rsidR="009D2668" w:rsidRPr="009D2668" w:rsidRDefault="00E937CB" w:rsidP="006E0939">
            <w:pPr>
              <w:suppressAutoHyphens w:val="0"/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szCs w:val="22"/>
              </w:rPr>
            </w:pPr>
            <w:r>
              <w:t>Д</w:t>
            </w:r>
            <w:r w:rsidR="006E0939">
              <w:rPr>
                <w:rFonts w:cs="Times New Roman"/>
                <w:sz w:val="22"/>
                <w:szCs w:val="22"/>
              </w:rPr>
              <w:t>олжен быть ОГРН</w:t>
            </w:r>
          </w:p>
        </w:tc>
      </w:tr>
      <w:tr w:rsidR="009D2668" w:rsidRPr="00340BFD" w14:paraId="4CFC4A53" w14:textId="77777777" w:rsidTr="007E1A66">
        <w:trPr>
          <w:trHeight w:val="339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E261CD" w14:textId="77777777" w:rsidR="009D2668" w:rsidRPr="009D2668" w:rsidRDefault="009D2668" w:rsidP="007E1A66">
            <w:pPr>
              <w:jc w:val="center"/>
              <w:rPr>
                <w:rFonts w:cs="Times New Roman"/>
                <w:sz w:val="22"/>
                <w:szCs w:val="22"/>
              </w:rPr>
            </w:pPr>
            <w:r w:rsidRPr="009D2668">
              <w:rPr>
                <w:rFonts w:cs="Times New Roman"/>
                <w:sz w:val="22"/>
                <w:szCs w:val="22"/>
              </w:rPr>
              <w:t>ИНН/КПП: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ACEDCDF" w14:textId="4813C79E" w:rsidR="009D2668" w:rsidRPr="009D2668" w:rsidRDefault="00E937CB" w:rsidP="006E0939">
            <w:pPr>
              <w:jc w:val="left"/>
              <w:rPr>
                <w:rFonts w:cs="Times New Roman"/>
                <w:sz w:val="22"/>
                <w:szCs w:val="22"/>
              </w:rPr>
            </w:pPr>
            <w:r>
              <w:t>Д</w:t>
            </w:r>
            <w:r w:rsidR="006E0939">
              <w:rPr>
                <w:rFonts w:cs="Times New Roman"/>
                <w:sz w:val="22"/>
                <w:szCs w:val="22"/>
              </w:rPr>
              <w:t xml:space="preserve">олжен быть </w:t>
            </w:r>
            <w:r w:rsidR="006E0939" w:rsidRPr="009D2668">
              <w:rPr>
                <w:rFonts w:cs="Times New Roman"/>
                <w:sz w:val="22"/>
                <w:szCs w:val="22"/>
              </w:rPr>
              <w:t>ИНН/КПП:</w:t>
            </w:r>
            <w:r w:rsidR="009D2668" w:rsidRPr="009D2668">
              <w:rPr>
                <w:rFonts w:cs="Times New Roman"/>
                <w:sz w:val="22"/>
                <w:szCs w:val="22"/>
              </w:rPr>
              <w:t>‬</w:t>
            </w:r>
            <w:r w:rsidR="009D2668" w:rsidRPr="009D2668">
              <w:rPr>
                <w:sz w:val="22"/>
                <w:szCs w:val="22"/>
              </w:rPr>
              <w:t>‬</w:t>
            </w:r>
            <w:r w:rsidR="009D2668" w:rsidRPr="009D2668">
              <w:rPr>
                <w:sz w:val="22"/>
                <w:szCs w:val="22"/>
              </w:rPr>
              <w:t>‬</w:t>
            </w:r>
            <w:r w:rsidR="009D2668" w:rsidRPr="009D2668">
              <w:rPr>
                <w:sz w:val="22"/>
                <w:szCs w:val="22"/>
              </w:rPr>
              <w:t>‬</w:t>
            </w:r>
            <w:r w:rsidR="009D2668" w:rsidRPr="009D2668">
              <w:rPr>
                <w:sz w:val="22"/>
                <w:szCs w:val="22"/>
              </w:rPr>
              <w:t>‬</w:t>
            </w:r>
            <w:r w:rsidR="00055693">
              <w:t>‬</w:t>
            </w:r>
            <w:r w:rsidR="00055693">
              <w:t>‬</w:t>
            </w:r>
            <w:r w:rsidR="00055693">
              <w:t>‬</w:t>
            </w:r>
            <w:r w:rsidR="007E1A66">
              <w:t>‬</w:t>
            </w:r>
            <w:r w:rsidR="00E7218F">
              <w:t>‬</w:t>
            </w:r>
            <w:r w:rsidR="00F36637">
              <w:t>‬</w:t>
            </w:r>
          </w:p>
        </w:tc>
      </w:tr>
      <w:tr w:rsidR="009D2668" w:rsidRPr="00340BFD" w14:paraId="3A4D04CD" w14:textId="77777777" w:rsidTr="007E1A66">
        <w:trPr>
          <w:trHeight w:val="339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5BC40E6" w14:textId="77777777" w:rsidR="009D2668" w:rsidRPr="009D2668" w:rsidRDefault="009D2668" w:rsidP="007E1A66">
            <w:pPr>
              <w:jc w:val="center"/>
              <w:rPr>
                <w:rFonts w:cs="Times New Roman"/>
                <w:sz w:val="22"/>
                <w:szCs w:val="22"/>
              </w:rPr>
            </w:pPr>
            <w:r w:rsidRPr="009D2668">
              <w:rPr>
                <w:rFonts w:cs="Times New Roman"/>
                <w:sz w:val="22"/>
                <w:szCs w:val="22"/>
              </w:rPr>
              <w:t>Юридический адрес: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127CDE" w14:textId="5FACF27A" w:rsidR="009D2668" w:rsidRPr="009D2668" w:rsidRDefault="00E937CB" w:rsidP="007E1A66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  <w:szCs w:val="22"/>
              </w:rPr>
            </w:pPr>
            <w:r>
              <w:t>Д</w:t>
            </w:r>
            <w:r>
              <w:rPr>
                <w:rFonts w:cs="Times New Roman"/>
                <w:sz w:val="22"/>
                <w:szCs w:val="22"/>
              </w:rPr>
              <w:t xml:space="preserve">олжен быть  </w:t>
            </w:r>
            <w:r w:rsidR="00E36666" w:rsidRPr="009D2668">
              <w:rPr>
                <w:rFonts w:cs="Times New Roman"/>
                <w:sz w:val="22"/>
                <w:szCs w:val="22"/>
              </w:rPr>
              <w:t>Юридический адрес:</w:t>
            </w:r>
          </w:p>
        </w:tc>
      </w:tr>
      <w:tr w:rsidR="009D2668" w:rsidRPr="00340BFD" w14:paraId="28F6220D" w14:textId="77777777" w:rsidTr="007E1A66">
        <w:trPr>
          <w:trHeight w:val="493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DF022" w14:textId="77777777" w:rsidR="009D2668" w:rsidRPr="009D2668" w:rsidRDefault="009D2668" w:rsidP="007E1A66">
            <w:pPr>
              <w:jc w:val="center"/>
              <w:rPr>
                <w:rFonts w:cs="Times New Roman"/>
                <w:sz w:val="22"/>
                <w:szCs w:val="22"/>
                <w:highlight w:val="yellow"/>
              </w:rPr>
            </w:pPr>
            <w:r w:rsidRPr="009D2668">
              <w:rPr>
                <w:rFonts w:cs="Times New Roman"/>
                <w:sz w:val="22"/>
                <w:szCs w:val="22"/>
              </w:rPr>
              <w:t>Дата создания: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22305" w14:textId="15DE39F8" w:rsidR="009D2668" w:rsidRPr="009D2668" w:rsidRDefault="00E937CB" w:rsidP="007E1A66">
            <w:pPr>
              <w:jc w:val="left"/>
              <w:rPr>
                <w:rFonts w:cs="Times New Roman"/>
                <w:sz w:val="22"/>
                <w:szCs w:val="22"/>
              </w:rPr>
            </w:pPr>
            <w:r>
              <w:t>Д</w:t>
            </w:r>
            <w:r>
              <w:rPr>
                <w:rFonts w:cs="Times New Roman"/>
                <w:sz w:val="22"/>
                <w:szCs w:val="22"/>
              </w:rPr>
              <w:t xml:space="preserve">олжен быть </w:t>
            </w:r>
            <w:r w:rsidR="00E36666" w:rsidRPr="009D2668">
              <w:rPr>
                <w:rFonts w:cs="Times New Roman"/>
                <w:sz w:val="22"/>
                <w:szCs w:val="22"/>
              </w:rPr>
              <w:t>Дата создания:</w:t>
            </w:r>
          </w:p>
        </w:tc>
      </w:tr>
      <w:tr w:rsidR="009D2668" w:rsidRPr="00340BFD" w14:paraId="3E5970BB" w14:textId="77777777" w:rsidTr="00646810">
        <w:trPr>
          <w:trHeight w:val="758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05851F26" w14:textId="77777777" w:rsidR="009D2668" w:rsidRPr="009D2668" w:rsidRDefault="009D2668" w:rsidP="007E1A66">
            <w:pPr>
              <w:jc w:val="center"/>
              <w:rPr>
                <w:rFonts w:cs="Times New Roman"/>
                <w:sz w:val="22"/>
                <w:szCs w:val="22"/>
              </w:rPr>
            </w:pPr>
            <w:r w:rsidRPr="009D2668">
              <w:rPr>
                <w:rFonts w:cs="Times New Roman"/>
                <w:sz w:val="22"/>
                <w:szCs w:val="22"/>
              </w:rPr>
              <w:t>Учредители/участники</w:t>
            </w:r>
            <w:r w:rsidR="00E12BC0">
              <w:rPr>
                <w:rFonts w:cs="Times New Roman"/>
                <w:sz w:val="22"/>
                <w:szCs w:val="22"/>
              </w:rPr>
              <w:t xml:space="preserve"> (текущие)</w:t>
            </w:r>
            <w:r w:rsidRPr="009D2668">
              <w:rPr>
                <w:rFonts w:cs="Times New Roman"/>
                <w:sz w:val="22"/>
                <w:szCs w:val="22"/>
              </w:rPr>
              <w:t>: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A147857" w14:textId="030EFC5C" w:rsidR="009D2668" w:rsidRPr="009D2668" w:rsidRDefault="00E937CB" w:rsidP="007E1A66">
            <w:pPr>
              <w:jc w:val="left"/>
              <w:rPr>
                <w:rFonts w:cs="Times New Roman"/>
                <w:sz w:val="22"/>
                <w:szCs w:val="22"/>
              </w:rPr>
            </w:pPr>
            <w:r>
              <w:t>Д</w:t>
            </w:r>
            <w:r>
              <w:rPr>
                <w:rFonts w:cs="Times New Roman"/>
                <w:sz w:val="22"/>
                <w:szCs w:val="22"/>
              </w:rPr>
              <w:t xml:space="preserve">олжен быть </w:t>
            </w:r>
            <w:r w:rsidR="00E36666" w:rsidRPr="009D2668">
              <w:rPr>
                <w:rFonts w:cs="Times New Roman"/>
                <w:sz w:val="22"/>
                <w:szCs w:val="22"/>
              </w:rPr>
              <w:t>Учредители/участники</w:t>
            </w:r>
            <w:r w:rsidR="00E36666">
              <w:rPr>
                <w:rFonts w:cs="Times New Roman"/>
                <w:sz w:val="22"/>
                <w:szCs w:val="22"/>
              </w:rPr>
              <w:t xml:space="preserve"> (текущие)</w:t>
            </w:r>
            <w:r w:rsidR="00E36666" w:rsidRPr="009D2668">
              <w:rPr>
                <w:rFonts w:cs="Times New Roman"/>
                <w:sz w:val="22"/>
                <w:szCs w:val="22"/>
              </w:rPr>
              <w:t>:</w:t>
            </w:r>
          </w:p>
        </w:tc>
      </w:tr>
      <w:tr w:rsidR="009D2668" w:rsidRPr="00340BFD" w14:paraId="35B2E7D5" w14:textId="77777777" w:rsidTr="00646810">
        <w:trPr>
          <w:trHeight w:val="483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8468895" w14:textId="77777777" w:rsidR="009D2668" w:rsidRPr="009D2668" w:rsidRDefault="009D2668" w:rsidP="007E1A66">
            <w:pPr>
              <w:jc w:val="center"/>
              <w:rPr>
                <w:rFonts w:cs="Times New Roman"/>
                <w:sz w:val="22"/>
                <w:szCs w:val="22"/>
              </w:rPr>
            </w:pPr>
            <w:r w:rsidRPr="009D2668">
              <w:rPr>
                <w:rFonts w:cs="Times New Roman"/>
                <w:sz w:val="22"/>
                <w:szCs w:val="22"/>
              </w:rPr>
              <w:t>Размер уставного капитала: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F27D05" w14:textId="2C201BD0" w:rsidR="009D2668" w:rsidRPr="009D2668" w:rsidRDefault="00E937CB" w:rsidP="007E1A66">
            <w:pPr>
              <w:jc w:val="left"/>
              <w:rPr>
                <w:rFonts w:cs="Times New Roman"/>
                <w:sz w:val="22"/>
                <w:szCs w:val="22"/>
              </w:rPr>
            </w:pPr>
            <w:r>
              <w:t>Д</w:t>
            </w:r>
            <w:r>
              <w:rPr>
                <w:rFonts w:cs="Times New Roman"/>
                <w:sz w:val="22"/>
                <w:szCs w:val="22"/>
              </w:rPr>
              <w:t xml:space="preserve">олжен быть  </w:t>
            </w:r>
            <w:r w:rsidR="00E36666" w:rsidRPr="009D2668">
              <w:rPr>
                <w:rFonts w:cs="Times New Roman"/>
                <w:sz w:val="22"/>
                <w:szCs w:val="22"/>
              </w:rPr>
              <w:t>Размер уставного капитала:</w:t>
            </w:r>
          </w:p>
        </w:tc>
      </w:tr>
      <w:tr w:rsidR="00E36666" w:rsidRPr="00340BFD" w14:paraId="219DE3C1" w14:textId="77777777" w:rsidTr="00EB7FDB">
        <w:trPr>
          <w:trHeight w:val="561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B74A701" w14:textId="2457DE0E" w:rsidR="00E36666" w:rsidRPr="009D2668" w:rsidRDefault="00E36666" w:rsidP="00E36666">
            <w:pPr>
              <w:jc w:val="center"/>
              <w:rPr>
                <w:rFonts w:cs="Times New Roman"/>
                <w:sz w:val="22"/>
                <w:szCs w:val="22"/>
              </w:rPr>
            </w:pPr>
            <w:r w:rsidRPr="00754E48">
              <w:rPr>
                <w:rFonts w:cs="Times New Roman"/>
                <w:sz w:val="22"/>
                <w:szCs w:val="22"/>
              </w:rPr>
              <w:t>Генеральный директор: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07F604B" w14:textId="2C34E9E8" w:rsidR="00E36666" w:rsidRPr="009D2668" w:rsidRDefault="00E36666" w:rsidP="00E36666">
            <w:pPr>
              <w:jc w:val="left"/>
              <w:rPr>
                <w:rFonts w:cs="Times New Roman"/>
                <w:sz w:val="22"/>
                <w:szCs w:val="22"/>
              </w:rPr>
            </w:pPr>
            <w:r w:rsidRPr="00754E48">
              <w:rPr>
                <w:rFonts w:cs="Times New Roman"/>
                <w:sz w:val="22"/>
                <w:szCs w:val="22"/>
              </w:rPr>
              <w:t>Генеральный директор:</w:t>
            </w:r>
          </w:p>
        </w:tc>
      </w:tr>
      <w:tr w:rsidR="00E12BC0" w:rsidRPr="00340BFD" w14:paraId="43856AB7" w14:textId="77777777" w:rsidTr="00646810">
        <w:trPr>
          <w:trHeight w:val="279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373A08" w14:textId="77777777" w:rsidR="00E12BC0" w:rsidRPr="009D2668" w:rsidRDefault="00E12BC0" w:rsidP="007E1A66">
            <w:pPr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ОКВЭД</w:t>
            </w:r>
            <w:r w:rsidR="003E5514">
              <w:rPr>
                <w:rFonts w:cs="Times New Roman"/>
                <w:sz w:val="22"/>
                <w:szCs w:val="22"/>
              </w:rPr>
              <w:t xml:space="preserve"> (основной)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BA135A" w14:textId="3941725D" w:rsidR="00E12BC0" w:rsidRPr="009D2668" w:rsidRDefault="00E937CB" w:rsidP="007E1A66">
            <w:pPr>
              <w:jc w:val="left"/>
              <w:rPr>
                <w:rFonts w:cs="Times New Roman"/>
                <w:sz w:val="22"/>
                <w:szCs w:val="22"/>
              </w:rPr>
            </w:pPr>
            <w:r>
              <w:t>Д</w:t>
            </w:r>
            <w:r>
              <w:rPr>
                <w:rFonts w:cs="Times New Roman"/>
                <w:sz w:val="22"/>
                <w:szCs w:val="22"/>
              </w:rPr>
              <w:t xml:space="preserve">олжен быть  </w:t>
            </w:r>
            <w:r w:rsidR="00E36666">
              <w:rPr>
                <w:rFonts w:cs="Times New Roman"/>
                <w:sz w:val="22"/>
                <w:szCs w:val="22"/>
              </w:rPr>
              <w:t>ОКВЭД (основной)</w:t>
            </w:r>
          </w:p>
        </w:tc>
      </w:tr>
    </w:tbl>
    <w:p w14:paraId="338362CE" w14:textId="77777777" w:rsidR="00AF49B8" w:rsidRDefault="00AF49B8" w:rsidP="002B78DA">
      <w:pPr>
        <w:spacing w:line="30" w:lineRule="atLeast"/>
        <w:ind w:firstLine="709"/>
        <w:jc w:val="right"/>
        <w:rPr>
          <w:rFonts w:cs="Times New Roman"/>
          <w:i/>
          <w:iCs/>
          <w:sz w:val="20"/>
          <w:szCs w:val="20"/>
        </w:rPr>
      </w:pPr>
    </w:p>
    <w:p w14:paraId="2E7D2870" w14:textId="6D76BE59" w:rsidR="00646810" w:rsidRDefault="00AF49B8" w:rsidP="00AF49B8">
      <w:pPr>
        <w:pStyle w:val="2"/>
      </w:pPr>
      <w:r>
        <w:t>Сведения о сотрудниках.</w:t>
      </w:r>
    </w:p>
    <w:p w14:paraId="39963559" w14:textId="77777777" w:rsidR="00AF49B8" w:rsidRDefault="00AF49B8" w:rsidP="00AF49B8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15FFB" w14:paraId="367098D0" w14:textId="77777777" w:rsidTr="008C2702">
        <w:tc>
          <w:tcPr>
            <w:tcW w:w="9345" w:type="dxa"/>
            <w:gridSpan w:val="4"/>
            <w:shd w:val="clear" w:color="auto" w:fill="0399CC"/>
          </w:tcPr>
          <w:p w14:paraId="745D32BE" w14:textId="021371BF" w:rsidR="00815FFB" w:rsidRPr="00AF49B8" w:rsidRDefault="00815FFB" w:rsidP="007E1A66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  <w:r>
              <w:t>Сведения о сотрудниках</w:t>
            </w:r>
          </w:p>
        </w:tc>
      </w:tr>
      <w:tr w:rsidR="00AF49B8" w14:paraId="019C06E8" w14:textId="77777777" w:rsidTr="007E1A66">
        <w:tc>
          <w:tcPr>
            <w:tcW w:w="2336" w:type="dxa"/>
            <w:shd w:val="clear" w:color="auto" w:fill="0399CC"/>
          </w:tcPr>
          <w:p w14:paraId="46C94146" w14:textId="77777777" w:rsidR="00AF49B8" w:rsidRPr="002B78DA" w:rsidRDefault="00AF49B8" w:rsidP="007E1A66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336" w:type="dxa"/>
            <w:shd w:val="clear" w:color="auto" w:fill="0399CC"/>
            <w:vAlign w:val="center"/>
          </w:tcPr>
          <w:p w14:paraId="31D9ED9A" w14:textId="77777777" w:rsidR="00AF49B8" w:rsidRPr="00AF49B8" w:rsidRDefault="00AF49B8" w:rsidP="007E1A66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AF49B8"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  <w:t>2021</w:t>
            </w:r>
          </w:p>
        </w:tc>
        <w:tc>
          <w:tcPr>
            <w:tcW w:w="2336" w:type="dxa"/>
            <w:shd w:val="clear" w:color="auto" w:fill="0399CC"/>
            <w:vAlign w:val="center"/>
          </w:tcPr>
          <w:p w14:paraId="107CF840" w14:textId="77777777" w:rsidR="00AF49B8" w:rsidRPr="00AF49B8" w:rsidRDefault="00AF49B8" w:rsidP="007E1A66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AF49B8"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  <w:t>2022</w:t>
            </w:r>
          </w:p>
        </w:tc>
        <w:tc>
          <w:tcPr>
            <w:tcW w:w="2337" w:type="dxa"/>
            <w:shd w:val="clear" w:color="auto" w:fill="0399CC"/>
            <w:vAlign w:val="center"/>
          </w:tcPr>
          <w:p w14:paraId="254C77C8" w14:textId="77777777" w:rsidR="00AF49B8" w:rsidRPr="00AF49B8" w:rsidRDefault="00AF49B8" w:rsidP="007E1A66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AF49B8"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  <w:t>2023</w:t>
            </w:r>
          </w:p>
        </w:tc>
      </w:tr>
      <w:tr w:rsidR="00AF49B8" w14:paraId="6500E0F4" w14:textId="77777777" w:rsidTr="007E1A66">
        <w:tc>
          <w:tcPr>
            <w:tcW w:w="2336" w:type="dxa"/>
            <w:shd w:val="clear" w:color="auto" w:fill="0399CC"/>
          </w:tcPr>
          <w:p w14:paraId="59C19E30" w14:textId="77777777" w:rsidR="00AF49B8" w:rsidRPr="005547EC" w:rsidRDefault="00AF49B8" w:rsidP="007E1A66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  <w:t>Среднесписочная численность</w:t>
            </w:r>
          </w:p>
        </w:tc>
        <w:tc>
          <w:tcPr>
            <w:tcW w:w="2336" w:type="dxa"/>
            <w:vAlign w:val="center"/>
          </w:tcPr>
          <w:p w14:paraId="73DE8235" w14:textId="5005A0FC" w:rsidR="00AF49B8" w:rsidRDefault="00DC14EC" w:rsidP="007E1A66">
            <w:pPr>
              <w:spacing w:line="30" w:lineRule="atLeas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  <w:tc>
          <w:tcPr>
            <w:tcW w:w="2336" w:type="dxa"/>
            <w:vAlign w:val="center"/>
          </w:tcPr>
          <w:p w14:paraId="3A3630B4" w14:textId="27538046" w:rsidR="00AF49B8" w:rsidRDefault="00DC14EC" w:rsidP="007E1A66">
            <w:pPr>
              <w:spacing w:line="30" w:lineRule="atLeas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  <w:tc>
          <w:tcPr>
            <w:tcW w:w="2337" w:type="dxa"/>
            <w:vAlign w:val="center"/>
          </w:tcPr>
          <w:p w14:paraId="4BF73033" w14:textId="1DE20110" w:rsidR="00AF49B8" w:rsidRDefault="00DC14EC" w:rsidP="007E1A66">
            <w:pPr>
              <w:spacing w:line="30" w:lineRule="atLeas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</w:tr>
      <w:tr w:rsidR="00AF49B8" w14:paraId="2D35B58F" w14:textId="77777777" w:rsidTr="007E1A66">
        <w:tc>
          <w:tcPr>
            <w:tcW w:w="2336" w:type="dxa"/>
            <w:shd w:val="clear" w:color="auto" w:fill="0399CC"/>
          </w:tcPr>
          <w:p w14:paraId="6DC2D4F8" w14:textId="77777777" w:rsidR="00AF49B8" w:rsidRPr="002B78DA" w:rsidRDefault="00AF49B8" w:rsidP="007E1A66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  <w:t>Расходы на оплату труда</w:t>
            </w:r>
          </w:p>
        </w:tc>
        <w:tc>
          <w:tcPr>
            <w:tcW w:w="2336" w:type="dxa"/>
            <w:vAlign w:val="center"/>
          </w:tcPr>
          <w:p w14:paraId="6671103F" w14:textId="77777777" w:rsidR="00AF49B8" w:rsidRDefault="00AF49B8" w:rsidP="007E1A66">
            <w:pPr>
              <w:spacing w:line="30" w:lineRule="atLeas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  <w:tc>
          <w:tcPr>
            <w:tcW w:w="2336" w:type="dxa"/>
            <w:vAlign w:val="center"/>
          </w:tcPr>
          <w:p w14:paraId="1A893F4B" w14:textId="77777777" w:rsidR="00AF49B8" w:rsidRDefault="00AF49B8" w:rsidP="007E1A66">
            <w:pPr>
              <w:spacing w:line="30" w:lineRule="atLeas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  <w:tc>
          <w:tcPr>
            <w:tcW w:w="2337" w:type="dxa"/>
            <w:vAlign w:val="center"/>
          </w:tcPr>
          <w:p w14:paraId="1E4DE422" w14:textId="77777777" w:rsidR="00AF49B8" w:rsidRDefault="00AF49B8" w:rsidP="007E1A66">
            <w:pPr>
              <w:spacing w:line="30" w:lineRule="atLeas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</w:t>
            </w:r>
          </w:p>
        </w:tc>
      </w:tr>
    </w:tbl>
    <w:p w14:paraId="7EF26934" w14:textId="77777777" w:rsidR="00AF49B8" w:rsidRPr="00AF49B8" w:rsidRDefault="00AF49B8" w:rsidP="00AF49B8"/>
    <w:p w14:paraId="7AA70526" w14:textId="3E5F27CD" w:rsidR="001153C2" w:rsidRPr="0018251F" w:rsidRDefault="00614726" w:rsidP="001153C2">
      <w:pPr>
        <w:pStyle w:val="1"/>
        <w:pageBreakBefore/>
        <w:shd w:val="clear" w:color="auto" w:fill="0099CC"/>
        <w:spacing w:before="0" w:after="120" w:line="30" w:lineRule="atLeast"/>
        <w:ind w:firstLine="709"/>
        <w:rPr>
          <w:rFonts w:ascii="Times New Roman" w:hAnsi="Times New Roman" w:cs="Times New Roman"/>
          <w:color w:val="FFFFFF" w:themeColor="background1"/>
        </w:rPr>
      </w:pPr>
      <w:bookmarkStart w:id="3" w:name="_Toc194935599"/>
      <w:r>
        <w:rPr>
          <w:rFonts w:ascii="Times New Roman" w:hAnsi="Times New Roman" w:cs="Times New Roman"/>
          <w:color w:val="FFFFFF" w:themeColor="background1"/>
        </w:rPr>
        <w:lastRenderedPageBreak/>
        <w:t>2. Корпоративная информация</w:t>
      </w:r>
      <w:bookmarkEnd w:id="3"/>
    </w:p>
    <w:p w14:paraId="747D6974" w14:textId="77777777" w:rsidR="001153C2" w:rsidRDefault="001153C2" w:rsidP="001153C2">
      <w:pPr>
        <w:jc w:val="right"/>
        <w:rPr>
          <w:rFonts w:cs="Times New Roman"/>
          <w:sz w:val="16"/>
          <w:szCs w:val="16"/>
        </w:rPr>
      </w:pPr>
    </w:p>
    <w:p w14:paraId="43D64951" w14:textId="77777777" w:rsidR="00D07B50" w:rsidRDefault="003F05E6" w:rsidP="00D07B50">
      <w:pPr>
        <w:pStyle w:val="2"/>
      </w:pPr>
      <w:bookmarkStart w:id="4" w:name="_Toc194935600"/>
      <w:r>
        <w:t>Хронология владения долями в уставном капитале.</w:t>
      </w:r>
      <w:bookmarkEnd w:id="4"/>
    </w:p>
    <w:p w14:paraId="5ECA4BC0" w14:textId="77777777" w:rsidR="007E5EA8" w:rsidRDefault="007E5EA8" w:rsidP="00614726">
      <w:pPr>
        <w:ind w:firstLine="708"/>
        <w:rPr>
          <w:i/>
          <w:iCs/>
        </w:rPr>
      </w:pPr>
    </w:p>
    <w:p w14:paraId="74EC74C1" w14:textId="22EECD23" w:rsidR="007E5EA8" w:rsidRDefault="007E5EA8" w:rsidP="00614726">
      <w:pPr>
        <w:ind w:firstLine="708"/>
        <w:rPr>
          <w:i/>
          <w:iCs/>
        </w:rPr>
      </w:pPr>
    </w:p>
    <w:p w14:paraId="1A9048AA" w14:textId="77777777" w:rsidR="007E5EA8" w:rsidRDefault="007E5EA8" w:rsidP="00614726">
      <w:pPr>
        <w:ind w:firstLine="708"/>
        <w:rPr>
          <w:i/>
          <w:iCs/>
        </w:rPr>
      </w:pPr>
    </w:p>
    <w:p w14:paraId="6374887D" w14:textId="70BB02AA" w:rsidR="007E5EA8" w:rsidRDefault="003F05E6" w:rsidP="003F05E6">
      <w:pPr>
        <w:pStyle w:val="2"/>
      </w:pPr>
      <w:bookmarkStart w:id="5" w:name="_Toc194935601"/>
      <w:r>
        <w:t>Сведения о собраниях участников / акционеров и принятых решениях.</w:t>
      </w:r>
      <w:bookmarkEnd w:id="5"/>
    </w:p>
    <w:p w14:paraId="39F3D8B3" w14:textId="380BB719" w:rsidR="007E5EA8" w:rsidRPr="003F05E6" w:rsidRDefault="003F05E6" w:rsidP="003F05E6">
      <w:pPr>
        <w:ind w:firstLine="708"/>
        <w:jc w:val="right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.</w:t>
      </w:r>
      <w:r w:rsidRPr="003F05E6">
        <w:rPr>
          <w:i/>
          <w:iCs/>
          <w:sz w:val="20"/>
          <w:szCs w:val="20"/>
        </w:rPr>
        <w:t xml:space="preserve"> 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5"/>
        <w:gridCol w:w="6325"/>
      </w:tblGrid>
      <w:tr w:rsidR="007E5EA8" w:rsidRPr="00340BFD" w14:paraId="15C571EE" w14:textId="77777777" w:rsidTr="007E1A66">
        <w:trPr>
          <w:trHeight w:val="339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CC"/>
            <w:vAlign w:val="center"/>
            <w:hideMark/>
          </w:tcPr>
          <w:p w14:paraId="51A88958" w14:textId="0E2F9F4E" w:rsidR="007E5EA8" w:rsidRPr="003F05E6" w:rsidRDefault="003F05E6" w:rsidP="007E1A66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  <w:t>Дата собрания</w:t>
            </w: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99CC"/>
            <w:vAlign w:val="center"/>
            <w:hideMark/>
          </w:tcPr>
          <w:p w14:paraId="49A9E510" w14:textId="7042AA6D" w:rsidR="007E5EA8" w:rsidRPr="003F05E6" w:rsidRDefault="003F05E6" w:rsidP="007E1A66">
            <w:pPr>
              <w:jc w:val="left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  <w:t>Принятые решения</w:t>
            </w:r>
          </w:p>
        </w:tc>
      </w:tr>
      <w:tr w:rsidR="003F05E6" w:rsidRPr="00340BFD" w14:paraId="250C07D7" w14:textId="77777777" w:rsidTr="003F05E6">
        <w:trPr>
          <w:trHeight w:val="359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D61735" w14:textId="77777777" w:rsidR="003F05E6" w:rsidRPr="003F05E6" w:rsidRDefault="003F05E6" w:rsidP="007E1A66">
            <w:pPr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454244" w14:textId="77777777" w:rsidR="003F05E6" w:rsidRPr="003F05E6" w:rsidRDefault="003F05E6" w:rsidP="007E1A66">
            <w:pPr>
              <w:suppressAutoHyphens w:val="0"/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</w:p>
        </w:tc>
      </w:tr>
      <w:tr w:rsidR="003F05E6" w:rsidRPr="00340BFD" w14:paraId="23A5B21B" w14:textId="77777777" w:rsidTr="003F05E6">
        <w:trPr>
          <w:trHeight w:val="359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180EBF" w14:textId="77777777" w:rsidR="003F05E6" w:rsidRPr="003F05E6" w:rsidRDefault="003F05E6" w:rsidP="007E1A66">
            <w:pPr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FA9EAA" w14:textId="77777777" w:rsidR="003F05E6" w:rsidRPr="003F05E6" w:rsidRDefault="003F05E6" w:rsidP="007E1A66">
            <w:pPr>
              <w:suppressAutoHyphens w:val="0"/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</w:p>
        </w:tc>
      </w:tr>
      <w:tr w:rsidR="003F05E6" w:rsidRPr="00340BFD" w14:paraId="49210101" w14:textId="77777777" w:rsidTr="003F05E6">
        <w:trPr>
          <w:trHeight w:val="359"/>
        </w:trPr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B50F4F" w14:textId="77777777" w:rsidR="003F05E6" w:rsidRPr="003F05E6" w:rsidRDefault="003F05E6" w:rsidP="007E1A66">
            <w:pPr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1942B6" w14:textId="77777777" w:rsidR="003F05E6" w:rsidRPr="003F05E6" w:rsidRDefault="003F05E6" w:rsidP="007E1A66">
            <w:pPr>
              <w:suppressAutoHyphens w:val="0"/>
              <w:autoSpaceDE w:val="0"/>
              <w:autoSpaceDN w:val="0"/>
              <w:adjustRightInd w:val="0"/>
              <w:jc w:val="left"/>
              <w:rPr>
                <w:sz w:val="22"/>
                <w:szCs w:val="22"/>
              </w:rPr>
            </w:pPr>
          </w:p>
        </w:tc>
      </w:tr>
    </w:tbl>
    <w:p w14:paraId="4DF920D2" w14:textId="77777777" w:rsidR="007E5EA8" w:rsidRPr="007E5EA8" w:rsidRDefault="007E5EA8" w:rsidP="00614726">
      <w:pPr>
        <w:ind w:firstLine="708"/>
        <w:rPr>
          <w:color w:val="000000" w:themeColor="text1"/>
        </w:rPr>
      </w:pPr>
    </w:p>
    <w:p w14:paraId="3397BB42" w14:textId="1F946BD9" w:rsidR="00614726" w:rsidRDefault="003F05E6" w:rsidP="004643A0">
      <w:pPr>
        <w:pStyle w:val="2"/>
      </w:pPr>
      <w:bookmarkStart w:id="6" w:name="_Toc194935602"/>
      <w:r>
        <w:t>Сведения о наличии корпоративных договоров.</w:t>
      </w:r>
      <w:bookmarkEnd w:id="6"/>
    </w:p>
    <w:p w14:paraId="6E0FA393" w14:textId="0F2A20E4" w:rsidR="003D0DCE" w:rsidRPr="003F05E6" w:rsidRDefault="003D0DCE" w:rsidP="003F05E6"/>
    <w:p w14:paraId="40B665B2" w14:textId="37E1EF20" w:rsidR="004643A0" w:rsidRDefault="003D0DCE" w:rsidP="00D5646B">
      <w:pPr>
        <w:pStyle w:val="2"/>
      </w:pPr>
      <w:bookmarkStart w:id="7" w:name="_Toc194935603"/>
      <w:r>
        <w:t>Сведения о залоге долей.</w:t>
      </w:r>
      <w:bookmarkEnd w:id="7"/>
    </w:p>
    <w:p w14:paraId="6EDED789" w14:textId="77777777" w:rsidR="00D5646B" w:rsidRPr="00D5646B" w:rsidRDefault="00D5646B" w:rsidP="00D5646B">
      <w:pPr>
        <w:rPr>
          <w:i/>
          <w:iCs/>
          <w:color w:val="FF0000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26DD3" w14:paraId="16AF4AD3" w14:textId="77777777" w:rsidTr="007E55E7">
        <w:tc>
          <w:tcPr>
            <w:tcW w:w="9345" w:type="dxa"/>
            <w:gridSpan w:val="3"/>
            <w:shd w:val="clear" w:color="auto" w:fill="0399CC"/>
          </w:tcPr>
          <w:p w14:paraId="1C80DD1C" w14:textId="6DFDEEA4" w:rsidR="00A26DD3" w:rsidRPr="00D5646B" w:rsidRDefault="00A26DD3" w:rsidP="00D5646B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  <w:r>
              <w:t>Сведения о залоге долей</w:t>
            </w:r>
          </w:p>
        </w:tc>
      </w:tr>
      <w:tr w:rsidR="00D5646B" w14:paraId="3EBE5FA3" w14:textId="77777777" w:rsidTr="00D5646B">
        <w:tc>
          <w:tcPr>
            <w:tcW w:w="3115" w:type="dxa"/>
            <w:shd w:val="clear" w:color="auto" w:fill="0399CC"/>
          </w:tcPr>
          <w:p w14:paraId="4353410C" w14:textId="6326C18B" w:rsidR="00D5646B" w:rsidRPr="00D5646B" w:rsidRDefault="00D5646B" w:rsidP="00D5646B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D5646B"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  <w:t>Залогодатель</w:t>
            </w:r>
          </w:p>
        </w:tc>
        <w:tc>
          <w:tcPr>
            <w:tcW w:w="3115" w:type="dxa"/>
            <w:shd w:val="clear" w:color="auto" w:fill="0399CC"/>
          </w:tcPr>
          <w:p w14:paraId="6BF34572" w14:textId="44A2B1C7" w:rsidR="00D5646B" w:rsidRPr="00D5646B" w:rsidRDefault="00D5646B" w:rsidP="00D5646B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D5646B"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  <w:t>Дата залога</w:t>
            </w:r>
          </w:p>
        </w:tc>
        <w:tc>
          <w:tcPr>
            <w:tcW w:w="3115" w:type="dxa"/>
            <w:shd w:val="clear" w:color="auto" w:fill="0399CC"/>
          </w:tcPr>
          <w:p w14:paraId="6EBC0951" w14:textId="6E3E1600" w:rsidR="00D5646B" w:rsidRPr="00D5646B" w:rsidRDefault="00D5646B" w:rsidP="00D5646B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  <w:r w:rsidRPr="00D5646B"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  <w:t>Залогодержатель</w:t>
            </w:r>
          </w:p>
        </w:tc>
      </w:tr>
      <w:tr w:rsidR="00D5646B" w14:paraId="5A67DD10" w14:textId="77777777" w:rsidTr="00D5646B">
        <w:tc>
          <w:tcPr>
            <w:tcW w:w="3115" w:type="dxa"/>
          </w:tcPr>
          <w:p w14:paraId="2867C9C2" w14:textId="681F97FD" w:rsidR="00D5646B" w:rsidRPr="00D5646B" w:rsidRDefault="00D5646B" w:rsidP="00D5646B">
            <w:pPr>
              <w:rPr>
                <w:i/>
                <w:iCs/>
                <w:color w:val="FF0000"/>
              </w:rPr>
            </w:pPr>
          </w:p>
        </w:tc>
        <w:tc>
          <w:tcPr>
            <w:tcW w:w="3115" w:type="dxa"/>
          </w:tcPr>
          <w:p w14:paraId="30B3CD47" w14:textId="45768A5D" w:rsidR="00D5646B" w:rsidRPr="00D5646B" w:rsidRDefault="00D5646B" w:rsidP="00D5646B">
            <w:pPr>
              <w:rPr>
                <w:i/>
                <w:iCs/>
                <w:color w:val="FF0000"/>
              </w:rPr>
            </w:pPr>
          </w:p>
        </w:tc>
        <w:tc>
          <w:tcPr>
            <w:tcW w:w="3115" w:type="dxa"/>
          </w:tcPr>
          <w:p w14:paraId="7CD6E04D" w14:textId="7588C7DB" w:rsidR="00D5646B" w:rsidRPr="00D5646B" w:rsidRDefault="00D5646B" w:rsidP="00D5646B">
            <w:pPr>
              <w:rPr>
                <w:i/>
                <w:iCs/>
              </w:rPr>
            </w:pPr>
          </w:p>
        </w:tc>
      </w:tr>
    </w:tbl>
    <w:p w14:paraId="6740829C" w14:textId="3BB028A7" w:rsidR="00D5646B" w:rsidRDefault="00D5646B" w:rsidP="00D5646B">
      <w:pPr>
        <w:rPr>
          <w:i/>
          <w:iCs/>
          <w:color w:val="FF0000"/>
        </w:rPr>
      </w:pPr>
    </w:p>
    <w:p w14:paraId="0B7ED968" w14:textId="330BA85C" w:rsidR="004353F2" w:rsidRPr="00AA3D26" w:rsidRDefault="00D5646B" w:rsidP="003D6B75">
      <w:pPr>
        <w:pStyle w:val="1"/>
        <w:pageBreakBefore/>
        <w:shd w:val="clear" w:color="auto" w:fill="0099CC"/>
        <w:spacing w:before="0" w:after="120" w:line="30" w:lineRule="atLeast"/>
        <w:rPr>
          <w:rFonts w:ascii="Times New Roman" w:hAnsi="Times New Roman" w:cs="Times New Roman"/>
          <w:color w:val="FFFFFF" w:themeColor="background1"/>
          <w:lang w:val="en-US"/>
        </w:rPr>
      </w:pPr>
      <w:bookmarkStart w:id="8" w:name="_Toc194935604"/>
      <w:r>
        <w:rPr>
          <w:rFonts w:ascii="Times New Roman" w:hAnsi="Times New Roman" w:cs="Times New Roman"/>
          <w:color w:val="FFFFFF" w:themeColor="background1"/>
        </w:rPr>
        <w:lastRenderedPageBreak/>
        <w:t xml:space="preserve">3. </w:t>
      </w:r>
      <w:proofErr w:type="spellStart"/>
      <w:r>
        <w:rPr>
          <w:rFonts w:ascii="Times New Roman" w:hAnsi="Times New Roman" w:cs="Times New Roman"/>
          <w:color w:val="FFFFFF" w:themeColor="background1"/>
        </w:rPr>
        <w:t>Аффилированность</w:t>
      </w:r>
      <w:proofErr w:type="spellEnd"/>
      <w:r>
        <w:rPr>
          <w:rFonts w:ascii="Times New Roman" w:hAnsi="Times New Roman" w:cs="Times New Roman"/>
          <w:color w:val="FFFFFF" w:themeColor="background1"/>
        </w:rPr>
        <w:t xml:space="preserve"> и ближайшие связи.</w:t>
      </w:r>
      <w:bookmarkEnd w:id="8"/>
    </w:p>
    <w:p w14:paraId="1C673291" w14:textId="77777777" w:rsidR="004258C5" w:rsidRDefault="004258C5" w:rsidP="004258C5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38"/>
        <w:gridCol w:w="1843"/>
        <w:gridCol w:w="2021"/>
        <w:gridCol w:w="1419"/>
        <w:gridCol w:w="2224"/>
      </w:tblGrid>
      <w:tr w:rsidR="00A26DD3" w14:paraId="40146906" w14:textId="77777777" w:rsidTr="0057545A">
        <w:tc>
          <w:tcPr>
            <w:tcW w:w="9345" w:type="dxa"/>
            <w:gridSpan w:val="5"/>
            <w:shd w:val="clear" w:color="auto" w:fill="0099CC"/>
            <w:vAlign w:val="center"/>
          </w:tcPr>
          <w:p w14:paraId="64A59A11" w14:textId="20160944" w:rsidR="00A26DD3" w:rsidRPr="00AA3D26" w:rsidRDefault="00A26DD3" w:rsidP="00AA3D26">
            <w:pPr>
              <w:spacing w:after="12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proofErr w:type="spellStart"/>
            <w:r>
              <w:rPr>
                <w:rFonts w:cs="Times New Roman"/>
                <w:color w:val="FFFFFF" w:themeColor="background1"/>
              </w:rPr>
              <w:t>Аффилированность</w:t>
            </w:r>
            <w:proofErr w:type="spellEnd"/>
            <w:r>
              <w:rPr>
                <w:rFonts w:cs="Times New Roman"/>
                <w:color w:val="FFFFFF" w:themeColor="background1"/>
              </w:rPr>
              <w:t xml:space="preserve"> и ближайшие связи</w:t>
            </w:r>
          </w:p>
        </w:tc>
      </w:tr>
      <w:tr w:rsidR="00AA3D26" w14:paraId="3A1DBC9C" w14:textId="77777777" w:rsidTr="00AA3D26">
        <w:tc>
          <w:tcPr>
            <w:tcW w:w="1838" w:type="dxa"/>
            <w:shd w:val="clear" w:color="auto" w:fill="0099CC"/>
            <w:vAlign w:val="center"/>
          </w:tcPr>
          <w:p w14:paraId="5C85E55A" w14:textId="05DD275B" w:rsidR="00AA3D26" w:rsidRPr="00AA3D26" w:rsidRDefault="00AA3D26" w:rsidP="00AA3D26">
            <w:pPr>
              <w:spacing w:after="12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A3D26">
              <w:rPr>
                <w:b/>
                <w:bCs/>
                <w:color w:val="FFFFFF" w:themeColor="background1"/>
                <w:sz w:val="20"/>
                <w:szCs w:val="20"/>
              </w:rPr>
              <w:t>Наименование</w:t>
            </w:r>
          </w:p>
        </w:tc>
        <w:tc>
          <w:tcPr>
            <w:tcW w:w="1843" w:type="dxa"/>
            <w:shd w:val="clear" w:color="auto" w:fill="0099CC"/>
            <w:vAlign w:val="center"/>
          </w:tcPr>
          <w:p w14:paraId="37846A13" w14:textId="1B28BD9E" w:rsidR="00AA3D26" w:rsidRPr="00AA3D26" w:rsidRDefault="00AA3D26" w:rsidP="00AA3D26">
            <w:pPr>
              <w:spacing w:after="12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A3D26">
              <w:rPr>
                <w:b/>
                <w:bCs/>
                <w:color w:val="FFFFFF" w:themeColor="background1"/>
                <w:sz w:val="20"/>
                <w:szCs w:val="20"/>
              </w:rPr>
              <w:t>Генеральный директор</w:t>
            </w:r>
          </w:p>
        </w:tc>
        <w:tc>
          <w:tcPr>
            <w:tcW w:w="2021" w:type="dxa"/>
            <w:shd w:val="clear" w:color="auto" w:fill="0099CC"/>
            <w:vAlign w:val="center"/>
          </w:tcPr>
          <w:p w14:paraId="1970908B" w14:textId="53A7D89C" w:rsidR="00AA3D26" w:rsidRPr="00AA3D26" w:rsidRDefault="00AA3D26" w:rsidP="00AA3D26">
            <w:pPr>
              <w:spacing w:after="12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A3D26">
              <w:rPr>
                <w:b/>
                <w:bCs/>
                <w:color w:val="FFFFFF" w:themeColor="background1"/>
                <w:sz w:val="20"/>
                <w:szCs w:val="20"/>
              </w:rPr>
              <w:t>Участники</w:t>
            </w:r>
          </w:p>
        </w:tc>
        <w:tc>
          <w:tcPr>
            <w:tcW w:w="1419" w:type="dxa"/>
            <w:shd w:val="clear" w:color="auto" w:fill="0099CC"/>
            <w:vAlign w:val="center"/>
          </w:tcPr>
          <w:p w14:paraId="42B69696" w14:textId="58F14DEF" w:rsidR="00AA3D26" w:rsidRPr="00AA3D26" w:rsidRDefault="00AA3D26" w:rsidP="00AA3D26">
            <w:pPr>
              <w:spacing w:after="120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A3D26">
              <w:rPr>
                <w:b/>
                <w:bCs/>
                <w:color w:val="FFFFFF" w:themeColor="background1"/>
                <w:sz w:val="20"/>
                <w:szCs w:val="20"/>
              </w:rPr>
              <w:t>Адрес</w:t>
            </w:r>
          </w:p>
        </w:tc>
        <w:tc>
          <w:tcPr>
            <w:tcW w:w="2224" w:type="dxa"/>
            <w:shd w:val="clear" w:color="auto" w:fill="0099CC"/>
            <w:vAlign w:val="center"/>
          </w:tcPr>
          <w:p w14:paraId="17BC9E9D" w14:textId="0FD420CD" w:rsidR="00AA3D26" w:rsidRPr="00AA3D26" w:rsidRDefault="00AA3D26" w:rsidP="00AA3D26">
            <w:pPr>
              <w:spacing w:after="120"/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AA3D26">
              <w:rPr>
                <w:b/>
                <w:bCs/>
                <w:color w:val="FFFFFF" w:themeColor="background1"/>
                <w:sz w:val="20"/>
                <w:szCs w:val="20"/>
              </w:rPr>
              <w:t>Взаимосвязь</w:t>
            </w:r>
          </w:p>
        </w:tc>
      </w:tr>
      <w:tr w:rsidR="00AA3D26" w14:paraId="567FC432" w14:textId="77777777" w:rsidTr="00AA3D26">
        <w:tc>
          <w:tcPr>
            <w:tcW w:w="1838" w:type="dxa"/>
            <w:vAlign w:val="center"/>
          </w:tcPr>
          <w:p w14:paraId="62EA3232" w14:textId="1B41A48C" w:rsidR="00AA3D26" w:rsidRPr="00AA3D26" w:rsidRDefault="00AA3D26" w:rsidP="00AA3D2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4A481A2" w14:textId="27E8004F" w:rsidR="00AA3D26" w:rsidRPr="00AA3D26" w:rsidRDefault="00AA3D26" w:rsidP="00AA3D26">
            <w:pPr>
              <w:spacing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021" w:type="dxa"/>
            <w:vAlign w:val="center"/>
          </w:tcPr>
          <w:p w14:paraId="76E13D2F" w14:textId="1C313C6E" w:rsidR="00AA3D26" w:rsidRPr="00AA3D26" w:rsidRDefault="00AA3D26" w:rsidP="00AA3D26">
            <w:pPr>
              <w:spacing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419" w:type="dxa"/>
            <w:vAlign w:val="center"/>
          </w:tcPr>
          <w:p w14:paraId="4E63EE55" w14:textId="2F4599FD" w:rsidR="00AA3D26" w:rsidRPr="00AA3D26" w:rsidRDefault="00AA3D26" w:rsidP="00AA3D26">
            <w:pPr>
              <w:spacing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224" w:type="dxa"/>
            <w:vAlign w:val="center"/>
          </w:tcPr>
          <w:p w14:paraId="4D948A05" w14:textId="755A9651" w:rsidR="00AA3D26" w:rsidRPr="00AA3D26" w:rsidRDefault="00AA3D26" w:rsidP="00AA3D26">
            <w:pPr>
              <w:spacing w:after="120"/>
              <w:jc w:val="center"/>
              <w:rPr>
                <w:sz w:val="20"/>
                <w:szCs w:val="20"/>
              </w:rPr>
            </w:pPr>
          </w:p>
        </w:tc>
      </w:tr>
      <w:tr w:rsidR="006B7CED" w14:paraId="3BFA7B38" w14:textId="77777777" w:rsidTr="00AA3D26">
        <w:tc>
          <w:tcPr>
            <w:tcW w:w="1838" w:type="dxa"/>
            <w:vAlign w:val="center"/>
          </w:tcPr>
          <w:p w14:paraId="173D6C1F" w14:textId="68623742" w:rsidR="006B7CED" w:rsidRPr="00AA3D26" w:rsidRDefault="006B7CED" w:rsidP="006B7CED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2A699CE8" w14:textId="5FB9541E" w:rsidR="006B7CED" w:rsidRPr="00AA3D26" w:rsidRDefault="006B7CED" w:rsidP="006B7CED">
            <w:pPr>
              <w:spacing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021" w:type="dxa"/>
            <w:vAlign w:val="center"/>
          </w:tcPr>
          <w:p w14:paraId="30B53A3D" w14:textId="2DD501F8" w:rsidR="006B7CED" w:rsidRPr="00AA3D26" w:rsidRDefault="006B7CED" w:rsidP="006B7CED">
            <w:pPr>
              <w:spacing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1419" w:type="dxa"/>
            <w:vAlign w:val="center"/>
          </w:tcPr>
          <w:p w14:paraId="3387F45A" w14:textId="380B8AB5" w:rsidR="006B7CED" w:rsidRPr="00AA3D26" w:rsidRDefault="006B7CED" w:rsidP="006B7CED">
            <w:pPr>
              <w:spacing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2224" w:type="dxa"/>
            <w:vAlign w:val="center"/>
          </w:tcPr>
          <w:p w14:paraId="01B5F166" w14:textId="0A60A0F5" w:rsidR="006B7CED" w:rsidRPr="00AA3D26" w:rsidRDefault="006B7CED" w:rsidP="006B7CED">
            <w:pPr>
              <w:spacing w:after="120"/>
              <w:jc w:val="center"/>
              <w:rPr>
                <w:sz w:val="20"/>
                <w:szCs w:val="20"/>
              </w:rPr>
            </w:pPr>
          </w:p>
        </w:tc>
      </w:tr>
      <w:tr w:rsidR="00292AA2" w14:paraId="76C36CE0" w14:textId="77777777" w:rsidTr="00AA3D26">
        <w:tc>
          <w:tcPr>
            <w:tcW w:w="1838" w:type="dxa"/>
            <w:vAlign w:val="center"/>
          </w:tcPr>
          <w:p w14:paraId="2AAC9E3C" w14:textId="544D8544" w:rsidR="00292AA2" w:rsidRPr="00292AA2" w:rsidRDefault="00292AA2" w:rsidP="006B7CED">
            <w:pPr>
              <w:jc w:val="center"/>
              <w:rPr>
                <w:b/>
                <w:bCs/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B3F1B8B" w14:textId="6C9CBEB8" w:rsidR="00292AA2" w:rsidRPr="00292AA2" w:rsidRDefault="00292AA2" w:rsidP="006B7CED">
            <w:pPr>
              <w:spacing w:after="120"/>
              <w:jc w:val="center"/>
              <w:rPr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021" w:type="dxa"/>
            <w:vAlign w:val="center"/>
          </w:tcPr>
          <w:p w14:paraId="7F1082BA" w14:textId="6D8A4598" w:rsidR="00292AA2" w:rsidRPr="00292AA2" w:rsidRDefault="00292AA2" w:rsidP="006B7CED">
            <w:pPr>
              <w:spacing w:after="120"/>
              <w:jc w:val="center"/>
              <w:rPr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1419" w:type="dxa"/>
            <w:vAlign w:val="center"/>
          </w:tcPr>
          <w:p w14:paraId="3774149A" w14:textId="2F3A6039" w:rsidR="00292AA2" w:rsidRPr="00292AA2" w:rsidRDefault="00292AA2" w:rsidP="006B7CED">
            <w:pPr>
              <w:spacing w:after="120"/>
              <w:jc w:val="center"/>
              <w:rPr>
                <w:i/>
                <w:iCs/>
                <w:color w:val="FF0000"/>
                <w:sz w:val="20"/>
                <w:szCs w:val="20"/>
              </w:rPr>
            </w:pPr>
          </w:p>
        </w:tc>
        <w:tc>
          <w:tcPr>
            <w:tcW w:w="2224" w:type="dxa"/>
            <w:vAlign w:val="center"/>
          </w:tcPr>
          <w:p w14:paraId="7B473B86" w14:textId="63DCF89C" w:rsidR="00292AA2" w:rsidRPr="00292AA2" w:rsidRDefault="00292AA2" w:rsidP="006B7CED">
            <w:pPr>
              <w:spacing w:after="120"/>
              <w:jc w:val="center"/>
              <w:rPr>
                <w:i/>
                <w:iCs/>
                <w:color w:val="FF0000"/>
                <w:sz w:val="20"/>
                <w:szCs w:val="20"/>
              </w:rPr>
            </w:pPr>
          </w:p>
        </w:tc>
      </w:tr>
    </w:tbl>
    <w:p w14:paraId="15D42282" w14:textId="77777777" w:rsidR="00AA3D26" w:rsidRDefault="00AA3D26" w:rsidP="004258C5"/>
    <w:p w14:paraId="7C418D7F" w14:textId="19F5CC0D" w:rsidR="00045DD8" w:rsidRDefault="00225280" w:rsidP="00225280">
      <w:pPr>
        <w:widowControl/>
        <w:suppressAutoHyphens w:val="0"/>
        <w:jc w:val="left"/>
      </w:pPr>
      <w:r>
        <w:br w:type="page"/>
      </w:r>
    </w:p>
    <w:p w14:paraId="79DE399E" w14:textId="0BE2D210" w:rsidR="00AB03C5" w:rsidRPr="0018251F" w:rsidRDefault="00225280" w:rsidP="00AB03C5">
      <w:pPr>
        <w:pStyle w:val="1"/>
        <w:pageBreakBefore/>
        <w:shd w:val="clear" w:color="auto" w:fill="0099CC"/>
        <w:spacing w:before="0" w:after="120" w:line="30" w:lineRule="atLeast"/>
        <w:ind w:firstLine="709"/>
        <w:rPr>
          <w:rFonts w:ascii="Times New Roman" w:hAnsi="Times New Roman" w:cs="Times New Roman"/>
          <w:color w:val="FFFFFF" w:themeColor="background1"/>
        </w:rPr>
      </w:pPr>
      <w:bookmarkStart w:id="9" w:name="_Toc194935605"/>
      <w:r>
        <w:rPr>
          <w:rFonts w:ascii="Times New Roman" w:hAnsi="Times New Roman" w:cs="Times New Roman"/>
          <w:color w:val="FFFFFF" w:themeColor="background1"/>
        </w:rPr>
        <w:lastRenderedPageBreak/>
        <w:t>4</w:t>
      </w:r>
      <w:r w:rsidR="00AB03C5">
        <w:rPr>
          <w:rFonts w:ascii="Times New Roman" w:hAnsi="Times New Roman" w:cs="Times New Roman"/>
          <w:color w:val="FFFFFF" w:themeColor="background1"/>
        </w:rPr>
        <w:t xml:space="preserve">. </w:t>
      </w:r>
      <w:r>
        <w:rPr>
          <w:rFonts w:ascii="Times New Roman" w:hAnsi="Times New Roman" w:cs="Times New Roman"/>
          <w:color w:val="FFFFFF" w:themeColor="background1"/>
        </w:rPr>
        <w:t>Имущество.</w:t>
      </w:r>
      <w:bookmarkEnd w:id="9"/>
    </w:p>
    <w:p w14:paraId="6C7F15BB" w14:textId="77777777" w:rsidR="0008708A" w:rsidRDefault="0008708A" w:rsidP="00A24474">
      <w:pPr>
        <w:pStyle w:val="2"/>
      </w:pPr>
      <w:bookmarkStart w:id="10" w:name="_Toc194935606"/>
    </w:p>
    <w:p w14:paraId="5D556599" w14:textId="74A802C4" w:rsidR="00A24474" w:rsidRDefault="00225280" w:rsidP="00A24474">
      <w:pPr>
        <w:pStyle w:val="2"/>
      </w:pPr>
      <w:r>
        <w:t>Сведения о размере основных средств</w:t>
      </w:r>
      <w:r w:rsidR="00154184">
        <w:t xml:space="preserve"> и дебиторской задолженности</w:t>
      </w:r>
      <w:r>
        <w:t>.</w:t>
      </w:r>
      <w:bookmarkEnd w:id="10"/>
    </w:p>
    <w:p w14:paraId="7EE47E62" w14:textId="77777777" w:rsidR="0008708A" w:rsidRPr="0008708A" w:rsidRDefault="0008708A" w:rsidP="0008708A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26DD3" w14:paraId="7B46EF09" w14:textId="77777777" w:rsidTr="00136C3A">
        <w:tc>
          <w:tcPr>
            <w:tcW w:w="9345" w:type="dxa"/>
            <w:gridSpan w:val="4"/>
            <w:shd w:val="clear" w:color="auto" w:fill="0399CC"/>
            <w:vAlign w:val="center"/>
          </w:tcPr>
          <w:p w14:paraId="437504D3" w14:textId="1CFF807E" w:rsidR="00A26DD3" w:rsidRPr="003066E2" w:rsidRDefault="00E12832" w:rsidP="003066E2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>
              <w:t>Сведения о размере основных средств и дебиторской задолженности</w:t>
            </w:r>
          </w:p>
        </w:tc>
      </w:tr>
      <w:tr w:rsidR="00225280" w14:paraId="57C291BD" w14:textId="77777777" w:rsidTr="003066E2">
        <w:tc>
          <w:tcPr>
            <w:tcW w:w="2336" w:type="dxa"/>
            <w:shd w:val="clear" w:color="auto" w:fill="0399CC"/>
            <w:vAlign w:val="center"/>
          </w:tcPr>
          <w:p w14:paraId="68C335DB" w14:textId="6648A990" w:rsidR="00225280" w:rsidRPr="00225280" w:rsidRDefault="00225280" w:rsidP="00225280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336" w:type="dxa"/>
            <w:shd w:val="clear" w:color="auto" w:fill="0399CC"/>
            <w:vAlign w:val="center"/>
          </w:tcPr>
          <w:p w14:paraId="23F5FB3C" w14:textId="307A8D52" w:rsidR="00225280" w:rsidRPr="003066E2" w:rsidRDefault="00225280" w:rsidP="003066E2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336" w:type="dxa"/>
            <w:shd w:val="clear" w:color="auto" w:fill="0399CC"/>
            <w:vAlign w:val="center"/>
          </w:tcPr>
          <w:p w14:paraId="2EB3FD1F" w14:textId="527859E4" w:rsidR="00225280" w:rsidRPr="003066E2" w:rsidRDefault="00225280" w:rsidP="003066E2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337" w:type="dxa"/>
            <w:shd w:val="clear" w:color="auto" w:fill="0399CC"/>
            <w:vAlign w:val="center"/>
          </w:tcPr>
          <w:p w14:paraId="4A025D50" w14:textId="65A55CE0" w:rsidR="00225280" w:rsidRPr="003066E2" w:rsidRDefault="00225280" w:rsidP="003066E2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</w:p>
        </w:tc>
      </w:tr>
      <w:tr w:rsidR="00225280" w14:paraId="6C7A3C8A" w14:textId="77777777" w:rsidTr="00225280">
        <w:tc>
          <w:tcPr>
            <w:tcW w:w="2336" w:type="dxa"/>
            <w:shd w:val="clear" w:color="auto" w:fill="0399CC"/>
            <w:vAlign w:val="center"/>
          </w:tcPr>
          <w:p w14:paraId="5E5DEB08" w14:textId="2C9BE9A3" w:rsidR="00225280" w:rsidRPr="00225280" w:rsidRDefault="00225280" w:rsidP="00225280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225280">
              <w:rPr>
                <w:b/>
                <w:bCs/>
                <w:color w:val="FFFFFF" w:themeColor="background1"/>
              </w:rPr>
              <w:t>Размер основных средств</w:t>
            </w:r>
          </w:p>
        </w:tc>
        <w:tc>
          <w:tcPr>
            <w:tcW w:w="2336" w:type="dxa"/>
            <w:vAlign w:val="center"/>
          </w:tcPr>
          <w:p w14:paraId="540E76E9" w14:textId="36986186" w:rsidR="00225280" w:rsidRDefault="00225280" w:rsidP="00225280">
            <w:pPr>
              <w:jc w:val="center"/>
            </w:pPr>
          </w:p>
        </w:tc>
        <w:tc>
          <w:tcPr>
            <w:tcW w:w="2336" w:type="dxa"/>
            <w:vAlign w:val="center"/>
          </w:tcPr>
          <w:p w14:paraId="49F49CCA" w14:textId="48B81149" w:rsidR="00225280" w:rsidRDefault="00225280" w:rsidP="00225280">
            <w:pPr>
              <w:jc w:val="center"/>
            </w:pPr>
          </w:p>
        </w:tc>
        <w:tc>
          <w:tcPr>
            <w:tcW w:w="2337" w:type="dxa"/>
            <w:vAlign w:val="center"/>
          </w:tcPr>
          <w:p w14:paraId="482FCA8C" w14:textId="70BA1A79" w:rsidR="00225280" w:rsidRDefault="00225280" w:rsidP="00225280">
            <w:pPr>
              <w:jc w:val="center"/>
            </w:pPr>
          </w:p>
        </w:tc>
      </w:tr>
      <w:tr w:rsidR="00154184" w14:paraId="3D819FFC" w14:textId="77777777" w:rsidTr="00225280">
        <w:tc>
          <w:tcPr>
            <w:tcW w:w="2336" w:type="dxa"/>
            <w:shd w:val="clear" w:color="auto" w:fill="0399CC"/>
            <w:vAlign w:val="center"/>
          </w:tcPr>
          <w:p w14:paraId="3CBF2650" w14:textId="3FD9E991" w:rsidR="00154184" w:rsidRPr="00225280" w:rsidRDefault="00154184" w:rsidP="00225280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Дебиторская задолженность</w:t>
            </w:r>
          </w:p>
        </w:tc>
        <w:tc>
          <w:tcPr>
            <w:tcW w:w="2336" w:type="dxa"/>
            <w:vAlign w:val="center"/>
          </w:tcPr>
          <w:p w14:paraId="0C2DAC3F" w14:textId="6506285D" w:rsidR="00154184" w:rsidRDefault="00154184" w:rsidP="00225280">
            <w:pPr>
              <w:jc w:val="center"/>
              <w:rPr>
                <w:rStyle w:val="Normal8"/>
              </w:rPr>
            </w:pPr>
          </w:p>
        </w:tc>
        <w:tc>
          <w:tcPr>
            <w:tcW w:w="2336" w:type="dxa"/>
            <w:vAlign w:val="center"/>
          </w:tcPr>
          <w:p w14:paraId="4F35B6EA" w14:textId="37CAD07E" w:rsidR="00154184" w:rsidRDefault="00154184" w:rsidP="00225280">
            <w:pPr>
              <w:jc w:val="center"/>
            </w:pPr>
          </w:p>
        </w:tc>
        <w:tc>
          <w:tcPr>
            <w:tcW w:w="2337" w:type="dxa"/>
            <w:vAlign w:val="center"/>
          </w:tcPr>
          <w:p w14:paraId="5AB71A87" w14:textId="5141755E" w:rsidR="00154184" w:rsidRDefault="00154184" w:rsidP="00225280">
            <w:pPr>
              <w:jc w:val="center"/>
              <w:rPr>
                <w:rStyle w:val="Normal8"/>
              </w:rPr>
            </w:pPr>
          </w:p>
        </w:tc>
      </w:tr>
    </w:tbl>
    <w:p w14:paraId="3BE04730" w14:textId="77777777" w:rsidR="00225280" w:rsidRPr="00225280" w:rsidRDefault="00225280" w:rsidP="00225280"/>
    <w:p w14:paraId="30277A85" w14:textId="479B28A5" w:rsidR="00A24474" w:rsidRDefault="00225280" w:rsidP="00225280">
      <w:pPr>
        <w:pStyle w:val="2"/>
      </w:pPr>
      <w:bookmarkStart w:id="11" w:name="_Toc194935607"/>
      <w:r>
        <w:t>Сведения о составе движимого / недвижимого имущества.</w:t>
      </w:r>
      <w:bookmarkEnd w:id="11"/>
    </w:p>
    <w:p w14:paraId="26732E37" w14:textId="77777777" w:rsidR="0008708A" w:rsidRPr="0008708A" w:rsidRDefault="0008708A" w:rsidP="0008708A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62"/>
        <w:gridCol w:w="3828"/>
        <w:gridCol w:w="2638"/>
        <w:gridCol w:w="2317"/>
      </w:tblGrid>
      <w:tr w:rsidR="00E12832" w14:paraId="447F8CCF" w14:textId="77777777" w:rsidTr="007F3D88">
        <w:tc>
          <w:tcPr>
            <w:tcW w:w="9345" w:type="dxa"/>
            <w:gridSpan w:val="4"/>
            <w:shd w:val="clear" w:color="auto" w:fill="0399CC"/>
            <w:vAlign w:val="center"/>
          </w:tcPr>
          <w:p w14:paraId="79797B63" w14:textId="342CFB14" w:rsidR="00E12832" w:rsidRPr="00E250FB" w:rsidRDefault="00E12832" w:rsidP="00E250FB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>
              <w:t>Сведения о составе движимого / недвижимого имущества</w:t>
            </w:r>
          </w:p>
        </w:tc>
      </w:tr>
      <w:tr w:rsidR="00E250FB" w14:paraId="59FF467A" w14:textId="77777777" w:rsidTr="00E250FB">
        <w:tc>
          <w:tcPr>
            <w:tcW w:w="562" w:type="dxa"/>
            <w:shd w:val="clear" w:color="auto" w:fill="0399CC"/>
            <w:vAlign w:val="center"/>
          </w:tcPr>
          <w:p w14:paraId="20C56D77" w14:textId="4830F7DF" w:rsidR="00E250FB" w:rsidRPr="00E250FB" w:rsidRDefault="00E250FB" w:rsidP="00E250FB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E250FB">
              <w:rPr>
                <w:b/>
                <w:bCs/>
                <w:color w:val="FFFFFF" w:themeColor="background1"/>
              </w:rPr>
              <w:t>№</w:t>
            </w:r>
          </w:p>
        </w:tc>
        <w:tc>
          <w:tcPr>
            <w:tcW w:w="3828" w:type="dxa"/>
            <w:shd w:val="clear" w:color="auto" w:fill="0399CC"/>
            <w:vAlign w:val="center"/>
          </w:tcPr>
          <w:p w14:paraId="51052587" w14:textId="1D7B761C" w:rsidR="00E250FB" w:rsidRPr="00E250FB" w:rsidRDefault="00E250FB" w:rsidP="00E250FB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E250FB">
              <w:rPr>
                <w:b/>
                <w:bCs/>
                <w:color w:val="FFFFFF" w:themeColor="background1"/>
              </w:rPr>
              <w:t>Наименование</w:t>
            </w:r>
          </w:p>
        </w:tc>
        <w:tc>
          <w:tcPr>
            <w:tcW w:w="2638" w:type="dxa"/>
            <w:shd w:val="clear" w:color="auto" w:fill="0399CC"/>
            <w:vAlign w:val="center"/>
          </w:tcPr>
          <w:p w14:paraId="4D7D87D4" w14:textId="173BE6F4" w:rsidR="00E250FB" w:rsidRPr="00E250FB" w:rsidRDefault="00E250FB" w:rsidP="00E250FB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E250FB">
              <w:rPr>
                <w:b/>
                <w:bCs/>
                <w:color w:val="FFFFFF" w:themeColor="background1"/>
              </w:rPr>
              <w:t>Идентификационный номер</w:t>
            </w:r>
          </w:p>
        </w:tc>
        <w:tc>
          <w:tcPr>
            <w:tcW w:w="2317" w:type="dxa"/>
            <w:shd w:val="clear" w:color="auto" w:fill="0399CC"/>
            <w:vAlign w:val="center"/>
          </w:tcPr>
          <w:p w14:paraId="63D0BD69" w14:textId="3939D957" w:rsidR="00E250FB" w:rsidRPr="00E250FB" w:rsidRDefault="00E250FB" w:rsidP="00E250FB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E250FB">
              <w:rPr>
                <w:b/>
                <w:bCs/>
                <w:color w:val="FFFFFF" w:themeColor="background1"/>
              </w:rPr>
              <w:t>Стоимость</w:t>
            </w:r>
          </w:p>
        </w:tc>
      </w:tr>
      <w:tr w:rsidR="00E250FB" w14:paraId="342476F2" w14:textId="77777777" w:rsidTr="00E250FB">
        <w:tc>
          <w:tcPr>
            <w:tcW w:w="562" w:type="dxa"/>
          </w:tcPr>
          <w:p w14:paraId="313F8E4A" w14:textId="77777777" w:rsidR="00E250FB" w:rsidRDefault="00E250FB" w:rsidP="00225280"/>
        </w:tc>
        <w:tc>
          <w:tcPr>
            <w:tcW w:w="3828" w:type="dxa"/>
          </w:tcPr>
          <w:p w14:paraId="6E4269CC" w14:textId="77777777" w:rsidR="00E250FB" w:rsidRDefault="00E250FB" w:rsidP="00225280"/>
        </w:tc>
        <w:tc>
          <w:tcPr>
            <w:tcW w:w="2638" w:type="dxa"/>
          </w:tcPr>
          <w:p w14:paraId="04E1AACD" w14:textId="77777777" w:rsidR="00E250FB" w:rsidRDefault="00E250FB" w:rsidP="00225280"/>
        </w:tc>
        <w:tc>
          <w:tcPr>
            <w:tcW w:w="2317" w:type="dxa"/>
          </w:tcPr>
          <w:p w14:paraId="60623F55" w14:textId="77777777" w:rsidR="00E250FB" w:rsidRDefault="00E250FB" w:rsidP="00225280"/>
        </w:tc>
      </w:tr>
      <w:tr w:rsidR="00E250FB" w14:paraId="68CC18CF" w14:textId="77777777" w:rsidTr="00E250FB">
        <w:tc>
          <w:tcPr>
            <w:tcW w:w="562" w:type="dxa"/>
          </w:tcPr>
          <w:p w14:paraId="75F3FE4C" w14:textId="77777777" w:rsidR="00E250FB" w:rsidRDefault="00E250FB" w:rsidP="00225280"/>
        </w:tc>
        <w:tc>
          <w:tcPr>
            <w:tcW w:w="3828" w:type="dxa"/>
          </w:tcPr>
          <w:p w14:paraId="2C6FA864" w14:textId="77777777" w:rsidR="00E250FB" w:rsidRDefault="00E250FB" w:rsidP="00225280"/>
        </w:tc>
        <w:tc>
          <w:tcPr>
            <w:tcW w:w="2638" w:type="dxa"/>
          </w:tcPr>
          <w:p w14:paraId="529BC4B1" w14:textId="77777777" w:rsidR="00E250FB" w:rsidRDefault="00E250FB" w:rsidP="00225280"/>
        </w:tc>
        <w:tc>
          <w:tcPr>
            <w:tcW w:w="2317" w:type="dxa"/>
          </w:tcPr>
          <w:p w14:paraId="3CD59544" w14:textId="77777777" w:rsidR="00E250FB" w:rsidRDefault="00E250FB" w:rsidP="00225280"/>
        </w:tc>
      </w:tr>
      <w:tr w:rsidR="00E250FB" w14:paraId="703D6BF7" w14:textId="77777777" w:rsidTr="00E250FB">
        <w:tc>
          <w:tcPr>
            <w:tcW w:w="562" w:type="dxa"/>
          </w:tcPr>
          <w:p w14:paraId="78E0A57F" w14:textId="77777777" w:rsidR="00E250FB" w:rsidRDefault="00E250FB" w:rsidP="00225280"/>
        </w:tc>
        <w:tc>
          <w:tcPr>
            <w:tcW w:w="3828" w:type="dxa"/>
          </w:tcPr>
          <w:p w14:paraId="5D39F358" w14:textId="77777777" w:rsidR="00E250FB" w:rsidRDefault="00E250FB" w:rsidP="00225280"/>
        </w:tc>
        <w:tc>
          <w:tcPr>
            <w:tcW w:w="2638" w:type="dxa"/>
          </w:tcPr>
          <w:p w14:paraId="13395AB4" w14:textId="77777777" w:rsidR="00E250FB" w:rsidRDefault="00E250FB" w:rsidP="00225280"/>
        </w:tc>
        <w:tc>
          <w:tcPr>
            <w:tcW w:w="2317" w:type="dxa"/>
          </w:tcPr>
          <w:p w14:paraId="1A5955CD" w14:textId="77777777" w:rsidR="00E250FB" w:rsidRDefault="00E250FB" w:rsidP="00225280"/>
        </w:tc>
      </w:tr>
    </w:tbl>
    <w:p w14:paraId="265C282E" w14:textId="77777777" w:rsidR="00225280" w:rsidRDefault="00225280" w:rsidP="00225280"/>
    <w:p w14:paraId="5D72A888" w14:textId="6CBA1033" w:rsidR="006B330C" w:rsidRDefault="00E250FB" w:rsidP="0008708A">
      <w:pPr>
        <w:pStyle w:val="2"/>
      </w:pPr>
      <w:bookmarkStart w:id="12" w:name="_Toc194935608"/>
      <w:r>
        <w:t xml:space="preserve">Сведения </w:t>
      </w:r>
      <w:r w:rsidR="006B330C">
        <w:t>о залогах.</w:t>
      </w:r>
      <w:bookmarkEnd w:id="12"/>
    </w:p>
    <w:p w14:paraId="390C5ACE" w14:textId="77777777" w:rsidR="0008708A" w:rsidRPr="0008708A" w:rsidRDefault="0008708A" w:rsidP="0008708A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8"/>
        <w:gridCol w:w="2071"/>
        <w:gridCol w:w="1871"/>
        <w:gridCol w:w="1466"/>
        <w:gridCol w:w="3479"/>
      </w:tblGrid>
      <w:tr w:rsidR="00230147" w14:paraId="4DC13CB0" w14:textId="77777777" w:rsidTr="00617050">
        <w:tc>
          <w:tcPr>
            <w:tcW w:w="9345" w:type="dxa"/>
            <w:gridSpan w:val="5"/>
            <w:shd w:val="clear" w:color="auto" w:fill="0399CC"/>
            <w:vAlign w:val="center"/>
          </w:tcPr>
          <w:p w14:paraId="07FB4636" w14:textId="45EB7735" w:rsidR="00230147" w:rsidRPr="006B330C" w:rsidRDefault="00230147" w:rsidP="006B330C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>
              <w:t>Сведения о залогах</w:t>
            </w:r>
          </w:p>
        </w:tc>
      </w:tr>
      <w:tr w:rsidR="006B330C" w14:paraId="7426817D" w14:textId="77777777" w:rsidTr="00230147">
        <w:tc>
          <w:tcPr>
            <w:tcW w:w="458" w:type="dxa"/>
            <w:shd w:val="clear" w:color="auto" w:fill="0399CC"/>
            <w:vAlign w:val="center"/>
          </w:tcPr>
          <w:p w14:paraId="3949A1F8" w14:textId="75283521" w:rsidR="006B330C" w:rsidRPr="006B330C" w:rsidRDefault="006B330C" w:rsidP="006B330C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6B330C">
              <w:rPr>
                <w:b/>
                <w:bCs/>
                <w:color w:val="FFFFFF" w:themeColor="background1"/>
              </w:rPr>
              <w:t>№</w:t>
            </w:r>
          </w:p>
        </w:tc>
        <w:tc>
          <w:tcPr>
            <w:tcW w:w="2071" w:type="dxa"/>
            <w:shd w:val="clear" w:color="auto" w:fill="0399CC"/>
            <w:vAlign w:val="center"/>
          </w:tcPr>
          <w:p w14:paraId="58D7788A" w14:textId="383139A9" w:rsidR="006B330C" w:rsidRPr="006B330C" w:rsidRDefault="006B330C" w:rsidP="006B330C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6B330C">
              <w:rPr>
                <w:b/>
                <w:bCs/>
                <w:color w:val="FFFFFF" w:themeColor="background1"/>
              </w:rPr>
              <w:t>Залогодержатель</w:t>
            </w:r>
          </w:p>
        </w:tc>
        <w:tc>
          <w:tcPr>
            <w:tcW w:w="1871" w:type="dxa"/>
            <w:shd w:val="clear" w:color="auto" w:fill="0399CC"/>
            <w:vAlign w:val="center"/>
          </w:tcPr>
          <w:p w14:paraId="5D3830FB" w14:textId="52E4FD22" w:rsidR="006B330C" w:rsidRPr="006B330C" w:rsidRDefault="006B330C" w:rsidP="006B330C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6B330C">
              <w:rPr>
                <w:b/>
                <w:bCs/>
                <w:color w:val="FFFFFF" w:themeColor="background1"/>
              </w:rPr>
              <w:t>Дата возникновения залога</w:t>
            </w:r>
          </w:p>
        </w:tc>
        <w:tc>
          <w:tcPr>
            <w:tcW w:w="1466" w:type="dxa"/>
            <w:shd w:val="clear" w:color="auto" w:fill="0399CC"/>
            <w:vAlign w:val="center"/>
          </w:tcPr>
          <w:p w14:paraId="4FBBE7C5" w14:textId="78264A09" w:rsidR="006B330C" w:rsidRPr="006B330C" w:rsidRDefault="006B330C" w:rsidP="006B330C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6B330C">
              <w:rPr>
                <w:b/>
                <w:bCs/>
                <w:color w:val="FFFFFF" w:themeColor="background1"/>
              </w:rPr>
              <w:t>Срок залога</w:t>
            </w:r>
          </w:p>
        </w:tc>
        <w:tc>
          <w:tcPr>
            <w:tcW w:w="3479" w:type="dxa"/>
            <w:shd w:val="clear" w:color="auto" w:fill="0399CC"/>
            <w:vAlign w:val="center"/>
          </w:tcPr>
          <w:p w14:paraId="76B7618E" w14:textId="3398432B" w:rsidR="006B330C" w:rsidRPr="006B330C" w:rsidRDefault="006B330C" w:rsidP="006B330C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6B330C">
              <w:rPr>
                <w:b/>
                <w:bCs/>
                <w:color w:val="FFFFFF" w:themeColor="background1"/>
              </w:rPr>
              <w:t>Заложенное имущество</w:t>
            </w:r>
          </w:p>
        </w:tc>
      </w:tr>
      <w:tr w:rsidR="006B330C" w14:paraId="6BE51352" w14:textId="77777777" w:rsidTr="00230147">
        <w:tc>
          <w:tcPr>
            <w:tcW w:w="458" w:type="dxa"/>
            <w:vAlign w:val="center"/>
          </w:tcPr>
          <w:p w14:paraId="044290D3" w14:textId="7355980B" w:rsidR="006B330C" w:rsidRDefault="006B330C" w:rsidP="006B330C">
            <w:pPr>
              <w:jc w:val="center"/>
            </w:pPr>
            <w:r>
              <w:t>1</w:t>
            </w:r>
          </w:p>
        </w:tc>
        <w:tc>
          <w:tcPr>
            <w:tcW w:w="2071" w:type="dxa"/>
            <w:vAlign w:val="center"/>
          </w:tcPr>
          <w:p w14:paraId="08BA9E3C" w14:textId="14204A0B" w:rsidR="006B330C" w:rsidRDefault="006B330C" w:rsidP="006B330C">
            <w:pPr>
              <w:jc w:val="center"/>
            </w:pPr>
          </w:p>
        </w:tc>
        <w:tc>
          <w:tcPr>
            <w:tcW w:w="1871" w:type="dxa"/>
            <w:vAlign w:val="center"/>
          </w:tcPr>
          <w:p w14:paraId="7A552462" w14:textId="3D529E0F" w:rsidR="006B330C" w:rsidRDefault="006B330C" w:rsidP="006B330C">
            <w:pPr>
              <w:jc w:val="center"/>
            </w:pPr>
          </w:p>
        </w:tc>
        <w:tc>
          <w:tcPr>
            <w:tcW w:w="1466" w:type="dxa"/>
            <w:vAlign w:val="center"/>
          </w:tcPr>
          <w:p w14:paraId="2F61B379" w14:textId="1D100A3D" w:rsidR="006B330C" w:rsidRDefault="006B330C" w:rsidP="006B330C">
            <w:pPr>
              <w:jc w:val="center"/>
            </w:pPr>
          </w:p>
        </w:tc>
        <w:tc>
          <w:tcPr>
            <w:tcW w:w="3479" w:type="dxa"/>
            <w:vAlign w:val="center"/>
          </w:tcPr>
          <w:p w14:paraId="522EE3C6" w14:textId="44EFCF24" w:rsidR="006B330C" w:rsidRDefault="006B330C" w:rsidP="006B330C"/>
        </w:tc>
      </w:tr>
      <w:tr w:rsidR="006B330C" w14:paraId="4EEF8D58" w14:textId="77777777" w:rsidTr="00230147">
        <w:tc>
          <w:tcPr>
            <w:tcW w:w="458" w:type="dxa"/>
          </w:tcPr>
          <w:p w14:paraId="4E231C50" w14:textId="1C1A425A" w:rsidR="006B330C" w:rsidRDefault="006B330C" w:rsidP="006B330C">
            <w:r>
              <w:t>2</w:t>
            </w:r>
          </w:p>
        </w:tc>
        <w:tc>
          <w:tcPr>
            <w:tcW w:w="2071" w:type="dxa"/>
          </w:tcPr>
          <w:p w14:paraId="3401F5B7" w14:textId="5EB9D0E1" w:rsidR="006B330C" w:rsidRDefault="006B330C" w:rsidP="006B330C"/>
        </w:tc>
        <w:tc>
          <w:tcPr>
            <w:tcW w:w="1871" w:type="dxa"/>
          </w:tcPr>
          <w:p w14:paraId="4A3C405A" w14:textId="4770BA20" w:rsidR="006B330C" w:rsidRDefault="006B330C" w:rsidP="006B330C"/>
        </w:tc>
        <w:tc>
          <w:tcPr>
            <w:tcW w:w="1466" w:type="dxa"/>
          </w:tcPr>
          <w:p w14:paraId="047D927E" w14:textId="0B8D9496" w:rsidR="006B330C" w:rsidRDefault="006B330C" w:rsidP="006B330C"/>
        </w:tc>
        <w:tc>
          <w:tcPr>
            <w:tcW w:w="3479" w:type="dxa"/>
          </w:tcPr>
          <w:p w14:paraId="60699E6C" w14:textId="261FABF2" w:rsidR="006B330C" w:rsidRDefault="006B330C" w:rsidP="006B330C"/>
        </w:tc>
      </w:tr>
    </w:tbl>
    <w:p w14:paraId="09F62D02" w14:textId="56C5E070" w:rsidR="006B330C" w:rsidRDefault="006B330C" w:rsidP="006B330C">
      <w:pPr>
        <w:rPr>
          <w:color w:val="000000" w:themeColor="text1"/>
        </w:rPr>
      </w:pPr>
    </w:p>
    <w:p w14:paraId="367F2809" w14:textId="54E10232" w:rsidR="006B330C" w:rsidRDefault="006B330C" w:rsidP="0008708A">
      <w:pPr>
        <w:pStyle w:val="2"/>
      </w:pPr>
      <w:bookmarkStart w:id="13" w:name="_Toc194935609"/>
      <w:r>
        <w:t>Сведения о лизинге.</w:t>
      </w:r>
      <w:bookmarkEnd w:id="13"/>
    </w:p>
    <w:p w14:paraId="571E24F5" w14:textId="77777777" w:rsidR="0008708A" w:rsidRPr="0008708A" w:rsidRDefault="0008708A" w:rsidP="0008708A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58"/>
        <w:gridCol w:w="2524"/>
        <w:gridCol w:w="1982"/>
        <w:gridCol w:w="1700"/>
        <w:gridCol w:w="2681"/>
      </w:tblGrid>
      <w:tr w:rsidR="00E432BD" w14:paraId="476D7B73" w14:textId="77777777" w:rsidTr="004C6210">
        <w:tc>
          <w:tcPr>
            <w:tcW w:w="9345" w:type="dxa"/>
            <w:gridSpan w:val="5"/>
            <w:shd w:val="clear" w:color="auto" w:fill="0399CC"/>
          </w:tcPr>
          <w:p w14:paraId="2828FC8D" w14:textId="62BFAC65" w:rsidR="00E432BD" w:rsidRPr="00154184" w:rsidRDefault="00E432BD" w:rsidP="00154184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>
              <w:t>Сведения о лизинге</w:t>
            </w:r>
          </w:p>
        </w:tc>
      </w:tr>
      <w:tr w:rsidR="006B330C" w14:paraId="6120427C" w14:textId="77777777" w:rsidTr="00E432BD">
        <w:tc>
          <w:tcPr>
            <w:tcW w:w="458" w:type="dxa"/>
            <w:shd w:val="clear" w:color="auto" w:fill="0399CC"/>
          </w:tcPr>
          <w:p w14:paraId="000A523F" w14:textId="2865A561" w:rsidR="006B330C" w:rsidRPr="00154184" w:rsidRDefault="00154184" w:rsidP="00154184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154184">
              <w:rPr>
                <w:b/>
                <w:bCs/>
                <w:color w:val="FFFFFF" w:themeColor="background1"/>
              </w:rPr>
              <w:t>№</w:t>
            </w:r>
          </w:p>
        </w:tc>
        <w:tc>
          <w:tcPr>
            <w:tcW w:w="2524" w:type="dxa"/>
            <w:shd w:val="clear" w:color="auto" w:fill="0399CC"/>
          </w:tcPr>
          <w:p w14:paraId="2701F15D" w14:textId="68772D94" w:rsidR="006B330C" w:rsidRPr="00154184" w:rsidRDefault="00154184" w:rsidP="00154184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154184">
              <w:rPr>
                <w:b/>
                <w:bCs/>
                <w:color w:val="FFFFFF" w:themeColor="background1"/>
              </w:rPr>
              <w:t>Лизингодатель</w:t>
            </w:r>
          </w:p>
        </w:tc>
        <w:tc>
          <w:tcPr>
            <w:tcW w:w="1982" w:type="dxa"/>
            <w:shd w:val="clear" w:color="auto" w:fill="0399CC"/>
          </w:tcPr>
          <w:p w14:paraId="1095324A" w14:textId="40253FC1" w:rsidR="006B330C" w:rsidRPr="00154184" w:rsidRDefault="00154184" w:rsidP="00154184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154184">
              <w:rPr>
                <w:b/>
                <w:bCs/>
                <w:color w:val="FFFFFF" w:themeColor="background1"/>
              </w:rPr>
              <w:t>Период лизинга</w:t>
            </w:r>
          </w:p>
        </w:tc>
        <w:tc>
          <w:tcPr>
            <w:tcW w:w="1700" w:type="dxa"/>
            <w:shd w:val="clear" w:color="auto" w:fill="0399CC"/>
          </w:tcPr>
          <w:p w14:paraId="46B6F628" w14:textId="3C58245F" w:rsidR="006B330C" w:rsidRPr="00154184" w:rsidRDefault="00154184" w:rsidP="00154184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154184">
              <w:rPr>
                <w:b/>
                <w:bCs/>
                <w:color w:val="FFFFFF" w:themeColor="background1"/>
              </w:rPr>
              <w:t>Категория</w:t>
            </w:r>
          </w:p>
        </w:tc>
        <w:tc>
          <w:tcPr>
            <w:tcW w:w="2681" w:type="dxa"/>
            <w:shd w:val="clear" w:color="auto" w:fill="0399CC"/>
          </w:tcPr>
          <w:p w14:paraId="740E3BFD" w14:textId="2151DD69" w:rsidR="006B330C" w:rsidRPr="00154184" w:rsidRDefault="00154184" w:rsidP="00154184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154184">
              <w:rPr>
                <w:b/>
                <w:bCs/>
                <w:color w:val="FFFFFF" w:themeColor="background1"/>
              </w:rPr>
              <w:t>Текущий статус</w:t>
            </w:r>
          </w:p>
        </w:tc>
      </w:tr>
      <w:tr w:rsidR="00154184" w14:paraId="512DF7EB" w14:textId="77777777" w:rsidTr="00E432BD">
        <w:tc>
          <w:tcPr>
            <w:tcW w:w="458" w:type="dxa"/>
            <w:vAlign w:val="center"/>
          </w:tcPr>
          <w:p w14:paraId="1733D82C" w14:textId="50FECCE4" w:rsidR="00154184" w:rsidRDefault="00154184" w:rsidP="00154184">
            <w:pPr>
              <w:jc w:val="center"/>
            </w:pPr>
            <w:r>
              <w:t>1</w:t>
            </w:r>
          </w:p>
        </w:tc>
        <w:tc>
          <w:tcPr>
            <w:tcW w:w="2524" w:type="dxa"/>
            <w:vAlign w:val="center"/>
          </w:tcPr>
          <w:p w14:paraId="3AF8D6F1" w14:textId="4C5C1000" w:rsidR="00154184" w:rsidRDefault="00154184" w:rsidP="00154184">
            <w:pPr>
              <w:jc w:val="center"/>
            </w:pPr>
          </w:p>
        </w:tc>
        <w:tc>
          <w:tcPr>
            <w:tcW w:w="1982" w:type="dxa"/>
            <w:vAlign w:val="center"/>
          </w:tcPr>
          <w:p w14:paraId="775AB5E9" w14:textId="672FF7E7" w:rsidR="00154184" w:rsidRDefault="00154184" w:rsidP="00154184">
            <w:pPr>
              <w:jc w:val="center"/>
            </w:pPr>
          </w:p>
        </w:tc>
        <w:tc>
          <w:tcPr>
            <w:tcW w:w="1700" w:type="dxa"/>
            <w:vAlign w:val="center"/>
          </w:tcPr>
          <w:p w14:paraId="6E01AE18" w14:textId="1F6510AE" w:rsidR="00154184" w:rsidRDefault="00154184" w:rsidP="00154184">
            <w:pPr>
              <w:jc w:val="center"/>
            </w:pPr>
          </w:p>
        </w:tc>
        <w:tc>
          <w:tcPr>
            <w:tcW w:w="2681" w:type="dxa"/>
            <w:vAlign w:val="center"/>
          </w:tcPr>
          <w:p w14:paraId="5180B1B3" w14:textId="2578A74D" w:rsidR="00154184" w:rsidRDefault="00154184" w:rsidP="00154184">
            <w:pPr>
              <w:jc w:val="center"/>
            </w:pPr>
          </w:p>
        </w:tc>
      </w:tr>
      <w:tr w:rsidR="00154184" w14:paraId="1F45ADFD" w14:textId="77777777" w:rsidTr="00E432BD">
        <w:tc>
          <w:tcPr>
            <w:tcW w:w="458" w:type="dxa"/>
            <w:vAlign w:val="center"/>
          </w:tcPr>
          <w:p w14:paraId="2FDB9B1D" w14:textId="335F1694" w:rsidR="00154184" w:rsidRDefault="00154184" w:rsidP="00154184">
            <w:pPr>
              <w:jc w:val="center"/>
            </w:pPr>
            <w:r>
              <w:t>2</w:t>
            </w:r>
          </w:p>
        </w:tc>
        <w:tc>
          <w:tcPr>
            <w:tcW w:w="2524" w:type="dxa"/>
            <w:vAlign w:val="center"/>
          </w:tcPr>
          <w:p w14:paraId="16DA75FD" w14:textId="21BFEA51" w:rsidR="00154184" w:rsidRDefault="00154184" w:rsidP="00154184">
            <w:pPr>
              <w:jc w:val="center"/>
            </w:pPr>
          </w:p>
        </w:tc>
        <w:tc>
          <w:tcPr>
            <w:tcW w:w="1982" w:type="dxa"/>
            <w:vAlign w:val="center"/>
          </w:tcPr>
          <w:p w14:paraId="55ED2534" w14:textId="57766A48" w:rsidR="00154184" w:rsidRDefault="00154184" w:rsidP="00154184">
            <w:pPr>
              <w:jc w:val="center"/>
            </w:pPr>
          </w:p>
        </w:tc>
        <w:tc>
          <w:tcPr>
            <w:tcW w:w="1700" w:type="dxa"/>
            <w:vAlign w:val="center"/>
          </w:tcPr>
          <w:p w14:paraId="05B921DF" w14:textId="10425A25" w:rsidR="00154184" w:rsidRDefault="00154184" w:rsidP="00154184">
            <w:pPr>
              <w:jc w:val="center"/>
            </w:pPr>
          </w:p>
        </w:tc>
        <w:tc>
          <w:tcPr>
            <w:tcW w:w="2681" w:type="dxa"/>
            <w:vAlign w:val="center"/>
          </w:tcPr>
          <w:p w14:paraId="2A5523A8" w14:textId="07D82ECA" w:rsidR="00154184" w:rsidRDefault="00154184" w:rsidP="00154184">
            <w:pPr>
              <w:jc w:val="center"/>
            </w:pPr>
          </w:p>
        </w:tc>
      </w:tr>
    </w:tbl>
    <w:p w14:paraId="2A773B3A" w14:textId="2115339B" w:rsidR="00154184" w:rsidRDefault="00154184" w:rsidP="006B330C">
      <w:pPr>
        <w:rPr>
          <w:color w:val="000000" w:themeColor="text1"/>
        </w:rPr>
      </w:pPr>
    </w:p>
    <w:p w14:paraId="0F07AE5F" w14:textId="3B378C9D" w:rsidR="007A54EF" w:rsidRDefault="00154184" w:rsidP="00E2636D">
      <w:pPr>
        <w:pStyle w:val="2"/>
      </w:pPr>
      <w:bookmarkStart w:id="14" w:name="_Toc194935610"/>
      <w:r>
        <w:t xml:space="preserve">Сведения о </w:t>
      </w:r>
      <w:r w:rsidR="007A54EF">
        <w:t>просуживаемой задолженности</w:t>
      </w:r>
      <w:r>
        <w:t>.</w:t>
      </w:r>
      <w:bookmarkEnd w:id="14"/>
      <w:r>
        <w:t xml:space="preserve"> </w:t>
      </w:r>
    </w:p>
    <w:p w14:paraId="5D1A329C" w14:textId="77777777" w:rsidR="0008708A" w:rsidRPr="0008708A" w:rsidRDefault="0008708A" w:rsidP="0008708A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2693"/>
        <w:gridCol w:w="2546"/>
      </w:tblGrid>
      <w:tr w:rsidR="00E432BD" w14:paraId="2D784FF6" w14:textId="77777777" w:rsidTr="003A3B16">
        <w:tc>
          <w:tcPr>
            <w:tcW w:w="9345" w:type="dxa"/>
            <w:gridSpan w:val="4"/>
            <w:shd w:val="clear" w:color="auto" w:fill="0399CC"/>
            <w:vAlign w:val="center"/>
          </w:tcPr>
          <w:p w14:paraId="4553733A" w14:textId="660636FB" w:rsidR="00E432BD" w:rsidRPr="007A54EF" w:rsidRDefault="00E432BD" w:rsidP="007A54EF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>
              <w:t>Сведения о просуживаемой задолженности</w:t>
            </w:r>
          </w:p>
        </w:tc>
      </w:tr>
      <w:tr w:rsidR="007A54EF" w14:paraId="1D6FAF13" w14:textId="77777777" w:rsidTr="007A54EF">
        <w:tc>
          <w:tcPr>
            <w:tcW w:w="1696" w:type="dxa"/>
            <w:shd w:val="clear" w:color="auto" w:fill="0399CC"/>
            <w:vAlign w:val="center"/>
          </w:tcPr>
          <w:p w14:paraId="37065DB2" w14:textId="1EED32D8" w:rsidR="007A54EF" w:rsidRPr="007A54EF" w:rsidRDefault="007A54EF" w:rsidP="007A54EF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7A54EF">
              <w:rPr>
                <w:b/>
                <w:bCs/>
                <w:color w:val="FFFFFF" w:themeColor="background1"/>
              </w:rPr>
              <w:t>№ Дела</w:t>
            </w:r>
          </w:p>
        </w:tc>
        <w:tc>
          <w:tcPr>
            <w:tcW w:w="2410" w:type="dxa"/>
            <w:shd w:val="clear" w:color="auto" w:fill="0399CC"/>
            <w:vAlign w:val="center"/>
          </w:tcPr>
          <w:p w14:paraId="0A4548D7" w14:textId="58661DAD" w:rsidR="007A54EF" w:rsidRPr="007A54EF" w:rsidRDefault="007A54EF" w:rsidP="007A54EF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7A54EF">
              <w:rPr>
                <w:b/>
                <w:bCs/>
                <w:color w:val="FFFFFF" w:themeColor="background1"/>
              </w:rPr>
              <w:t>Ответчик</w:t>
            </w:r>
          </w:p>
        </w:tc>
        <w:tc>
          <w:tcPr>
            <w:tcW w:w="2693" w:type="dxa"/>
            <w:shd w:val="clear" w:color="auto" w:fill="0399CC"/>
            <w:vAlign w:val="center"/>
          </w:tcPr>
          <w:p w14:paraId="1F08050C" w14:textId="339C3468" w:rsidR="007A54EF" w:rsidRPr="007A54EF" w:rsidRDefault="00B43538" w:rsidP="007A54EF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Исковые требования</w:t>
            </w:r>
          </w:p>
        </w:tc>
        <w:tc>
          <w:tcPr>
            <w:tcW w:w="2546" w:type="dxa"/>
            <w:shd w:val="clear" w:color="auto" w:fill="0399CC"/>
            <w:vAlign w:val="center"/>
          </w:tcPr>
          <w:p w14:paraId="11B665E5" w14:textId="51AE6A49" w:rsidR="007A54EF" w:rsidRPr="007A54EF" w:rsidRDefault="007A54EF" w:rsidP="007A54EF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7A54EF">
              <w:rPr>
                <w:b/>
                <w:bCs/>
                <w:color w:val="FFFFFF" w:themeColor="background1"/>
              </w:rPr>
              <w:t>Статус</w:t>
            </w:r>
          </w:p>
        </w:tc>
      </w:tr>
      <w:tr w:rsidR="007A54EF" w14:paraId="2943B88C" w14:textId="77777777" w:rsidTr="007A54EF">
        <w:tc>
          <w:tcPr>
            <w:tcW w:w="1696" w:type="dxa"/>
          </w:tcPr>
          <w:p w14:paraId="609C3E2C" w14:textId="7495C17F" w:rsidR="007A54EF" w:rsidRDefault="007A54EF" w:rsidP="00154184"/>
        </w:tc>
        <w:tc>
          <w:tcPr>
            <w:tcW w:w="2410" w:type="dxa"/>
          </w:tcPr>
          <w:p w14:paraId="650A08C1" w14:textId="2AEFF6CE" w:rsidR="007A54EF" w:rsidRDefault="007A54EF" w:rsidP="00D81CC9"/>
        </w:tc>
        <w:tc>
          <w:tcPr>
            <w:tcW w:w="2693" w:type="dxa"/>
          </w:tcPr>
          <w:p w14:paraId="4CFECE19" w14:textId="77777777" w:rsidR="007A54EF" w:rsidRDefault="007A54EF" w:rsidP="00154184"/>
        </w:tc>
        <w:tc>
          <w:tcPr>
            <w:tcW w:w="2546" w:type="dxa"/>
          </w:tcPr>
          <w:p w14:paraId="663563D4" w14:textId="77777777" w:rsidR="007A54EF" w:rsidRDefault="007A54EF" w:rsidP="00154184"/>
        </w:tc>
      </w:tr>
    </w:tbl>
    <w:p w14:paraId="7653B160" w14:textId="13AFAEF0" w:rsidR="005547EC" w:rsidRDefault="005547EC" w:rsidP="00225280"/>
    <w:p w14:paraId="2133BBEF" w14:textId="1508335B" w:rsidR="005547EC" w:rsidRPr="0018251F" w:rsidRDefault="00AF49B8" w:rsidP="005547EC">
      <w:pPr>
        <w:pStyle w:val="1"/>
        <w:pageBreakBefore/>
        <w:shd w:val="clear" w:color="auto" w:fill="0099CC"/>
        <w:spacing w:before="0" w:after="120" w:line="30" w:lineRule="atLeast"/>
        <w:ind w:firstLine="709"/>
        <w:rPr>
          <w:rFonts w:ascii="Times New Roman" w:hAnsi="Times New Roman" w:cs="Times New Roman"/>
          <w:color w:val="FFFFFF" w:themeColor="background1"/>
        </w:rPr>
      </w:pPr>
      <w:bookmarkStart w:id="15" w:name="_Toc194935612"/>
      <w:r>
        <w:rPr>
          <w:rFonts w:ascii="Times New Roman" w:hAnsi="Times New Roman" w:cs="Times New Roman"/>
          <w:color w:val="FFFFFF" w:themeColor="background1"/>
        </w:rPr>
        <w:lastRenderedPageBreak/>
        <w:t>5</w:t>
      </w:r>
      <w:r w:rsidR="005547EC">
        <w:rPr>
          <w:rFonts w:ascii="Times New Roman" w:hAnsi="Times New Roman" w:cs="Times New Roman"/>
          <w:color w:val="FFFFFF" w:themeColor="background1"/>
        </w:rPr>
        <w:t>. Кредиторская задолженность.</w:t>
      </w:r>
      <w:bookmarkEnd w:id="15"/>
    </w:p>
    <w:p w14:paraId="3B8966A6" w14:textId="77777777" w:rsidR="005547EC" w:rsidRDefault="005547EC" w:rsidP="00225280"/>
    <w:p w14:paraId="68DC6F63" w14:textId="63DF4353" w:rsidR="008F07F4" w:rsidRDefault="008F07F4" w:rsidP="008F07F4">
      <w:pPr>
        <w:pStyle w:val="2"/>
      </w:pPr>
      <w:bookmarkStart w:id="16" w:name="_Toc194935613"/>
      <w:r>
        <w:t>Сведения о размере кредиторской задолженности по бух. балансу.</w:t>
      </w:r>
      <w:bookmarkEnd w:id="16"/>
    </w:p>
    <w:p w14:paraId="029F815A" w14:textId="77777777" w:rsidR="008F07F4" w:rsidRDefault="008F07F4" w:rsidP="00225280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432BD" w14:paraId="6F48CB68" w14:textId="77777777" w:rsidTr="00393B0C">
        <w:tc>
          <w:tcPr>
            <w:tcW w:w="9345" w:type="dxa"/>
            <w:gridSpan w:val="4"/>
            <w:shd w:val="clear" w:color="auto" w:fill="0399CC"/>
          </w:tcPr>
          <w:p w14:paraId="6F140D22" w14:textId="14A48D6A" w:rsidR="00E432BD" w:rsidRPr="005D066D" w:rsidRDefault="00E432BD" w:rsidP="005D066D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  <w:r>
              <w:t>Сведения о размере кредиторской задолженности по бух. балансу</w:t>
            </w:r>
          </w:p>
        </w:tc>
      </w:tr>
      <w:tr w:rsidR="005547EC" w14:paraId="53FC2C99" w14:textId="77777777" w:rsidTr="005D066D">
        <w:tc>
          <w:tcPr>
            <w:tcW w:w="2336" w:type="dxa"/>
            <w:shd w:val="clear" w:color="auto" w:fill="0399CC"/>
          </w:tcPr>
          <w:p w14:paraId="7F208B50" w14:textId="6F2CD010" w:rsidR="005547EC" w:rsidRPr="002B78DA" w:rsidRDefault="005547EC" w:rsidP="007E1A66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336" w:type="dxa"/>
            <w:shd w:val="clear" w:color="auto" w:fill="0399CC"/>
            <w:vAlign w:val="center"/>
          </w:tcPr>
          <w:p w14:paraId="1E8D8389" w14:textId="2E9B1395" w:rsidR="005547EC" w:rsidRPr="005D066D" w:rsidRDefault="005547EC" w:rsidP="005D066D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336" w:type="dxa"/>
            <w:shd w:val="clear" w:color="auto" w:fill="0399CC"/>
            <w:vAlign w:val="center"/>
          </w:tcPr>
          <w:p w14:paraId="35FBE1D5" w14:textId="6F5B782A" w:rsidR="005547EC" w:rsidRPr="005D066D" w:rsidRDefault="005547EC" w:rsidP="005D066D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2337" w:type="dxa"/>
            <w:shd w:val="clear" w:color="auto" w:fill="0399CC"/>
            <w:vAlign w:val="center"/>
          </w:tcPr>
          <w:p w14:paraId="1B1371A9" w14:textId="36D62A2F" w:rsidR="005547EC" w:rsidRPr="005D066D" w:rsidRDefault="005547EC" w:rsidP="005D066D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</w:p>
        </w:tc>
      </w:tr>
      <w:tr w:rsidR="005547EC" w14:paraId="30B65DA8" w14:textId="77777777" w:rsidTr="007E1A66">
        <w:tc>
          <w:tcPr>
            <w:tcW w:w="2336" w:type="dxa"/>
            <w:shd w:val="clear" w:color="auto" w:fill="0399CC"/>
          </w:tcPr>
          <w:p w14:paraId="0C47B902" w14:textId="40E12F49" w:rsidR="005547EC" w:rsidRPr="005547EC" w:rsidRDefault="005547EC" w:rsidP="007E1A66">
            <w:pPr>
              <w:jc w:val="center"/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Times New Roman"/>
                <w:b/>
                <w:bCs/>
                <w:color w:val="FFFFFF" w:themeColor="background1"/>
                <w:sz w:val="22"/>
                <w:szCs w:val="22"/>
              </w:rPr>
              <w:t>Кредиторская задолженность</w:t>
            </w:r>
          </w:p>
        </w:tc>
        <w:tc>
          <w:tcPr>
            <w:tcW w:w="2336" w:type="dxa"/>
            <w:vAlign w:val="center"/>
          </w:tcPr>
          <w:p w14:paraId="369149E2" w14:textId="0F8084D0" w:rsidR="005547EC" w:rsidRDefault="005547EC" w:rsidP="007E1A66">
            <w:pPr>
              <w:spacing w:line="30" w:lineRule="atLeast"/>
              <w:jc w:val="center"/>
              <w:rPr>
                <w:rFonts w:cs="Times New Roman"/>
              </w:rPr>
            </w:pPr>
          </w:p>
        </w:tc>
        <w:tc>
          <w:tcPr>
            <w:tcW w:w="2336" w:type="dxa"/>
            <w:vAlign w:val="center"/>
          </w:tcPr>
          <w:p w14:paraId="7ECC39DD" w14:textId="1C5EB647" w:rsidR="005547EC" w:rsidRDefault="005547EC" w:rsidP="007E1A66">
            <w:pPr>
              <w:spacing w:line="30" w:lineRule="atLeast"/>
              <w:jc w:val="center"/>
              <w:rPr>
                <w:rFonts w:cs="Times New Roman"/>
              </w:rPr>
            </w:pPr>
          </w:p>
        </w:tc>
        <w:tc>
          <w:tcPr>
            <w:tcW w:w="2337" w:type="dxa"/>
            <w:vAlign w:val="center"/>
          </w:tcPr>
          <w:p w14:paraId="7BD4E086" w14:textId="6AB90078" w:rsidR="005547EC" w:rsidRDefault="005547EC" w:rsidP="007E1A66">
            <w:pPr>
              <w:spacing w:line="30" w:lineRule="atLeast"/>
              <w:jc w:val="center"/>
              <w:rPr>
                <w:rFonts w:cs="Times New Roman"/>
              </w:rPr>
            </w:pPr>
          </w:p>
        </w:tc>
      </w:tr>
    </w:tbl>
    <w:p w14:paraId="7FA62D46" w14:textId="77777777" w:rsidR="005547EC" w:rsidRDefault="005547EC" w:rsidP="00225280"/>
    <w:p w14:paraId="325EDBC1" w14:textId="77777777" w:rsidR="008F07F4" w:rsidRDefault="008F07F4" w:rsidP="00225280"/>
    <w:p w14:paraId="3908CD3F" w14:textId="778C4E88" w:rsidR="00B43538" w:rsidRDefault="008F07F4" w:rsidP="0008708A">
      <w:pPr>
        <w:pStyle w:val="2"/>
      </w:pPr>
      <w:bookmarkStart w:id="17" w:name="_Toc194935614"/>
      <w:r>
        <w:t>Сведения о просуженной кредиторской задолженности.</w:t>
      </w:r>
      <w:bookmarkEnd w:id="17"/>
    </w:p>
    <w:p w14:paraId="5CAD9C8F" w14:textId="77777777" w:rsidR="0008708A" w:rsidRPr="0008708A" w:rsidRDefault="0008708A" w:rsidP="0008708A"/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2693"/>
        <w:gridCol w:w="2546"/>
      </w:tblGrid>
      <w:tr w:rsidR="00E432BD" w14:paraId="67B37901" w14:textId="77777777" w:rsidTr="00482ACC">
        <w:tc>
          <w:tcPr>
            <w:tcW w:w="9345" w:type="dxa"/>
            <w:gridSpan w:val="4"/>
            <w:shd w:val="clear" w:color="auto" w:fill="0399CC"/>
            <w:vAlign w:val="center"/>
          </w:tcPr>
          <w:p w14:paraId="20E40C2A" w14:textId="65182639" w:rsidR="00E432BD" w:rsidRPr="007A54EF" w:rsidRDefault="00E432BD" w:rsidP="007E1A66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>
              <w:t>Сведения о просуженной кредиторской задолженности</w:t>
            </w:r>
          </w:p>
        </w:tc>
      </w:tr>
      <w:tr w:rsidR="00B43538" w14:paraId="0F3BBA4A" w14:textId="77777777" w:rsidTr="007E1A66">
        <w:tc>
          <w:tcPr>
            <w:tcW w:w="1696" w:type="dxa"/>
            <w:shd w:val="clear" w:color="auto" w:fill="0399CC"/>
            <w:vAlign w:val="center"/>
          </w:tcPr>
          <w:p w14:paraId="21B6B9EA" w14:textId="77777777" w:rsidR="00B43538" w:rsidRPr="007A54EF" w:rsidRDefault="00B43538" w:rsidP="007E1A66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7A54EF">
              <w:rPr>
                <w:b/>
                <w:bCs/>
                <w:color w:val="FFFFFF" w:themeColor="background1"/>
              </w:rPr>
              <w:t>№ Дела</w:t>
            </w:r>
          </w:p>
        </w:tc>
        <w:tc>
          <w:tcPr>
            <w:tcW w:w="2410" w:type="dxa"/>
            <w:shd w:val="clear" w:color="auto" w:fill="0399CC"/>
            <w:vAlign w:val="center"/>
          </w:tcPr>
          <w:p w14:paraId="7A06F92E" w14:textId="77777777" w:rsidR="00B43538" w:rsidRPr="007A54EF" w:rsidRDefault="00B43538" w:rsidP="007E1A66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7A54EF">
              <w:rPr>
                <w:b/>
                <w:bCs/>
                <w:color w:val="FFFFFF" w:themeColor="background1"/>
              </w:rPr>
              <w:t>Ответчик</w:t>
            </w:r>
          </w:p>
        </w:tc>
        <w:tc>
          <w:tcPr>
            <w:tcW w:w="2693" w:type="dxa"/>
            <w:shd w:val="clear" w:color="auto" w:fill="0399CC"/>
            <w:vAlign w:val="center"/>
          </w:tcPr>
          <w:p w14:paraId="78925C3C" w14:textId="77777777" w:rsidR="00B43538" w:rsidRPr="007A54EF" w:rsidRDefault="00B43538" w:rsidP="007E1A66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Исковые требования</w:t>
            </w:r>
          </w:p>
        </w:tc>
        <w:tc>
          <w:tcPr>
            <w:tcW w:w="2546" w:type="dxa"/>
            <w:shd w:val="clear" w:color="auto" w:fill="0399CC"/>
            <w:vAlign w:val="center"/>
          </w:tcPr>
          <w:p w14:paraId="21E953AC" w14:textId="77777777" w:rsidR="00B43538" w:rsidRPr="007A54EF" w:rsidRDefault="00B43538" w:rsidP="007E1A66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7A54EF">
              <w:rPr>
                <w:b/>
                <w:bCs/>
                <w:color w:val="FFFFFF" w:themeColor="background1"/>
              </w:rPr>
              <w:t>Статус</w:t>
            </w:r>
          </w:p>
        </w:tc>
      </w:tr>
      <w:tr w:rsidR="00B43538" w14:paraId="37B4C356" w14:textId="77777777" w:rsidTr="007E1A66">
        <w:tc>
          <w:tcPr>
            <w:tcW w:w="1696" w:type="dxa"/>
          </w:tcPr>
          <w:p w14:paraId="01666355" w14:textId="77777777" w:rsidR="00B43538" w:rsidRDefault="00B43538" w:rsidP="007E1A66"/>
        </w:tc>
        <w:tc>
          <w:tcPr>
            <w:tcW w:w="2410" w:type="dxa"/>
          </w:tcPr>
          <w:p w14:paraId="4FFD5B11" w14:textId="77777777" w:rsidR="00B43538" w:rsidRDefault="00B43538" w:rsidP="007E1A66"/>
        </w:tc>
        <w:tc>
          <w:tcPr>
            <w:tcW w:w="2693" w:type="dxa"/>
          </w:tcPr>
          <w:p w14:paraId="459B74F1" w14:textId="77777777" w:rsidR="00B43538" w:rsidRDefault="00B43538" w:rsidP="007E1A66"/>
        </w:tc>
        <w:tc>
          <w:tcPr>
            <w:tcW w:w="2546" w:type="dxa"/>
          </w:tcPr>
          <w:p w14:paraId="77E217B7" w14:textId="77777777" w:rsidR="00B43538" w:rsidRDefault="00B43538" w:rsidP="007E1A66"/>
        </w:tc>
      </w:tr>
    </w:tbl>
    <w:p w14:paraId="77A3E2C1" w14:textId="77777777" w:rsidR="00B43538" w:rsidRDefault="00B43538" w:rsidP="00B43538"/>
    <w:p w14:paraId="3E07816B" w14:textId="77777777" w:rsidR="00B43538" w:rsidRDefault="00B43538" w:rsidP="00B43538"/>
    <w:p w14:paraId="3CD385AE" w14:textId="32F0E57A" w:rsidR="00A24474" w:rsidRPr="005D066D" w:rsidRDefault="000D5049" w:rsidP="005D066D">
      <w:pPr>
        <w:pStyle w:val="1"/>
        <w:pageBreakBefore/>
        <w:shd w:val="clear" w:color="auto" w:fill="0099CC"/>
        <w:spacing w:before="0" w:after="120" w:line="30" w:lineRule="atLeast"/>
        <w:ind w:firstLine="709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lastRenderedPageBreak/>
        <w:t>6. Финансовый анализ</w:t>
      </w:r>
    </w:p>
    <w:p w14:paraId="5143D937" w14:textId="77777777" w:rsidR="005D066D" w:rsidRPr="005D066D" w:rsidRDefault="005D066D" w:rsidP="005D066D"/>
    <w:p w14:paraId="19BC41F3" w14:textId="696FBDDE" w:rsidR="00A24474" w:rsidRPr="004419A1" w:rsidRDefault="00A24474" w:rsidP="005D066D">
      <w:pPr>
        <w:pStyle w:val="2"/>
        <w:rPr>
          <w:bCs/>
        </w:rPr>
      </w:pPr>
      <w:r w:rsidRPr="004419A1">
        <w:rPr>
          <w:bCs/>
        </w:rPr>
        <w:t>Отчет о финансовых результатах</w:t>
      </w:r>
      <w:r w:rsidR="005D066D">
        <w:rPr>
          <w:bCs/>
        </w:rPr>
        <w:t>.</w:t>
      </w:r>
    </w:p>
    <w:tbl>
      <w:tblPr>
        <w:tblStyle w:val="NoBorder"/>
        <w:tblW w:w="94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8" w:type="dxa"/>
          <w:bottom w:w="18" w:type="dxa"/>
          <w:right w:w="108" w:type="dxa"/>
        </w:tblCellMar>
        <w:tblLook w:val="04A0" w:firstRow="1" w:lastRow="0" w:firstColumn="1" w:lastColumn="0" w:noHBand="0" w:noVBand="1"/>
      </w:tblPr>
      <w:tblGrid>
        <w:gridCol w:w="3764"/>
        <w:gridCol w:w="1425"/>
        <w:gridCol w:w="1425"/>
        <w:gridCol w:w="1425"/>
        <w:gridCol w:w="1425"/>
      </w:tblGrid>
      <w:tr w:rsidR="00E432BD" w:rsidRPr="00240094" w14:paraId="2DF2748C" w14:textId="77777777" w:rsidTr="00950C69">
        <w:tc>
          <w:tcPr>
            <w:tcW w:w="9464" w:type="dxa"/>
            <w:gridSpan w:val="5"/>
            <w:shd w:val="clear" w:color="auto" w:fill="0099CC"/>
            <w:tcMar>
              <w:top w:w="0" w:type="dxa"/>
              <w:right w:w="200" w:type="dxa"/>
            </w:tcMar>
          </w:tcPr>
          <w:p w14:paraId="0021DB9B" w14:textId="5E7EC109" w:rsidR="00E432BD" w:rsidRPr="00E432BD" w:rsidRDefault="00E432BD" w:rsidP="00E432BD">
            <w:pPr>
              <w:keepNext/>
              <w:keepLines/>
              <w:tabs>
                <w:tab w:val="left" w:pos="5550"/>
              </w:tabs>
              <w:spacing w:before="130" w:after="92"/>
              <w:jc w:val="center"/>
              <w:rPr>
                <w:rFonts w:cs="Times New Roman"/>
                <w:color w:val="FFFFFF" w:themeColor="background1"/>
                <w:sz w:val="24"/>
                <w:szCs w:val="24"/>
              </w:rPr>
            </w:pPr>
            <w:r w:rsidRPr="00E432BD">
              <w:rPr>
                <w:bCs/>
                <w:sz w:val="24"/>
                <w:szCs w:val="24"/>
              </w:rPr>
              <w:t>Отчет о финансовых результатах</w:t>
            </w:r>
          </w:p>
        </w:tc>
      </w:tr>
      <w:tr w:rsidR="00A24474" w:rsidRPr="00240094" w14:paraId="3A97AF8C" w14:textId="77777777" w:rsidTr="00A24474">
        <w:tc>
          <w:tcPr>
            <w:tcW w:w="3764" w:type="dxa"/>
            <w:shd w:val="clear" w:color="auto" w:fill="0099CC"/>
            <w:tcMar>
              <w:top w:w="0" w:type="dxa"/>
              <w:right w:w="200" w:type="dxa"/>
            </w:tcMar>
          </w:tcPr>
          <w:p w14:paraId="663AC3AB" w14:textId="77777777" w:rsidR="00A24474" w:rsidRPr="00240094" w:rsidRDefault="00A24474" w:rsidP="007E1A66">
            <w:pPr>
              <w:keepNext/>
              <w:keepLines/>
              <w:spacing w:before="130" w:after="92"/>
              <w:rPr>
                <w:rFonts w:cs="Times New Roman"/>
                <w:color w:val="FFFFFF" w:themeColor="background1"/>
                <w:sz w:val="22"/>
                <w:szCs w:val="22"/>
              </w:rPr>
            </w:pPr>
            <w:r w:rsidRPr="00240094">
              <w:rPr>
                <w:rStyle w:val="GrayItalic8"/>
                <w:rFonts w:cs="Times New Roman"/>
                <w:color w:val="FFFFFF" w:themeColor="background1"/>
                <w:sz w:val="22"/>
                <w:szCs w:val="22"/>
              </w:rPr>
              <w:t>Суммы указаны в тысячах рублей</w:t>
            </w:r>
          </w:p>
        </w:tc>
        <w:tc>
          <w:tcPr>
            <w:tcW w:w="1425" w:type="dxa"/>
            <w:shd w:val="clear" w:color="auto" w:fill="0099CC"/>
            <w:tcMar>
              <w:top w:w="0" w:type="dxa"/>
            </w:tcMar>
          </w:tcPr>
          <w:p w14:paraId="77716064" w14:textId="379B2030" w:rsidR="00A24474" w:rsidRPr="00240094" w:rsidRDefault="00A24474" w:rsidP="007E1A66">
            <w:pPr>
              <w:keepNext/>
              <w:keepLines/>
              <w:spacing w:before="130" w:after="92"/>
              <w:jc w:val="right"/>
              <w:rPr>
                <w:rFonts w:cs="Times New Roman"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0099CC"/>
            <w:tcMar>
              <w:top w:w="0" w:type="dxa"/>
            </w:tcMar>
          </w:tcPr>
          <w:p w14:paraId="538BE466" w14:textId="647A46E7" w:rsidR="00A24474" w:rsidRPr="00240094" w:rsidRDefault="00A24474" w:rsidP="007E1A66">
            <w:pPr>
              <w:keepNext/>
              <w:keepLines/>
              <w:spacing w:before="130" w:after="92"/>
              <w:jc w:val="right"/>
              <w:rPr>
                <w:rFonts w:cs="Times New Roman"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0099CC"/>
            <w:tcMar>
              <w:top w:w="0" w:type="dxa"/>
            </w:tcMar>
          </w:tcPr>
          <w:p w14:paraId="38C5F180" w14:textId="54D95E0B" w:rsidR="00A24474" w:rsidRPr="00240094" w:rsidRDefault="00A24474" w:rsidP="007E1A66">
            <w:pPr>
              <w:keepNext/>
              <w:keepLines/>
              <w:spacing w:before="130" w:after="92"/>
              <w:jc w:val="right"/>
              <w:rPr>
                <w:rFonts w:cs="Times New Roman"/>
                <w:color w:val="FFFFFF" w:themeColor="background1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0099CC"/>
            <w:tcMar>
              <w:top w:w="0" w:type="dxa"/>
            </w:tcMar>
          </w:tcPr>
          <w:p w14:paraId="1CCE8A2D" w14:textId="62A69317" w:rsidR="00A24474" w:rsidRPr="00240094" w:rsidRDefault="00A24474" w:rsidP="007E1A66">
            <w:pPr>
              <w:keepNext/>
              <w:keepLines/>
              <w:spacing w:before="130" w:after="92"/>
              <w:jc w:val="right"/>
              <w:rPr>
                <w:rFonts w:cs="Times New Roman"/>
                <w:color w:val="FFFFFF" w:themeColor="background1"/>
                <w:sz w:val="22"/>
                <w:szCs w:val="22"/>
              </w:rPr>
            </w:pPr>
          </w:p>
        </w:tc>
      </w:tr>
      <w:tr w:rsidR="00A24474" w:rsidRPr="00240094" w14:paraId="086C3546" w14:textId="77777777" w:rsidTr="007E1A66">
        <w:tc>
          <w:tcPr>
            <w:tcW w:w="3764" w:type="dxa"/>
            <w:tcMar>
              <w:right w:w="200" w:type="dxa"/>
            </w:tcMar>
          </w:tcPr>
          <w:p w14:paraId="20255844" w14:textId="77777777" w:rsidR="00A24474" w:rsidRPr="00240094" w:rsidRDefault="00A24474" w:rsidP="007E1A66">
            <w:pPr>
              <w:keepLines/>
              <w:spacing w:after="0"/>
              <w:ind w:left="120"/>
              <w:rPr>
                <w:rFonts w:cs="Times New Roman"/>
                <w:sz w:val="22"/>
                <w:szCs w:val="22"/>
              </w:rPr>
            </w:pPr>
            <w:r w:rsidRPr="00240094">
              <w:rPr>
                <w:rStyle w:val="Normal8"/>
                <w:rFonts w:cs="Times New Roman"/>
                <w:sz w:val="22"/>
                <w:szCs w:val="22"/>
              </w:rPr>
              <w:t>Выручка</w:t>
            </w:r>
          </w:p>
        </w:tc>
        <w:tc>
          <w:tcPr>
            <w:tcW w:w="1425" w:type="dxa"/>
            <w:vAlign w:val="center"/>
          </w:tcPr>
          <w:p w14:paraId="53B7E552" w14:textId="12566DDB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50E5529B" w14:textId="4213F2CD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089ED9A8" w14:textId="22CA3304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5110B13C" w14:textId="6F0EB888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A24474" w:rsidRPr="00240094" w14:paraId="04D4AE75" w14:textId="77777777" w:rsidTr="007E1A66">
        <w:tc>
          <w:tcPr>
            <w:tcW w:w="3764" w:type="dxa"/>
            <w:shd w:val="clear" w:color="auto" w:fill="E7E6E6" w:themeFill="background2"/>
            <w:tcMar>
              <w:right w:w="200" w:type="dxa"/>
            </w:tcMar>
          </w:tcPr>
          <w:p w14:paraId="3A44762D" w14:textId="77777777" w:rsidR="00A24474" w:rsidRPr="00240094" w:rsidRDefault="00A24474" w:rsidP="007E1A66">
            <w:pPr>
              <w:keepLines/>
              <w:spacing w:after="0"/>
              <w:ind w:left="120"/>
              <w:rPr>
                <w:rFonts w:cs="Times New Roman"/>
                <w:sz w:val="22"/>
                <w:szCs w:val="22"/>
              </w:rPr>
            </w:pPr>
            <w:r w:rsidRPr="00240094">
              <w:rPr>
                <w:rStyle w:val="Normal8"/>
                <w:rFonts w:cs="Times New Roman"/>
                <w:sz w:val="22"/>
                <w:szCs w:val="22"/>
              </w:rPr>
              <w:t>Себестоимость продаж</w:t>
            </w: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6F767B94" w14:textId="17B19DCC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2F6FD7CD" w14:textId="7C63B206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70B690B0" w14:textId="421D62CA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26D99924" w14:textId="18C113B2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A24474" w:rsidRPr="00240094" w14:paraId="0CA6AD2C" w14:textId="77777777" w:rsidTr="007E1A66">
        <w:tc>
          <w:tcPr>
            <w:tcW w:w="3764" w:type="dxa"/>
            <w:tcMar>
              <w:right w:w="200" w:type="dxa"/>
            </w:tcMar>
          </w:tcPr>
          <w:p w14:paraId="6E3570B4" w14:textId="77777777" w:rsidR="00A24474" w:rsidRPr="00240094" w:rsidRDefault="00A24474" w:rsidP="007E1A66">
            <w:pPr>
              <w:keepLines/>
              <w:spacing w:after="0"/>
              <w:ind w:left="120"/>
              <w:rPr>
                <w:rFonts w:cs="Times New Roman"/>
                <w:sz w:val="22"/>
                <w:szCs w:val="22"/>
              </w:rPr>
            </w:pPr>
            <w:r w:rsidRPr="00240094">
              <w:rPr>
                <w:rStyle w:val="Normal8"/>
                <w:rFonts w:cs="Times New Roman"/>
                <w:sz w:val="22"/>
                <w:szCs w:val="22"/>
              </w:rPr>
              <w:t>Валовая прибыль (убыток)</w:t>
            </w:r>
          </w:p>
        </w:tc>
        <w:tc>
          <w:tcPr>
            <w:tcW w:w="1425" w:type="dxa"/>
            <w:vAlign w:val="center"/>
          </w:tcPr>
          <w:p w14:paraId="13319E0F" w14:textId="7FB1D428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718951E1" w14:textId="49208597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3C1719ED" w14:textId="46370DFD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5D4A763B" w14:textId="13FF5A47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A24474" w:rsidRPr="00240094" w14:paraId="493563B6" w14:textId="77777777" w:rsidTr="007E1A66">
        <w:tc>
          <w:tcPr>
            <w:tcW w:w="3764" w:type="dxa"/>
            <w:shd w:val="clear" w:color="auto" w:fill="E7E6E6" w:themeFill="background2"/>
            <w:tcMar>
              <w:right w:w="200" w:type="dxa"/>
            </w:tcMar>
          </w:tcPr>
          <w:p w14:paraId="714E2E7F" w14:textId="77777777" w:rsidR="00A24474" w:rsidRPr="00240094" w:rsidRDefault="00A24474" w:rsidP="007E1A66">
            <w:pPr>
              <w:keepLines/>
              <w:spacing w:after="0"/>
              <w:ind w:left="120"/>
              <w:rPr>
                <w:rFonts w:cs="Times New Roman"/>
                <w:sz w:val="22"/>
                <w:szCs w:val="22"/>
              </w:rPr>
            </w:pPr>
            <w:r w:rsidRPr="00240094">
              <w:rPr>
                <w:rStyle w:val="Normal8"/>
                <w:rFonts w:cs="Times New Roman"/>
                <w:sz w:val="22"/>
                <w:szCs w:val="22"/>
              </w:rPr>
              <w:t>Коммерческие расходы</w:t>
            </w: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5F5AC335" w14:textId="43F5B3C1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37FFB8DF" w14:textId="6C318CDC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68641D13" w14:textId="7CB2A359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63BC487A" w14:textId="64250EB8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A24474" w:rsidRPr="00240094" w14:paraId="44398AEB" w14:textId="77777777" w:rsidTr="007E1A66">
        <w:tc>
          <w:tcPr>
            <w:tcW w:w="3764" w:type="dxa"/>
            <w:tcMar>
              <w:right w:w="200" w:type="dxa"/>
            </w:tcMar>
          </w:tcPr>
          <w:p w14:paraId="203F0C78" w14:textId="77777777" w:rsidR="00A24474" w:rsidRPr="00240094" w:rsidRDefault="00A24474" w:rsidP="007E1A66">
            <w:pPr>
              <w:keepLines/>
              <w:spacing w:after="0"/>
              <w:ind w:left="120"/>
              <w:rPr>
                <w:rFonts w:cs="Times New Roman"/>
                <w:sz w:val="22"/>
                <w:szCs w:val="22"/>
              </w:rPr>
            </w:pPr>
            <w:r w:rsidRPr="00240094">
              <w:rPr>
                <w:rStyle w:val="Normal8"/>
                <w:rFonts w:cs="Times New Roman"/>
                <w:sz w:val="22"/>
                <w:szCs w:val="22"/>
              </w:rPr>
              <w:t>Управленческие расходы</w:t>
            </w:r>
          </w:p>
        </w:tc>
        <w:tc>
          <w:tcPr>
            <w:tcW w:w="1425" w:type="dxa"/>
            <w:vAlign w:val="center"/>
          </w:tcPr>
          <w:p w14:paraId="2DCE18C8" w14:textId="6C403DB1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56998B8B" w14:textId="6B927285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5B8B39FF" w14:textId="7C83E91A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073CD810" w14:textId="43FDD93E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A24474" w:rsidRPr="00240094" w14:paraId="310C8B58" w14:textId="77777777" w:rsidTr="007E1A66">
        <w:tc>
          <w:tcPr>
            <w:tcW w:w="3764" w:type="dxa"/>
            <w:shd w:val="clear" w:color="auto" w:fill="E7E6E6" w:themeFill="background2"/>
            <w:tcMar>
              <w:right w:w="200" w:type="dxa"/>
            </w:tcMar>
          </w:tcPr>
          <w:p w14:paraId="6E93408B" w14:textId="77777777" w:rsidR="00A24474" w:rsidRPr="00240094" w:rsidRDefault="00A24474" w:rsidP="007E1A66">
            <w:pPr>
              <w:keepLines/>
              <w:spacing w:after="0"/>
              <w:ind w:left="120"/>
              <w:rPr>
                <w:rFonts w:cs="Times New Roman"/>
                <w:sz w:val="22"/>
                <w:szCs w:val="22"/>
              </w:rPr>
            </w:pPr>
            <w:r w:rsidRPr="00240094">
              <w:rPr>
                <w:rStyle w:val="Normal8"/>
                <w:rFonts w:cs="Times New Roman"/>
                <w:sz w:val="22"/>
                <w:szCs w:val="22"/>
              </w:rPr>
              <w:t>Прибыль (убыток) от продаж</w:t>
            </w: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22201945" w14:textId="5C428224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447640CF" w14:textId="3BC6FF72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07A12FC0" w14:textId="437A0963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4DB19777" w14:textId="778BA65C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A24474" w:rsidRPr="00240094" w14:paraId="5964B1F6" w14:textId="77777777" w:rsidTr="007E1A66">
        <w:tc>
          <w:tcPr>
            <w:tcW w:w="3764" w:type="dxa"/>
            <w:shd w:val="clear" w:color="auto" w:fill="E7E6E6" w:themeFill="background2"/>
            <w:tcMar>
              <w:right w:w="200" w:type="dxa"/>
            </w:tcMar>
          </w:tcPr>
          <w:p w14:paraId="259D8A94" w14:textId="77777777" w:rsidR="00A24474" w:rsidRPr="00240094" w:rsidRDefault="00A24474" w:rsidP="007E1A66">
            <w:pPr>
              <w:keepLines/>
              <w:spacing w:after="0"/>
              <w:ind w:left="120"/>
              <w:rPr>
                <w:rFonts w:cs="Times New Roman"/>
                <w:sz w:val="22"/>
                <w:szCs w:val="22"/>
              </w:rPr>
            </w:pPr>
            <w:r w:rsidRPr="00240094">
              <w:rPr>
                <w:rStyle w:val="Normal8"/>
                <w:rFonts w:cs="Times New Roman"/>
                <w:sz w:val="22"/>
                <w:szCs w:val="22"/>
              </w:rPr>
              <w:t>Проценты к уплате</w:t>
            </w: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27DA0C4F" w14:textId="2B16BC2C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7317038B" w14:textId="7838836C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54EFEB53" w14:textId="326F706B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1323A459" w14:textId="7E879516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A24474" w:rsidRPr="00240094" w14:paraId="5A80D4C5" w14:textId="77777777" w:rsidTr="007E1A66">
        <w:tc>
          <w:tcPr>
            <w:tcW w:w="3764" w:type="dxa"/>
            <w:tcMar>
              <w:right w:w="200" w:type="dxa"/>
            </w:tcMar>
          </w:tcPr>
          <w:p w14:paraId="070C1D16" w14:textId="77777777" w:rsidR="00A24474" w:rsidRPr="00240094" w:rsidRDefault="00A24474" w:rsidP="007E1A66">
            <w:pPr>
              <w:keepLines/>
              <w:spacing w:after="0"/>
              <w:ind w:left="120"/>
              <w:rPr>
                <w:rFonts w:cs="Times New Roman"/>
                <w:sz w:val="22"/>
                <w:szCs w:val="22"/>
              </w:rPr>
            </w:pPr>
            <w:r w:rsidRPr="00240094">
              <w:rPr>
                <w:rStyle w:val="Normal8"/>
                <w:rFonts w:cs="Times New Roman"/>
                <w:sz w:val="22"/>
                <w:szCs w:val="22"/>
              </w:rPr>
              <w:t>Прочие доходы</w:t>
            </w:r>
          </w:p>
        </w:tc>
        <w:tc>
          <w:tcPr>
            <w:tcW w:w="1425" w:type="dxa"/>
            <w:vAlign w:val="center"/>
          </w:tcPr>
          <w:p w14:paraId="76C48BFD" w14:textId="7848BEFC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6D3B4F2F" w14:textId="5FAC83CA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1759BC08" w14:textId="351E1F88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688F3F6B" w14:textId="223DBA3B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A24474" w:rsidRPr="00240094" w14:paraId="05E31612" w14:textId="77777777" w:rsidTr="007E1A66">
        <w:tc>
          <w:tcPr>
            <w:tcW w:w="3764" w:type="dxa"/>
            <w:shd w:val="clear" w:color="auto" w:fill="E7E6E6" w:themeFill="background2"/>
            <w:tcMar>
              <w:right w:w="200" w:type="dxa"/>
            </w:tcMar>
          </w:tcPr>
          <w:p w14:paraId="1B6F6ECC" w14:textId="77777777" w:rsidR="00A24474" w:rsidRPr="00240094" w:rsidRDefault="00A24474" w:rsidP="007E1A66">
            <w:pPr>
              <w:keepLines/>
              <w:spacing w:after="0"/>
              <w:ind w:left="120"/>
              <w:rPr>
                <w:rFonts w:cs="Times New Roman"/>
                <w:sz w:val="22"/>
                <w:szCs w:val="22"/>
              </w:rPr>
            </w:pPr>
            <w:r w:rsidRPr="00240094">
              <w:rPr>
                <w:rStyle w:val="Normal8"/>
                <w:rFonts w:cs="Times New Roman"/>
                <w:sz w:val="22"/>
                <w:szCs w:val="22"/>
              </w:rPr>
              <w:t>Прочие расходы</w:t>
            </w: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1CFA4ACC" w14:textId="466ADA72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491440E9" w14:textId="5CD3DA4E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290B0B74" w14:textId="6D2919E8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27C32EB1" w14:textId="19D3CB40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A24474" w:rsidRPr="00240094" w14:paraId="769CB1AE" w14:textId="77777777" w:rsidTr="007E1A66">
        <w:tc>
          <w:tcPr>
            <w:tcW w:w="3764" w:type="dxa"/>
            <w:tcMar>
              <w:right w:w="200" w:type="dxa"/>
            </w:tcMar>
          </w:tcPr>
          <w:p w14:paraId="73D254E0" w14:textId="77777777" w:rsidR="00A24474" w:rsidRPr="00240094" w:rsidRDefault="00A24474" w:rsidP="007E1A66">
            <w:pPr>
              <w:keepLines/>
              <w:spacing w:after="0"/>
              <w:ind w:left="120"/>
              <w:rPr>
                <w:rFonts w:cs="Times New Roman"/>
                <w:sz w:val="22"/>
                <w:szCs w:val="22"/>
              </w:rPr>
            </w:pPr>
            <w:r w:rsidRPr="00240094">
              <w:rPr>
                <w:rStyle w:val="Normal8"/>
                <w:rFonts w:cs="Times New Roman"/>
                <w:sz w:val="22"/>
                <w:szCs w:val="22"/>
              </w:rPr>
              <w:t>Прибыль (убыток) до налогообложения</w:t>
            </w:r>
          </w:p>
        </w:tc>
        <w:tc>
          <w:tcPr>
            <w:tcW w:w="1425" w:type="dxa"/>
            <w:vAlign w:val="center"/>
          </w:tcPr>
          <w:p w14:paraId="670F193F" w14:textId="5921EB82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49487A1A" w14:textId="02CBA267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7C8106B7" w14:textId="3A41A109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7CEBA16C" w14:textId="0C4B27C6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A24474" w:rsidRPr="00240094" w14:paraId="5D6AD479" w14:textId="77777777" w:rsidTr="007E1A66">
        <w:tc>
          <w:tcPr>
            <w:tcW w:w="3764" w:type="dxa"/>
            <w:shd w:val="clear" w:color="auto" w:fill="E7E6E6" w:themeFill="background2"/>
            <w:tcMar>
              <w:right w:w="200" w:type="dxa"/>
            </w:tcMar>
          </w:tcPr>
          <w:p w14:paraId="74594D61" w14:textId="77777777" w:rsidR="00A24474" w:rsidRPr="00240094" w:rsidRDefault="00A24474" w:rsidP="007E1A66">
            <w:pPr>
              <w:keepLines/>
              <w:spacing w:after="0"/>
              <w:ind w:left="120"/>
              <w:rPr>
                <w:rFonts w:cs="Times New Roman"/>
                <w:sz w:val="22"/>
                <w:szCs w:val="22"/>
              </w:rPr>
            </w:pPr>
            <w:r w:rsidRPr="00240094">
              <w:rPr>
                <w:rStyle w:val="Normal8"/>
                <w:rFonts w:cs="Times New Roman"/>
                <w:sz w:val="22"/>
                <w:szCs w:val="22"/>
              </w:rPr>
              <w:t>Налог на прибыль</w:t>
            </w: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20FA751B" w14:textId="55A1B77B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436B51D1" w14:textId="5472DD54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072EA3EF" w14:textId="21444E0C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2353B59C" w14:textId="0554CCE0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A24474" w:rsidRPr="00240094" w14:paraId="37BD4167" w14:textId="77777777" w:rsidTr="007E1A66">
        <w:tc>
          <w:tcPr>
            <w:tcW w:w="3764" w:type="dxa"/>
            <w:tcMar>
              <w:right w:w="200" w:type="dxa"/>
            </w:tcMar>
          </w:tcPr>
          <w:p w14:paraId="666605A3" w14:textId="77777777" w:rsidR="00A24474" w:rsidRPr="00240094" w:rsidRDefault="00A24474" w:rsidP="007E1A66">
            <w:pPr>
              <w:keepLines/>
              <w:spacing w:after="0"/>
              <w:ind w:left="120"/>
              <w:rPr>
                <w:rFonts w:cs="Times New Roman"/>
                <w:sz w:val="22"/>
                <w:szCs w:val="22"/>
              </w:rPr>
            </w:pPr>
            <w:r w:rsidRPr="00240094">
              <w:rPr>
                <w:rStyle w:val="Normal8"/>
                <w:rFonts w:cs="Times New Roman"/>
                <w:sz w:val="22"/>
                <w:szCs w:val="22"/>
              </w:rPr>
              <w:t>Текущий налог на прибыль</w:t>
            </w:r>
          </w:p>
        </w:tc>
        <w:tc>
          <w:tcPr>
            <w:tcW w:w="1425" w:type="dxa"/>
            <w:vAlign w:val="center"/>
          </w:tcPr>
          <w:p w14:paraId="72F33CB1" w14:textId="561B36C4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786C4384" w14:textId="12B21D50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6C670A79" w14:textId="44ABED0E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4809B6F9" w14:textId="3808CCF7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A24474" w:rsidRPr="00240094" w14:paraId="4F6019A9" w14:textId="77777777" w:rsidTr="007E1A66">
        <w:tc>
          <w:tcPr>
            <w:tcW w:w="3764" w:type="dxa"/>
            <w:shd w:val="clear" w:color="auto" w:fill="E7E6E6" w:themeFill="background2"/>
            <w:tcMar>
              <w:right w:w="200" w:type="dxa"/>
            </w:tcMar>
          </w:tcPr>
          <w:p w14:paraId="7282E92D" w14:textId="77777777" w:rsidR="00A24474" w:rsidRPr="00240094" w:rsidRDefault="00A24474" w:rsidP="007E1A66">
            <w:pPr>
              <w:keepLines/>
              <w:spacing w:after="0"/>
              <w:ind w:left="120"/>
              <w:rPr>
                <w:rFonts w:cs="Times New Roman"/>
                <w:sz w:val="22"/>
                <w:szCs w:val="22"/>
              </w:rPr>
            </w:pPr>
            <w:r w:rsidRPr="00240094">
              <w:rPr>
                <w:rStyle w:val="Normal8"/>
                <w:rFonts w:cs="Times New Roman"/>
                <w:sz w:val="22"/>
                <w:szCs w:val="22"/>
              </w:rPr>
              <w:t>Прочее</w:t>
            </w: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23385E9B" w14:textId="51B5ADB5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44923281" w14:textId="345F93CB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37A862AB" w14:textId="3A784E46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51DE11DD" w14:textId="6D10D996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A24474" w:rsidRPr="00240094" w14:paraId="4499D0BD" w14:textId="77777777" w:rsidTr="007E1A66">
        <w:tc>
          <w:tcPr>
            <w:tcW w:w="3764" w:type="dxa"/>
            <w:tcMar>
              <w:right w:w="200" w:type="dxa"/>
            </w:tcMar>
          </w:tcPr>
          <w:p w14:paraId="34C54216" w14:textId="77777777" w:rsidR="00A24474" w:rsidRPr="00240094" w:rsidRDefault="00A24474" w:rsidP="007E1A66">
            <w:pPr>
              <w:keepLines/>
              <w:spacing w:after="0"/>
              <w:ind w:left="120"/>
              <w:rPr>
                <w:rFonts w:cs="Times New Roman"/>
                <w:sz w:val="22"/>
                <w:szCs w:val="22"/>
              </w:rPr>
            </w:pPr>
            <w:r w:rsidRPr="00240094">
              <w:rPr>
                <w:rStyle w:val="Normal8"/>
                <w:rFonts w:cs="Times New Roman"/>
                <w:sz w:val="22"/>
                <w:szCs w:val="22"/>
              </w:rPr>
              <w:t>Чистая прибыль (убыток)</w:t>
            </w:r>
          </w:p>
        </w:tc>
        <w:tc>
          <w:tcPr>
            <w:tcW w:w="1425" w:type="dxa"/>
            <w:vAlign w:val="center"/>
          </w:tcPr>
          <w:p w14:paraId="0E8509BB" w14:textId="3F432DB2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20D30634" w14:textId="56A97D92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5AA1C65D" w14:textId="45EE0102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vAlign w:val="center"/>
          </w:tcPr>
          <w:p w14:paraId="0B43D6F3" w14:textId="41D5E639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A24474" w:rsidRPr="00240094" w14:paraId="2BC0F764" w14:textId="77777777" w:rsidTr="007E1A66">
        <w:tc>
          <w:tcPr>
            <w:tcW w:w="3764" w:type="dxa"/>
            <w:shd w:val="clear" w:color="auto" w:fill="E7E6E6" w:themeFill="background2"/>
            <w:tcMar>
              <w:right w:w="200" w:type="dxa"/>
            </w:tcMar>
          </w:tcPr>
          <w:p w14:paraId="5BE9BFCB" w14:textId="77777777" w:rsidR="00A24474" w:rsidRPr="00240094" w:rsidRDefault="00A24474" w:rsidP="007E1A66">
            <w:pPr>
              <w:keepLines/>
              <w:spacing w:after="0"/>
              <w:ind w:left="120"/>
              <w:rPr>
                <w:rFonts w:cs="Times New Roman"/>
                <w:sz w:val="22"/>
                <w:szCs w:val="22"/>
              </w:rPr>
            </w:pPr>
            <w:r w:rsidRPr="00240094">
              <w:rPr>
                <w:rStyle w:val="Normal8"/>
                <w:rFonts w:cs="Times New Roman"/>
                <w:sz w:val="22"/>
                <w:szCs w:val="22"/>
              </w:rPr>
              <w:t>Совокупный финансовый результат периода</w:t>
            </w: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316FC67C" w14:textId="328255BB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281E4091" w14:textId="5504C18E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2B9FB306" w14:textId="2AF00536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1425" w:type="dxa"/>
            <w:shd w:val="clear" w:color="auto" w:fill="E7E6E6" w:themeFill="background2"/>
            <w:vAlign w:val="center"/>
          </w:tcPr>
          <w:p w14:paraId="28A3B76F" w14:textId="0F3CCF79" w:rsidR="00A24474" w:rsidRPr="00240094" w:rsidRDefault="00A24474" w:rsidP="007E1A66">
            <w:pPr>
              <w:keepLines/>
              <w:spacing w:after="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</w:tbl>
    <w:p w14:paraId="24DF778B" w14:textId="77777777" w:rsidR="00A24474" w:rsidRDefault="00A24474" w:rsidP="008D7032">
      <w:pPr>
        <w:spacing w:after="120"/>
      </w:pPr>
    </w:p>
    <w:p w14:paraId="2BF9DC86" w14:textId="002F3A1E" w:rsidR="00A24474" w:rsidRDefault="00A24474" w:rsidP="005D066D">
      <w:pPr>
        <w:pStyle w:val="2"/>
      </w:pPr>
      <w:r w:rsidRPr="00240094">
        <w:t>Финансовый анализ</w:t>
      </w:r>
      <w:r>
        <w:t xml:space="preserve"> </w:t>
      </w:r>
      <w:r w:rsidR="005D066D">
        <w:t>на последнюю отчетную дату.</w:t>
      </w:r>
    </w:p>
    <w:p w14:paraId="07A78BCB" w14:textId="77777777" w:rsidR="005D066D" w:rsidRDefault="005D066D" w:rsidP="00A24474">
      <w:pPr>
        <w:spacing w:after="120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53"/>
        <w:gridCol w:w="1429"/>
        <w:gridCol w:w="1429"/>
        <w:gridCol w:w="3734"/>
      </w:tblGrid>
      <w:tr w:rsidR="00CA7093" w14:paraId="4C0E4586" w14:textId="77777777" w:rsidTr="00D234AC">
        <w:tc>
          <w:tcPr>
            <w:tcW w:w="9345" w:type="dxa"/>
            <w:gridSpan w:val="4"/>
            <w:shd w:val="clear" w:color="auto" w:fill="0399CC"/>
            <w:vAlign w:val="center"/>
          </w:tcPr>
          <w:p w14:paraId="603AD51B" w14:textId="25CA4747" w:rsidR="00CA7093" w:rsidRPr="00CF1490" w:rsidRDefault="00CA7093" w:rsidP="00CF1490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240094">
              <w:t>Финансовый анализ</w:t>
            </w:r>
            <w:r>
              <w:t xml:space="preserve"> на последнюю отчетную дату</w:t>
            </w:r>
          </w:p>
        </w:tc>
      </w:tr>
      <w:tr w:rsidR="005D066D" w14:paraId="2A4016CB" w14:textId="77777777" w:rsidTr="00CF1490">
        <w:tc>
          <w:tcPr>
            <w:tcW w:w="2753" w:type="dxa"/>
            <w:shd w:val="clear" w:color="auto" w:fill="0399CC"/>
            <w:vAlign w:val="center"/>
          </w:tcPr>
          <w:p w14:paraId="791972DE" w14:textId="3C3BAA2A" w:rsidR="005D066D" w:rsidRPr="00CF1490" w:rsidRDefault="005D066D" w:rsidP="00CF1490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CF1490">
              <w:rPr>
                <w:b/>
                <w:bCs/>
                <w:color w:val="FFFFFF" w:themeColor="background1"/>
              </w:rPr>
              <w:t>Показатель</w:t>
            </w:r>
          </w:p>
        </w:tc>
        <w:tc>
          <w:tcPr>
            <w:tcW w:w="1429" w:type="dxa"/>
            <w:shd w:val="clear" w:color="auto" w:fill="0399CC"/>
            <w:vAlign w:val="center"/>
          </w:tcPr>
          <w:p w14:paraId="60589FB7" w14:textId="19790DA5" w:rsidR="005D066D" w:rsidRPr="00CF1490" w:rsidRDefault="005D066D" w:rsidP="00B96ACD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CF1490">
              <w:rPr>
                <w:b/>
                <w:bCs/>
                <w:color w:val="FFFFFF" w:themeColor="background1"/>
              </w:rPr>
              <w:t xml:space="preserve">Значение показателя на </w:t>
            </w:r>
          </w:p>
        </w:tc>
        <w:tc>
          <w:tcPr>
            <w:tcW w:w="1429" w:type="dxa"/>
            <w:shd w:val="clear" w:color="auto" w:fill="0399CC"/>
            <w:vAlign w:val="center"/>
          </w:tcPr>
          <w:p w14:paraId="42F40D11" w14:textId="298BEBD3" w:rsidR="005D066D" w:rsidRPr="00CF1490" w:rsidRDefault="005D066D" w:rsidP="00B96ACD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CF1490">
              <w:rPr>
                <w:b/>
                <w:bCs/>
                <w:color w:val="FFFFFF" w:themeColor="background1"/>
              </w:rPr>
              <w:t xml:space="preserve">Значение показателя на </w:t>
            </w:r>
          </w:p>
        </w:tc>
        <w:tc>
          <w:tcPr>
            <w:tcW w:w="3734" w:type="dxa"/>
            <w:shd w:val="clear" w:color="auto" w:fill="0399CC"/>
            <w:vAlign w:val="center"/>
          </w:tcPr>
          <w:p w14:paraId="27A619FF" w14:textId="46D382EE" w:rsidR="005D066D" w:rsidRPr="00CF1490" w:rsidRDefault="00CF1490" w:rsidP="00CF1490">
            <w:pPr>
              <w:spacing w:after="120"/>
              <w:jc w:val="center"/>
              <w:rPr>
                <w:b/>
                <w:bCs/>
                <w:color w:val="FFFFFF" w:themeColor="background1"/>
              </w:rPr>
            </w:pPr>
            <w:r w:rsidRPr="00CF1490">
              <w:rPr>
                <w:b/>
                <w:bCs/>
                <w:color w:val="FFFFFF" w:themeColor="background1"/>
              </w:rPr>
              <w:t>Описание показателя и его нормативное значение</w:t>
            </w:r>
          </w:p>
        </w:tc>
      </w:tr>
      <w:tr w:rsidR="005D066D" w14:paraId="092B6F2F" w14:textId="77777777" w:rsidTr="00CF1490">
        <w:tc>
          <w:tcPr>
            <w:tcW w:w="2753" w:type="dxa"/>
            <w:vAlign w:val="center"/>
          </w:tcPr>
          <w:p w14:paraId="77B72456" w14:textId="03AAB35A" w:rsidR="005D066D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Коэффициент автономии</w:t>
            </w:r>
          </w:p>
        </w:tc>
        <w:tc>
          <w:tcPr>
            <w:tcW w:w="1429" w:type="dxa"/>
            <w:vAlign w:val="center"/>
          </w:tcPr>
          <w:p w14:paraId="47F9F918" w14:textId="23648609" w:rsidR="005D066D" w:rsidRPr="00CF1490" w:rsidRDefault="005D066D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29" w:type="dxa"/>
            <w:vAlign w:val="center"/>
          </w:tcPr>
          <w:p w14:paraId="5BD5DF50" w14:textId="1A0F5600" w:rsidR="005D066D" w:rsidRPr="00CF1490" w:rsidRDefault="005D066D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3734" w:type="dxa"/>
            <w:vAlign w:val="center"/>
          </w:tcPr>
          <w:p w14:paraId="36E4F8D9" w14:textId="75483823" w:rsidR="005D066D" w:rsidRPr="00CF1490" w:rsidRDefault="005D066D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</w:tr>
      <w:tr w:rsidR="005D066D" w14:paraId="52B4FF98" w14:textId="77777777" w:rsidTr="00CF1490">
        <w:tc>
          <w:tcPr>
            <w:tcW w:w="2753" w:type="dxa"/>
            <w:vAlign w:val="center"/>
          </w:tcPr>
          <w:p w14:paraId="62550316" w14:textId="1BCC2169" w:rsidR="005D066D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  <w:r w:rsidRPr="00CF1490">
              <w:rPr>
                <w:sz w:val="22"/>
                <w:szCs w:val="22"/>
              </w:rPr>
              <w:t>Коэффициент обеспеченности собственными оборотными средствами</w:t>
            </w:r>
          </w:p>
        </w:tc>
        <w:tc>
          <w:tcPr>
            <w:tcW w:w="1429" w:type="dxa"/>
            <w:vAlign w:val="center"/>
          </w:tcPr>
          <w:p w14:paraId="726458DA" w14:textId="77777777" w:rsidR="005D066D" w:rsidRPr="00CF1490" w:rsidRDefault="005D066D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29" w:type="dxa"/>
            <w:vAlign w:val="center"/>
          </w:tcPr>
          <w:p w14:paraId="0EB198B0" w14:textId="77777777" w:rsidR="005D066D" w:rsidRPr="00CF1490" w:rsidRDefault="005D066D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3734" w:type="dxa"/>
            <w:vAlign w:val="center"/>
          </w:tcPr>
          <w:p w14:paraId="4E3B4438" w14:textId="39826173" w:rsidR="005D066D" w:rsidRPr="00CF1490" w:rsidRDefault="005D066D" w:rsidP="00CF1490">
            <w:pPr>
              <w:spacing w:after="120"/>
              <w:jc w:val="center"/>
              <w:rPr>
                <w:sz w:val="22"/>
                <w:szCs w:val="22"/>
              </w:rPr>
            </w:pPr>
            <w:bookmarkStart w:id="18" w:name="_GoBack"/>
            <w:bookmarkEnd w:id="18"/>
          </w:p>
        </w:tc>
      </w:tr>
      <w:tr w:rsidR="005D066D" w14:paraId="7B2D76EA" w14:textId="77777777" w:rsidTr="00CF1490">
        <w:tc>
          <w:tcPr>
            <w:tcW w:w="2753" w:type="dxa"/>
            <w:vAlign w:val="center"/>
          </w:tcPr>
          <w:p w14:paraId="04BE4F9A" w14:textId="2E9ADACC" w:rsidR="005D066D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  <w:r w:rsidRPr="00CF1490">
              <w:rPr>
                <w:sz w:val="22"/>
                <w:szCs w:val="22"/>
              </w:rPr>
              <w:t>Коэффициент текущей (общей) ликвидности</w:t>
            </w:r>
          </w:p>
        </w:tc>
        <w:tc>
          <w:tcPr>
            <w:tcW w:w="1429" w:type="dxa"/>
            <w:vAlign w:val="center"/>
          </w:tcPr>
          <w:p w14:paraId="14007135" w14:textId="77777777" w:rsidR="005D066D" w:rsidRPr="00CF1490" w:rsidRDefault="005D066D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29" w:type="dxa"/>
            <w:vAlign w:val="center"/>
          </w:tcPr>
          <w:p w14:paraId="7003C2D0" w14:textId="77777777" w:rsidR="005D066D" w:rsidRPr="00CF1490" w:rsidRDefault="005D066D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3734" w:type="dxa"/>
            <w:vAlign w:val="center"/>
          </w:tcPr>
          <w:p w14:paraId="5B55871E" w14:textId="61AD3791" w:rsidR="005D066D" w:rsidRPr="00CF1490" w:rsidRDefault="005D066D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</w:tr>
      <w:tr w:rsidR="00CF1490" w14:paraId="6E2CDFBD" w14:textId="77777777" w:rsidTr="00CF1490">
        <w:tc>
          <w:tcPr>
            <w:tcW w:w="2753" w:type="dxa"/>
            <w:vAlign w:val="center"/>
          </w:tcPr>
          <w:p w14:paraId="7484FCFA" w14:textId="03168DD9" w:rsidR="00CF1490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  <w:r w:rsidRPr="00CF1490">
              <w:rPr>
                <w:sz w:val="22"/>
                <w:szCs w:val="22"/>
              </w:rPr>
              <w:t>Коэффициент быстрой (промежуточной) ликвидности</w:t>
            </w:r>
          </w:p>
        </w:tc>
        <w:tc>
          <w:tcPr>
            <w:tcW w:w="1429" w:type="dxa"/>
            <w:vAlign w:val="center"/>
          </w:tcPr>
          <w:p w14:paraId="2CEA013A" w14:textId="77777777" w:rsidR="00CF1490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29" w:type="dxa"/>
            <w:vAlign w:val="center"/>
          </w:tcPr>
          <w:p w14:paraId="283DD208" w14:textId="77777777" w:rsidR="00CF1490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3734" w:type="dxa"/>
            <w:vAlign w:val="center"/>
          </w:tcPr>
          <w:p w14:paraId="66AF4D14" w14:textId="2FA20184" w:rsidR="00CF1490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</w:tr>
      <w:tr w:rsidR="005D066D" w14:paraId="6FF75F2C" w14:textId="77777777" w:rsidTr="00CF1490">
        <w:tc>
          <w:tcPr>
            <w:tcW w:w="2753" w:type="dxa"/>
            <w:vAlign w:val="center"/>
          </w:tcPr>
          <w:p w14:paraId="1A37FA3A" w14:textId="38AE7723" w:rsidR="005D066D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  <w:r w:rsidRPr="00CF1490">
              <w:rPr>
                <w:sz w:val="22"/>
                <w:szCs w:val="22"/>
              </w:rPr>
              <w:t>Коэффициент абсолютной ликвидности</w:t>
            </w:r>
          </w:p>
        </w:tc>
        <w:tc>
          <w:tcPr>
            <w:tcW w:w="1429" w:type="dxa"/>
            <w:vAlign w:val="center"/>
          </w:tcPr>
          <w:p w14:paraId="7087496D" w14:textId="77777777" w:rsidR="005D066D" w:rsidRPr="00CF1490" w:rsidRDefault="005D066D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29" w:type="dxa"/>
            <w:vAlign w:val="center"/>
          </w:tcPr>
          <w:p w14:paraId="1118C9F2" w14:textId="77777777" w:rsidR="005D066D" w:rsidRPr="00CF1490" w:rsidRDefault="005D066D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3734" w:type="dxa"/>
            <w:vAlign w:val="center"/>
          </w:tcPr>
          <w:p w14:paraId="7F07F964" w14:textId="453C3CEC" w:rsidR="005D066D" w:rsidRPr="00CF1490" w:rsidRDefault="005D066D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</w:tr>
      <w:tr w:rsidR="005D066D" w14:paraId="37FB0F50" w14:textId="77777777" w:rsidTr="00CF1490">
        <w:tc>
          <w:tcPr>
            <w:tcW w:w="2753" w:type="dxa"/>
            <w:vAlign w:val="center"/>
          </w:tcPr>
          <w:p w14:paraId="000AFFEB" w14:textId="4246287D" w:rsidR="005D066D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  <w:r w:rsidRPr="00CF1490">
              <w:rPr>
                <w:sz w:val="22"/>
                <w:szCs w:val="22"/>
              </w:rPr>
              <w:t>EBIT</w:t>
            </w:r>
          </w:p>
        </w:tc>
        <w:tc>
          <w:tcPr>
            <w:tcW w:w="1429" w:type="dxa"/>
            <w:vAlign w:val="center"/>
          </w:tcPr>
          <w:p w14:paraId="41088142" w14:textId="77777777" w:rsidR="005D066D" w:rsidRPr="00CF1490" w:rsidRDefault="005D066D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29" w:type="dxa"/>
            <w:vAlign w:val="center"/>
          </w:tcPr>
          <w:p w14:paraId="7E53A53B" w14:textId="77777777" w:rsidR="005D066D" w:rsidRPr="00CF1490" w:rsidRDefault="005D066D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3734" w:type="dxa"/>
            <w:vAlign w:val="center"/>
          </w:tcPr>
          <w:p w14:paraId="69F6B142" w14:textId="6547B7A0" w:rsidR="005D066D" w:rsidRPr="00CF1490" w:rsidRDefault="005D066D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</w:tr>
      <w:tr w:rsidR="00CF1490" w14:paraId="2F7166D9" w14:textId="77777777" w:rsidTr="00CF1490">
        <w:tc>
          <w:tcPr>
            <w:tcW w:w="2753" w:type="dxa"/>
            <w:vAlign w:val="center"/>
          </w:tcPr>
          <w:p w14:paraId="5D6CE4E0" w14:textId="023D4612" w:rsidR="00CF1490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  <w:r w:rsidRPr="00CF1490">
              <w:rPr>
                <w:sz w:val="22"/>
                <w:szCs w:val="22"/>
              </w:rPr>
              <w:t xml:space="preserve">Рентабельность продаж по </w:t>
            </w:r>
            <w:r w:rsidRPr="00CF1490">
              <w:rPr>
                <w:sz w:val="22"/>
                <w:szCs w:val="22"/>
              </w:rPr>
              <w:lastRenderedPageBreak/>
              <w:t>EBIT</w:t>
            </w:r>
          </w:p>
        </w:tc>
        <w:tc>
          <w:tcPr>
            <w:tcW w:w="1429" w:type="dxa"/>
            <w:vAlign w:val="center"/>
          </w:tcPr>
          <w:p w14:paraId="35955984" w14:textId="77777777" w:rsidR="00CF1490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29" w:type="dxa"/>
            <w:vAlign w:val="center"/>
          </w:tcPr>
          <w:p w14:paraId="3D97E542" w14:textId="77777777" w:rsidR="00CF1490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3734" w:type="dxa"/>
            <w:vAlign w:val="center"/>
          </w:tcPr>
          <w:p w14:paraId="0742F9AF" w14:textId="77777777" w:rsid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</w:tr>
      <w:tr w:rsidR="00CF1490" w14:paraId="46F50B73" w14:textId="77777777" w:rsidTr="00CF1490">
        <w:tc>
          <w:tcPr>
            <w:tcW w:w="2753" w:type="dxa"/>
            <w:vAlign w:val="center"/>
          </w:tcPr>
          <w:p w14:paraId="18BC010E" w14:textId="62B73781" w:rsidR="00CF1490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  <w:r w:rsidRPr="00CF1490">
              <w:rPr>
                <w:sz w:val="22"/>
                <w:szCs w:val="22"/>
              </w:rPr>
              <w:lastRenderedPageBreak/>
              <w:t>Рентабельность продаж по чистой прибыли</w:t>
            </w:r>
          </w:p>
        </w:tc>
        <w:tc>
          <w:tcPr>
            <w:tcW w:w="1429" w:type="dxa"/>
            <w:vAlign w:val="center"/>
          </w:tcPr>
          <w:p w14:paraId="7F813566" w14:textId="77777777" w:rsidR="00CF1490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29" w:type="dxa"/>
            <w:vAlign w:val="center"/>
          </w:tcPr>
          <w:p w14:paraId="1AEA768E" w14:textId="77777777" w:rsidR="00CF1490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3734" w:type="dxa"/>
            <w:vAlign w:val="center"/>
          </w:tcPr>
          <w:p w14:paraId="2FD2D9AA" w14:textId="77777777" w:rsid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</w:tr>
      <w:tr w:rsidR="00CF1490" w14:paraId="162D9000" w14:textId="77777777" w:rsidTr="00CF1490">
        <w:tc>
          <w:tcPr>
            <w:tcW w:w="2753" w:type="dxa"/>
            <w:vAlign w:val="center"/>
          </w:tcPr>
          <w:p w14:paraId="70F08013" w14:textId="3053DB03" w:rsidR="00CF1490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  <w:r w:rsidRPr="00CF1490">
              <w:rPr>
                <w:sz w:val="22"/>
                <w:szCs w:val="22"/>
              </w:rPr>
              <w:t>Коэффициент восстановления платежеспособности</w:t>
            </w:r>
          </w:p>
        </w:tc>
        <w:tc>
          <w:tcPr>
            <w:tcW w:w="1429" w:type="dxa"/>
            <w:vAlign w:val="center"/>
          </w:tcPr>
          <w:p w14:paraId="556E3D61" w14:textId="77777777" w:rsidR="00CF1490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29" w:type="dxa"/>
            <w:vAlign w:val="center"/>
          </w:tcPr>
          <w:p w14:paraId="0135A269" w14:textId="77777777" w:rsidR="00CF1490" w:rsidRP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3734" w:type="dxa"/>
            <w:vAlign w:val="center"/>
          </w:tcPr>
          <w:p w14:paraId="01A44667" w14:textId="780EAA78" w:rsidR="00CF1490" w:rsidRDefault="00CF1490" w:rsidP="00CF1490">
            <w:pPr>
              <w:spacing w:after="120"/>
              <w:jc w:val="center"/>
              <w:rPr>
                <w:sz w:val="22"/>
                <w:szCs w:val="22"/>
              </w:rPr>
            </w:pPr>
          </w:p>
        </w:tc>
      </w:tr>
    </w:tbl>
    <w:p w14:paraId="4848909B" w14:textId="77777777" w:rsidR="005D066D" w:rsidRDefault="005D066D" w:rsidP="00716C2B">
      <w:pPr>
        <w:spacing w:after="120"/>
        <w:ind w:firstLine="709"/>
      </w:pPr>
    </w:p>
    <w:p w14:paraId="144F6469" w14:textId="7028514A" w:rsidR="005D066D" w:rsidRDefault="00716C2B" w:rsidP="00716C2B">
      <w:pPr>
        <w:spacing w:after="120"/>
        <w:ind w:firstLine="709"/>
      </w:pPr>
      <w:r w:rsidRPr="00716C2B">
        <w:t>Ниже по качественному признаку обобщены важнейшие показатели финансового положения и результаты деятельности ООО "НОВЫЕ ТЕХНОЛОГИИ" за год.</w:t>
      </w:r>
    </w:p>
    <w:p w14:paraId="37DE4415" w14:textId="77777777" w:rsidR="00716C2B" w:rsidRDefault="00716C2B" w:rsidP="00716C2B">
      <w:pPr>
        <w:spacing w:after="120"/>
        <w:ind w:firstLine="709"/>
      </w:pPr>
      <w:r w:rsidRPr="00716C2B">
        <w:t xml:space="preserve">Приведенные ниже 10 показателей финансового положения и результатов деятельности организации имеют критические значения: </w:t>
      </w:r>
    </w:p>
    <w:p w14:paraId="6347E984" w14:textId="2B2FCCDB" w:rsidR="00716C2B" w:rsidRDefault="00716C2B" w:rsidP="00716C2B">
      <w:pPr>
        <w:pStyle w:val="a7"/>
        <w:numPr>
          <w:ilvl w:val="0"/>
          <w:numId w:val="16"/>
        </w:numPr>
        <w:spacing w:after="120"/>
        <w:ind w:left="0" w:firstLine="0"/>
      </w:pPr>
      <w:r w:rsidRPr="00716C2B">
        <w:t>полная зависимость организации от заемного капитала (отрицательная величина собственного капитала);</w:t>
      </w:r>
    </w:p>
    <w:p w14:paraId="26A5F7D6" w14:textId="77777777" w:rsidR="00716C2B" w:rsidRDefault="00716C2B" w:rsidP="00716C2B">
      <w:pPr>
        <w:pStyle w:val="a7"/>
        <w:numPr>
          <w:ilvl w:val="0"/>
          <w:numId w:val="16"/>
        </w:numPr>
        <w:spacing w:after="120"/>
        <w:ind w:left="0" w:firstLine="0"/>
      </w:pPr>
      <w:r w:rsidRPr="00716C2B">
        <w:t>чистые активы меньше уставного капитала, при этом за период имело место снижение величины чистых активов;</w:t>
      </w:r>
    </w:p>
    <w:p w14:paraId="3E104BBC" w14:textId="796C8E17" w:rsidR="00716C2B" w:rsidRDefault="00716C2B" w:rsidP="00716C2B">
      <w:pPr>
        <w:pStyle w:val="a7"/>
        <w:numPr>
          <w:ilvl w:val="0"/>
          <w:numId w:val="16"/>
        </w:numPr>
        <w:spacing w:after="120"/>
        <w:ind w:left="0" w:firstLine="0"/>
      </w:pPr>
      <w:r w:rsidRPr="00716C2B">
        <w:t>значение коэффициента обеспеченности собственными оборотными средствами (-2,06) не удовлетворяет нормативному и находится в области критических</w:t>
      </w:r>
      <w:r>
        <w:t xml:space="preserve"> </w:t>
      </w:r>
      <w:r w:rsidRPr="00716C2B">
        <w:t xml:space="preserve">значений; существенно ниже нормативного значения коэффициент текущей (общей) ликвидности; существенно ниже нормативного значения коэффициент быстрой (промежуточной) ликвидности; падение рентабельности продаж (-28,7 процентных пункта от рентабельности 25,6% за аналогичный период года, предшествующего отчётному); </w:t>
      </w:r>
    </w:p>
    <w:p w14:paraId="7D6D5B4F" w14:textId="6754DF88" w:rsidR="00716C2B" w:rsidRDefault="00716C2B" w:rsidP="00716C2B">
      <w:pPr>
        <w:pStyle w:val="a7"/>
        <w:numPr>
          <w:ilvl w:val="0"/>
          <w:numId w:val="16"/>
        </w:numPr>
        <w:spacing w:after="120"/>
        <w:ind w:left="0" w:firstLine="0"/>
      </w:pPr>
      <w:r w:rsidRPr="00716C2B">
        <w:t xml:space="preserve">коэффициент покрытия инвестиций значительно ниже нормы (доля собственного капитала и долгосрочных обязательств в общей сумме капитала организации составляет -47% (нормальное значение: не менее 75%); </w:t>
      </w:r>
    </w:p>
    <w:p w14:paraId="440D63A8" w14:textId="45617182" w:rsidR="00716C2B" w:rsidRDefault="00716C2B" w:rsidP="00716C2B">
      <w:pPr>
        <w:pStyle w:val="a7"/>
        <w:numPr>
          <w:ilvl w:val="0"/>
          <w:numId w:val="16"/>
        </w:numPr>
        <w:spacing w:after="120"/>
        <w:ind w:left="0" w:firstLine="0"/>
      </w:pPr>
      <w:r w:rsidRPr="00716C2B">
        <w:t>за 2023 год получен убыток от продаж (-5 990 тыс. руб.), более того наблюдалась отрицательная динамика по сравнению с</w:t>
      </w:r>
      <w:r>
        <w:t xml:space="preserve"> </w:t>
      </w:r>
      <w:r w:rsidRPr="00716C2B">
        <w:t xml:space="preserve">аналогичным периодом прошлого года (-14 539 тыс. руб.); </w:t>
      </w:r>
    </w:p>
    <w:p w14:paraId="4D19E78D" w14:textId="77777777" w:rsidR="00716C2B" w:rsidRDefault="00716C2B" w:rsidP="00716C2B">
      <w:pPr>
        <w:pStyle w:val="a7"/>
        <w:numPr>
          <w:ilvl w:val="0"/>
          <w:numId w:val="16"/>
        </w:numPr>
        <w:spacing w:after="120"/>
        <w:ind w:left="0" w:firstLine="0"/>
      </w:pPr>
      <w:r w:rsidRPr="00716C2B">
        <w:t xml:space="preserve">убыток от финансово-хозяйственной деятельности за период 01.01–31.12.2023 составил -22 258 тыс. руб.; </w:t>
      </w:r>
    </w:p>
    <w:p w14:paraId="034E6834" w14:textId="77777777" w:rsidR="00716C2B" w:rsidRDefault="00716C2B" w:rsidP="00716C2B">
      <w:pPr>
        <w:pStyle w:val="a7"/>
        <w:numPr>
          <w:ilvl w:val="0"/>
          <w:numId w:val="16"/>
        </w:numPr>
        <w:spacing w:after="120"/>
        <w:ind w:left="0" w:firstLine="0"/>
      </w:pPr>
      <w:r w:rsidRPr="00716C2B">
        <w:t xml:space="preserve">отрицательная динамика финансового результата до процентов к уплате и налогообложения (EBIT) на рубль выручки организации (-240,9 коп. от данного показателя за аналогичный период прошлого года (01.01– 31.12.2022)). </w:t>
      </w:r>
    </w:p>
    <w:p w14:paraId="11028588" w14:textId="77777777" w:rsidR="00716C2B" w:rsidRDefault="00716C2B" w:rsidP="00716C2B">
      <w:pPr>
        <w:spacing w:after="120"/>
        <w:ind w:firstLine="709"/>
      </w:pPr>
      <w:r w:rsidRPr="00716C2B">
        <w:t xml:space="preserve">С отрицательной стороны финансовое положение организации характеризуют следующие показатели: </w:t>
      </w:r>
    </w:p>
    <w:p w14:paraId="097EFA43" w14:textId="77777777" w:rsidR="00716C2B" w:rsidRDefault="00716C2B" w:rsidP="00716C2B">
      <w:pPr>
        <w:pStyle w:val="a7"/>
        <w:numPr>
          <w:ilvl w:val="0"/>
          <w:numId w:val="17"/>
        </w:numPr>
        <w:spacing w:after="120"/>
        <w:ind w:left="0" w:firstLine="0"/>
      </w:pPr>
      <w:r w:rsidRPr="00716C2B">
        <w:t xml:space="preserve">отрицательная динамика изменения собственного капитала организации ООО "НОВЫЕ ТЕХНОЛОГИИ" при том что, активы организации увеличились на 16 212 тыс. руб. (на 12,7%); </w:t>
      </w:r>
    </w:p>
    <w:p w14:paraId="3974D1BE" w14:textId="77777777" w:rsidR="00716C2B" w:rsidRDefault="00716C2B" w:rsidP="00716C2B">
      <w:pPr>
        <w:pStyle w:val="a7"/>
        <w:numPr>
          <w:ilvl w:val="0"/>
          <w:numId w:val="17"/>
        </w:numPr>
        <w:spacing w:after="120"/>
        <w:ind w:left="0" w:firstLine="0"/>
      </w:pPr>
      <w:r w:rsidRPr="00716C2B">
        <w:t>неустойчивое финансовое положение по величине собственных оборотных</w:t>
      </w:r>
      <w:r>
        <w:t xml:space="preserve"> </w:t>
      </w:r>
      <w:r w:rsidRPr="00716C2B">
        <w:t xml:space="preserve">средств. </w:t>
      </w:r>
    </w:p>
    <w:p w14:paraId="3DDDDCA3" w14:textId="77777777" w:rsidR="00716C2B" w:rsidRDefault="00716C2B" w:rsidP="00716C2B">
      <w:pPr>
        <w:pStyle w:val="a7"/>
        <w:spacing w:after="120"/>
        <w:ind w:left="1080"/>
      </w:pPr>
    </w:p>
    <w:p w14:paraId="2A8B083F" w14:textId="2AA6036B" w:rsidR="00A24474" w:rsidRDefault="00716C2B" w:rsidP="00716C2B">
      <w:pPr>
        <w:pStyle w:val="a7"/>
        <w:spacing w:after="120"/>
        <w:ind w:left="0" w:firstLine="709"/>
      </w:pPr>
      <w:r w:rsidRPr="00716C2B">
        <w:t>Положительно финансовое положение организации характеризует следующий показатель – соответствует нормальному значению коэффициент абсолютной ликвидности. Показателем, имеющим значение на границе норматива, является следующий – не в полной мере соблюдается нормальное соотношение активов по степени ликвидности и обязательств по сроку погашения.</w:t>
      </w:r>
    </w:p>
    <w:p w14:paraId="1CFCCF7A" w14:textId="77777777" w:rsidR="00716C2B" w:rsidRDefault="00716C2B" w:rsidP="00716C2B">
      <w:pPr>
        <w:pStyle w:val="a7"/>
        <w:spacing w:after="120"/>
        <w:ind w:left="0" w:firstLine="709"/>
      </w:pPr>
    </w:p>
    <w:p w14:paraId="7D767672" w14:textId="7476EB53" w:rsidR="00716C2B" w:rsidRPr="005D066D" w:rsidRDefault="00716C2B" w:rsidP="00716C2B">
      <w:pPr>
        <w:pStyle w:val="1"/>
        <w:pageBreakBefore/>
        <w:shd w:val="clear" w:color="auto" w:fill="0099CC"/>
        <w:spacing w:before="0" w:after="120" w:line="30" w:lineRule="atLeast"/>
        <w:ind w:firstLine="709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lastRenderedPageBreak/>
        <w:t>7. Анализ сделок под оспаривание.</w:t>
      </w:r>
    </w:p>
    <w:p w14:paraId="4BECA6C5" w14:textId="202C786B" w:rsidR="00716C2B" w:rsidRPr="005D066D" w:rsidRDefault="00716C2B" w:rsidP="00716C2B">
      <w:pPr>
        <w:pStyle w:val="1"/>
        <w:pageBreakBefore/>
        <w:shd w:val="clear" w:color="auto" w:fill="0099CC"/>
        <w:spacing w:before="0" w:after="120" w:line="30" w:lineRule="atLeast"/>
        <w:ind w:firstLine="709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lastRenderedPageBreak/>
        <w:t>8. Анализ субсидиарной ответственности.</w:t>
      </w:r>
    </w:p>
    <w:p w14:paraId="589884A2" w14:textId="37AC87B8" w:rsidR="00716C2B" w:rsidRPr="005D066D" w:rsidRDefault="00716C2B" w:rsidP="00716C2B">
      <w:pPr>
        <w:pStyle w:val="1"/>
        <w:pageBreakBefore/>
        <w:shd w:val="clear" w:color="auto" w:fill="0099CC"/>
        <w:spacing w:before="0" w:after="120" w:line="30" w:lineRule="atLeast"/>
        <w:ind w:firstLine="709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lastRenderedPageBreak/>
        <w:t>9. Примерный расчет стоимости банкротства.</w:t>
      </w:r>
    </w:p>
    <w:p w14:paraId="70DF8072" w14:textId="2243A7F4" w:rsidR="00716C2B" w:rsidRPr="005D066D" w:rsidRDefault="00716C2B" w:rsidP="00716C2B">
      <w:pPr>
        <w:pStyle w:val="1"/>
        <w:pageBreakBefore/>
        <w:shd w:val="clear" w:color="auto" w:fill="0099CC"/>
        <w:spacing w:before="0" w:after="120" w:line="30" w:lineRule="atLeast"/>
        <w:ind w:firstLine="709"/>
        <w:rPr>
          <w:rFonts w:ascii="Times New Roman" w:hAnsi="Times New Roman" w:cs="Times New Roman"/>
          <w:color w:val="FFFFFF" w:themeColor="background1"/>
        </w:rPr>
      </w:pPr>
      <w:r>
        <w:rPr>
          <w:rFonts w:ascii="Times New Roman" w:hAnsi="Times New Roman" w:cs="Times New Roman"/>
          <w:color w:val="FFFFFF" w:themeColor="background1"/>
        </w:rPr>
        <w:lastRenderedPageBreak/>
        <w:t xml:space="preserve">10. </w:t>
      </w:r>
      <w:proofErr w:type="spellStart"/>
      <w:r>
        <w:rPr>
          <w:rFonts w:ascii="Times New Roman" w:hAnsi="Times New Roman" w:cs="Times New Roman"/>
          <w:color w:val="FFFFFF" w:themeColor="background1"/>
        </w:rPr>
        <w:t>Рекоммендаци</w:t>
      </w:r>
      <w:proofErr w:type="spellEnd"/>
      <w:r>
        <w:rPr>
          <w:rFonts w:ascii="Times New Roman" w:hAnsi="Times New Roman" w:cs="Times New Roman"/>
          <w:color w:val="FFFFFF" w:themeColor="background1"/>
        </w:rPr>
        <w:t>.</w:t>
      </w:r>
    </w:p>
    <w:p w14:paraId="670E7922" w14:textId="77777777" w:rsidR="00716C2B" w:rsidRDefault="00716C2B" w:rsidP="00716C2B">
      <w:pPr>
        <w:pStyle w:val="a7"/>
        <w:spacing w:after="120"/>
        <w:ind w:left="0" w:firstLine="709"/>
      </w:pPr>
    </w:p>
    <w:sectPr w:rsidR="00716C2B" w:rsidSect="00614726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22CBF2" w14:textId="77777777" w:rsidR="007D21D8" w:rsidRDefault="007D21D8" w:rsidP="001153C2">
      <w:r>
        <w:separator/>
      </w:r>
    </w:p>
  </w:endnote>
  <w:endnote w:type="continuationSeparator" w:id="0">
    <w:p w14:paraId="1C3D6154" w14:textId="77777777" w:rsidR="007D21D8" w:rsidRDefault="007D21D8" w:rsidP="00115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5"/>
      </w:rPr>
      <w:id w:val="-1854255155"/>
      <w:docPartObj>
        <w:docPartGallery w:val="Page Numbers (Bottom of Page)"/>
        <w:docPartUnique/>
      </w:docPartObj>
    </w:sdtPr>
    <w:sdtEndPr>
      <w:rPr>
        <w:rStyle w:val="af5"/>
      </w:rPr>
    </w:sdtEndPr>
    <w:sdtContent>
      <w:p w14:paraId="3BC224BB" w14:textId="77777777" w:rsidR="007E1A66" w:rsidRDefault="007E1A66" w:rsidP="007E1A66">
        <w:pPr>
          <w:pStyle w:val="ae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end"/>
        </w:r>
      </w:p>
    </w:sdtContent>
  </w:sdt>
  <w:p w14:paraId="2207EA42" w14:textId="77777777" w:rsidR="007E1A66" w:rsidRDefault="007E1A6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D79938" w14:textId="77777777" w:rsidR="007E1A66" w:rsidRDefault="007E1A66" w:rsidP="001153C2">
    <w:pPr>
      <w:pStyle w:val="ae"/>
      <w:jc w:val="center"/>
    </w:pPr>
    <w:r>
      <w:t>г. Москва, 2025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5"/>
      </w:rPr>
      <w:id w:val="-1045376224"/>
      <w:docPartObj>
        <w:docPartGallery w:val="Page Numbers (Bottom of Page)"/>
        <w:docPartUnique/>
      </w:docPartObj>
    </w:sdtPr>
    <w:sdtEndPr>
      <w:rPr>
        <w:rStyle w:val="af5"/>
      </w:rPr>
    </w:sdtEndPr>
    <w:sdtContent>
      <w:p w14:paraId="3DDC258F" w14:textId="56686F4E" w:rsidR="007E1A66" w:rsidRDefault="007E1A66" w:rsidP="007E1A66">
        <w:pPr>
          <w:pStyle w:val="ae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 w:rsidR="00CA7093">
          <w:rPr>
            <w:rStyle w:val="af5"/>
            <w:noProof/>
          </w:rPr>
          <w:t>9</w:t>
        </w:r>
        <w:r>
          <w:rPr>
            <w:rStyle w:val="af5"/>
          </w:rPr>
          <w:fldChar w:fldCharType="end"/>
        </w:r>
      </w:p>
    </w:sdtContent>
  </w:sdt>
  <w:p w14:paraId="4199BA10" w14:textId="77777777" w:rsidR="007E1A66" w:rsidRDefault="007E1A66" w:rsidP="001153C2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7F7AE7" w14:textId="77777777" w:rsidR="007D21D8" w:rsidRDefault="007D21D8" w:rsidP="001153C2">
      <w:r>
        <w:separator/>
      </w:r>
    </w:p>
  </w:footnote>
  <w:footnote w:type="continuationSeparator" w:id="0">
    <w:p w14:paraId="19E58695" w14:textId="77777777" w:rsidR="007D21D8" w:rsidRDefault="007D21D8" w:rsidP="001153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76E20"/>
    <w:multiLevelType w:val="hybridMultilevel"/>
    <w:tmpl w:val="28441D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6F27A2"/>
    <w:multiLevelType w:val="multilevel"/>
    <w:tmpl w:val="62B8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03920"/>
    <w:multiLevelType w:val="multilevel"/>
    <w:tmpl w:val="69C4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F5C01"/>
    <w:multiLevelType w:val="hybridMultilevel"/>
    <w:tmpl w:val="EEE66D04"/>
    <w:lvl w:ilvl="0" w:tplc="2C8C48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FE013DF"/>
    <w:multiLevelType w:val="hybridMultilevel"/>
    <w:tmpl w:val="18C45A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47018B"/>
    <w:multiLevelType w:val="hybridMultilevel"/>
    <w:tmpl w:val="779E66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566A2"/>
    <w:multiLevelType w:val="hybridMultilevel"/>
    <w:tmpl w:val="5DF4AC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81658A9"/>
    <w:multiLevelType w:val="multilevel"/>
    <w:tmpl w:val="3530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86BFA"/>
    <w:multiLevelType w:val="hybridMultilevel"/>
    <w:tmpl w:val="2DBC12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8E33D7"/>
    <w:multiLevelType w:val="hybridMultilevel"/>
    <w:tmpl w:val="F5321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05CEE"/>
    <w:multiLevelType w:val="multilevel"/>
    <w:tmpl w:val="C644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B4853"/>
    <w:multiLevelType w:val="multilevel"/>
    <w:tmpl w:val="D89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E1198"/>
    <w:multiLevelType w:val="hybridMultilevel"/>
    <w:tmpl w:val="52981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8E695E"/>
    <w:multiLevelType w:val="hybridMultilevel"/>
    <w:tmpl w:val="437674DC"/>
    <w:lvl w:ilvl="0" w:tplc="E62AA0C0">
      <w:start w:val="1"/>
      <w:numFmt w:val="decimal"/>
      <w:lvlText w:val="%1)"/>
      <w:lvlJc w:val="left"/>
      <w:pPr>
        <w:ind w:left="1069" w:hanging="360"/>
      </w:pPr>
      <w:rPr>
        <w:rFonts w:cs="Tahoma" w:hint="default"/>
      </w:rPr>
    </w:lvl>
    <w:lvl w:ilvl="1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420073B"/>
    <w:multiLevelType w:val="hybridMultilevel"/>
    <w:tmpl w:val="0A8E31D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9625CA2"/>
    <w:multiLevelType w:val="hybridMultilevel"/>
    <w:tmpl w:val="06F069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DB23171"/>
    <w:multiLevelType w:val="hybridMultilevel"/>
    <w:tmpl w:val="D5C6BA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F729EB"/>
    <w:multiLevelType w:val="hybridMultilevel"/>
    <w:tmpl w:val="BF98DE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EAB67AE"/>
    <w:multiLevelType w:val="hybridMultilevel"/>
    <w:tmpl w:val="731C8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8216CC"/>
    <w:multiLevelType w:val="multilevel"/>
    <w:tmpl w:val="663CA04C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4.%2.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79E47B1A"/>
    <w:multiLevelType w:val="hybridMultilevel"/>
    <w:tmpl w:val="CD2A5D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BB35F6"/>
    <w:multiLevelType w:val="hybridMultilevel"/>
    <w:tmpl w:val="9C2022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9"/>
  </w:num>
  <w:num w:numId="3">
    <w:abstractNumId w:val="12"/>
  </w:num>
  <w:num w:numId="4">
    <w:abstractNumId w:val="18"/>
  </w:num>
  <w:num w:numId="5">
    <w:abstractNumId w:val="4"/>
  </w:num>
  <w:num w:numId="6">
    <w:abstractNumId w:val="9"/>
  </w:num>
  <w:num w:numId="7">
    <w:abstractNumId w:val="16"/>
  </w:num>
  <w:num w:numId="8">
    <w:abstractNumId w:val="17"/>
  </w:num>
  <w:num w:numId="9">
    <w:abstractNumId w:val="13"/>
  </w:num>
  <w:num w:numId="10">
    <w:abstractNumId w:val="6"/>
  </w:num>
  <w:num w:numId="11">
    <w:abstractNumId w:val="0"/>
  </w:num>
  <w:num w:numId="12">
    <w:abstractNumId w:val="15"/>
  </w:num>
  <w:num w:numId="13">
    <w:abstractNumId w:val="3"/>
  </w:num>
  <w:num w:numId="14">
    <w:abstractNumId w:val="5"/>
  </w:num>
  <w:num w:numId="15">
    <w:abstractNumId w:val="8"/>
  </w:num>
  <w:num w:numId="16">
    <w:abstractNumId w:val="20"/>
  </w:num>
  <w:num w:numId="17">
    <w:abstractNumId w:val="14"/>
  </w:num>
  <w:num w:numId="18">
    <w:abstractNumId w:val="1"/>
  </w:num>
  <w:num w:numId="19">
    <w:abstractNumId w:val="10"/>
  </w:num>
  <w:num w:numId="20">
    <w:abstractNumId w:val="2"/>
  </w:num>
  <w:num w:numId="21">
    <w:abstractNumId w:val="11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B4C"/>
    <w:rsid w:val="000109D3"/>
    <w:rsid w:val="00012E75"/>
    <w:rsid w:val="00016FBE"/>
    <w:rsid w:val="00043545"/>
    <w:rsid w:val="00045DD8"/>
    <w:rsid w:val="00045E41"/>
    <w:rsid w:val="000530E4"/>
    <w:rsid w:val="00055693"/>
    <w:rsid w:val="000849A3"/>
    <w:rsid w:val="0008708A"/>
    <w:rsid w:val="000A008E"/>
    <w:rsid w:val="000C07B7"/>
    <w:rsid w:val="000D3848"/>
    <w:rsid w:val="000D5049"/>
    <w:rsid w:val="00104FCB"/>
    <w:rsid w:val="001153C2"/>
    <w:rsid w:val="00152360"/>
    <w:rsid w:val="00154184"/>
    <w:rsid w:val="00167D86"/>
    <w:rsid w:val="001A3E07"/>
    <w:rsid w:val="001A7937"/>
    <w:rsid w:val="001D7FF2"/>
    <w:rsid w:val="001F18D0"/>
    <w:rsid w:val="0021219F"/>
    <w:rsid w:val="00224815"/>
    <w:rsid w:val="00225280"/>
    <w:rsid w:val="00230147"/>
    <w:rsid w:val="00240D22"/>
    <w:rsid w:val="00292AA2"/>
    <w:rsid w:val="00295796"/>
    <w:rsid w:val="0029675B"/>
    <w:rsid w:val="002A3ED9"/>
    <w:rsid w:val="002A4027"/>
    <w:rsid w:val="002B78DA"/>
    <w:rsid w:val="002D3850"/>
    <w:rsid w:val="003066E2"/>
    <w:rsid w:val="003475C7"/>
    <w:rsid w:val="00350C5B"/>
    <w:rsid w:val="00361F48"/>
    <w:rsid w:val="003727FE"/>
    <w:rsid w:val="00373DE1"/>
    <w:rsid w:val="00375259"/>
    <w:rsid w:val="003A64ED"/>
    <w:rsid w:val="003A6580"/>
    <w:rsid w:val="003A6FA2"/>
    <w:rsid w:val="003D0DCE"/>
    <w:rsid w:val="003D6B75"/>
    <w:rsid w:val="003E5514"/>
    <w:rsid w:val="003E7AEE"/>
    <w:rsid w:val="003F05E6"/>
    <w:rsid w:val="004258C5"/>
    <w:rsid w:val="004353F2"/>
    <w:rsid w:val="00450430"/>
    <w:rsid w:val="00451AAD"/>
    <w:rsid w:val="00453C2B"/>
    <w:rsid w:val="004643A0"/>
    <w:rsid w:val="00485FE5"/>
    <w:rsid w:val="004A6D19"/>
    <w:rsid w:val="004A7D8F"/>
    <w:rsid w:val="004D3213"/>
    <w:rsid w:val="004E2C5C"/>
    <w:rsid w:val="004F5B4C"/>
    <w:rsid w:val="00504F61"/>
    <w:rsid w:val="0050512E"/>
    <w:rsid w:val="005216DD"/>
    <w:rsid w:val="00552ADD"/>
    <w:rsid w:val="005547EC"/>
    <w:rsid w:val="00570712"/>
    <w:rsid w:val="005B1D61"/>
    <w:rsid w:val="005B30C0"/>
    <w:rsid w:val="005B62AB"/>
    <w:rsid w:val="005D066D"/>
    <w:rsid w:val="005D2DB9"/>
    <w:rsid w:val="005E5EEF"/>
    <w:rsid w:val="00607289"/>
    <w:rsid w:val="00614726"/>
    <w:rsid w:val="00627C85"/>
    <w:rsid w:val="0063782E"/>
    <w:rsid w:val="00646810"/>
    <w:rsid w:val="00687574"/>
    <w:rsid w:val="0069587E"/>
    <w:rsid w:val="006B330C"/>
    <w:rsid w:val="006B7CED"/>
    <w:rsid w:val="006D32E9"/>
    <w:rsid w:val="006E0939"/>
    <w:rsid w:val="006F606D"/>
    <w:rsid w:val="00707058"/>
    <w:rsid w:val="00716C2B"/>
    <w:rsid w:val="00720BC8"/>
    <w:rsid w:val="00725572"/>
    <w:rsid w:val="007318B2"/>
    <w:rsid w:val="007A54EF"/>
    <w:rsid w:val="007B1D07"/>
    <w:rsid w:val="007C590F"/>
    <w:rsid w:val="007D21D8"/>
    <w:rsid w:val="007E1A66"/>
    <w:rsid w:val="007E5EA8"/>
    <w:rsid w:val="00804937"/>
    <w:rsid w:val="008112FE"/>
    <w:rsid w:val="00815FFB"/>
    <w:rsid w:val="00820AC8"/>
    <w:rsid w:val="00830D0B"/>
    <w:rsid w:val="00874BD0"/>
    <w:rsid w:val="008D7032"/>
    <w:rsid w:val="008F07F4"/>
    <w:rsid w:val="009077F8"/>
    <w:rsid w:val="00914419"/>
    <w:rsid w:val="00925244"/>
    <w:rsid w:val="00927A21"/>
    <w:rsid w:val="00937E19"/>
    <w:rsid w:val="00963682"/>
    <w:rsid w:val="00992D0F"/>
    <w:rsid w:val="0099691A"/>
    <w:rsid w:val="009A1941"/>
    <w:rsid w:val="009D2668"/>
    <w:rsid w:val="00A03111"/>
    <w:rsid w:val="00A14F8C"/>
    <w:rsid w:val="00A24474"/>
    <w:rsid w:val="00A26DD3"/>
    <w:rsid w:val="00A5242E"/>
    <w:rsid w:val="00A7702F"/>
    <w:rsid w:val="00A9461A"/>
    <w:rsid w:val="00AA3D26"/>
    <w:rsid w:val="00AB03C5"/>
    <w:rsid w:val="00AC3A63"/>
    <w:rsid w:val="00AC3C2A"/>
    <w:rsid w:val="00AC683B"/>
    <w:rsid w:val="00AD34E6"/>
    <w:rsid w:val="00AD62C8"/>
    <w:rsid w:val="00AF49B8"/>
    <w:rsid w:val="00B12E13"/>
    <w:rsid w:val="00B43538"/>
    <w:rsid w:val="00B81386"/>
    <w:rsid w:val="00B91ABB"/>
    <w:rsid w:val="00B9325D"/>
    <w:rsid w:val="00B96ACD"/>
    <w:rsid w:val="00BA03BA"/>
    <w:rsid w:val="00BB1DA5"/>
    <w:rsid w:val="00BB623A"/>
    <w:rsid w:val="00BD4973"/>
    <w:rsid w:val="00BF3AE0"/>
    <w:rsid w:val="00BF5398"/>
    <w:rsid w:val="00C1069B"/>
    <w:rsid w:val="00C2583A"/>
    <w:rsid w:val="00C410E5"/>
    <w:rsid w:val="00C41448"/>
    <w:rsid w:val="00C42C49"/>
    <w:rsid w:val="00C65BB1"/>
    <w:rsid w:val="00C72312"/>
    <w:rsid w:val="00C822A0"/>
    <w:rsid w:val="00C91306"/>
    <w:rsid w:val="00CA6558"/>
    <w:rsid w:val="00CA7093"/>
    <w:rsid w:val="00CC2CB3"/>
    <w:rsid w:val="00CF1490"/>
    <w:rsid w:val="00D05C23"/>
    <w:rsid w:val="00D07B50"/>
    <w:rsid w:val="00D14388"/>
    <w:rsid w:val="00D34D37"/>
    <w:rsid w:val="00D449DA"/>
    <w:rsid w:val="00D474E4"/>
    <w:rsid w:val="00D5646B"/>
    <w:rsid w:val="00D56A41"/>
    <w:rsid w:val="00D63033"/>
    <w:rsid w:val="00D81CC9"/>
    <w:rsid w:val="00DC14EC"/>
    <w:rsid w:val="00DD3BCD"/>
    <w:rsid w:val="00E12832"/>
    <w:rsid w:val="00E12BC0"/>
    <w:rsid w:val="00E13D60"/>
    <w:rsid w:val="00E250FB"/>
    <w:rsid w:val="00E2636D"/>
    <w:rsid w:val="00E36666"/>
    <w:rsid w:val="00E432BD"/>
    <w:rsid w:val="00E43C05"/>
    <w:rsid w:val="00E7218F"/>
    <w:rsid w:val="00E763F4"/>
    <w:rsid w:val="00E8338D"/>
    <w:rsid w:val="00E85D78"/>
    <w:rsid w:val="00E937CB"/>
    <w:rsid w:val="00EB2D9E"/>
    <w:rsid w:val="00EB6CB7"/>
    <w:rsid w:val="00ED094C"/>
    <w:rsid w:val="00F034E7"/>
    <w:rsid w:val="00F36637"/>
    <w:rsid w:val="00F471BA"/>
    <w:rsid w:val="00F839AE"/>
    <w:rsid w:val="00F83AA7"/>
    <w:rsid w:val="00F94C3D"/>
    <w:rsid w:val="00F9747F"/>
    <w:rsid w:val="00FA3BB2"/>
    <w:rsid w:val="00FC5887"/>
    <w:rsid w:val="00FD59C2"/>
    <w:rsid w:val="00FF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8E840"/>
  <w15:chartTrackingRefBased/>
  <w15:docId w15:val="{14F6FAAC-432B-4D48-9C85-D3D788AC6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3A63"/>
    <w:pPr>
      <w:widowControl w:val="0"/>
      <w:suppressAutoHyphens/>
      <w:jc w:val="both"/>
    </w:pPr>
    <w:rPr>
      <w:rFonts w:ascii="Times New Roman" w:eastAsia="SimSun" w:hAnsi="Times New Roman" w:cs="Tahoma"/>
      <w:kern w:val="1"/>
      <w:lang w:eastAsia="hi-I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5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75259"/>
    <w:pPr>
      <w:keepNext/>
      <w:keepLines/>
      <w:spacing w:after="120"/>
      <w:ind w:left="680"/>
      <w:outlineLvl w:val="1"/>
    </w:pPr>
    <w:rPr>
      <w:rFonts w:eastAsiaTheme="majorEastAsia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B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B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B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B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75259"/>
    <w:rPr>
      <w:rFonts w:ascii="Times New Roman" w:eastAsiaTheme="majorEastAsia" w:hAnsi="Times New Roman" w:cstheme="majorBidi"/>
      <w:b/>
      <w:kern w:val="1"/>
      <w:sz w:val="28"/>
      <w:szCs w:val="32"/>
      <w:lang w:eastAsia="hi-IN" w:bidi="hi-I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F5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B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B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B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B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B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B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B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B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B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B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B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B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B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F5B4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153C2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1153C2"/>
    <w:rPr>
      <w:rFonts w:ascii="Times New Roman" w:eastAsia="SimSun" w:hAnsi="Times New Roman" w:cs="Mangal"/>
      <w:kern w:val="1"/>
      <w:szCs w:val="21"/>
      <w:lang w:eastAsia="hi-IN" w:bidi="hi-IN"/>
      <w14:ligatures w14:val="none"/>
    </w:rPr>
  </w:style>
  <w:style w:type="paragraph" w:styleId="ae">
    <w:name w:val="footer"/>
    <w:basedOn w:val="a"/>
    <w:link w:val="af"/>
    <w:uiPriority w:val="99"/>
    <w:unhideWhenUsed/>
    <w:rsid w:val="001153C2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1153C2"/>
    <w:rPr>
      <w:rFonts w:ascii="Times New Roman" w:eastAsia="SimSun" w:hAnsi="Times New Roman" w:cs="Mangal"/>
      <w:kern w:val="1"/>
      <w:szCs w:val="21"/>
      <w:lang w:eastAsia="hi-IN" w:bidi="hi-IN"/>
      <w14:ligatures w14:val="none"/>
    </w:rPr>
  </w:style>
  <w:style w:type="table" w:styleId="af0">
    <w:name w:val="Table Grid"/>
    <w:basedOn w:val="a1"/>
    <w:uiPriority w:val="39"/>
    <w:rsid w:val="000849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"/>
    <w:uiPriority w:val="39"/>
    <w:unhideWhenUsed/>
    <w:qFormat/>
    <w:rsid w:val="00AB03C5"/>
    <w:pPr>
      <w:widowControl/>
      <w:suppressAutoHyphens w:val="0"/>
      <w:spacing w:before="480" w:after="0" w:line="276" w:lineRule="auto"/>
      <w:jc w:val="left"/>
      <w:outlineLvl w:val="9"/>
    </w:pPr>
    <w:rPr>
      <w:b/>
      <w:bCs/>
      <w:kern w:val="0"/>
      <w:sz w:val="28"/>
      <w:szCs w:val="28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AB03C5"/>
    <w:pPr>
      <w:spacing w:before="120"/>
      <w:jc w:val="left"/>
    </w:pPr>
    <w:rPr>
      <w:rFonts w:asciiTheme="minorHAnsi" w:hAnsiTheme="minorHAnsi" w:cstheme="minorHAnsi"/>
      <w:b/>
      <w:bCs/>
      <w:i/>
      <w:iCs/>
    </w:rPr>
  </w:style>
  <w:style w:type="character" w:styleId="af2">
    <w:name w:val="Hyperlink"/>
    <w:basedOn w:val="a0"/>
    <w:uiPriority w:val="99"/>
    <w:unhideWhenUsed/>
    <w:rsid w:val="00AB03C5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B03C5"/>
    <w:pPr>
      <w:spacing w:before="120"/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AB03C5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AB03C5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AB03C5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AB03C5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AB03C5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AB03C5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AB03C5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992D0F"/>
    <w:rPr>
      <w:color w:val="954F72" w:themeColor="followedHyperlink"/>
      <w:u w:val="single"/>
    </w:rPr>
  </w:style>
  <w:style w:type="character" w:styleId="af4">
    <w:name w:val="Strong"/>
    <w:basedOn w:val="a0"/>
    <w:uiPriority w:val="22"/>
    <w:qFormat/>
    <w:rsid w:val="000D3848"/>
    <w:rPr>
      <w:b/>
      <w:bCs/>
    </w:rPr>
  </w:style>
  <w:style w:type="table" w:customStyle="1" w:styleId="NoBorder">
    <w:name w:val="NoBorder"/>
    <w:rsid w:val="00A24474"/>
    <w:pPr>
      <w:spacing w:after="180"/>
    </w:pPr>
    <w:rPr>
      <w:rFonts w:ascii="Arial" w:eastAsia="Times New Roman" w:hAnsi="Arial" w:cs="Arial"/>
      <w:kern w:val="0"/>
      <w:sz w:val="16"/>
      <w:szCs w:val="16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rmal8">
    <w:name w:val="Normal8"/>
    <w:rsid w:val="00A24474"/>
  </w:style>
  <w:style w:type="character" w:customStyle="1" w:styleId="SubsectionHeaderSmall">
    <w:name w:val="SubsectionHeaderSmall"/>
    <w:rsid w:val="00A24474"/>
    <w:rPr>
      <w:b/>
      <w:color w:val="2F5496"/>
      <w:sz w:val="22"/>
      <w:szCs w:val="22"/>
    </w:rPr>
  </w:style>
  <w:style w:type="character" w:customStyle="1" w:styleId="GrayItalic8">
    <w:name w:val="GrayItalic8"/>
    <w:rsid w:val="00A24474"/>
    <w:rPr>
      <w:i/>
      <w:color w:val="808080"/>
    </w:rPr>
  </w:style>
  <w:style w:type="character" w:customStyle="1" w:styleId="GrayBold8">
    <w:name w:val="GrayBold8"/>
    <w:rsid w:val="00A24474"/>
    <w:rPr>
      <w:b/>
      <w:color w:val="808080"/>
    </w:rPr>
  </w:style>
  <w:style w:type="character" w:customStyle="1" w:styleId="Bold8">
    <w:name w:val="Bold8"/>
    <w:rsid w:val="00A24474"/>
    <w:rPr>
      <w:b/>
    </w:rPr>
  </w:style>
  <w:style w:type="character" w:styleId="af5">
    <w:name w:val="page number"/>
    <w:basedOn w:val="a0"/>
    <w:uiPriority w:val="99"/>
    <w:semiHidden/>
    <w:unhideWhenUsed/>
    <w:rsid w:val="004643A0"/>
  </w:style>
  <w:style w:type="character" w:styleId="af6">
    <w:name w:val="annotation reference"/>
    <w:basedOn w:val="a0"/>
    <w:uiPriority w:val="99"/>
    <w:semiHidden/>
    <w:unhideWhenUsed/>
    <w:rsid w:val="00646810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646810"/>
    <w:rPr>
      <w:rFonts w:cs="Mangal"/>
      <w:sz w:val="20"/>
      <w:szCs w:val="18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646810"/>
    <w:rPr>
      <w:rFonts w:ascii="Times New Roman" w:eastAsia="SimSun" w:hAnsi="Times New Roman" w:cs="Mangal"/>
      <w:kern w:val="1"/>
      <w:sz w:val="20"/>
      <w:szCs w:val="18"/>
      <w:lang w:eastAsia="hi-IN" w:bidi="hi-IN"/>
      <w14:ligatures w14:val="none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646810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646810"/>
    <w:rPr>
      <w:rFonts w:ascii="Times New Roman" w:eastAsia="SimSun" w:hAnsi="Times New Roman" w:cs="Mangal"/>
      <w:b/>
      <w:bCs/>
      <w:kern w:val="1"/>
      <w:sz w:val="20"/>
      <w:szCs w:val="18"/>
      <w:lang w:eastAsia="hi-IN" w:bidi="hi-IN"/>
      <w14:ligatures w14:val="none"/>
    </w:rPr>
  </w:style>
  <w:style w:type="paragraph" w:styleId="afb">
    <w:name w:val="Balloon Text"/>
    <w:basedOn w:val="a"/>
    <w:link w:val="afc"/>
    <w:uiPriority w:val="99"/>
    <w:semiHidden/>
    <w:unhideWhenUsed/>
    <w:rsid w:val="00361F48"/>
    <w:rPr>
      <w:rFonts w:ascii="Segoe UI" w:hAnsi="Segoe UI" w:cs="Mangal"/>
      <w:sz w:val="18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361F48"/>
    <w:rPr>
      <w:rFonts w:ascii="Segoe UI" w:eastAsia="SimSun" w:hAnsi="Segoe UI" w:cs="Mangal"/>
      <w:kern w:val="1"/>
      <w:sz w:val="18"/>
      <w:szCs w:val="16"/>
      <w:lang w:eastAsia="hi-IN" w:bidi="hi-IN"/>
      <w14:ligatures w14:val="none"/>
    </w:rPr>
  </w:style>
  <w:style w:type="character" w:customStyle="1" w:styleId="BlueLink8">
    <w:name w:val="BlueLink8"/>
    <w:rsid w:val="00E8338D"/>
    <w:rPr>
      <w:color w:val="2F5496"/>
    </w:rPr>
  </w:style>
  <w:style w:type="paragraph" w:styleId="afd">
    <w:name w:val="Normal (Web)"/>
    <w:basedOn w:val="a"/>
    <w:uiPriority w:val="99"/>
    <w:semiHidden/>
    <w:unhideWhenUsed/>
    <w:rsid w:val="0069587E"/>
    <w:pPr>
      <w:widowControl/>
      <w:suppressAutoHyphens w:val="0"/>
      <w:spacing w:before="100" w:beforeAutospacing="1" w:after="100" w:afterAutospacing="1"/>
      <w:jc w:val="left"/>
    </w:pPr>
    <w:rPr>
      <w:rFonts w:eastAsia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03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12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4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8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7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8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1298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4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8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93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2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0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4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2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28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16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4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9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9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0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5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5172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4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5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4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7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8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0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9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0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6514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1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26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6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3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1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7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3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8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46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7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5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26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5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8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59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7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8591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5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1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7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1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2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7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9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58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6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6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8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27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4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1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75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4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9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4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3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7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12050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12297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4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14068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24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0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7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72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5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55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0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1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7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2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7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7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1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6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18644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83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5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2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6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28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</w:divBdr>
        </w:div>
      </w:divsChild>
    </w:div>
    <w:div w:id="20124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2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55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8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32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2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51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E38DE8A-87AA-4EC2-9B9B-EDDD60A00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14</Pages>
  <Words>1295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NOVATOR Юридическая группа</dc:creator>
  <cp:keywords/>
  <dc:description/>
  <cp:lastModifiedBy>Nixon</cp:lastModifiedBy>
  <cp:revision>50</cp:revision>
  <dcterms:created xsi:type="dcterms:W3CDTF">2025-05-26T08:14:00Z</dcterms:created>
  <dcterms:modified xsi:type="dcterms:W3CDTF">2025-07-02T14:56:00Z</dcterms:modified>
</cp:coreProperties>
</file>