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012E7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012E7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012E7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012E7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012E7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012E7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012E7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012E7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012E7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012E7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"АРХИТЕКТОР ГРУПП"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 / 505501001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140730, Московская обл, г Шатура, г Рошаль, ул Косякова, 13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 ноября 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Аржанова Ольга Валентиновна, ИНН 505520027530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Аржанов Павел Юрьевич, ИНН 5055009222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Торговля оптовая прочими строительными материалами и изделиями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8</w:t>
            </w:r>
          </w:p>
        </w:tc>
        <w:tc>
          <w:tcPr>
            <w:tcW w:w="2336" w:type="dxa"/>
            <w:vAlign w:val="center"/>
          </w:tcPr>
          <w:p>
            <w:r>
              <w:t>13</w:t>
            </w:r>
          </w:p>
        </w:tc>
        <w:tc>
          <w:tcPr>
            <w:tcW w:w="2337" w:type="dxa"/>
            <w:vAlign w:val="center"/>
          </w:tcPr>
          <w:p>
            <w:r>
              <w:t>19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56000</w:t>
            </w:r>
          </w:p>
        </w:tc>
        <w:tc>
          <w:tcPr>
            <w:tcW w:w="2336" w:type="dxa"/>
            <w:vAlign w:val="center"/>
          </w:tcPr>
          <w:p>
            <w:r>
              <w:t>71000</w:t>
            </w:r>
          </w:p>
        </w:tc>
        <w:tc>
          <w:tcPr>
            <w:tcW w:w="2337" w:type="dxa"/>
            <w:vAlign w:val="center"/>
          </w:tcPr>
          <w:p>
            <w:r>
              <w:t>101000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r w:rsidR="00D07B50">
        <w:rPr>
          <w:rFonts w:asciiTheme="majorHAnsi" w:hAnsiTheme="majorHAnsi" w:cstheme="majorHAnsi"/>
          <w:color w:val="FF0000"/>
          <w:lang w:val="en-US"/>
        </w:rPr>
        <w:t>docx</w:t>
      </w:r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>Дополнительно в этом же файле встречаются сведения о конечных владельцах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>
        <w:tc>
          <w:tcPr>
            <w:tcW w:type="dxa" w:w="3115"/>
          </w:tcPr>
          <w:p>
            <w:r>
              <w:t>Общество с ограниченной ответственностью «Архитектор Групп» (5049021498, 1135049000503)</w:t>
            </w:r>
          </w:p>
        </w:tc>
        <w:tc>
          <w:tcPr>
            <w:tcW w:type="dxa" w:w="3115"/>
          </w:tcPr>
          <w:p>
            <w:r>
              <w:t>22.09.2017</w:t>
            </w:r>
          </w:p>
        </w:tc>
        <w:tc>
          <w:tcPr>
            <w:tcW w:type="dxa" w:w="3115"/>
          </w:tcPr>
          <w:p>
            <w:r>
              <w:t>Общество с ограниченной ответственностью «Инновационные Технологии Строительных Материалов» (7725690393, 1107746209218)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lastRenderedPageBreak/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>3. Аффилированность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>
        <w:tc>
          <w:tcPr>
            <w:tcW w:type="dxa" w:w="1838"/>
          </w:tcPr>
          <w:p>
            <w:r>
              <w:t>ООО "АРХИТЕКТОР ГРУПП"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Аржанов Павел Юрьевич, , 28.11.2013, ИНН 505500922221</w:t>
            </w:r>
          </w:p>
        </w:tc>
        <w:tc>
          <w:tcPr>
            <w:tcW w:type="dxa" w:w="2021"/>
          </w:tcPr>
          <w:p>
            <w:r>
              <w:t>1) Аржанова Ольга Валентиновна, ИНН 505520027530,100%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28.11.2013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ИП Аржанов Павел Юрьевич</w:t>
              <w:br/>
              <w:t>ИНН: 505500922221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Московская обл, г Рошаль, 18.04.2011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"СИГЕЙТ"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Хомутовский Евгений Игоревич, , 16.05.2018, ИНН 110404976904</w:t>
            </w:r>
          </w:p>
        </w:tc>
        <w:tc>
          <w:tcPr>
            <w:tcW w:type="dxa" w:w="2021"/>
          </w:tcPr>
          <w:p>
            <w:r>
              <w:t>1) Хомутовский Евгений Игоревич, ИНН 110404976904, 50%, 5 000 руб., 16.05.2018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ком 74, 16.05.2018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36 725 руб.</w:t>
            </w:r>
          </w:p>
        </w:tc>
        <w:tc>
          <w:tcPr>
            <w:tcW w:w="2336" w:type="dxa"/>
            <w:vAlign w:val="center"/>
          </w:tcPr>
          <w:p>
            <w:r>
              <w:t>37 448 руб.</w:t>
            </w:r>
          </w:p>
        </w:tc>
        <w:tc>
          <w:tcPr>
            <w:tcW w:w="2337" w:type="dxa"/>
            <w:vAlign w:val="center"/>
          </w:tcPr>
          <w:p>
            <w:r>
              <w:t>46 475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167 342 руб.</w:t>
            </w:r>
          </w:p>
        </w:tc>
        <w:tc>
          <w:tcPr>
            <w:tcW w:w="2336" w:type="dxa"/>
            <w:vAlign w:val="center"/>
          </w:tcPr>
          <w:p>
            <w:r>
              <w:t>244 669 руб.</w:t>
            </w:r>
          </w:p>
        </w:tc>
        <w:tc>
          <w:tcPr>
            <w:tcW w:w="2337" w:type="dxa"/>
            <w:vAlign w:val="center"/>
          </w:tcPr>
          <w:p>
            <w:r>
              <w:t>421 183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7D5893E6" w:rsidR="006B330C" w:rsidRDefault="006B330C" w:rsidP="006B330C">
            <w:pPr>
              <w:jc w:val="center"/>
            </w:pPr>
          </w:p>
        </w:tc>
        <w:tc>
          <w:tcPr>
            <w:tcW w:w="1751" w:type="dxa"/>
            <w:vAlign w:val="center"/>
          </w:tcPr>
          <w:p w14:paraId="7A552462" w14:textId="3D529E0F" w:rsidR="006B330C" w:rsidRDefault="006B330C" w:rsidP="006B330C">
            <w:pPr>
              <w:jc w:val="center"/>
            </w:pPr>
          </w:p>
        </w:tc>
        <w:tc>
          <w:tcPr>
            <w:tcW w:w="1522" w:type="dxa"/>
            <w:vAlign w:val="center"/>
          </w:tcPr>
          <w:p w14:paraId="2F61B379" w14:textId="1D100A3D" w:rsidR="006B330C" w:rsidRDefault="006B330C" w:rsidP="006B330C">
            <w:pPr>
              <w:jc w:val="center"/>
            </w:pPr>
          </w:p>
        </w:tc>
        <w:tc>
          <w:tcPr>
            <w:tcW w:w="3680" w:type="dxa"/>
            <w:vAlign w:val="center"/>
          </w:tcPr>
          <w:p w14:paraId="522EE3C6" w14:textId="44EFCF24" w:rsidR="006B330C" w:rsidRDefault="006B330C" w:rsidP="006B330C"/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5EB9D0E1" w:rsidR="006B330C" w:rsidRDefault="006B330C" w:rsidP="006B330C"/>
        </w:tc>
        <w:tc>
          <w:tcPr>
            <w:tcW w:w="1751" w:type="dxa"/>
          </w:tcPr>
          <w:p w14:paraId="4A3C405A" w14:textId="4770BA20" w:rsidR="006B330C" w:rsidRDefault="006B330C" w:rsidP="006B330C"/>
        </w:tc>
        <w:tc>
          <w:tcPr>
            <w:tcW w:w="1522" w:type="dxa"/>
          </w:tcPr>
          <w:p w14:paraId="047D927E" w14:textId="0B8D9496" w:rsidR="006B330C" w:rsidRDefault="006B330C" w:rsidP="006B330C"/>
        </w:tc>
        <w:tc>
          <w:tcPr>
            <w:tcW w:w="3680" w:type="dxa"/>
          </w:tcPr>
          <w:p w14:paraId="60699E6C" w14:textId="261FABF2" w:rsidR="006B330C" w:rsidRDefault="006B330C" w:rsidP="006B330C"/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30 апреля 2024 — 28 февраля 2026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524"/>
          </w:tcPr>
          <w:p>
            <w:r>
              <w:t>— ИНН 7707279342 ОГРН 1027739167389</w:t>
            </w:r>
          </w:p>
        </w:tc>
        <w:tc>
          <w:tcPr>
            <w:tcW w:type="dxa" w:w="1981"/>
          </w:tcPr>
          <w:p>
            <w:r>
              <w:t>19 июля 2021 — 23 июля 2025</w:t>
            </w:r>
          </w:p>
        </w:tc>
        <w:tc>
          <w:tcPr>
            <w:tcW w:type="dxa" w:w="1700"/>
          </w:tcPr>
          <w:p>
            <w:r>
              <w:t>Материальный актив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2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2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r>
        <w:rPr>
          <w:i/>
          <w:iCs/>
          <w:color w:val="FF0000"/>
          <w:lang w:val="en-US"/>
        </w:rPr>
        <w:t>xcel</w:t>
      </w:r>
      <w:r>
        <w:rPr>
          <w:i/>
          <w:iCs/>
          <w:color w:val="FF0000"/>
        </w:rPr>
        <w:t xml:space="preserve">, выгружаемой из кейсбука.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>Если нет дел</w:t>
      </w:r>
      <w:r w:rsidR="00B43538">
        <w:rPr>
          <w:i/>
          <w:iCs/>
          <w:color w:val="FF0000"/>
        </w:rPr>
        <w:t xml:space="preserve"> в которых анализируемая компаняи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3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3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4" w:name="_Toc194935613"/>
      <w:r>
        <w:t>Сведения о размере кредиторской задолженности по бух. балансу.</w:t>
      </w:r>
      <w:bookmarkEnd w:id="24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5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5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5"/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14 623 т.р.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14 815 т.р.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19 816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6" w:name="_Toc194935614"/>
      <w:r>
        <w:t>Сведения о просуженной кредиторской задолженности.</w:t>
      </w:r>
      <w:bookmarkEnd w:id="26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r>
        <w:rPr>
          <w:i/>
          <w:iCs/>
          <w:color w:val="FF0000"/>
          <w:lang w:val="en-US"/>
        </w:rPr>
        <w:t>xcel</w:t>
      </w:r>
      <w:r>
        <w:rPr>
          <w:i/>
          <w:iCs/>
          <w:color w:val="FF0000"/>
        </w:rPr>
        <w:t xml:space="preserve">, выгружаемой из кейсбука.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1217695</w:t>
            </w:r>
          </w:p>
        </w:tc>
        <w:tc>
          <w:tcPr>
            <w:tcW w:w="1425" w:type="dxa"/>
            <w:vAlign w:val="center"/>
          </w:tcPr>
          <w:p>
            <w:r>
              <w:t>2124726</w:t>
            </w:r>
          </w:p>
        </w:tc>
        <w:tc>
          <w:tcPr>
            <w:tcW w:w="1425" w:type="dxa"/>
            <w:vAlign w:val="center"/>
          </w:tcPr>
          <w:p>
            <w:r>
              <w:t>2403948</w:t>
            </w:r>
          </w:p>
        </w:tc>
        <w:tc>
          <w:tcPr>
            <w:tcW w:w="1425" w:type="dxa"/>
            <w:vAlign w:val="center"/>
          </w:tcPr>
          <w:p>
            <w:r>
              <w:t>3508473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1207671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2102257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2370115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3452231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10024</w:t>
            </w:r>
          </w:p>
        </w:tc>
        <w:tc>
          <w:tcPr>
            <w:tcW w:w="1425" w:type="dxa"/>
            <w:vAlign w:val="center"/>
          </w:tcPr>
          <w:p>
            <w:r>
              <w:t>22469</w:t>
            </w:r>
          </w:p>
        </w:tc>
        <w:tc>
          <w:tcPr>
            <w:tcW w:w="1425" w:type="dxa"/>
            <w:vAlign w:val="center"/>
          </w:tcPr>
          <w:p>
            <w:r>
              <w:t>33833</w:t>
            </w:r>
          </w:p>
        </w:tc>
        <w:tc>
          <w:tcPr>
            <w:tcW w:w="1425" w:type="dxa"/>
            <w:vAlign w:val="center"/>
          </w:tcPr>
          <w:p>
            <w:r>
              <w:t>56242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396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5228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5985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10531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9628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17241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27848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45711</w:t>
            </w: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468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1185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4619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18029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4451</w:t>
            </w:r>
          </w:p>
        </w:tc>
        <w:tc>
          <w:tcPr>
            <w:tcW w:w="1425" w:type="dxa"/>
            <w:vAlign w:val="center"/>
          </w:tcPr>
          <w:p>
            <w:r>
              <w:t>2482</w:t>
            </w:r>
          </w:p>
        </w:tc>
        <w:tc>
          <w:tcPr>
            <w:tcW w:w="1425" w:type="dxa"/>
            <w:vAlign w:val="center"/>
          </w:tcPr>
          <w:p>
            <w:r>
              <w:t>1891</w:t>
            </w:r>
          </w:p>
        </w:tc>
        <w:tc>
          <w:tcPr>
            <w:tcW w:w="1425" w:type="dxa"/>
            <w:vAlign w:val="center"/>
          </w:tcPr>
          <w:p>
            <w:r>
              <w:t>6221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4940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4401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5616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6732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8671</w:t>
            </w:r>
          </w:p>
        </w:tc>
        <w:tc>
          <w:tcPr>
            <w:tcW w:w="1425" w:type="dxa"/>
            <w:vAlign w:val="center"/>
          </w:tcPr>
          <w:p>
            <w:r>
              <w:t>14426</w:t>
            </w:r>
          </w:p>
        </w:tc>
        <w:tc>
          <w:tcPr>
            <w:tcW w:w="1425" w:type="dxa"/>
            <w:vAlign w:val="center"/>
          </w:tcPr>
          <w:p>
            <w:r>
              <w:t>20265</w:t>
            </w:r>
          </w:p>
        </w:tc>
        <w:tc>
          <w:tcPr>
            <w:tcW w:w="1425" w:type="dxa"/>
            <w:vAlign w:val="center"/>
          </w:tcPr>
          <w:p>
            <w:r>
              <w:t>27343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-1738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-2885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-4053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-5469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1738</w:t>
            </w:r>
          </w:p>
        </w:tc>
        <w:tc>
          <w:tcPr>
            <w:tcW w:w="1425" w:type="dxa"/>
            <w:vAlign w:val="center"/>
          </w:tcPr>
          <w:p>
            <w:r>
              <w:t>2885</w:t>
            </w:r>
          </w:p>
        </w:tc>
        <w:tc>
          <w:tcPr>
            <w:tcW w:w="1425" w:type="dxa"/>
            <w:vAlign w:val="center"/>
          </w:tcPr>
          <w:p>
            <w:r>
              <w:t>4053</w:t>
            </w:r>
          </w:p>
        </w:tc>
        <w:tc>
          <w:tcPr>
            <w:tcW w:w="1425" w:type="dxa"/>
            <w:vAlign w:val="center"/>
          </w:tcPr>
          <w:p>
            <w:r>
              <w:t>5469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6933</w:t>
            </w:r>
          </w:p>
        </w:tc>
        <w:tc>
          <w:tcPr>
            <w:tcW w:w="1425" w:type="dxa"/>
            <w:vAlign w:val="center"/>
          </w:tcPr>
          <w:p>
            <w:r>
              <w:t>11541</w:t>
            </w:r>
          </w:p>
        </w:tc>
        <w:tc>
          <w:tcPr>
            <w:tcW w:w="1425" w:type="dxa"/>
            <w:vAlign w:val="center"/>
          </w:tcPr>
          <w:p>
            <w:r>
              <w:t>16212</w:t>
            </w:r>
          </w:p>
        </w:tc>
        <w:tc>
          <w:tcPr>
            <w:tcW w:w="1425" w:type="dxa"/>
            <w:vAlign w:val="center"/>
          </w:tcPr>
          <w:p>
            <w:r>
              <w:t>21874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6933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11541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16212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21874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7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7"/>
            <w:r>
              <w:rPr>
                <w:rStyle w:val="af6"/>
                <w:rFonts w:cs="Mangal"/>
              </w:rPr>
              <w:commentReference w:id="27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 xml:space="preserve">активов к краткосрочным обязательствам. нормальное </w:t>
            </w:r>
            <w:r w:rsidRPr="00CF1490">
              <w:rPr>
                <w:sz w:val="22"/>
                <w:szCs w:val="22"/>
              </w:rPr>
              <w:lastRenderedPageBreak/>
              <w:t>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8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8"/>
      <w:r>
        <w:rPr>
          <w:rStyle w:val="af6"/>
          <w:rFonts w:cs="Mangal"/>
        </w:rPr>
        <w:commentReference w:id="28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9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9"/>
      <w:r>
        <w:rPr>
          <w:rStyle w:val="af6"/>
          <w:rFonts w:ascii="Times New Roman" w:eastAsia="SimSun" w:hAnsi="Times New Roman" w:cs="Mangal"/>
          <w:color w:val="auto"/>
        </w:rPr>
        <w:commentReference w:id="29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10. Рекоммендаци.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числ</w:t>
      </w:r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>Часть аффилированных лиц придется вносить самостоятельно, так как ни один из сервисов не определяет аффилированность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7E14ECAA" w:rsidR="00AC683B" w:rsidRPr="00AC683B" w:rsidRDefault="007E1A66" w:rsidP="00AC683B">
      <w:pPr>
        <w:pStyle w:val="afd"/>
      </w:pPr>
      <w:r>
        <w:rPr>
          <w:rStyle w:val="af6"/>
        </w:rPr>
        <w:annotationRef/>
      </w:r>
      <w:r w:rsidR="0050512E">
        <w:rPr>
          <w:b/>
          <w:bCs/>
          <w:lang w:val="en-US"/>
        </w:rPr>
        <w:t>Docx</w:t>
      </w:r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"Сведения о заложенном имуществе"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r w:rsidR="0050512E">
        <w:rPr>
          <w:lang w:val="en-US"/>
        </w:rPr>
        <w:t>Docx</w:t>
      </w:r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5" w:author="NOVATOR Юридическая группа" w:date="2025-04-04T17:34:00Z" w:initials="NЮ">
    <w:p w14:paraId="3B4BA557" w14:textId="2E0031C9" w:rsidR="007E1A66" w:rsidRDefault="007E1A66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контур.фокус, бухгалтерский баланс, строка – кредиторская задолженность. </w:t>
      </w:r>
    </w:p>
  </w:comment>
  <w:comment w:id="27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контур.фокуса. Наименование показателей соответствует наименованию в анализе контур.фокуса.</w:t>
      </w:r>
    </w:p>
  </w:comment>
  <w:comment w:id="28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9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3B4BA557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05668E" w14:textId="77777777" w:rsidR="00012E75" w:rsidRDefault="00012E75" w:rsidP="001153C2">
      <w:r>
        <w:separator/>
      </w:r>
    </w:p>
  </w:endnote>
  <w:endnote w:type="continuationSeparator" w:id="0">
    <w:p w14:paraId="05BB9669" w14:textId="77777777" w:rsidR="00012E75" w:rsidRDefault="00012E75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5A26395C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0C07B7">
          <w:rPr>
            <w:rStyle w:val="af5"/>
            <w:noProof/>
          </w:rPr>
          <w:t>8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B6221D" w14:textId="77777777" w:rsidR="00012E75" w:rsidRDefault="00012E75" w:rsidP="001153C2">
      <w:r>
        <w:separator/>
      </w:r>
    </w:p>
  </w:footnote>
  <w:footnote w:type="continuationSeparator" w:id="0">
    <w:p w14:paraId="67E1FE10" w14:textId="77777777" w:rsidR="00012E75" w:rsidRDefault="00012E75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4027"/>
    <w:rsid w:val="002B78DA"/>
    <w:rsid w:val="003066E2"/>
    <w:rsid w:val="003475C7"/>
    <w:rsid w:val="00361F48"/>
    <w:rsid w:val="00373DE1"/>
    <w:rsid w:val="00375259"/>
    <w:rsid w:val="003A64ED"/>
    <w:rsid w:val="003A6580"/>
    <w:rsid w:val="003A6FA2"/>
    <w:rsid w:val="003D0DCE"/>
    <w:rsid w:val="003E5514"/>
    <w:rsid w:val="003E7AEE"/>
    <w:rsid w:val="003F05E6"/>
    <w:rsid w:val="004258C5"/>
    <w:rsid w:val="004353F2"/>
    <w:rsid w:val="00450430"/>
    <w:rsid w:val="00451AAD"/>
    <w:rsid w:val="004643A0"/>
    <w:rsid w:val="004A6D19"/>
    <w:rsid w:val="004A7D8F"/>
    <w:rsid w:val="004D3213"/>
    <w:rsid w:val="004E2C5C"/>
    <w:rsid w:val="004F5B4C"/>
    <w:rsid w:val="0050512E"/>
    <w:rsid w:val="005216DD"/>
    <w:rsid w:val="00552ADD"/>
    <w:rsid w:val="005547EC"/>
    <w:rsid w:val="00570712"/>
    <w:rsid w:val="005B1D61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16C2B"/>
    <w:rsid w:val="00720BC8"/>
    <w:rsid w:val="00725572"/>
    <w:rsid w:val="007A54EF"/>
    <w:rsid w:val="007B1D07"/>
    <w:rsid w:val="007E1A66"/>
    <w:rsid w:val="007E5EA8"/>
    <w:rsid w:val="00804937"/>
    <w:rsid w:val="008112FE"/>
    <w:rsid w:val="00820AC8"/>
    <w:rsid w:val="00874BD0"/>
    <w:rsid w:val="008D7032"/>
    <w:rsid w:val="008F07F4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91ABB"/>
    <w:rsid w:val="00B9325D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DD3BCD"/>
    <w:rsid w:val="00E12BC0"/>
    <w:rsid w:val="00E13D60"/>
    <w:rsid w:val="00E250FB"/>
    <w:rsid w:val="00E36666"/>
    <w:rsid w:val="00E43C05"/>
    <w:rsid w:val="00E7218F"/>
    <w:rsid w:val="00E8338D"/>
    <w:rsid w:val="00E937CB"/>
    <w:rsid w:val="00EB2D9E"/>
    <w:rsid w:val="00EB6CB7"/>
    <w:rsid w:val="00ED094C"/>
    <w:rsid w:val="00F034E7"/>
    <w:rsid w:val="00F36637"/>
    <w:rsid w:val="00F839AE"/>
    <w:rsid w:val="00F94C3D"/>
    <w:rsid w:val="00F9747F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DF5C36-0F76-4297-B254-6C02F93E4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16</Pages>
  <Words>1629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21</cp:revision>
  <dcterms:created xsi:type="dcterms:W3CDTF">2025-05-26T08:14:00Z</dcterms:created>
  <dcterms:modified xsi:type="dcterms:W3CDTF">2025-06-19T13:33:00Z</dcterms:modified>
</cp:coreProperties>
</file>