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"ДОРТРАНССТРОЙ"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 / 507501001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143131, Московская обл, г Руза, рп Тучково, ул Восточная, 5/2, офис 1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 сентября 2014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"Аперта Страда", ИНН 7708286014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50 500 000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Зубарев Николай Николаевич, ИНН 0261031967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111</w:t>
            </w:r>
          </w:p>
        </w:tc>
        <w:tc>
          <w:tcPr>
            <w:tcW w:w="2337" w:type="dxa"/>
            <w:vAlign w:val="center"/>
          </w:tcPr>
          <w:p>
            <w:r>
              <w:t>32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54000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"ДОРТРАНССТРОЙ"</w:t>
              <w:br/>
              <w:t>ИНН: 501703258584</w:t>
            </w:r>
          </w:p>
        </w:tc>
        <w:tc>
          <w:tcPr>
            <w:tcW w:type="dxa" w:w="1843"/>
          </w:tcPr>
          <w:p>
            <w:r>
              <w:t>Куличков Сергей Павлович, , 02.09.2014, ИНН 501703258584</w:t>
            </w:r>
          </w:p>
        </w:tc>
        <w:tc>
          <w:tcPr>
            <w:tcW w:type="dxa" w:w="2021"/>
          </w:tcPr>
          <w:p>
            <w:r>
              <w:t>1) АО "Аперта Страда", ИНН 7708286014,100%</w:t>
            </w:r>
          </w:p>
        </w:tc>
        <w:tc>
          <w:tcPr>
            <w:tcW w:type="dxa" w:w="1419"/>
          </w:tcPr>
          <w:p>
            <w:r>
              <w:t>Московская обл, г Руза, рп Тучково, ул Восточная, 5/2, офис 1, 20.07.2018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"АПЕРТА СТРАДА"</w:t>
              <w:br/>
              <w:t>ИНН: 501707942570</w:t>
            </w:r>
          </w:p>
        </w:tc>
        <w:tc>
          <w:tcPr>
            <w:tcW w:type="dxa" w:w="1843"/>
          </w:tcPr>
          <w:p>
            <w:r>
              <w:t>Жилкина Наталья Александровна, , 22.03.2016, ИНН 501707942570</w:t>
            </w:r>
          </w:p>
        </w:tc>
        <w:tc>
          <w:tcPr>
            <w:tcW w:type="dxa" w:w="2021"/>
          </w:tcPr>
          <w:p>
            <w:r>
              <w:t>1) Таранов Олег Геннадьевич, ИНН 772641958183, 5 000 руб., 22.03.2016</w:t>
            </w:r>
          </w:p>
        </w:tc>
        <w:tc>
          <w:tcPr>
            <w:tcW w:type="dxa" w:w="1419"/>
          </w:tcPr>
          <w:p>
            <w:r>
              <w:t>г Москва, ул Краснопрудная, 30-34 / стр 1, пом. II ком. 5, 22.03.2016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"МОСТТРАНССТРОЙ"</w:t>
              <w:br/>
              <w:t>ИНН: 434533567827</w:t>
            </w:r>
          </w:p>
        </w:tc>
        <w:tc>
          <w:tcPr>
            <w:tcW w:type="dxa" w:w="1843"/>
          </w:tcPr>
          <w:p>
            <w:r>
              <w:t>Костенюк Иван Александрович, , 06.03.2018, ИНН 502402086929</w:t>
            </w:r>
          </w:p>
        </w:tc>
        <w:tc>
          <w:tcPr>
            <w:tcW w:type="dxa" w:w="2021"/>
          </w:tcPr>
          <w:p>
            <w:r>
              <w:t>1) АО "Аперта Страда", ИНН 7708286014, 70%, 7 000 руб., 06.03.2018</w:t>
            </w:r>
          </w:p>
        </w:tc>
        <w:tc>
          <w:tcPr>
            <w:tcW w:type="dxa" w:w="1419"/>
          </w:tcPr>
          <w:p>
            <w:r>
              <w:t>г Москва, ш Волоколамское, 73, офис 201, 13.12.2018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26 551 руб.</w:t>
            </w:r>
          </w:p>
        </w:tc>
        <w:tc>
          <w:tcPr>
            <w:tcW w:w="2336" w:type="dxa"/>
            <w:vAlign w:val="center"/>
          </w:tcPr>
          <w:p>
            <w:r>
              <w:t>16 269 руб.</w:t>
            </w:r>
          </w:p>
        </w:tc>
        <w:tc>
          <w:tcPr>
            <w:tcW w:w="2337" w:type="dxa"/>
            <w:vAlign w:val="center"/>
          </w:tcPr>
          <w:p>
            <w:r>
              <w:t>7 954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965 547 руб.</w:t>
            </w:r>
          </w:p>
        </w:tc>
        <w:tc>
          <w:tcPr>
            <w:tcW w:w="2336" w:type="dxa"/>
            <w:vAlign w:val="center"/>
          </w:tcPr>
          <w:p>
            <w:r>
              <w:t>703 545 руб.</w:t>
            </w:r>
          </w:p>
        </w:tc>
        <w:tc>
          <w:tcPr>
            <w:tcW w:w="2337" w:type="dxa"/>
            <w:vAlign w:val="center"/>
          </w:tcPr>
          <w:p>
            <w:r>
              <w:t>690 798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871"/>
          </w:tcPr>
          <w:p>
            <w:r>
              <w:t>09.08.2021</w:t>
            </w:r>
          </w:p>
        </w:tc>
        <w:tc>
          <w:tcPr>
            <w:tcW w:type="dxa" w:w="1457"/>
          </w:tcPr>
          <w:p>
            <w:r>
              <w:t>23.09.2021</w:t>
            </w:r>
          </w:p>
        </w:tc>
        <w:tc>
          <w:tcPr>
            <w:tcW w:type="dxa" w:w="3488"/>
          </w:tcPr>
          <w:p>
            <w:r>
              <w:t>БульдозерCAPTERPILLAR D6R 2011СВ030757</w:t>
              <w:br/>
              <w:t>Экскаватор гусеничныйЭКСКАВАТОР CAPTERPILLAR 323DLN 2010ТС201624</w:t>
              <w:br/>
              <w:t>Экскаватор-погрузчикПогрузчик-Экскаватор САТERPILLAR 434F 2014ТТ 158214</w:t>
              <w:br/>
              <w:t>АсфальтоукладчикАСФАЛЬТОУКЛАДЧИК VOGELE SUPER 3000-22012    ТС852242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871"/>
          </w:tcPr>
          <w:p>
            <w:r>
              <w:t>30.03.2021</w:t>
            </w:r>
          </w:p>
        </w:tc>
        <w:tc>
          <w:tcPr>
            <w:tcW w:type="dxa" w:w="1457"/>
          </w:tcPr>
          <w:p>
            <w:r>
              <w:t>23.03.2022</w:t>
            </w:r>
          </w:p>
        </w:tc>
        <w:tc>
          <w:tcPr>
            <w:tcW w:type="dxa" w:w="3488"/>
          </w:tcPr>
          <w:p>
            <w:r>
              <w:t>ЭкскаваторЭкскаватор 320D2L (3677 ХВ 50)2014CA  120828</w:t>
              <w:br/>
              <w:t>ЭкскаваторЭкскаватор Caterpilar 319DLN № 1 (00181) (5603 ХЕ 50)2011RU CB  028470</w:t>
              <w:br/>
              <w:t>ЭкскаваторЭкскаватор Caterpilar 319DLN №2  (00197) (5605 ХЕ 50) (старый номер 8116 МУ 50)2011RU CB  028471</w:t>
              <w:br/>
              <w:t>ЭкскаваторЭкскаватор Caterpilar 319DLN №3 (00202) (5604 ХЕ 50) (старый номер 8117 МУ 50)2012ТС760051</w:t>
              <w:br/>
              <w:t>ЭкскаваторЭкскаватор Caterpilar M315D (7597 МК 50)2013ТТ   133260</w:t>
              <w:br/>
              <w:t>…ещё 1 описание имущества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871"/>
          </w:tcPr>
          <w:p>
            <w:r>
              <w:t>24.02.2021</w:t>
            </w:r>
          </w:p>
        </w:tc>
        <w:tc>
          <w:tcPr>
            <w:tcW w:type="dxa" w:w="1457"/>
          </w:tcPr>
          <w:p>
            <w:r>
              <w:t>24.08.2021</w:t>
            </w:r>
          </w:p>
        </w:tc>
        <w:tc>
          <w:tcPr>
            <w:tcW w:type="dxa" w:w="3488"/>
          </w:tcPr>
          <w:p>
            <w:r>
              <w:t>АвтогрейдерГРЕЙДЕР SEM 922  (сер.номер 1407001А1405005) (8137 МУ 50)2015ТС  577763</w:t>
              <w:br/>
              <w:t>ЭкскаваторЭкскаватор CAT 320D2L2014RU CB 490496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Акционерный коммерческий банк «ПЕРЕСВЕТ» (Публичное акционерное общество) (7703074601, 1027739250285)</w:t>
            </w:r>
          </w:p>
        </w:tc>
        <w:tc>
          <w:tcPr>
            <w:tcW w:type="dxa" w:w="1871"/>
          </w:tcPr>
          <w:p>
            <w:r>
              <w:t>27.03.2020</w:t>
            </w:r>
          </w:p>
        </w:tc>
        <w:tc>
          <w:tcPr>
            <w:tcW w:type="dxa" w:w="1457"/>
          </w:tcPr>
          <w:p>
            <w:r>
              <w:t>10.03.2023</w:t>
            </w:r>
          </w:p>
        </w:tc>
        <w:tc>
          <w:tcPr>
            <w:tcW w:type="dxa" w:w="3488"/>
          </w:tcPr>
          <w:p>
            <w:r>
              <w:t>Имущественные права в полном объеме, включая права:•на получение  денежных средств за выполненные работы по Контракту, •получение неустойки и других штрафных санкций, предусмотренных условиями Контракта,•иные права по Контракту,как принадлежащие «Дортрансстрой» ОГРН 1145075001884, так и возникающие в будущем имущественные права (требования) к Государственному казенному учреждению города Москвы «Москворечье» ОГРН 1187746986404 по государственному контракту №ЭА-11/03/20/1-МСКР на выполнение подрядных работ по объекту: «Строительство магистральной улицы районного значения «г. Московский – ст. м. Филатов луг» от 11.03.2020.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А41-87684/2023</w:t>
            </w:r>
          </w:p>
        </w:tc>
        <w:tc>
          <w:tcPr>
            <w:tcW w:type="dxa" w:w="2410"/>
          </w:tcPr>
          <w:p>
            <w:r/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А40-212522/2022</w:t>
            </w:r>
          </w:p>
        </w:tc>
        <w:tc>
          <w:tcPr>
            <w:tcW w:type="dxa" w:w="2410"/>
          </w:tcPr>
          <w:p>
            <w:r>
              <w:t>ГКУ "МОСКВОРЕЧЬЕ"</w:t>
            </w:r>
          </w:p>
        </w:tc>
        <w:tc>
          <w:tcPr>
            <w:tcW w:type="dxa" w:w="2693"/>
          </w:tcPr>
          <w:p>
            <w:r>
              <w:t>153348547,91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А40-88523/2022</w:t>
            </w:r>
          </w:p>
        </w:tc>
        <w:tc>
          <w:tcPr>
            <w:tcW w:type="dxa" w:w="2410"/>
          </w:tcPr>
          <w:p>
            <w:r>
              <w:t>ГКУ "МОСКВОРЕЧЬЕ"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А41-26076/2022</w:t>
            </w:r>
          </w:p>
        </w:tc>
        <w:tc>
          <w:tcPr>
            <w:tcW w:type="dxa" w:w="2410"/>
          </w:tcPr>
          <w:p>
            <w:r/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А40-277573/2021</w:t>
            </w:r>
          </w:p>
        </w:tc>
        <w:tc>
          <w:tcPr>
            <w:tcW w:type="dxa" w:w="2410"/>
          </w:tcPr>
          <w:p>
            <w:r>
              <w:t>ООО "ПС ИВЕНТ"</w:t>
            </w:r>
          </w:p>
        </w:tc>
        <w:tc>
          <w:tcPr>
            <w:tcW w:type="dxa" w:w="2693"/>
          </w:tcPr>
          <w:p>
            <w:r>
              <w:t>303784,14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А41-23504/2021</w:t>
            </w:r>
          </w:p>
        </w:tc>
        <w:tc>
          <w:tcPr>
            <w:tcW w:type="dxa" w:w="2410"/>
          </w:tcPr>
          <w:p>
            <w:r>
              <w:t>ООО "ПРОМСТРОЙПРОЕКТ"</w:t>
            </w:r>
          </w:p>
        </w:tc>
        <w:tc>
          <w:tcPr>
            <w:tcW w:type="dxa" w:w="2693"/>
          </w:tcPr>
          <w:p>
            <w:r>
              <w:t>350000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А40-187429/2020</w:t>
            </w:r>
          </w:p>
        </w:tc>
        <w:tc>
          <w:tcPr>
            <w:tcW w:type="dxa" w:w="2410"/>
          </w:tcPr>
          <w:p>
            <w:r>
              <w:t>АО "АЛЬФАСТРАХОВАНИЕ"</w:t>
            </w:r>
          </w:p>
        </w:tc>
        <w:tc>
          <w:tcPr>
            <w:tcW w:type="dxa" w:w="2693"/>
          </w:tcPr>
          <w:p>
            <w:r>
              <w:t>118390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А40-154448/2020</w:t>
            </w:r>
          </w:p>
        </w:tc>
        <w:tc>
          <w:tcPr>
            <w:tcW w:type="dxa" w:w="2410"/>
          </w:tcPr>
          <w:p>
            <w:r>
              <w:t>ООО " СК СТРОЙГАЗ"</w:t>
            </w:r>
          </w:p>
        </w:tc>
        <w:tc>
          <w:tcPr>
            <w:tcW w:type="dxa" w:w="2693"/>
          </w:tcPr>
          <w:p>
            <w:r>
              <w:t>504000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А40-181081/2018</w:t>
            </w:r>
          </w:p>
        </w:tc>
        <w:tc>
          <w:tcPr>
            <w:tcW w:type="dxa" w:w="2410"/>
          </w:tcPr>
          <w:p>
            <w:r>
              <w:t>ООО "САДОС"</w:t>
            </w:r>
          </w:p>
        </w:tc>
        <w:tc>
          <w:tcPr>
            <w:tcW w:type="dxa" w:w="2693"/>
          </w:tcPr>
          <w:p>
            <w:r>
              <w:t>412850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А40-140577/2018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А41-31387/2018</w:t>
            </w:r>
          </w:p>
        </w:tc>
        <w:tc>
          <w:tcPr>
            <w:tcW w:type="dxa" w:w="2410"/>
          </w:tcPr>
          <w:p>
            <w:r>
              <w:t>ООО "ИНЖСТРОЙКОМ"</w:t>
            </w:r>
          </w:p>
        </w:tc>
        <w:tc>
          <w:tcPr>
            <w:tcW w:type="dxa" w:w="2693"/>
          </w:tcPr>
          <w:p>
            <w:r>
              <w:t>1179584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А43-29387/2017</w:t>
            </w:r>
          </w:p>
        </w:tc>
        <w:tc>
          <w:tcPr>
            <w:tcW w:type="dxa" w:w="2410"/>
          </w:tcPr>
          <w:p>
            <w:r>
              <w:t>ООО "РЦ "ЭФФЕКТ"</w:t>
            </w:r>
          </w:p>
        </w:tc>
        <w:tc>
          <w:tcPr>
            <w:tcW w:type="dxa" w:w="2693"/>
          </w:tcPr>
          <w:p>
            <w:r>
              <w:t>19690000,6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А40-224185/2016</w:t>
            </w:r>
          </w:p>
        </w:tc>
        <w:tc>
          <w:tcPr>
            <w:tcW w:type="dxa" w:w="2410"/>
          </w:tcPr>
          <w:p>
            <w:r>
              <w:t>ООО "ИБРИС"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А41-40167/2016</w:t>
            </w:r>
          </w:p>
        </w:tc>
        <w:tc>
          <w:tcPr>
            <w:tcW w:type="dxa" w:w="2410"/>
          </w:tcPr>
          <w:p>
            <w:r>
              <w:t>ООО "ИБРИС"</w:t>
            </w:r>
          </w:p>
        </w:tc>
        <w:tc>
          <w:tcPr>
            <w:tcW w:type="dxa" w:w="2693"/>
          </w:tcPr>
          <w:p>
            <w:r>
              <w:t>4756489,7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А40-113261/2016</w:t>
            </w:r>
          </w:p>
        </w:tc>
        <w:tc>
          <w:tcPr>
            <w:tcW w:type="dxa" w:w="2410"/>
          </w:tcPr>
          <w:p>
            <w:r>
              <w:t>ООО "ГОРИЗОНТ"</w:t>
            </w:r>
          </w:p>
        </w:tc>
        <w:tc>
          <w:tcPr>
            <w:tcW w:type="dxa" w:w="2693"/>
          </w:tcPr>
          <w:p>
            <w:r>
              <w:t>6931698,47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А40-42194/2016</w:t>
            </w:r>
          </w:p>
        </w:tc>
        <w:tc>
          <w:tcPr>
            <w:tcW w:type="dxa" w:w="2410"/>
          </w:tcPr>
          <w:p>
            <w:r>
              <w:t>ООО "АКТИВ-ГРУППА"</w:t>
            </w:r>
          </w:p>
        </w:tc>
        <w:tc>
          <w:tcPr>
            <w:tcW w:type="dxa" w:w="2693"/>
          </w:tcPr>
          <w:p>
            <w:r>
              <w:t>1750000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А41-68585/2015</w:t>
            </w:r>
          </w:p>
        </w:tc>
        <w:tc>
          <w:tcPr>
            <w:tcW w:type="dxa" w:w="2410"/>
          </w:tcPr>
          <w:p>
            <w:r/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1 008 795 т.р.</w:t>
            </w:r>
          </w:p>
        </w:tc>
        <w:tc>
          <w:tcPr>
            <w:tcW w:w="2336" w:type="dxa"/>
            <w:vAlign w:val="center"/>
          </w:tcPr>
          <w:p>
            <w:r>
              <w:t>724 181 т.р.</w:t>
            </w:r>
          </w:p>
        </w:tc>
        <w:tc>
          <w:tcPr>
            <w:tcW w:w="2337" w:type="dxa"/>
            <w:vAlign w:val="center"/>
          </w:tcPr>
          <w:p>
            <w:r>
              <w:t>672 255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А41-67755/2023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А40-167311/2023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А40-62037/2023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А41-21070/2023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А41-95841/2022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177433,57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А40-267203/2022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214520,92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А40-221496/2022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208811,92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А40-192044/2022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244292,7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А40-168147/2022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725310,66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А40-127074/2022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3713770,48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А41-42592/2022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291087,66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А40-123246/2022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684274,9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А40-118988/2022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86879389,56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А41-29862/2022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48063,08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А40-88239/2022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4929558,93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А40-80834/2022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1184837,66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А40-54057/2022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1184837,66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А41-18077/2022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226600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А40-52916/2022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1379029,75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А40-35524/2022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20733634,87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А41-2818/2022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329635453,97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А40-7214/2022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959599815,07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А41-83081/2021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А40-201109/2021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112320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А40-191178/2021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А40-151023/2021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А41-46463/2021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2514622,09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А40-135702/2021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8706309,71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А40-133739/2021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А40-132385/2021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А40-132381/2021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А40-127299/2021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А41-37511/2021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68079,08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А40-91014/2021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А40-250391/2020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65000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А41-82475/2020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14604305,3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А40-243159/2020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25117736,12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А41-78142/2020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991871,27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А40-232375/2020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65000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А41-71495/2020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5150284,47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А40-182521/2020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4014504,76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А40-153049/2020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3181671,46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А40-152107/2020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2231057,78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А40-138491/2020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231000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А40-133996/2020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127709,25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А40-31822/2020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1106000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А41-634/2020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7725393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А41-107911/2019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1106000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А41-99001/2019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6618580,97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А40-290849/2019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А40-287759/2019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345525,5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А40-283797/2019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487418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А41-88036/2019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7725393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А40-268963/2019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7725393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А40-268569/2019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1646521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А40-209892/2019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30655292,52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А40-129114/2019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А40-86545/2019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А41-16773/2019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313832,23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А40-315127/2018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А40-299990/2018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А40-241310/2018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529000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А40-186236/2018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А40-172027/2018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729457,34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А41-58917/2018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529000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А40-157009/2018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А40-156903/2018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А40-136690/2018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А40-116856/2018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А40-102294/2018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А40-88119/2018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846532,86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А41-27126/2018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627041,03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А40-73836/2018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241401,78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А41-24986/2018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11927066,36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А41-19162/2018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60772,89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А41-4037/2018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5330505,3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А41-107896/2017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3680972,03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А40-210004/2017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А40-117327/2017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А40-116543/2017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287625,18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А40-116541/2017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138240,78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А40-116538/2017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218839,2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А40-116536/2017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181909,83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А41-46262/2017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3198390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А41-82448/2016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34058206,53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А41-52447/2016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34058206,53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А41-40142/2016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629070,91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А40-44755/2016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10171,83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А41-106394/2015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1049876,31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819 087</w:t>
            </w:r>
          </w:p>
        </w:tc>
        <w:tc>
          <w:tcPr>
            <w:tcW w:w="1425" w:type="dxa"/>
            <w:vAlign w:val="center"/>
          </w:tcPr>
          <w:p>
            <w:r>
              <w:t>1 351 577</w:t>
            </w:r>
          </w:p>
        </w:tc>
        <w:tc>
          <w:tcPr>
            <w:tcW w:w="1425" w:type="dxa"/>
            <w:vAlign w:val="center"/>
          </w:tcPr>
          <w:p>
            <w:r>
              <w:t>803 813</w:t>
            </w:r>
          </w:p>
        </w:tc>
        <w:tc>
          <w:tcPr>
            <w:tcW w:w="1425" w:type="dxa"/>
            <w:vAlign w:val="center"/>
          </w:tcPr>
          <w:p>
            <w:r>
              <w:t>58 303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762 623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1 258 296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770 989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28 797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56 464</w:t>
            </w:r>
          </w:p>
        </w:tc>
        <w:tc>
          <w:tcPr>
            <w:tcW w:w="1425" w:type="dxa"/>
            <w:vAlign w:val="center"/>
          </w:tcPr>
          <w:p>
            <w:r>
              <w:t>93 281</w:t>
            </w:r>
          </w:p>
        </w:tc>
        <w:tc>
          <w:tcPr>
            <w:tcW w:w="1425" w:type="dxa"/>
            <w:vAlign w:val="center"/>
          </w:tcPr>
          <w:p>
            <w:r>
              <w:t>32 824</w:t>
            </w:r>
          </w:p>
        </w:tc>
        <w:tc>
          <w:tcPr>
            <w:tcW w:w="1425" w:type="dxa"/>
            <w:vAlign w:val="center"/>
          </w:tcPr>
          <w:p>
            <w:r>
              <w:t>29 506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30 005</w:t>
            </w:r>
          </w:p>
        </w:tc>
        <w:tc>
          <w:tcPr>
            <w:tcW w:w="1425" w:type="dxa"/>
            <w:vAlign w:val="center"/>
          </w:tcPr>
          <w:p>
            <w:r>
              <w:t>48 756</w:t>
            </w:r>
          </w:p>
        </w:tc>
        <w:tc>
          <w:tcPr>
            <w:tcW w:w="1425" w:type="dxa"/>
            <w:vAlign w:val="center"/>
          </w:tcPr>
          <w:p>
            <w:r>
              <w:t>31 912</w:t>
            </w:r>
          </w:p>
        </w:tc>
        <w:tc>
          <w:tcPr>
            <w:tcW w:w="1425" w:type="dxa"/>
            <w:vAlign w:val="center"/>
          </w:tcPr>
          <w:p>
            <w:r>
              <w:t>3 142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26 459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44 525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26 364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7 662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1 067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35 415</w:t>
            </w:r>
          </w:p>
        </w:tc>
        <w:tc>
          <w:tcPr>
            <w:tcW w:w="1425" w:type="dxa"/>
            <w:vAlign w:val="center"/>
          </w:tcPr>
          <w:p>
            <w:r>
              <w:t>18 074</w:t>
            </w:r>
          </w:p>
        </w:tc>
        <w:tc>
          <w:tcPr>
            <w:tcW w:w="1425" w:type="dxa"/>
            <w:vAlign w:val="center"/>
          </w:tcPr>
          <w:p>
            <w:r>
              <w:t>36 707</w:t>
            </w:r>
          </w:p>
        </w:tc>
        <w:tc>
          <w:tcPr>
            <w:tcW w:w="1425" w:type="dxa"/>
            <w:vAlign w:val="center"/>
          </w:tcPr>
          <w:p>
            <w:r>
              <w:t>16 667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62 737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45 638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42 525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6 560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1 463</w:t>
            </w:r>
          </w:p>
        </w:tc>
        <w:tc>
          <w:tcPr>
            <w:tcW w:w="1425" w:type="dxa"/>
            <w:vAlign w:val="center"/>
          </w:tcPr>
          <w:p>
            <w:r>
              <w:t>9 698</w:t>
            </w:r>
          </w:p>
        </w:tc>
        <w:tc>
          <w:tcPr>
            <w:tcW w:w="1425" w:type="dxa"/>
            <w:vAlign w:val="center"/>
          </w:tcPr>
          <w:p>
            <w:r>
              <w:t>-10 401</w:t>
            </w:r>
          </w:p>
        </w:tc>
        <w:tc>
          <w:tcPr>
            <w:tcW w:w="1425" w:type="dxa"/>
            <w:vAlign w:val="center"/>
          </w:tcPr>
          <w:p>
            <w:r>
              <w:t>35 404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-3 691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-7 110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1 861</w:t>
            </w:r>
          </w:p>
        </w:tc>
        <w:tc>
          <w:tcPr>
            <w:tcW w:w="1425" w:type="dxa"/>
            <w:vAlign w:val="center"/>
          </w:tcPr>
          <w:p>
            <w:r>
              <w:t>3 321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4 846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135</w:t>
            </w:r>
          </w:p>
        </w:tc>
        <w:tc>
          <w:tcPr>
            <w:tcW w:w="1425" w:type="dxa"/>
            <w:vAlign w:val="center"/>
          </w:tcPr>
          <w:p>
            <w:r>
              <w:t>1 287</w:t>
            </w:r>
          </w:p>
        </w:tc>
        <w:tc>
          <w:tcPr>
            <w:tcW w:w="1425" w:type="dxa"/>
            <w:vAlign w:val="center"/>
          </w:tcPr>
          <w:p>
            <w:r>
              <w:t>-9 560</w:t>
            </w:r>
          </w:p>
        </w:tc>
        <w:tc>
          <w:tcPr>
            <w:tcW w:w="1425" w:type="dxa"/>
            <w:vAlign w:val="center"/>
          </w:tcPr>
          <w:p>
            <w:r>
              <w:t>28 294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1 302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-9 560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28 294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1429" w:type="dxa"/>
            <w:vAlign w:val="center"/>
          </w:tcPr>
          <w:p>
            <w:r>
              <w:t>0.1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-0.01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0.99</w:t>
            </w:r>
          </w:p>
        </w:tc>
        <w:tc>
          <w:tcPr>
            <w:tcW w:w="1429" w:type="dxa"/>
            <w:vAlign w:val="center"/>
          </w:tcPr>
          <w:p>
            <w:r>
              <w:t>1.11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не менее 1,7.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0.89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0.04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не менее 0,2.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-2739</w:t>
            </w:r>
          </w:p>
        </w:tc>
        <w:tc>
          <w:tcPr>
            <w:tcW w:w="1429" w:type="dxa"/>
            <w:vAlign w:val="center"/>
          </w:tcPr>
          <w:p>
            <w:r>
              <w:t>36471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-0.3</w:t>
            </w:r>
          </w:p>
        </w:tc>
        <w:tc>
          <w:tcPr>
            <w:tcW w:w="1429" w:type="dxa"/>
            <w:vAlign w:val="center"/>
          </w:tcPr>
          <w:p>
            <w:r>
              <w:t>62.6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-1.2</w:t>
            </w:r>
          </w:p>
        </w:tc>
        <w:tc>
          <w:tcPr>
            <w:tcW w:w="1429" w:type="dxa"/>
            <w:vAlign w:val="center"/>
          </w:tcPr>
          <w:p>
            <w:r>
              <w:t>48.5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0.58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