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1157B1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1157B1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1157B1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1157B1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1157B1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1157B1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1157B1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436663F7" w:rsidR="008F655D" w:rsidRPr="003855E3" w:rsidRDefault="001157B1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2B65BB8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0"/>
      <w:r w:rsidRPr="00FD7464">
        <w:rPr>
          <w:rFonts w:ascii="Times New Roman" w:hAnsi="Times New Roman" w:cs="Times New Roman"/>
          <w:sz w:val="28"/>
          <w:szCs w:val="28"/>
          <w:lang w:val="ru-RU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056904FD" w:rsidR="00A570FE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0"/>
      <w:r>
        <w:rPr>
          <w:rStyle w:val="af0"/>
        </w:rPr>
        <w:commentReference w:id="0"/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483A95">
      <w:pPr>
        <w:pStyle w:val="ac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483A95">
      <w:pPr>
        <w:pStyle w:val="ac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483A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40545F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40545F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83A95" w:rsidRPr="00DF1F3A" w14:paraId="6B7B2E3B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DF1F3A" w14:paraId="7BEED849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8F7843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8F7843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4F0062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4F0062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187F3B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483A95" w:rsidRPr="00DF1F3A" w14:paraId="6DF999D9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483A95" w:rsidRPr="00DF1F3A" w14:paraId="5F9C5D9E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483A95" w:rsidRPr="00DF1F3A" w14:paraId="141475F8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483A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6121EC" w:rsidRPr="00226F2C" w14:paraId="5CD6F02A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DF1F3A" w14:paraId="422C72F9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DF1F3A" w14:paraId="769D8ED0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6121EC" w:rsidRPr="00226F2C" w14:paraId="06785DE2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6121EC" w:rsidRPr="00226F2C" w14:paraId="4822C3CC" w14:textId="77777777" w:rsidTr="00666FE6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B277AA4" w14:textId="77777777" w:rsidTr="00666FE6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6121EC" w:rsidRPr="00DF1F3A" w14:paraId="2D40078F" w14:textId="77777777" w:rsidTr="00666FE6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666FE6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666FE6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666FE6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B33D55F" w14:textId="77777777" w:rsidTr="00666F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A209C9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DF1F3A" w14:paraId="6FCE8033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6121EC" w:rsidRPr="00DF1F3A" w14:paraId="7A476B24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6121EC" w:rsidRPr="00226F2C" w14:paraId="3C9FE82C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DF1F3A" w14:paraId="78B93B2B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49685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6121EC" w:rsidRPr="00DF1F3A" w14:paraId="780BB629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66AFCC7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666FE6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DF1F3A" w14:paraId="798CA7DB" w14:textId="77777777" w:rsidTr="00666FE6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DF1F3A" w14:paraId="47363FB0" w14:textId="77777777" w:rsidTr="00666FE6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8F7843" w:rsidRDefault="006121EC" w:rsidP="00666FE6">
            <w:pPr>
              <w:pStyle w:val="af7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6121EC" w:rsidRPr="00DF1F3A" w14:paraId="1F30188F" w14:textId="77777777" w:rsidTr="00666FE6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8B4B6A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DF1F3A" w14:paraId="2AAE7BEB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DF1F3A" w14:paraId="1524E4D2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244BCA8A" w14:textId="28C72CE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136805" w14:textId="0F8A85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321DE8" w14:textId="2DB2232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5FB48CA" w14:textId="34243B0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7E919FD6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666FE6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666FE6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4047CA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33ADC8E2" w14:textId="7A454EA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6121EC" w:rsidRPr="00A209C9" w14:paraId="6854C979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6121EC" w:rsidRPr="00A209C9" w14:paraId="0DB656B4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4047C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4047C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C308AF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Ось OZ</w:t>
            </w:r>
          </w:p>
        </w:tc>
      </w:tr>
      <w:tr w:rsidR="006121EC" w:rsidRPr="00A209C9" w14:paraId="2A143360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6121EC" w:rsidRPr="00A209C9" w14:paraId="650A0B14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6121EC" w:rsidRPr="00DF1F3A" w14:paraId="7AF21715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274"/>
        <w:gridCol w:w="3123"/>
        <w:gridCol w:w="4231"/>
      </w:tblGrid>
      <w:tr w:rsidR="006121EC" w:rsidRPr="00226F2C" w14:paraId="6147E3BB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4EDF29C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622" w:type="pct"/>
            <w:vAlign w:val="center"/>
          </w:tcPr>
          <w:p w14:paraId="6252BD90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DF1F3A" w14:paraId="7589F028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1DF8698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622" w:type="pct"/>
            <w:vAlign w:val="center"/>
          </w:tcPr>
          <w:p w14:paraId="5DF45B4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121EC" w:rsidRPr="00DF1F3A" w14:paraId="5C682F9A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68A7BEAC" w14:textId="6053A048" w:rsidR="006121EC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622" w:type="pct"/>
            <w:vAlign w:val="center"/>
          </w:tcPr>
          <w:p w14:paraId="064AC2BA" w14:textId="0338E4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1D44F1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6716C52B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6121EC" w:rsidRPr="00DF1F3A" w14:paraId="1EF8655D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6121EC" w:rsidRPr="00A209C9" w14:paraId="62FCA3E2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6121EC" w:rsidRPr="00A209C9" w14:paraId="7952630B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6121EC" w:rsidRPr="00DF1F3A" w14:paraId="68C1F6E3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6121EC" w:rsidRPr="00DF1F3A" w14:paraId="0E7C6E54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r w:rsidRPr="00737943">
              <w:rPr>
                <w:rFonts w:cs="Times New Roman"/>
                <w:szCs w:val="28"/>
              </w:rPr>
              <w:t>ksEntity</w:t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060"/>
        <w:gridCol w:w="2091"/>
        <w:gridCol w:w="4477"/>
      </w:tblGrid>
      <w:tr w:rsidR="006121EC" w:rsidRPr="00226F2C" w14:paraId="3EA94E34" w14:textId="77777777" w:rsidTr="00666FE6">
        <w:trPr>
          <w:trHeight w:val="454"/>
        </w:trPr>
        <w:tc>
          <w:tcPr>
            <w:tcW w:w="1589" w:type="pct"/>
            <w:vAlign w:val="center"/>
          </w:tcPr>
          <w:p w14:paraId="2E9B9BCC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2B4A299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06CE97FC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A45D629" w14:textId="77777777" w:rsidTr="00666FE6">
        <w:trPr>
          <w:trHeight w:val="454"/>
        </w:trPr>
        <w:tc>
          <w:tcPr>
            <w:tcW w:w="1589" w:type="pct"/>
            <w:vAlign w:val="center"/>
          </w:tcPr>
          <w:p w14:paraId="0029E87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62C7492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124E8B6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6121EC" w:rsidRPr="00DF1F3A" w14:paraId="2A0DD293" w14:textId="77777777" w:rsidTr="008771DF">
        <w:trPr>
          <w:trHeight w:val="454"/>
        </w:trPr>
        <w:tc>
          <w:tcPr>
            <w:tcW w:w="1589" w:type="pct"/>
          </w:tcPr>
          <w:p w14:paraId="52AE55C6" w14:textId="3CA9474E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</w:tcPr>
          <w:p w14:paraId="051D75D5" w14:textId="452142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</w:tcPr>
          <w:p w14:paraId="563E2B3E" w14:textId="27F351DF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6121EC" w:rsidRPr="005E09D1" w14:paraId="36C59FFF" w14:textId="77777777" w:rsidTr="00666FE6">
        <w:trPr>
          <w:trHeight w:val="454"/>
        </w:trPr>
        <w:tc>
          <w:tcPr>
            <w:tcW w:w="1542" w:type="pct"/>
            <w:vAlign w:val="center"/>
          </w:tcPr>
          <w:p w14:paraId="637F9A16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147259F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3B48877" w14:textId="77777777" w:rsidTr="00666F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697C01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B0427E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4FE426BB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EAEBB2E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6121EC" w:rsidRPr="00226F2C" w14:paraId="1E14139A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17EA44A3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157D84A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0340B4DE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4676BC8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</w:tbl>
    <w:p w14:paraId="4369FDD4" w14:textId="65E90BC3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387530DA" w14:textId="02DFDC16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610AF701" w14:textId="7AB9D9C2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lastRenderedPageBreak/>
        <w:t>Продолжение таблицы 1.15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21EC" w:rsidRPr="00DF1F3A" w14:paraId="095C0C32" w14:textId="77777777" w:rsidTr="009C04A2">
        <w:tc>
          <w:tcPr>
            <w:tcW w:w="3209" w:type="dxa"/>
            <w:vAlign w:val="center"/>
          </w:tcPr>
          <w:p w14:paraId="7720DC56" w14:textId="5D5609C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t>SetAxis (L</w:t>
            </w:r>
            <w:r>
              <w:rPr>
                <w:szCs w:val="28"/>
              </w:rPr>
              <w:t>PDISPATCH axis)</w:t>
            </w:r>
          </w:p>
        </w:tc>
        <w:tc>
          <w:tcPr>
            <w:tcW w:w="3209" w:type="dxa"/>
            <w:vAlign w:val="center"/>
          </w:tcPr>
          <w:p w14:paraId="42B1D18B" w14:textId="48C13A6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t>axis</w:t>
            </w:r>
          </w:p>
        </w:tc>
        <w:tc>
          <w:tcPr>
            <w:tcW w:w="3210" w:type="dxa"/>
            <w:vAlign w:val="center"/>
          </w:tcPr>
          <w:p w14:paraId="3AC0968A" w14:textId="37E99273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>
              <w:rPr>
                <w:szCs w:val="28"/>
              </w:rPr>
              <w:t>У</w:t>
            </w:r>
            <w:r w:rsidRPr="00E532E6">
              <w:rPr>
                <w:szCs w:val="28"/>
              </w:rPr>
              <w:t>казатель на интерфейс оси ksEntity</w:t>
            </w:r>
          </w:p>
        </w:tc>
      </w:tr>
    </w:tbl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F762636" w14:textId="77777777" w:rsidR="006121EC" w:rsidRDefault="006121EC" w:rsidP="00331355">
      <w:pPr>
        <w:pStyle w:val="ac"/>
        <w:jc w:val="center"/>
        <w:rPr>
          <w:rFonts w:eastAsiaTheme="majorEastAsia"/>
          <w:b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3FA61B0D" w14:textId="15269199" w:rsidR="00D50B06" w:rsidRPr="00C015EA" w:rsidRDefault="00001CC0" w:rsidP="00D50B0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  <w:r w:rsidRPr="00001CC0">
        <w:t xml:space="preserve">PTC Creo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</w:p>
    <w:p w14:paraId="767ABBEE" w14:textId="5F67548A" w:rsidR="00001CC0" w:rsidRPr="00C015EA" w:rsidRDefault="00001CC0" w:rsidP="00001CC0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1.3.1.</w:t>
      </w:r>
      <w:r w:rsid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3CEB7F5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1.3.1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D50B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6121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3F0EEE27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w2,  минимум – 22мм, максимум – 28мм);</w:t>
      </w:r>
    </w:p>
    <w:p w14:paraId="3AD330A0" w14:textId="64FAAE01" w:rsidR="00E21896" w:rsidRDefault="00E21896" w:rsidP="00E21896">
      <w:pPr>
        <w:pStyle w:val="ac"/>
        <w:numPr>
          <w:ilvl w:val="0"/>
          <w:numId w:val="2"/>
        </w:numPr>
        <w:tabs>
          <w:tab w:val="left" w:pos="851"/>
        </w:tabs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7FF25A9D" w14:textId="77777777" w:rsidR="00D50B06" w:rsidRDefault="00D50B06" w:rsidP="00D50B06">
      <w:pPr>
        <w:pStyle w:val="ac"/>
        <w:tabs>
          <w:tab w:val="left" w:pos="851"/>
        </w:tabs>
        <w:ind w:left="426"/>
      </w:pPr>
    </w:p>
    <w:p w14:paraId="6B7E8690" w14:textId="1DC0B55F" w:rsid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6121EC">
      <w:pPr>
        <w:pStyle w:val="ac"/>
        <w:tabs>
          <w:tab w:val="left" w:pos="709"/>
          <w:tab w:val="left" w:pos="851"/>
        </w:tabs>
        <w:ind w:firstLine="851"/>
        <w:rPr>
          <w:bCs/>
          <w:szCs w:val="28"/>
        </w:rPr>
      </w:pPr>
      <w:r w:rsidRPr="00FD7464">
        <w:rPr>
          <w:bCs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1DCDAF11" w14:textId="36DE1C6C" w:rsidR="000605DB" w:rsidRDefault="000605DB" w:rsidP="006121EC">
      <w:pPr>
        <w:pStyle w:val="ac"/>
        <w:tabs>
          <w:tab w:val="left" w:pos="709"/>
          <w:tab w:val="left" w:pos="851"/>
        </w:tabs>
        <w:ind w:firstLine="851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01F523B2" w14:textId="7C378EC0" w:rsidR="00483A95" w:rsidRPr="00931D41" w:rsidRDefault="00483A95" w:rsidP="00001CC0">
      <w:pPr>
        <w:pStyle w:val="ac"/>
        <w:tabs>
          <w:tab w:val="left" w:pos="709"/>
          <w:tab w:val="left" w:pos="851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6C476B" wp14:editId="77FCD02E">
            <wp:extent cx="4572000" cy="5054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743" cy="50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098CDA1D" w:rsidR="00FD7464" w:rsidRDefault="00931D41" w:rsidP="00483A95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3.1</w:t>
      </w:r>
      <w:r w:rsidR="00001CC0">
        <w:t>.1</w:t>
      </w:r>
      <w:r>
        <w:t xml:space="preserve"> – Диаграмма классов </w:t>
      </w:r>
      <w:r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087813C6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019B4EBA" w14:textId="3E27E71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0F553343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3.1.1 – Описание полей, методов, сущностей класса</w:t>
      </w:r>
      <w:r w:rsidRPr="00D50B06">
        <w:t xml:space="preserve"> “</w:t>
      </w:r>
      <w:r>
        <w:rPr>
          <w:lang w:val="en-US"/>
        </w:rPr>
        <w:t>AxeForm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D50B06" w:rsidRPr="00DF1F3A" w14:paraId="20559015" w14:textId="77777777" w:rsidTr="00D50B06">
        <w:tc>
          <w:tcPr>
            <w:tcW w:w="3209" w:type="dxa"/>
          </w:tcPr>
          <w:p w14:paraId="54C060E6" w14:textId="6D30035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D50B06">
              <w:rPr>
                <w:sz w:val="24"/>
                <w:szCs w:val="24"/>
              </w:rPr>
              <w:t>- _</w:t>
            </w:r>
            <w:r w:rsidRPr="00D50B06">
              <w:rPr>
                <w:sz w:val="24"/>
                <w:szCs w:val="24"/>
                <w:lang w:val="en-US"/>
              </w:rPr>
              <w:t>axeBu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B06">
              <w:rPr>
                <w:sz w:val="24"/>
                <w:szCs w:val="24"/>
                <w:lang w:val="en-US"/>
              </w:rPr>
              <w:t>lder</w:t>
            </w:r>
            <w:r>
              <w:rPr>
                <w:sz w:val="24"/>
                <w:szCs w:val="24"/>
                <w:lang w:val="en-US"/>
              </w:rPr>
              <w:t>: AxeBuilder</w:t>
            </w:r>
          </w:p>
        </w:tc>
        <w:tc>
          <w:tcPr>
            <w:tcW w:w="3209" w:type="dxa"/>
          </w:tcPr>
          <w:p w14:paraId="73522D58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_</w:t>
            </w:r>
            <w:r>
              <w:rPr>
                <w:sz w:val="24"/>
                <w:szCs w:val="24"/>
                <w:lang w:val="en-US"/>
              </w:rPr>
              <w:t>axeParameters:</w:t>
            </w:r>
          </w:p>
          <w:p w14:paraId="0D852FA0" w14:textId="2AE625E4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AxeParameters</w:t>
            </w:r>
          </w:p>
        </w:tc>
        <w:tc>
          <w:tcPr>
            <w:tcW w:w="3209" w:type="dxa"/>
          </w:tcPr>
          <w:p w14:paraId="4980D73B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72305F4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_hasErrors()</w:t>
            </w:r>
          </w:p>
        </w:tc>
        <w:tc>
          <w:tcPr>
            <w:tcW w:w="3209" w:type="dxa"/>
          </w:tcPr>
          <w:p w14:paraId="11F073BC" w14:textId="0FACC01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SetValueParameter</w:t>
            </w:r>
          </w:p>
          <w:p w14:paraId="270E5630" w14:textId="468B7D5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(ParametersType, parameterValue)</w:t>
            </w:r>
          </w:p>
        </w:tc>
        <w:tc>
          <w:tcPr>
            <w:tcW w:w="3209" w:type="dxa"/>
          </w:tcPr>
          <w:p w14:paraId="6C0D2F33" w14:textId="5862562A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F1F3A" w14:paraId="6798592A" w14:textId="77777777" w:rsidTr="00D50B06">
        <w:tc>
          <w:tcPr>
            <w:tcW w:w="3209" w:type="dxa"/>
          </w:tcPr>
          <w:p w14:paraId="117CDB2B" w14:textId="0ED4761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BuildButton_Click(object sender, EventArgs e)</w:t>
            </w:r>
          </w:p>
        </w:tc>
        <w:tc>
          <w:tcPr>
            <w:tcW w:w="3209" w:type="dxa"/>
          </w:tcPr>
          <w:p w14:paraId="7DF0C208" w14:textId="48432D5B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 xml:space="preserve">топорища </w:t>
            </w:r>
            <w:r>
              <w:rPr>
                <w:bCs/>
                <w:sz w:val="24"/>
                <w:szCs w:val="24"/>
              </w:rPr>
              <w:t>по заданным параметрам</w:t>
            </w:r>
          </w:p>
        </w:tc>
      </w:tr>
      <w:tr w:rsidR="00D50B06" w:rsidRPr="00DF1F3A" w14:paraId="74B98B6A" w14:textId="77777777" w:rsidTr="00D50B06">
        <w:tc>
          <w:tcPr>
            <w:tcW w:w="3209" w:type="dxa"/>
          </w:tcPr>
          <w:p w14:paraId="5AA18DCD" w14:textId="469E91A8" w:rsidR="00D50B0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-MinimumButton_Click(object sender, EventArgs e)</w:t>
            </w:r>
          </w:p>
        </w:tc>
        <w:tc>
          <w:tcPr>
            <w:tcW w:w="3209" w:type="dxa"/>
          </w:tcPr>
          <w:p w14:paraId="02C9E0BF" w14:textId="4A9AE550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D50B06" w:rsidRPr="00DF1F3A" w14:paraId="2B422760" w14:textId="77777777" w:rsidTr="00D50B06">
        <w:tc>
          <w:tcPr>
            <w:tcW w:w="3209" w:type="dxa"/>
          </w:tcPr>
          <w:p w14:paraId="0D266529" w14:textId="6A68840B" w:rsidR="00D50B06" w:rsidRPr="00D50B0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-AverageButton_Click(object sender, EventArgs e)</w:t>
            </w:r>
          </w:p>
        </w:tc>
        <w:tc>
          <w:tcPr>
            <w:tcW w:w="3209" w:type="dxa"/>
          </w:tcPr>
          <w:p w14:paraId="15038EEB" w14:textId="6078C83D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522D36" w:rsidRPr="00DF1F3A" w14:paraId="73767B8A" w14:textId="77777777" w:rsidTr="00D50B06">
        <w:tc>
          <w:tcPr>
            <w:tcW w:w="3209" w:type="dxa"/>
          </w:tcPr>
          <w:p w14:paraId="49B5188C" w14:textId="2C6CF10E" w:rsidR="00522D3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-MaximumButton_Click(object sender, EventArgs e)</w:t>
            </w:r>
          </w:p>
        </w:tc>
        <w:tc>
          <w:tcPr>
            <w:tcW w:w="3209" w:type="dxa"/>
          </w:tcPr>
          <w:p w14:paraId="437B8D4C" w14:textId="7FB59636" w:rsidR="00522D3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8F606C4" w14:textId="022637BA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3.1.2 - Описание полей, методов, сущностей класса </w:t>
      </w:r>
      <w:r w:rsidRPr="00522D36">
        <w:t>“</w:t>
      </w:r>
      <w:r>
        <w:rPr>
          <w:lang w:val="en-US"/>
        </w:rPr>
        <w:t>AxeParameters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1E93E439" w14:textId="77777777" w:rsidTr="00522D36">
        <w:tc>
          <w:tcPr>
            <w:tcW w:w="3209" w:type="dxa"/>
          </w:tcPr>
          <w:p w14:paraId="0ABBBDF3" w14:textId="5450BAC2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5F72C374" w14:textId="3819963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50C1317A" w14:textId="48A4B1D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DF1F3A" w14:paraId="26393A4D" w14:textId="77777777" w:rsidTr="00522D36">
        <w:tc>
          <w:tcPr>
            <w:tcW w:w="3209" w:type="dxa"/>
          </w:tcPr>
          <w:p w14:paraId="0431B8E6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- _parameters: </w:t>
            </w:r>
          </w:p>
          <w:p w14:paraId="4126D617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Dictionary </w:t>
            </w:r>
          </w:p>
          <w:p w14:paraId="2AA71C73" w14:textId="028EF3AD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&lt;ParametersType, Parameter&gt;</w:t>
            </w:r>
          </w:p>
        </w:tc>
        <w:tc>
          <w:tcPr>
            <w:tcW w:w="3209" w:type="dxa"/>
          </w:tcPr>
          <w:p w14:paraId="67FB3507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08DA5593" w14:textId="77777777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</w:t>
            </w:r>
          </w:p>
          <w:p w14:paraId="2CC5B771" w14:textId="381B42B1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из перечисления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2B2E31CC" w14:textId="68EE7A0C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DF1F3A" w14:paraId="32279699" w14:textId="77777777" w:rsidTr="00522D36">
        <w:tc>
          <w:tcPr>
            <w:tcW w:w="3209" w:type="dxa"/>
          </w:tcPr>
          <w:p w14:paraId="7C7E519E" w14:textId="790AFF48" w:rsidR="00522D36" w:rsidRPr="00522D36" w:rsidRDefault="00522D36" w:rsidP="00522D36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AxeParameters()</w:t>
            </w:r>
          </w:p>
        </w:tc>
        <w:tc>
          <w:tcPr>
            <w:tcW w:w="3209" w:type="dxa"/>
          </w:tcPr>
          <w:p w14:paraId="150E1CB4" w14:textId="5FE5FE62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596FD412" w14:textId="2BE63A3B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522D36">
        <w:tc>
          <w:tcPr>
            <w:tcW w:w="3209" w:type="dxa"/>
          </w:tcPr>
          <w:p w14:paraId="4F0AF4E2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-GetValue(ParametersType):</w:t>
            </w:r>
          </w:p>
          <w:p w14:paraId="33C9402D" w14:textId="7504AA6C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09" w:type="dxa"/>
          </w:tcPr>
          <w:p w14:paraId="4AAFDAF5" w14:textId="567A7A99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76FD653" w14:textId="754F8E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522D36">
        <w:tc>
          <w:tcPr>
            <w:tcW w:w="3209" w:type="dxa"/>
          </w:tcPr>
          <w:p w14:paraId="5B06EC06" w14:textId="60D774D2" w:rsidR="00DF1F3A" w:rsidRPr="00522D36" w:rsidRDefault="00DF1F3A" w:rsidP="00DF1F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-SetValue(ParametersType)</w:t>
            </w:r>
          </w:p>
        </w:tc>
        <w:tc>
          <w:tcPr>
            <w:tcW w:w="3209" w:type="dxa"/>
          </w:tcPr>
          <w:p w14:paraId="33997BF2" w14:textId="77178BE0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234BD9F" w14:textId="09474D99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1C6EFC4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76C2DA68" w14:textId="77777777" w:rsidTr="00522D36">
        <w:tc>
          <w:tcPr>
            <w:tcW w:w="3209" w:type="dxa"/>
          </w:tcPr>
          <w:p w14:paraId="186ED60B" w14:textId="5663144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F161CA4" w14:textId="320CDE00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E55A5B5" w14:textId="32AD7E6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14:paraId="25B01906" w14:textId="77777777" w:rsidTr="00522D36">
        <w:tc>
          <w:tcPr>
            <w:tcW w:w="3209" w:type="dxa"/>
          </w:tcPr>
          <w:p w14:paraId="2C41B6D4" w14:textId="02B1D33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_name: string</w:t>
            </w:r>
          </w:p>
        </w:tc>
        <w:tc>
          <w:tcPr>
            <w:tcW w:w="3209" w:type="dxa"/>
          </w:tcPr>
          <w:p w14:paraId="700F9DFB" w14:textId="631DA9D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22D36">
              <w:rPr>
                <w:lang w:val="en-US"/>
              </w:rPr>
              <w:t>tring</w:t>
            </w:r>
          </w:p>
        </w:tc>
        <w:tc>
          <w:tcPr>
            <w:tcW w:w="3210" w:type="dxa"/>
          </w:tcPr>
          <w:p w14:paraId="222CA484" w14:textId="47855753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t>Поле, хранящее имя</w:t>
            </w:r>
          </w:p>
        </w:tc>
      </w:tr>
      <w:tr w:rsidR="00522D36" w14:paraId="0074B89C" w14:textId="77777777" w:rsidTr="00522D36">
        <w:tc>
          <w:tcPr>
            <w:tcW w:w="3209" w:type="dxa"/>
          </w:tcPr>
          <w:p w14:paraId="6FBCB014" w14:textId="341AC985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_value: int</w:t>
            </w:r>
          </w:p>
        </w:tc>
        <w:tc>
          <w:tcPr>
            <w:tcW w:w="3209" w:type="dxa"/>
          </w:tcPr>
          <w:p w14:paraId="34BBD23F" w14:textId="00CD4D59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247D92C8" w14:textId="21DD5610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Поле, хранящее значение</w:t>
            </w:r>
          </w:p>
        </w:tc>
      </w:tr>
      <w:tr w:rsidR="00522D36" w:rsidRPr="00DF1F3A" w14:paraId="5699ADC8" w14:textId="77777777" w:rsidTr="00522D36">
        <w:tc>
          <w:tcPr>
            <w:tcW w:w="3209" w:type="dxa"/>
          </w:tcPr>
          <w:p w14:paraId="18DAE3C2" w14:textId="6F783440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Parameter(int, int, int)</w:t>
            </w:r>
          </w:p>
        </w:tc>
        <w:tc>
          <w:tcPr>
            <w:tcW w:w="3209" w:type="dxa"/>
          </w:tcPr>
          <w:p w14:paraId="20604DF7" w14:textId="78D5EE6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Int, int, int</w:t>
            </w:r>
          </w:p>
        </w:tc>
        <w:tc>
          <w:tcPr>
            <w:tcW w:w="3210" w:type="dxa"/>
          </w:tcPr>
          <w:p w14:paraId="299BBC75" w14:textId="3EDB5048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DF1F3A" w14:paraId="655DF238" w14:textId="77777777" w:rsidTr="00522D36">
        <w:tc>
          <w:tcPr>
            <w:tcW w:w="3209" w:type="dxa"/>
          </w:tcPr>
          <w:p w14:paraId="60ACA89C" w14:textId="44C9BE48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Minimum(): int</w:t>
            </w:r>
          </w:p>
        </w:tc>
        <w:tc>
          <w:tcPr>
            <w:tcW w:w="3209" w:type="dxa"/>
          </w:tcPr>
          <w:p w14:paraId="5ACD4DD3" w14:textId="76B92EA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112F79BD" w14:textId="153BB6C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DF1F3A" w14:paraId="5B354E5C" w14:textId="77777777" w:rsidTr="00522D36">
        <w:tc>
          <w:tcPr>
            <w:tcW w:w="3209" w:type="dxa"/>
          </w:tcPr>
          <w:p w14:paraId="60222EC6" w14:textId="1AC9C35B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Maximum(): int</w:t>
            </w:r>
          </w:p>
        </w:tc>
        <w:tc>
          <w:tcPr>
            <w:tcW w:w="3209" w:type="dxa"/>
          </w:tcPr>
          <w:p w14:paraId="1A69595E" w14:textId="7845E1D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6963327" w14:textId="7FF585D4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DF1F3A" w14:paraId="33076B7F" w14:textId="77777777" w:rsidTr="00522D36">
        <w:tc>
          <w:tcPr>
            <w:tcW w:w="3209" w:type="dxa"/>
          </w:tcPr>
          <w:p w14:paraId="270C0E8B" w14:textId="71797229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Value(): int</w:t>
            </w:r>
          </w:p>
        </w:tc>
        <w:tc>
          <w:tcPr>
            <w:tcW w:w="3209" w:type="dxa"/>
          </w:tcPr>
          <w:p w14:paraId="1496AC49" w14:textId="6DC53A0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735C326D" w14:textId="73F6FE62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180CD265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3.1.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AxeBuilder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477983F6" w14:textId="77777777" w:rsidTr="00522D36">
        <w:tc>
          <w:tcPr>
            <w:tcW w:w="3209" w:type="dxa"/>
          </w:tcPr>
          <w:p w14:paraId="0F3433D5" w14:textId="6E62F1EF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0B52255" w14:textId="64E85436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DF1F3A" w14:paraId="623D6372" w14:textId="77777777" w:rsidTr="00522D36">
        <w:tc>
          <w:tcPr>
            <w:tcW w:w="3209" w:type="dxa"/>
          </w:tcPr>
          <w:p w14:paraId="1BC8575A" w14:textId="4C2C253B" w:rsidR="00522D36" w:rsidRDefault="00522D36" w:rsidP="00DF1F3A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_kompasConnector: KompassConnector</w:t>
            </w:r>
          </w:p>
        </w:tc>
        <w:tc>
          <w:tcPr>
            <w:tcW w:w="3209" w:type="dxa"/>
          </w:tcPr>
          <w:p w14:paraId="6FCBC925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77F08C25" w14:textId="721FE1F3" w:rsidR="00522D36" w:rsidRDefault="00DF1F3A" w:rsidP="00DF1F3A">
            <w:pPr>
              <w:pStyle w:val="ac"/>
              <w:tabs>
                <w:tab w:val="left" w:pos="709"/>
              </w:tabs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DF1F3A" w14:paraId="586682F1" w14:textId="77777777" w:rsidTr="00522D36">
        <w:tc>
          <w:tcPr>
            <w:tcW w:w="3209" w:type="dxa"/>
          </w:tcPr>
          <w:p w14:paraId="681CFDEE" w14:textId="15DB5C9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_parameters: AxeParameters</w:t>
            </w:r>
          </w:p>
        </w:tc>
        <w:tc>
          <w:tcPr>
            <w:tcW w:w="3209" w:type="dxa"/>
          </w:tcPr>
          <w:p w14:paraId="3B46746B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18ED085C" w14:textId="2C651CE8" w:rsidR="00522D36" w:rsidRPr="00DF1F3A" w:rsidRDefault="00DF1F3A" w:rsidP="00DF1F3A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из перечисления </w:t>
            </w: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DF1F3A" w14:paraId="003C532F" w14:textId="77777777" w:rsidTr="00522D36">
        <w:tc>
          <w:tcPr>
            <w:tcW w:w="3209" w:type="dxa"/>
          </w:tcPr>
          <w:p w14:paraId="6FBA495D" w14:textId="047CD3F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BuilderAxe(AxeParameters): void</w:t>
            </w:r>
          </w:p>
        </w:tc>
        <w:tc>
          <w:tcPr>
            <w:tcW w:w="3209" w:type="dxa"/>
          </w:tcPr>
          <w:p w14:paraId="589D719D" w14:textId="7FBA2B46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6549512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топорища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22D36" w14:paraId="1600AAFD" w14:textId="77777777" w:rsidTr="00522D36">
        <w:tc>
          <w:tcPr>
            <w:tcW w:w="3209" w:type="dxa"/>
          </w:tcPr>
          <w:p w14:paraId="254FE733" w14:textId="61047EAE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 CreateAxe</w:t>
            </w:r>
          </w:p>
        </w:tc>
        <w:tc>
          <w:tcPr>
            <w:tcW w:w="3209" w:type="dxa"/>
          </w:tcPr>
          <w:p w14:paraId="0565610E" w14:textId="2228A12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1D490990" w14:textId="48F6811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топорища</w:t>
            </w:r>
          </w:p>
        </w:tc>
      </w:tr>
      <w:tr w:rsidR="00522D36" w14:paraId="2CDF8F52" w14:textId="77777777" w:rsidTr="00522D36">
        <w:tc>
          <w:tcPr>
            <w:tcW w:w="3209" w:type="dxa"/>
          </w:tcPr>
          <w:p w14:paraId="32AC5EF0" w14:textId="12676EDC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 CreateSketch</w:t>
            </w:r>
          </w:p>
        </w:tc>
        <w:tc>
          <w:tcPr>
            <w:tcW w:w="3209" w:type="dxa"/>
          </w:tcPr>
          <w:p w14:paraId="19C2EB6A" w14:textId="55489B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3794D4BD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эскиза</w:t>
            </w:r>
            <w:r>
              <w:rPr>
                <w:bCs/>
                <w:sz w:val="24"/>
                <w:szCs w:val="24"/>
              </w:rPr>
              <w:t xml:space="preserve"> кружки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07D6060" w14:textId="77777777" w:rsidR="00522D36" w:rsidRPr="00522D36" w:rsidRDefault="00522D36" w:rsidP="00280212">
      <w:pPr>
        <w:pStyle w:val="ac"/>
        <w:tabs>
          <w:tab w:val="left" w:pos="709"/>
          <w:tab w:val="left" w:pos="851"/>
        </w:tabs>
        <w:ind w:firstLine="426"/>
      </w:pPr>
    </w:p>
    <w:p w14:paraId="4A5A8797" w14:textId="0E108253" w:rsidR="00FD7464" w:rsidRPr="00522D36" w:rsidRDefault="00FD7464">
      <w:pPr>
        <w:rPr>
          <w:rFonts w:ascii="Times New Roman" w:hAnsi="Times New Roman"/>
          <w:sz w:val="28"/>
          <w:lang w:val="ru-RU"/>
        </w:rPr>
      </w:pPr>
      <w:r w:rsidRPr="00522D36">
        <w:rPr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4DF9502E" w14:textId="73BBE331" w:rsidR="00FD7464" w:rsidRDefault="00001CC0" w:rsidP="00C015E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 3.2.1.</w:t>
      </w:r>
    </w:p>
    <w:p w14:paraId="3223618D" w14:textId="68690CF5" w:rsidR="00001CC0" w:rsidRDefault="00001CC0" w:rsidP="00001CC0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1230BDE" wp14:editId="1239CE10">
            <wp:extent cx="5081905" cy="3123067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4" cy="31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8535" w14:textId="7485EB9F" w:rsidR="00001CC0" w:rsidRDefault="00001CC0" w:rsidP="00001CC0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</w:t>
      </w:r>
      <w:r w:rsidR="00C015EA">
        <w:t>3</w:t>
      </w:r>
      <w:r>
        <w:t>.</w:t>
      </w:r>
      <w:r w:rsidR="00C015EA">
        <w:t>2</w:t>
      </w:r>
      <w:r>
        <w:t>.</w:t>
      </w:r>
      <w:r w:rsidR="00C015EA">
        <w:t>2</w:t>
      </w:r>
      <w:r>
        <w:t xml:space="preserve"> – </w:t>
      </w:r>
      <w:r w:rsidR="00C015EA">
        <w:t>Макет пользовательского интерфейса</w:t>
      </w:r>
    </w:p>
    <w:p w14:paraId="36910F5B" w14:textId="112FD261" w:rsidR="00C015EA" w:rsidRPr="00001CC0" w:rsidRDefault="00C015EA" w:rsidP="00C015EA">
      <w:pPr>
        <w:pStyle w:val="ac"/>
        <w:tabs>
          <w:tab w:val="left" w:pos="709"/>
          <w:tab w:val="left" w:pos="851"/>
        </w:tabs>
        <w:ind w:firstLine="709"/>
      </w:pPr>
      <w:r>
        <w:t xml:space="preserve">После ввода некорректных значений, </w:t>
      </w:r>
      <w:r>
        <w:rPr>
          <w:lang w:val="en-US"/>
        </w:rPr>
        <w:t>TextBox</w:t>
      </w:r>
      <w:r w:rsidRPr="00C015EA">
        <w:t xml:space="preserve"> </w:t>
      </w:r>
      <w:r>
        <w:t xml:space="preserve">станет красным. Пример представлен на рисунке 3.2.2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2C720C4F" w:rsidR="00FD7464" w:rsidRDefault="00C015EA" w:rsidP="00C015EA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3.2.2 – Макет пользовательского интерфейса с некорректными данными</w:t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449C67A" w14:textId="3096B2E9" w:rsidR="00A570FE" w:rsidRPr="00A570FE" w:rsidRDefault="00A570FE" w:rsidP="00A570FE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>
        <w:t xml:space="preserve">Компас </w:t>
      </w:r>
      <w:r w:rsidRPr="00FD7464">
        <w:t>3</w:t>
      </w:r>
      <w:r>
        <w:rPr>
          <w:lang w:val="en-US"/>
        </w:rPr>
        <w:t>D</w:t>
      </w:r>
      <w:r w:rsidRPr="00FD7464">
        <w:t xml:space="preserve"> </w:t>
      </w:r>
      <w:r>
        <w:t xml:space="preserve">// </w:t>
      </w:r>
      <w:hyperlink r:id="rId18" w:history="1">
        <w:r w:rsidRPr="009A1EA3">
          <w:rPr>
            <w:rStyle w:val="a6"/>
          </w:rPr>
          <w:t>https://kompas.ru/kompas-3d/about/</w:t>
        </w:r>
      </w:hyperlink>
      <w:r w:rsidRPr="00C015EA">
        <w:rPr>
          <w:color w:val="0070C0"/>
        </w:rPr>
        <w:t xml:space="preserve"> </w:t>
      </w:r>
      <w:r>
        <w:t>(дата обращения 14.10.2022).</w:t>
      </w:r>
      <w:r w:rsidRPr="000605DB">
        <w:t xml:space="preserve"> </w:t>
      </w:r>
    </w:p>
    <w:p w14:paraId="110A65C2" w14:textId="03AC4E70" w:rsidR="00C015EA" w:rsidRPr="00C015EA" w:rsidRDefault="00C015EA" w:rsidP="00C015EA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C015EA">
        <w:rPr>
          <w:lang w:val="en-US"/>
        </w:rPr>
        <w:t>PTC</w:t>
      </w:r>
      <w:r w:rsidRPr="00C015EA">
        <w:t xml:space="preserve"> </w:t>
      </w:r>
      <w:r w:rsidRPr="00C015EA">
        <w:rPr>
          <w:lang w:val="en-US"/>
        </w:rPr>
        <w:t>Creo</w:t>
      </w:r>
      <w:r w:rsidRPr="00C015EA">
        <w:t xml:space="preserve"> // </w:t>
      </w:r>
      <w:hyperlink r:id="rId19" w:history="1">
        <w:r w:rsidRPr="003F638A">
          <w:rPr>
            <w:rStyle w:val="a6"/>
            <w:lang w:val="en-US"/>
          </w:rPr>
          <w:t>https</w:t>
        </w:r>
        <w:r w:rsidRPr="00C015EA">
          <w:rPr>
            <w:rStyle w:val="a6"/>
          </w:rPr>
          <w:t>://</w:t>
        </w:r>
        <w:r w:rsidRPr="003F638A">
          <w:rPr>
            <w:rStyle w:val="a6"/>
            <w:lang w:val="en-US"/>
          </w:rPr>
          <w:t>junior</w:t>
        </w:r>
        <w:r w:rsidRPr="00C015EA">
          <w:rPr>
            <w:rStyle w:val="a6"/>
          </w:rPr>
          <w:t>3</w:t>
        </w:r>
        <w:r w:rsidRPr="003F638A">
          <w:rPr>
            <w:rStyle w:val="a6"/>
            <w:lang w:val="en-US"/>
          </w:rPr>
          <w:t>d</w:t>
        </w:r>
        <w:r w:rsidRPr="00C015EA">
          <w:rPr>
            <w:rStyle w:val="a6"/>
          </w:rPr>
          <w:t>.</w:t>
        </w:r>
        <w:r w:rsidRPr="003F638A">
          <w:rPr>
            <w:rStyle w:val="a6"/>
            <w:lang w:val="en-US"/>
          </w:rPr>
          <w:t>ru</w:t>
        </w:r>
        <w:r w:rsidRPr="00C015EA">
          <w:rPr>
            <w:rStyle w:val="a6"/>
          </w:rPr>
          <w:t>/</w:t>
        </w:r>
        <w:r w:rsidRPr="003F638A">
          <w:rPr>
            <w:rStyle w:val="a6"/>
            <w:lang w:val="en-US"/>
          </w:rPr>
          <w:t>article</w:t>
        </w:r>
        <w:r w:rsidRPr="00C015EA">
          <w:rPr>
            <w:rStyle w:val="a6"/>
          </w:rPr>
          <w:t>/</w:t>
        </w:r>
        <w:r w:rsidRPr="003F638A">
          <w:rPr>
            <w:rStyle w:val="a6"/>
            <w:lang w:val="en-US"/>
          </w:rPr>
          <w:t>creo</w:t>
        </w:r>
        <w:r w:rsidRPr="00C015EA">
          <w:rPr>
            <w:rStyle w:val="a6"/>
          </w:rPr>
          <w:t>.</w:t>
        </w:r>
        <w:r w:rsidRPr="003F638A">
          <w:rPr>
            <w:rStyle w:val="a6"/>
            <w:lang w:val="en-US"/>
          </w:rPr>
          <w:t>html</w:t>
        </w:r>
      </w:hyperlink>
      <w:r w:rsidRPr="00C015EA">
        <w:rPr>
          <w:color w:val="4472C4" w:themeColor="accent1"/>
          <w:u w:val="single"/>
        </w:rPr>
        <w:t xml:space="preserve"> </w:t>
      </w:r>
      <w:r w:rsidRPr="00C015EA">
        <w:t>(</w:t>
      </w:r>
      <w:r>
        <w:t>дата</w:t>
      </w:r>
      <w:r w:rsidRPr="00C015EA">
        <w:t xml:space="preserve"> </w:t>
      </w:r>
      <w:r>
        <w:t>обращения 21.10.2022</w:t>
      </w:r>
      <w:r w:rsidRPr="00C015EA">
        <w:t>)</w:t>
      </w:r>
    </w:p>
    <w:p w14:paraId="285303A6" w14:textId="20610AE9" w:rsidR="00FD7464" w:rsidRPr="000605DB" w:rsidRDefault="000605DB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0605DB">
        <w:rPr>
          <w:lang w:val="en-US"/>
        </w:rPr>
        <w:t>UML</w:t>
      </w:r>
      <w:r w:rsidRPr="000605DB">
        <w:t xml:space="preserve"> // </w:t>
      </w:r>
      <w:hyperlink r:id="rId20" w:history="1">
        <w:r w:rsidRPr="009A1EA3">
          <w:rPr>
            <w:rStyle w:val="a6"/>
            <w:lang w:val="en-US"/>
          </w:rPr>
          <w:t>https</w:t>
        </w:r>
        <w:r w:rsidRPr="000605DB">
          <w:rPr>
            <w:rStyle w:val="a6"/>
          </w:rPr>
          <w:t>://</w:t>
        </w:r>
        <w:r w:rsidRPr="009A1EA3">
          <w:rPr>
            <w:rStyle w:val="a6"/>
            <w:lang w:val="en-US"/>
          </w:rPr>
          <w:t>ru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m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wikipedia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org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wiki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UML</w:t>
        </w:r>
      </w:hyperlink>
      <w:r w:rsidRPr="000605DB">
        <w:t xml:space="preserve"> (</w:t>
      </w:r>
      <w:r>
        <w:t>дата обращения 14.10.2022</w:t>
      </w:r>
      <w:r w:rsidRPr="000605DB">
        <w:t>)</w:t>
      </w:r>
      <w:r>
        <w:t>.</w:t>
      </w:r>
    </w:p>
    <w:sectPr w:rsidR="00FD7464" w:rsidRPr="000605DB" w:rsidSect="00483A95">
      <w:head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2-10-14T15:25:00Z" w:initials="KA">
    <w:p w14:paraId="012F0F42" w14:textId="77777777" w:rsidR="00A570FE" w:rsidRPr="00483A95" w:rsidRDefault="00A570FE" w:rsidP="00A570FE">
      <w:pPr>
        <w:pStyle w:val="af1"/>
      </w:pPr>
      <w:r>
        <w:rPr>
          <w:rStyle w:val="af0"/>
        </w:rPr>
        <w:annotationRef/>
      </w:r>
      <w:r>
        <w:rPr>
          <w:lang w:val="ru-RU"/>
        </w:rPr>
        <w:t>ОС</w:t>
      </w:r>
      <w:r w:rsidRPr="00483A95">
        <w:t xml:space="preserve"> </w:t>
      </w:r>
      <w:r>
        <w:rPr>
          <w:lang w:val="ru-RU"/>
        </w:rPr>
        <w:t>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2F0F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F3FDE8" w16cex:dateUtc="2022-10-14T0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2F0F42" w16cid:durableId="26F3FD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E8F77" w14:textId="77777777" w:rsidR="001157B1" w:rsidRDefault="001157B1" w:rsidP="008F655D">
      <w:pPr>
        <w:spacing w:after="0" w:line="240" w:lineRule="auto"/>
      </w:pPr>
      <w:r>
        <w:separator/>
      </w:r>
    </w:p>
  </w:endnote>
  <w:endnote w:type="continuationSeparator" w:id="0">
    <w:p w14:paraId="3F0A6CCF" w14:textId="77777777" w:rsidR="001157B1" w:rsidRDefault="001157B1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F95ED" w14:textId="77777777" w:rsidR="001157B1" w:rsidRDefault="001157B1" w:rsidP="008F655D">
      <w:pPr>
        <w:spacing w:after="0" w:line="240" w:lineRule="auto"/>
      </w:pPr>
      <w:r>
        <w:separator/>
      </w:r>
    </w:p>
  </w:footnote>
  <w:footnote w:type="continuationSeparator" w:id="0">
    <w:p w14:paraId="33882A64" w14:textId="77777777" w:rsidR="001157B1" w:rsidRDefault="001157B1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8F655D" w:rsidRDefault="008F65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8F655D" w:rsidRDefault="008F65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46AE3"/>
    <w:rsid w:val="000605DB"/>
    <w:rsid w:val="001157B1"/>
    <w:rsid w:val="0013045C"/>
    <w:rsid w:val="001D79FB"/>
    <w:rsid w:val="001F4179"/>
    <w:rsid w:val="00280212"/>
    <w:rsid w:val="00331355"/>
    <w:rsid w:val="00483A95"/>
    <w:rsid w:val="00522D36"/>
    <w:rsid w:val="006121EC"/>
    <w:rsid w:val="007C1034"/>
    <w:rsid w:val="008D155F"/>
    <w:rsid w:val="008F655D"/>
    <w:rsid w:val="009130BF"/>
    <w:rsid w:val="00931D41"/>
    <w:rsid w:val="00A348FD"/>
    <w:rsid w:val="00A570FE"/>
    <w:rsid w:val="00C015EA"/>
    <w:rsid w:val="00D50B06"/>
    <w:rsid w:val="00DF1F3A"/>
    <w:rsid w:val="00E21896"/>
    <w:rsid w:val="00EC33B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m.wikipedia.org/wiki/U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9</cp:revision>
  <dcterms:created xsi:type="dcterms:W3CDTF">2022-10-14T04:02:00Z</dcterms:created>
  <dcterms:modified xsi:type="dcterms:W3CDTF">2022-10-21T06:41:00Z</dcterms:modified>
</cp:coreProperties>
</file>