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F602" w14:textId="77777777" w:rsidR="008F655D" w:rsidRDefault="008F655D" w:rsidP="008F655D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FB06146" w14:textId="77777777" w:rsidR="008F655D" w:rsidRPr="00DD0111" w:rsidRDefault="008F655D" w:rsidP="008F655D">
      <w:pPr>
        <w:pStyle w:val="a4"/>
        <w:spacing w:before="89" w:line="360" w:lineRule="auto"/>
        <w:ind w:right="13" w:hanging="9"/>
        <w:jc w:val="center"/>
      </w:pPr>
    </w:p>
    <w:p w14:paraId="3C909D43" w14:textId="77777777" w:rsidR="008F655D" w:rsidRDefault="008F655D" w:rsidP="008F655D">
      <w:pPr>
        <w:pStyle w:val="a4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2EDDD39" w14:textId="77777777" w:rsidR="008F655D" w:rsidRPr="00DD0111" w:rsidRDefault="008F655D" w:rsidP="008F655D">
      <w:pPr>
        <w:pStyle w:val="a4"/>
        <w:spacing w:line="360" w:lineRule="auto"/>
        <w:ind w:right="13" w:hanging="77"/>
        <w:jc w:val="center"/>
      </w:pPr>
    </w:p>
    <w:p w14:paraId="4A4C8AEE" w14:textId="77777777" w:rsidR="008F655D" w:rsidRDefault="008F655D" w:rsidP="008F655D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757AA147" w14:textId="77777777" w:rsidR="008F655D" w:rsidRPr="00DD0111" w:rsidRDefault="008F655D" w:rsidP="008F655D">
      <w:pPr>
        <w:pStyle w:val="a4"/>
        <w:spacing w:line="360" w:lineRule="auto"/>
        <w:ind w:right="13"/>
        <w:jc w:val="center"/>
      </w:pPr>
    </w:p>
    <w:p w14:paraId="7C8A124E" w14:textId="1F942B91" w:rsidR="008F655D" w:rsidRPr="00272810" w:rsidRDefault="008F655D" w:rsidP="008F65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FD746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Топорище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57ED41BB" w14:textId="77777777" w:rsidR="008F655D" w:rsidRPr="00DD0111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43FF8577" w14:textId="7777777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3CAFFA9A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62DADA7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616BB2FD" w14:textId="70D37F8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FD7464">
        <w:rPr>
          <w:color w:val="000000"/>
          <w:sz w:val="28"/>
          <w:szCs w:val="28"/>
          <w:lang w:val="ru-RU"/>
        </w:rPr>
        <w:t>Н.В.</w:t>
      </w:r>
      <w:r w:rsidR="00EC33BC">
        <w:rPr>
          <w:color w:val="000000"/>
          <w:sz w:val="28"/>
          <w:szCs w:val="28"/>
        </w:rPr>
        <w:t xml:space="preserve"> </w:t>
      </w:r>
      <w:r w:rsidR="00FD7464">
        <w:rPr>
          <w:color w:val="000000"/>
          <w:sz w:val="28"/>
          <w:szCs w:val="28"/>
          <w:lang w:val="ru-RU"/>
        </w:rPr>
        <w:t>Федяев</w:t>
      </w:r>
    </w:p>
    <w:p w14:paraId="7BBE6D2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36E317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456C29A6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1869E7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047A414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12718E8" w14:textId="7777777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C935D" w14:textId="4D94FE83" w:rsidR="001F4179" w:rsidRDefault="001F4179">
      <w:pPr>
        <w:rPr>
          <w:lang w:val="ru-RU"/>
        </w:rPr>
      </w:pPr>
    </w:p>
    <w:p w14:paraId="67F4D176" w14:textId="36148EF5" w:rsidR="008F655D" w:rsidRDefault="008F655D">
      <w:pPr>
        <w:rPr>
          <w:lang w:val="ru-RU"/>
        </w:rPr>
      </w:pPr>
    </w:p>
    <w:p w14:paraId="4DBD26D8" w14:textId="6C87FE23" w:rsidR="008F655D" w:rsidRDefault="008F655D">
      <w:pPr>
        <w:rPr>
          <w:lang w:val="ru-RU"/>
        </w:rPr>
      </w:pPr>
    </w:p>
    <w:p w14:paraId="382D8478" w14:textId="453FBDE5" w:rsidR="008F655D" w:rsidRDefault="008F655D">
      <w:pPr>
        <w:rPr>
          <w:lang w:val="ru-RU"/>
        </w:rPr>
      </w:pPr>
    </w:p>
    <w:p w14:paraId="3964CCEA" w14:textId="6B15F4DD" w:rsidR="008F655D" w:rsidRDefault="008F655D">
      <w:pPr>
        <w:rPr>
          <w:lang w:val="ru-RU"/>
        </w:rPr>
      </w:pPr>
    </w:p>
    <w:p w14:paraId="14FF8EC3" w14:textId="2837FEDE" w:rsidR="008F655D" w:rsidRDefault="008F655D" w:rsidP="008F6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F2792" w14:textId="77777777" w:rsidR="008F655D" w:rsidRDefault="008F655D" w:rsidP="008F655D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87DFB29" w14:textId="77777777" w:rsidR="008F655D" w:rsidRPr="003855E3" w:rsidRDefault="008F655D" w:rsidP="008F655D">
          <w:pPr>
            <w:rPr>
              <w:lang w:val="ru-RU" w:eastAsia="ru-RU"/>
            </w:rPr>
          </w:pPr>
        </w:p>
        <w:p w14:paraId="341915C2" w14:textId="77777777" w:rsidR="008F655D" w:rsidRPr="003855E3" w:rsidRDefault="008F655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805A" w14:textId="77777777" w:rsidR="008F655D" w:rsidRPr="003855E3" w:rsidRDefault="00A348FD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E479" w14:textId="77777777" w:rsidR="008F655D" w:rsidRPr="003855E3" w:rsidRDefault="00A348FD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BF62" w14:textId="77777777" w:rsidR="008F655D" w:rsidRPr="003855E3" w:rsidRDefault="00A348FD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C131B" w14:textId="4047EDB9" w:rsidR="008F655D" w:rsidRPr="003855E3" w:rsidRDefault="00A348F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6835B9FD" w14:textId="2277B4E4" w:rsidR="008F655D" w:rsidRPr="003855E3" w:rsidRDefault="00A348F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0B85CA70" w14:textId="7A3ECEF3" w:rsidR="008F655D" w:rsidRPr="003855E3" w:rsidRDefault="00A348F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 классов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26B3E85B" w14:textId="5BDB8FF3" w:rsidR="008F655D" w:rsidRPr="003855E3" w:rsidRDefault="00A348F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Макет пользовательского интерфейса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5EE5B157" w14:textId="1FE3DE0A" w:rsidR="008F655D" w:rsidRPr="003855E3" w:rsidRDefault="00A348F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2CD13EFB" w14:textId="77777777" w:rsidR="008F655D" w:rsidRDefault="008F655D" w:rsidP="008F655D">
          <w:pPr>
            <w:rPr>
              <w:b/>
              <w:bCs/>
            </w:rPr>
          </w:pPr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393FF7" w14:textId="25DAA449" w:rsidR="008F655D" w:rsidRDefault="008F65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4C8E32" w14:textId="6BDFDF7D" w:rsid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Описание САПР</w:t>
      </w:r>
    </w:p>
    <w:p w14:paraId="068D9E06" w14:textId="403CB7EF" w:rsidR="008F655D" w:rsidRP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Описание программы</w:t>
      </w:r>
    </w:p>
    <w:p w14:paraId="4BCC76C0" w14:textId="77777777" w:rsidR="00FD7464" w:rsidRPr="00FD7464" w:rsidRDefault="00FD7464" w:rsidP="00FD7464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464">
        <w:rPr>
          <w:rFonts w:ascii="Times New Roman" w:hAnsi="Times New Roman" w:cs="Times New Roman"/>
          <w:sz w:val="28"/>
          <w:szCs w:val="28"/>
          <w:lang w:val="ru-RU"/>
        </w:rPr>
        <w:t xml:space="preserve">КОМПАС-3D – это российская </w:t>
      </w:r>
      <w:proofErr w:type="spellStart"/>
      <w:r w:rsidRPr="00FD7464">
        <w:rPr>
          <w:rFonts w:ascii="Times New Roman" w:hAnsi="Times New Roman" w:cs="Times New Roman"/>
          <w:sz w:val="28"/>
          <w:szCs w:val="28"/>
          <w:lang w:val="ru-RU"/>
        </w:rPr>
        <w:t>импортонезависимая</w:t>
      </w:r>
      <w:proofErr w:type="spellEnd"/>
      <w:r w:rsidRPr="00FD7464">
        <w:rPr>
          <w:rFonts w:ascii="Times New Roman" w:hAnsi="Times New Roman" w:cs="Times New Roman"/>
          <w:sz w:val="28"/>
          <w:szCs w:val="28"/>
          <w:lang w:val="ru-RU"/>
        </w:rPr>
        <w:t xml:space="preserve">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632E7329" w14:textId="223AD36E" w:rsidR="008F655D" w:rsidRPr="00FD7464" w:rsidRDefault="00FD7464" w:rsidP="00FD7464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464">
        <w:rPr>
          <w:rFonts w:ascii="Times New Roman" w:hAnsi="Times New Roman" w:cs="Times New Roman"/>
          <w:sz w:val="28"/>
          <w:szCs w:val="28"/>
          <w:lang w:val="ru-RU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FD746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46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D746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7288D1" w14:textId="6DF79F3A" w:rsidR="008F655D" w:rsidRDefault="008F65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A46416" w14:textId="32D03267" w:rsidR="008F655D" w:rsidRPr="00931D41" w:rsidRDefault="008F655D" w:rsidP="008F6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1E50A009" w14:textId="77777777" w:rsidR="008F655D" w:rsidRDefault="008F655D" w:rsidP="008F655D">
      <w:pPr>
        <w:pStyle w:val="ac"/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API (англ. </w:t>
      </w:r>
      <w:proofErr w:type="spellStart"/>
      <w:r>
        <w:rPr>
          <w:rFonts w:cs="Times New Roman"/>
          <w:bCs/>
          <w:szCs w:val="28"/>
        </w:rPr>
        <w:t>Application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Programming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Interface</w:t>
      </w:r>
      <w:proofErr w:type="spellEnd"/>
      <w:r>
        <w:rPr>
          <w:rFonts w:cs="Times New Roman"/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161833A4" w14:textId="77777777" w:rsidR="008F655D" w:rsidRDefault="008F655D" w:rsidP="008F655D">
      <w:pPr>
        <w:pStyle w:val="ac"/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КОМПАС-3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</w:rPr>
        <w:t xml:space="preserve"> созданы две различные версии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интерфейсам. </w:t>
      </w:r>
    </w:p>
    <w:p w14:paraId="3981E129" w14:textId="77777777" w:rsidR="008F655D" w:rsidRDefault="008F655D" w:rsidP="008F655D">
      <w:pPr>
        <w:pStyle w:val="ac"/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Наиболее важными для разработки любого приложения могут посчитаться следующие интерфейсы:</w:t>
      </w:r>
    </w:p>
    <w:p w14:paraId="46A7BFC8" w14:textId="77777777" w:rsidR="008F655D" w:rsidRDefault="008F655D" w:rsidP="008F655D">
      <w:pPr>
        <w:pStyle w:val="ac"/>
        <w:ind w:firstLine="36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 xml:space="preserve">1 - </w:t>
      </w:r>
      <w:proofErr w:type="spellStart"/>
      <w:r>
        <w:rPr>
          <w:rFonts w:cs="Times New Roman"/>
          <w:b/>
          <w:szCs w:val="28"/>
        </w:rPr>
        <w:t>IKompasAPIObject</w:t>
      </w:r>
      <w:proofErr w:type="spellEnd"/>
      <w:r>
        <w:rPr>
          <w:rFonts w:cs="Times New Roman"/>
          <w:bCs/>
          <w:szCs w:val="28"/>
        </w:rPr>
        <w:t xml:space="preserve">: </w:t>
      </w:r>
      <w:r>
        <w:rPr>
          <w:rFonts w:cs="Times New Roman"/>
          <w:szCs w:val="28"/>
        </w:rPr>
        <w:t>базовый интерфейс для всех интерфейсов КОМПАС API, кроме интер</w:t>
      </w:r>
      <w:r>
        <w:rPr>
          <w:rFonts w:cs="Times New Roman"/>
          <w:szCs w:val="28"/>
        </w:rPr>
        <w:softHyphen/>
        <w:t>фейсов событий и некоторых вспомогательных интерфейсов;</w:t>
      </w:r>
    </w:p>
    <w:p w14:paraId="2C7525FD" w14:textId="77777777" w:rsidR="008F655D" w:rsidRDefault="008F655D" w:rsidP="008F655D">
      <w:pPr>
        <w:pStyle w:val="ac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   -   </w:t>
      </w:r>
      <w:proofErr w:type="spellStart"/>
      <w:r>
        <w:rPr>
          <w:rFonts w:cs="Times New Roman"/>
          <w:b/>
          <w:bCs/>
          <w:szCs w:val="28"/>
        </w:rPr>
        <w:t>IAp</w:t>
      </w:r>
      <w:bookmarkStart w:id="0" w:name="Xap1777496"/>
      <w:bookmarkEnd w:id="0"/>
      <w:r>
        <w:rPr>
          <w:rFonts w:cs="Times New Roman"/>
          <w:b/>
          <w:bCs/>
          <w:szCs w:val="28"/>
        </w:rPr>
        <w:t>plic</w:t>
      </w:r>
      <w:bookmarkStart w:id="1" w:name="Xap1777501"/>
      <w:bookmarkEnd w:id="1"/>
      <w:r>
        <w:rPr>
          <w:rFonts w:cs="Times New Roman"/>
          <w:b/>
          <w:bCs/>
          <w:szCs w:val="28"/>
        </w:rPr>
        <w:t>ation</w:t>
      </w:r>
      <w:proofErr w:type="spellEnd"/>
      <w:r>
        <w:rPr>
          <w:rFonts w:cs="Times New Roman"/>
          <w:szCs w:val="28"/>
        </w:rPr>
        <w:t>: интерфейс приложения 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;</w:t>
      </w:r>
    </w:p>
    <w:p w14:paraId="253F1595" w14:textId="77777777" w:rsid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IDocuments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коллекция документов, открытых в приложении КОМПАС-3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2BB13A" w14:textId="77777777" w:rsid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IKompasError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интерфейс информации об ошибках системы КОМПАС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3AA51C" w14:textId="77777777" w:rsidR="008F655D" w:rsidRP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5 -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IModelObject</w:t>
      </w:r>
      <w:proofErr w:type="spellEnd"/>
      <w:r w:rsidRPr="008F655D">
        <w:rPr>
          <w:rFonts w:ascii="Times New Roman" w:hAnsi="Times New Roman" w:cs="Times New Roman"/>
          <w:sz w:val="28"/>
          <w:szCs w:val="28"/>
          <w:lang w:val="ru-RU"/>
        </w:rPr>
        <w:t>: базовый интерфейс для всех модельных объектов.</w:t>
      </w:r>
    </w:p>
    <w:p w14:paraId="0FDCEF01" w14:textId="77777777" w:rsidR="008F655D" w:rsidRP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>Также, интересными для разработки конкретно лабораторного приложения можно посчитать следующие интерфейсы:</w:t>
      </w:r>
    </w:p>
    <w:p w14:paraId="29C9B455" w14:textId="77777777" w:rsidR="008F655D" w:rsidRP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1 -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IModelContainer</w:t>
      </w:r>
      <w:proofErr w:type="spellEnd"/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работать с коллекциями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>-объектов, входящих в состав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>-объекта.;</w:t>
      </w:r>
    </w:p>
    <w:p w14:paraId="3A17F8D8" w14:textId="77777777" w:rsidR="008F655D" w:rsidRP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2 -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ISurfaceContainer</w:t>
      </w:r>
      <w:proofErr w:type="spellEnd"/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 – устанавливает и получает коллекции операций с поверхностями;</w:t>
      </w:r>
    </w:p>
    <w:p w14:paraId="44B259C0" w14:textId="77777777" w:rsidR="008F655D" w:rsidRP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3 -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ISketch</w:t>
      </w:r>
      <w:proofErr w:type="spellEnd"/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 – интерфейс взаимодействия с эскизом;</w:t>
      </w:r>
    </w:p>
    <w:p w14:paraId="0929E814" w14:textId="77777777" w:rsidR="008F655D" w:rsidRP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4 -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IPart</w:t>
      </w:r>
      <w:proofErr w:type="spellEnd"/>
      <w:r w:rsidRPr="008F655D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 – интерфейс компонента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документа;</w:t>
      </w:r>
    </w:p>
    <w:p w14:paraId="0CEB71E7" w14:textId="77777777" w:rsid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62B2AEB" w14:textId="77777777" w:rsid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875E19E" w14:textId="77777777" w:rsid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7B90C20" w14:textId="011A492D" w:rsidR="008F655D" w:rsidRP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5 -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IPlane</w:t>
      </w:r>
      <w:proofErr w:type="spellEnd"/>
      <w:r w:rsidRPr="008F655D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 - интерфейс плоскости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12FEB2" w14:textId="77777777" w:rsidR="008F655D" w:rsidRP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Далее будут приведены самые важные для использования в лабораторной программе методы и свойства интерфейсов. Конечно же, программа не ограничится их использованием, а будет также применять более локальные методы и свойства, предсказать использование которых будет достаточно сложно: </w:t>
      </w:r>
    </w:p>
    <w:p w14:paraId="6FB5E0AE" w14:textId="77777777" w:rsidR="008F655D" w:rsidRP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1.1 - Необходимые методы/свойства класса </w:t>
      </w:r>
      <w:proofErr w:type="spellStart"/>
      <w:r w:rsidRPr="008F655D">
        <w:rPr>
          <w:rFonts w:ascii="Times New Roman" w:hAnsi="Times New Roman" w:cs="Times New Roman"/>
          <w:sz w:val="28"/>
          <w:szCs w:val="28"/>
          <w:lang w:val="ru-RU"/>
        </w:rPr>
        <w:t>IKompasAPIObject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F655D" w14:paraId="501EA387" w14:textId="77777777" w:rsidTr="008F655D">
        <w:tc>
          <w:tcPr>
            <w:tcW w:w="3115" w:type="dxa"/>
          </w:tcPr>
          <w:p w14:paraId="17516588" w14:textId="7555B4AE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15" w:type="dxa"/>
          </w:tcPr>
          <w:p w14:paraId="28B0D372" w14:textId="05B7E04C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  <w:tc>
          <w:tcPr>
            <w:tcW w:w="3115" w:type="dxa"/>
          </w:tcPr>
          <w:p w14:paraId="22AC895E" w14:textId="46222760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8F655D" w:rsidRPr="00931D41" w14:paraId="31F3D746" w14:textId="77777777" w:rsidTr="008F655D">
        <w:tc>
          <w:tcPr>
            <w:tcW w:w="3115" w:type="dxa"/>
          </w:tcPr>
          <w:p w14:paraId="42745DB7" w14:textId="217B77F4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Ap</w:t>
            </w:r>
            <w:bookmarkStart w:id="2" w:name="Xap1802377"/>
            <w:bookmarkEnd w:id="2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bookmarkStart w:id="3" w:name="Xap1802378"/>
            <w:bookmarkEnd w:id="3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lication</w:t>
            </w:r>
          </w:p>
        </w:tc>
        <w:tc>
          <w:tcPr>
            <w:tcW w:w="3115" w:type="dxa"/>
          </w:tcPr>
          <w:p w14:paraId="053C0FFF" w14:textId="7255E45F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Указатель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IApplication</w:t>
            </w:r>
            <w:proofErr w:type="spellEnd"/>
          </w:p>
        </w:tc>
        <w:tc>
          <w:tcPr>
            <w:tcW w:w="3115" w:type="dxa"/>
          </w:tcPr>
          <w:p w14:paraId="6C3E6D4B" w14:textId="4BE232D2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ссылку на приложение</w:t>
            </w:r>
          </w:p>
        </w:tc>
      </w:tr>
    </w:tbl>
    <w:p w14:paraId="144AD1BC" w14:textId="77777777" w:rsidR="008F655D" w:rsidRPr="008F655D" w:rsidRDefault="008F655D" w:rsidP="008F65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Таблица 1.2 -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IApplication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F655D" w14:paraId="5A76FA80" w14:textId="77777777" w:rsidTr="00267BCF">
        <w:tc>
          <w:tcPr>
            <w:tcW w:w="3115" w:type="dxa"/>
            <w:vAlign w:val="center"/>
          </w:tcPr>
          <w:p w14:paraId="1F882F2E" w14:textId="14DA76F8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F655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8F6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655D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 w:rsidRPr="008F655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F655D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15" w:type="dxa"/>
          </w:tcPr>
          <w:p w14:paraId="4686AD49" w14:textId="7243D74D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65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возвращаемого значения</w:t>
            </w:r>
          </w:p>
        </w:tc>
        <w:tc>
          <w:tcPr>
            <w:tcW w:w="3115" w:type="dxa"/>
          </w:tcPr>
          <w:p w14:paraId="37B29E7D" w14:textId="06583170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65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8F655D" w:rsidRPr="00931D41" w14:paraId="2045C443" w14:textId="77777777" w:rsidTr="008F655D">
        <w:tc>
          <w:tcPr>
            <w:tcW w:w="3115" w:type="dxa"/>
          </w:tcPr>
          <w:p w14:paraId="2174D938" w14:textId="27343696" w:rsidR="008F655D" w:rsidRPr="008F655D" w:rsidRDefault="008F655D" w:rsidP="008F655D">
            <w:pPr>
              <w:tabs>
                <w:tab w:val="left" w:pos="78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65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8F655D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  <w:bookmarkStart w:id="4" w:name="Xap1712211"/>
            <w:bookmarkEnd w:id="4"/>
            <w:r w:rsidRPr="008F655D">
              <w:rPr>
                <w:rFonts w:ascii="Times New Roman" w:hAnsi="Times New Roman" w:cs="Times New Roman"/>
                <w:sz w:val="28"/>
                <w:szCs w:val="28"/>
              </w:rPr>
              <w:t>tiveDocument</w:t>
            </w:r>
            <w:proofErr w:type="spellEnd"/>
          </w:p>
        </w:tc>
        <w:tc>
          <w:tcPr>
            <w:tcW w:w="3115" w:type="dxa"/>
          </w:tcPr>
          <w:p w14:paraId="1ABDEF38" w14:textId="7795E2F0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F655D">
              <w:rPr>
                <w:rFonts w:ascii="Times New Roman" w:hAnsi="Times New Roman" w:cs="Times New Roman"/>
                <w:sz w:val="28"/>
                <w:szCs w:val="28"/>
              </w:rPr>
              <w:t>Указатель</w:t>
            </w:r>
            <w:proofErr w:type="spellEnd"/>
            <w:r w:rsidRPr="008F6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655D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8F6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655D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8F65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655D">
              <w:rPr>
                <w:rFonts w:ascii="Times New Roman" w:hAnsi="Times New Roman" w:cs="Times New Roman"/>
                <w:sz w:val="28"/>
                <w:szCs w:val="28"/>
              </w:rPr>
              <w:t>IKompasDocument</w:t>
            </w:r>
            <w:proofErr w:type="spellEnd"/>
          </w:p>
        </w:tc>
        <w:tc>
          <w:tcPr>
            <w:tcW w:w="3115" w:type="dxa"/>
          </w:tcPr>
          <w:p w14:paraId="038F01D4" w14:textId="2CF7836A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текущий активный документ</w:t>
            </w:r>
          </w:p>
        </w:tc>
      </w:tr>
      <w:tr w:rsidR="008F655D" w14:paraId="5C7BCDB2" w14:textId="77777777" w:rsidTr="008F655D">
        <w:tc>
          <w:tcPr>
            <w:tcW w:w="3115" w:type="dxa"/>
          </w:tcPr>
          <w:p w14:paraId="2F86F231" w14:textId="5432ACEA" w:rsidR="008F655D" w:rsidRPr="008F655D" w:rsidRDefault="008F655D" w:rsidP="008F655D">
            <w:pPr>
              <w:tabs>
                <w:tab w:val="left" w:pos="855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bookmarkStart w:id="5" w:name="Xap1802758"/>
            <w:bookmarkEnd w:id="5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ide</w:t>
            </w:r>
            <w:bookmarkStart w:id="6" w:name="Xap1802759"/>
            <w:bookmarkEnd w:id="6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  <w:proofErr w:type="spellEnd"/>
          </w:p>
        </w:tc>
        <w:tc>
          <w:tcPr>
            <w:tcW w:w="3115" w:type="dxa"/>
          </w:tcPr>
          <w:p w14:paraId="67060FF3" w14:textId="5191411E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Константа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перечисления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ksHideMessageEnum</w:t>
            </w:r>
            <w:proofErr w:type="spellEnd"/>
          </w:p>
        </w:tc>
        <w:tc>
          <w:tcPr>
            <w:tcW w:w="3115" w:type="dxa"/>
          </w:tcPr>
          <w:p w14:paraId="6E9EC86C" w14:textId="0D8915EC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скрывать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показывать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сообщения</w:t>
            </w:r>
            <w:proofErr w:type="spellEnd"/>
          </w:p>
        </w:tc>
      </w:tr>
      <w:tr w:rsidR="008F655D" w:rsidRPr="00931D41" w14:paraId="40BC335E" w14:textId="77777777" w:rsidTr="008F655D">
        <w:tc>
          <w:tcPr>
            <w:tcW w:w="3115" w:type="dxa"/>
          </w:tcPr>
          <w:p w14:paraId="148F0640" w14:textId="16288709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Ko</w:t>
            </w:r>
            <w:bookmarkStart w:id="7" w:name="Xap1802642"/>
            <w:bookmarkEnd w:id="7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bookmarkStart w:id="8" w:name="Xap1802643"/>
            <w:bookmarkEnd w:id="8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pasError</w:t>
            </w:r>
            <w:proofErr w:type="spellEnd"/>
          </w:p>
        </w:tc>
        <w:tc>
          <w:tcPr>
            <w:tcW w:w="3115" w:type="dxa"/>
          </w:tcPr>
          <w:p w14:paraId="4DEF7DE5" w14:textId="21E0BAFF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IKompasError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информации о ошибке системы КОМПАС</w:t>
            </w:r>
          </w:p>
        </w:tc>
        <w:tc>
          <w:tcPr>
            <w:tcW w:w="3115" w:type="dxa"/>
          </w:tcPr>
          <w:p w14:paraId="77BDA051" w14:textId="4B31DC72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информацию об ошибке системы КОМПАС</w:t>
            </w:r>
          </w:p>
        </w:tc>
      </w:tr>
      <w:tr w:rsidR="008F655D" w14:paraId="7E1F5D78" w14:textId="77777777" w:rsidTr="008F655D">
        <w:tc>
          <w:tcPr>
            <w:tcW w:w="3115" w:type="dxa"/>
          </w:tcPr>
          <w:p w14:paraId="0F0B8561" w14:textId="56057A00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bookmarkStart w:id="9" w:name="Xap1802679"/>
            <w:bookmarkEnd w:id="9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isi</w:t>
            </w:r>
            <w:bookmarkStart w:id="10" w:name="Xap1802680"/>
            <w:bookmarkEnd w:id="10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ble</w:t>
            </w:r>
          </w:p>
        </w:tc>
        <w:tc>
          <w:tcPr>
            <w:tcW w:w="3115" w:type="dxa"/>
          </w:tcPr>
          <w:p w14:paraId="480880C0" w14:textId="58642055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15" w:type="dxa"/>
          </w:tcPr>
          <w:p w14:paraId="09402D88" w14:textId="77DCA9F3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изменить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видимость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8F655D" w14:paraId="5D211E49" w14:textId="77777777" w:rsidTr="008F655D">
        <w:tc>
          <w:tcPr>
            <w:tcW w:w="3115" w:type="dxa"/>
          </w:tcPr>
          <w:p w14:paraId="1451C519" w14:textId="59D3107C" w:rsidR="008F655D" w:rsidRPr="008F655D" w:rsidRDefault="008F655D" w:rsidP="008F655D">
            <w:pPr>
              <w:tabs>
                <w:tab w:val="left" w:pos="217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bookmarkStart w:id="11" w:name="Xap1712662"/>
            <w:bookmarkEnd w:id="11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bookmarkStart w:id="12" w:name="Xap1712663"/>
            <w:bookmarkEnd w:id="12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115" w:type="dxa"/>
          </w:tcPr>
          <w:p w14:paraId="20031757" w14:textId="1DF49249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3115" w:type="dxa"/>
          </w:tcPr>
          <w:p w14:paraId="31A3347B" w14:textId="14149B8B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закрыть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proofErr w:type="spellEnd"/>
          </w:p>
        </w:tc>
      </w:tr>
    </w:tbl>
    <w:p w14:paraId="782A77D3" w14:textId="1AE1AA7A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7BF700" w14:textId="77777777" w:rsidR="008F655D" w:rsidRPr="002116DD" w:rsidRDefault="008F655D" w:rsidP="008F655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116DD">
        <w:rPr>
          <w:rFonts w:ascii="Times New Roman" w:hAnsi="Times New Roman" w:cs="Times New Roman"/>
          <w:sz w:val="28"/>
          <w:szCs w:val="28"/>
          <w:lang w:val="ru-RU"/>
        </w:rPr>
        <w:t xml:space="preserve">Таблица 1.3 -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IDocuments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F655D" w14:paraId="11423B7D" w14:textId="77777777" w:rsidTr="008F655D">
        <w:tc>
          <w:tcPr>
            <w:tcW w:w="3115" w:type="dxa"/>
          </w:tcPr>
          <w:p w14:paraId="241C7EAB" w14:textId="46065043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15" w:type="dxa"/>
          </w:tcPr>
          <w:p w14:paraId="7434376A" w14:textId="2477117C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  <w:tc>
          <w:tcPr>
            <w:tcW w:w="3115" w:type="dxa"/>
          </w:tcPr>
          <w:p w14:paraId="123EE0C9" w14:textId="21182B58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8F655D" w:rsidRPr="00931D41" w14:paraId="6C7595A9" w14:textId="77777777" w:rsidTr="008F655D">
        <w:tc>
          <w:tcPr>
            <w:tcW w:w="3115" w:type="dxa"/>
          </w:tcPr>
          <w:p w14:paraId="34F0F44A" w14:textId="25B11B40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bookmarkStart w:id="13" w:name="Xap1803243"/>
            <w:bookmarkEnd w:id="13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bookmarkStart w:id="14" w:name="Xap1803244"/>
            <w:bookmarkEnd w:id="14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5" w:type="dxa"/>
          </w:tcPr>
          <w:p w14:paraId="1AD89879" w14:textId="4F42994E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Указатель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IKompasDocument</w:t>
            </w:r>
            <w:proofErr w:type="spellEnd"/>
          </w:p>
        </w:tc>
        <w:tc>
          <w:tcPr>
            <w:tcW w:w="3115" w:type="dxa"/>
          </w:tcPr>
          <w:p w14:paraId="025E086B" w14:textId="515D0628" w:rsidR="008F655D" w:rsidRDefault="008F655D" w:rsidP="008F655D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создать новый документ и добавить его в коллекцию</w:t>
            </w:r>
          </w:p>
        </w:tc>
      </w:tr>
    </w:tbl>
    <w:p w14:paraId="5E55B7E0" w14:textId="3F07610A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228DDC" w14:textId="5DA8E080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B97574" w14:textId="0FDBACA6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AE0E0B" w14:textId="77777777" w:rsidR="008F655D" w:rsidRPr="008F655D" w:rsidRDefault="008F655D" w:rsidP="008F65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1.4 -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IKompasError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F655D" w14:paraId="48152145" w14:textId="77777777" w:rsidTr="00A43ADF">
        <w:tc>
          <w:tcPr>
            <w:tcW w:w="3115" w:type="dxa"/>
            <w:vAlign w:val="center"/>
          </w:tcPr>
          <w:p w14:paraId="10521602" w14:textId="3807F745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метода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свойства</w:t>
            </w:r>
          </w:p>
        </w:tc>
        <w:tc>
          <w:tcPr>
            <w:tcW w:w="3115" w:type="dxa"/>
          </w:tcPr>
          <w:p w14:paraId="38230818" w14:textId="55AB8C79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возвращаемого значения</w:t>
            </w:r>
          </w:p>
        </w:tc>
        <w:tc>
          <w:tcPr>
            <w:tcW w:w="3115" w:type="dxa"/>
          </w:tcPr>
          <w:p w14:paraId="32FA517E" w14:textId="160D022A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8F655D" w14:paraId="0D820F96" w14:textId="77777777" w:rsidTr="008F655D">
        <w:tc>
          <w:tcPr>
            <w:tcW w:w="3115" w:type="dxa"/>
          </w:tcPr>
          <w:p w14:paraId="6DAA2D61" w14:textId="0A9A6901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bookmarkStart w:id="15" w:name="Xap1803673"/>
            <w:bookmarkEnd w:id="15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le</w:t>
            </w:r>
            <w:bookmarkStart w:id="16" w:name="Xap1803674"/>
            <w:bookmarkEnd w:id="16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ar</w:t>
            </w:r>
          </w:p>
        </w:tc>
        <w:tc>
          <w:tcPr>
            <w:tcW w:w="3115" w:type="dxa"/>
          </w:tcPr>
          <w:p w14:paraId="349BCFDC" w14:textId="3BA4AF9B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3115" w:type="dxa"/>
          </w:tcPr>
          <w:p w14:paraId="5881FADF" w14:textId="68D1C7EC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сбросить ошибку</w:t>
            </w:r>
          </w:p>
        </w:tc>
      </w:tr>
      <w:tr w:rsidR="008F655D" w:rsidRPr="00931D41" w14:paraId="340911E3" w14:textId="77777777" w:rsidTr="008F655D">
        <w:tc>
          <w:tcPr>
            <w:tcW w:w="3115" w:type="dxa"/>
          </w:tcPr>
          <w:p w14:paraId="519CA769" w14:textId="3965BCE6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bookmarkStart w:id="17" w:name="Xap1713503"/>
            <w:bookmarkEnd w:id="17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ep</w:t>
            </w:r>
            <w:bookmarkStart w:id="18" w:name="Xap1713504"/>
            <w:bookmarkEnd w:id="18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ort</w:t>
            </w:r>
          </w:p>
        </w:tc>
        <w:tc>
          <w:tcPr>
            <w:tcW w:w="3115" w:type="dxa"/>
          </w:tcPr>
          <w:p w14:paraId="01CF50A6" w14:textId="0DFFE5CA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</w:p>
        </w:tc>
        <w:tc>
          <w:tcPr>
            <w:tcW w:w="3115" w:type="dxa"/>
          </w:tcPr>
          <w:p w14:paraId="09559A31" w14:textId="208CA97E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вывести сообщение о ошибке</w:t>
            </w:r>
          </w:p>
        </w:tc>
      </w:tr>
      <w:tr w:rsidR="008F655D" w14:paraId="7E9C02A8" w14:textId="77777777" w:rsidTr="008F655D">
        <w:tc>
          <w:tcPr>
            <w:tcW w:w="3115" w:type="dxa"/>
          </w:tcPr>
          <w:p w14:paraId="5AFFF1E4" w14:textId="27A05C49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bookmarkStart w:id="19" w:name="Xap1713390"/>
            <w:bookmarkEnd w:id="19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bookmarkStart w:id="20" w:name="Xap1713391"/>
            <w:bookmarkEnd w:id="20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</w:p>
        </w:tc>
        <w:tc>
          <w:tcPr>
            <w:tcW w:w="3115" w:type="dxa"/>
          </w:tcPr>
          <w:p w14:paraId="27EFB0E0" w14:textId="75EC6A10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Из перечисления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ErrorType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ErrorType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3115" w:type="dxa"/>
          </w:tcPr>
          <w:p w14:paraId="316158E4" w14:textId="2810A2A4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код ошибки</w:t>
            </w:r>
          </w:p>
        </w:tc>
      </w:tr>
      <w:tr w:rsidR="008F655D" w14:paraId="2206849B" w14:textId="77777777" w:rsidTr="008F655D">
        <w:tc>
          <w:tcPr>
            <w:tcW w:w="3115" w:type="dxa"/>
          </w:tcPr>
          <w:p w14:paraId="421EF372" w14:textId="5A5B140A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bookmarkStart w:id="21" w:name="Xap1713426"/>
            <w:bookmarkEnd w:id="21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esc</w:t>
            </w:r>
            <w:bookmarkStart w:id="22" w:name="Xap1778506"/>
            <w:bookmarkEnd w:id="22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ription</w:t>
            </w:r>
          </w:p>
        </w:tc>
        <w:tc>
          <w:tcPr>
            <w:tcW w:w="3115" w:type="dxa"/>
          </w:tcPr>
          <w:p w14:paraId="386E458A" w14:textId="1EB1024F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BSTR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</w:t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796E92E6" w14:textId="4118811A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описание ошибки</w:t>
            </w:r>
          </w:p>
        </w:tc>
      </w:tr>
      <w:tr w:rsidR="008F655D" w:rsidRPr="00931D41" w14:paraId="4E45944E" w14:textId="77777777" w:rsidTr="008F655D">
        <w:tc>
          <w:tcPr>
            <w:tcW w:w="3115" w:type="dxa"/>
          </w:tcPr>
          <w:p w14:paraId="6F19FC4E" w14:textId="48E1549A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bookmarkStart w:id="23" w:name="Xap1713456"/>
            <w:bookmarkEnd w:id="23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rr</w:t>
            </w:r>
            <w:bookmarkStart w:id="24" w:name="Xap1713457"/>
            <w:bookmarkEnd w:id="24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or3D</w:t>
            </w:r>
          </w:p>
        </w:tc>
        <w:tc>
          <w:tcPr>
            <w:tcW w:w="3115" w:type="dxa"/>
          </w:tcPr>
          <w:p w14:paraId="52F13FE9" w14:textId="66F66E2C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15" w:type="dxa"/>
          </w:tcPr>
          <w:p w14:paraId="0C2DA5FD" w14:textId="0A1E592B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Позволяет определить, какому из двух перечисле­ний соответствует код ошибки, полученный через свойство </w:t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</w:tbl>
    <w:p w14:paraId="797B170C" w14:textId="25E1C13A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65D334" w14:textId="77777777" w:rsidR="008F655D" w:rsidRPr="008F655D" w:rsidRDefault="008F655D" w:rsidP="008F65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Таблица 1.5 -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IM</w:t>
      </w:r>
      <w:bookmarkStart w:id="25" w:name="Xbc3077703"/>
      <w:bookmarkEnd w:id="25"/>
      <w:r w:rsidRPr="002116DD">
        <w:rPr>
          <w:rFonts w:ascii="Times New Roman" w:hAnsi="Times New Roman" w:cs="Times New Roman"/>
          <w:sz w:val="28"/>
          <w:szCs w:val="28"/>
        </w:rPr>
        <w:t>odelObject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F655D" w14:paraId="0EC8DB83" w14:textId="77777777" w:rsidTr="005B5594">
        <w:tc>
          <w:tcPr>
            <w:tcW w:w="3115" w:type="dxa"/>
          </w:tcPr>
          <w:p w14:paraId="6FE0931B" w14:textId="2015DA2C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15" w:type="dxa"/>
            <w:vAlign w:val="center"/>
          </w:tcPr>
          <w:p w14:paraId="15785F75" w14:textId="5694227E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  <w:tc>
          <w:tcPr>
            <w:tcW w:w="3115" w:type="dxa"/>
          </w:tcPr>
          <w:p w14:paraId="45F2CDAA" w14:textId="6079FDD8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8F655D" w:rsidRPr="00931D41" w14:paraId="5B3C5109" w14:textId="77777777" w:rsidTr="008F655D">
        <w:tc>
          <w:tcPr>
            <w:tcW w:w="3115" w:type="dxa"/>
          </w:tcPr>
          <w:p w14:paraId="4A99E185" w14:textId="1CF9AFA3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bookmarkStart w:id="26" w:name="Xbc3077705"/>
            <w:bookmarkEnd w:id="26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pda</w:t>
            </w:r>
            <w:bookmarkStart w:id="27" w:name="Xbc3077706"/>
            <w:bookmarkEnd w:id="27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te</w:t>
            </w:r>
          </w:p>
        </w:tc>
        <w:tc>
          <w:tcPr>
            <w:tcW w:w="3115" w:type="dxa"/>
          </w:tcPr>
          <w:p w14:paraId="0C6D7640" w14:textId="5A031DBE" w:rsidR="008F655D" w:rsidRDefault="00331355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15" w:type="dxa"/>
          </w:tcPr>
          <w:p w14:paraId="5E5E1AF0" w14:textId="364FD6E4" w:rsidR="008F655D" w:rsidRDefault="00331355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Метод </w:t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необходимо вызвать для вступления в силу примененных изменений объекта</w:t>
            </w:r>
          </w:p>
        </w:tc>
      </w:tr>
      <w:tr w:rsidR="008F655D" w:rsidRPr="00931D41" w14:paraId="3F5C2A6A" w14:textId="77777777" w:rsidTr="008F655D">
        <w:tc>
          <w:tcPr>
            <w:tcW w:w="3115" w:type="dxa"/>
          </w:tcPr>
          <w:p w14:paraId="33FDBD08" w14:textId="28A29FE4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bookmarkStart w:id="28" w:name="Xbc3077471"/>
            <w:bookmarkEnd w:id="28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idd</w:t>
            </w:r>
            <w:bookmarkStart w:id="29" w:name="Xbc3077472"/>
            <w:bookmarkEnd w:id="29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en</w:t>
            </w:r>
          </w:p>
        </w:tc>
        <w:tc>
          <w:tcPr>
            <w:tcW w:w="3115" w:type="dxa"/>
          </w:tcPr>
          <w:p w14:paraId="2849B1ED" w14:textId="5167DB0C" w:rsidR="008F655D" w:rsidRDefault="00331355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15" w:type="dxa"/>
          </w:tcPr>
          <w:p w14:paraId="2E3B98A8" w14:textId="2C240CFD" w:rsidR="008F655D" w:rsidRDefault="00331355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и установить состояние видимости объекта</w:t>
            </w:r>
          </w:p>
        </w:tc>
      </w:tr>
      <w:tr w:rsidR="008F655D" w:rsidRPr="00931D41" w14:paraId="19C9B006" w14:textId="77777777" w:rsidTr="008F655D">
        <w:tc>
          <w:tcPr>
            <w:tcW w:w="3115" w:type="dxa"/>
          </w:tcPr>
          <w:p w14:paraId="4DD405FD" w14:textId="7B3EB7F9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Pa</w:t>
            </w:r>
            <w:bookmarkStart w:id="30" w:name="Xbc3077631"/>
            <w:bookmarkEnd w:id="30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3115" w:type="dxa"/>
          </w:tcPr>
          <w:p w14:paraId="59F6A0D0" w14:textId="58D6B4D1" w:rsidR="008F655D" w:rsidRDefault="00331355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Указатель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интерфейс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IPart7.</w:t>
            </w:r>
          </w:p>
        </w:tc>
        <w:tc>
          <w:tcPr>
            <w:tcW w:w="3115" w:type="dxa"/>
          </w:tcPr>
          <w:p w14:paraId="65842699" w14:textId="57AE8E32" w:rsidR="008F655D" w:rsidRDefault="00331355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компонент, владеющий элементом</w:t>
            </w:r>
          </w:p>
        </w:tc>
      </w:tr>
    </w:tbl>
    <w:p w14:paraId="7B3FA0C1" w14:textId="77777777" w:rsidR="00331355" w:rsidRDefault="00331355" w:rsidP="0033135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755C12" w14:textId="365879A6" w:rsidR="00331355" w:rsidRPr="00331355" w:rsidRDefault="00331355" w:rsidP="003313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1355">
        <w:rPr>
          <w:rFonts w:ascii="Times New Roman" w:hAnsi="Times New Roman" w:cs="Times New Roman"/>
          <w:sz w:val="28"/>
          <w:szCs w:val="28"/>
          <w:lang w:val="ru-RU"/>
        </w:rPr>
        <w:t xml:space="preserve">Таблица 1.6 -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IModelContainer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1355" w14:paraId="399D1C9D" w14:textId="77777777" w:rsidTr="00331355">
        <w:tc>
          <w:tcPr>
            <w:tcW w:w="3115" w:type="dxa"/>
          </w:tcPr>
          <w:p w14:paraId="4BDDCD04" w14:textId="0D1CAA09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15" w:type="dxa"/>
          </w:tcPr>
          <w:p w14:paraId="170EF8BC" w14:textId="6E8DC1CC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  <w:tc>
          <w:tcPr>
            <w:tcW w:w="3115" w:type="dxa"/>
          </w:tcPr>
          <w:p w14:paraId="3468F573" w14:textId="11EFF44A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331355" w:rsidRPr="00931D41" w14:paraId="62B0A535" w14:textId="77777777" w:rsidTr="00331355">
        <w:tc>
          <w:tcPr>
            <w:tcW w:w="3115" w:type="dxa"/>
          </w:tcPr>
          <w:p w14:paraId="5B5F72B9" w14:textId="3468264D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bookmarkStart w:id="31" w:name="Xbc2912749"/>
            <w:bookmarkEnd w:id="31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ddObj</w:t>
            </w:r>
            <w:bookmarkStart w:id="32" w:name="Xbc2912754"/>
            <w:bookmarkEnd w:id="32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ect</w:t>
            </w:r>
            <w:proofErr w:type="spellEnd"/>
          </w:p>
        </w:tc>
        <w:tc>
          <w:tcPr>
            <w:tcW w:w="3115" w:type="dxa"/>
          </w:tcPr>
          <w:p w14:paraId="77C10C2E" w14:textId="7DF0D8B3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Указатель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интерфейс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IModelObject</w:t>
            </w:r>
            <w:proofErr w:type="spellEnd"/>
          </w:p>
        </w:tc>
        <w:tc>
          <w:tcPr>
            <w:tcW w:w="3115" w:type="dxa"/>
          </w:tcPr>
          <w:p w14:paraId="43FD2CE8" w14:textId="6AB17A08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новый элемент 3</w:t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модели</w:t>
            </w:r>
          </w:p>
        </w:tc>
      </w:tr>
    </w:tbl>
    <w:p w14:paraId="60BE9926" w14:textId="286DD9C7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C8BDC3" w14:textId="77777777" w:rsidR="00331355" w:rsidRPr="00331355" w:rsidRDefault="00331355" w:rsidP="003313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135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1.7 - Необходимые методы/свойства класса </w:t>
      </w:r>
      <w:proofErr w:type="spellStart"/>
      <w:r w:rsidRPr="002116DD">
        <w:rPr>
          <w:rFonts w:ascii="Times New Roman" w:hAnsi="Times New Roman" w:cs="Times New Roman"/>
          <w:sz w:val="28"/>
          <w:szCs w:val="28"/>
        </w:rPr>
        <w:t>ISurfaceContainer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1355" w14:paraId="360CF9D7" w14:textId="77777777" w:rsidTr="00331355">
        <w:tc>
          <w:tcPr>
            <w:tcW w:w="3115" w:type="dxa"/>
          </w:tcPr>
          <w:p w14:paraId="227FCFC2" w14:textId="3D0EB76F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метода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свойства</w:t>
            </w:r>
            <w:proofErr w:type="spellEnd"/>
          </w:p>
        </w:tc>
        <w:tc>
          <w:tcPr>
            <w:tcW w:w="3115" w:type="dxa"/>
          </w:tcPr>
          <w:p w14:paraId="1C520DEF" w14:textId="6A66D044" w:rsidR="00331355" w:rsidRDefault="00331355" w:rsidP="00331355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</w:p>
        </w:tc>
        <w:tc>
          <w:tcPr>
            <w:tcW w:w="3115" w:type="dxa"/>
          </w:tcPr>
          <w:p w14:paraId="12ED561B" w14:textId="0649F04F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331355" w14:paraId="6F90C378" w14:textId="77777777" w:rsidTr="00331355">
        <w:tc>
          <w:tcPr>
            <w:tcW w:w="3115" w:type="dxa"/>
          </w:tcPr>
          <w:p w14:paraId="2AD97124" w14:textId="7D6ADEA9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Ev</w:t>
            </w:r>
            <w:bookmarkStart w:id="33" w:name="Xbc2921677"/>
            <w:bookmarkEnd w:id="33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olutionSurf</w:t>
            </w:r>
            <w:bookmarkStart w:id="34" w:name="Xbc2921678"/>
            <w:bookmarkEnd w:id="34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aces</w:t>
            </w:r>
            <w:proofErr w:type="spellEnd"/>
          </w:p>
        </w:tc>
        <w:tc>
          <w:tcPr>
            <w:tcW w:w="3115" w:type="dxa"/>
          </w:tcPr>
          <w:p w14:paraId="72D64938" w14:textId="381E78AF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Указатель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интерфейс</w:t>
            </w:r>
            <w:proofErr w:type="spellEnd"/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IEvolutions</w:t>
            </w:r>
            <w:proofErr w:type="spellEnd"/>
          </w:p>
        </w:tc>
        <w:tc>
          <w:tcPr>
            <w:tcW w:w="3115" w:type="dxa"/>
          </w:tcPr>
          <w:p w14:paraId="21C3CCB3" w14:textId="73904908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Экспорт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коллекции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поверхностей</w:t>
            </w:r>
            <w:proofErr w:type="spellEnd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</w:tr>
    </w:tbl>
    <w:p w14:paraId="19486E1A" w14:textId="304FE593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27043C" w14:textId="67DA1E61" w:rsidR="00331355" w:rsidRDefault="00331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85E80E7" w14:textId="77777777" w:rsidR="00331355" w:rsidRDefault="00331355" w:rsidP="00331355">
      <w:pPr>
        <w:pStyle w:val="ac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lastRenderedPageBreak/>
        <w:t>1.3 Обзор аналогов</w:t>
      </w:r>
    </w:p>
    <w:p w14:paraId="35CC4C00" w14:textId="672A00A4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678684" w14:textId="0BA06839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CB0642" w14:textId="3EBBEA9E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2484AB" w14:textId="760262B8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921B70" w14:textId="0433756D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2C92FD" w14:textId="5A0FDD2F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A535C8" w14:textId="360D0E1A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E2CA1F" w14:textId="7070D675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E0467C" w14:textId="3DFCBFD0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577451" w14:textId="4A161487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1E555C" w14:textId="42BD8DDA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F7BF74" w14:textId="4778CE7C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642F1" w14:textId="1F92CD80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278F2" w14:textId="5446D243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D3D8A" w14:textId="7D2EB1DE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A9095" w14:textId="2A394C38" w:rsidR="00331355" w:rsidRDefault="00331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2DBAA3" w14:textId="26C951C4" w:rsidR="00331355" w:rsidRDefault="00331355" w:rsidP="00331355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ОПИСАНИЕ ПРОЕКТА ПРОЕКТИРОВАНИЯ</w:t>
      </w:r>
    </w:p>
    <w:p w14:paraId="14529DE1" w14:textId="5EC1F5E6" w:rsidR="00331355" w:rsidRDefault="00E21896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Топорище – часть топора, благодаря которому можно рубить дрова. Существуют различные виды топорища.</w:t>
      </w:r>
    </w:p>
    <w:p w14:paraId="52036ECA" w14:textId="7465B39D" w:rsidR="00E21896" w:rsidRDefault="00E21896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Изображение моделируемого объекта:</w:t>
      </w:r>
    </w:p>
    <w:p w14:paraId="7CA88AB6" w14:textId="4BE66AC3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83E023" wp14:editId="4F3A6286">
            <wp:extent cx="3695700" cy="42770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38" t="473" r="3793" b="2205"/>
                    <a:stretch/>
                  </pic:blipFill>
                  <pic:spPr bwMode="auto">
                    <a:xfrm>
                      <a:off x="0" y="0"/>
                      <a:ext cx="3741026" cy="432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A8624" w14:textId="34E0C741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Чертеж топорища</w:t>
      </w:r>
    </w:p>
    <w:p w14:paraId="2E48DA96" w14:textId="4AA3540E" w:rsidR="00E21896" w:rsidRDefault="00E21896" w:rsidP="00E21896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76DC762C" w14:textId="2C082C08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длина острой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135мм, максимум – 165мм);</w:t>
      </w:r>
    </w:p>
    <w:p w14:paraId="508E0586" w14:textId="6D4560BD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l1 (Зависит от длины топора L: L/2.5 = l1 минимум – 48мм, максимум – 68мм);</w:t>
      </w:r>
    </w:p>
    <w:p w14:paraId="7A280D69" w14:textId="2170933B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170мм, максимум – 215мм);</w:t>
      </w:r>
    </w:p>
    <w:p w14:paraId="509C8F17" w14:textId="42BCFDA2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меньше 1/12 H, не больше 1/15 H, минимум – 12мм, максимум – 15мм);</w:t>
      </w:r>
    </w:p>
    <w:p w14:paraId="675B1381" w14:textId="2CD4B20F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35мм, максимум – 41мм);</w:t>
      </w:r>
    </w:p>
    <w:p w14:paraId="76BFB161" w14:textId="3F0EEE27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кусочка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больше ширины топора W и не меньше ширины топора w2, W &gt; w1 &gt; w</w:t>
      </w:r>
      <w:proofErr w:type="gramStart"/>
      <w:r w:rsidRPr="00E21896">
        <w:rPr>
          <w:rFonts w:ascii="Times New Roman" w:hAnsi="Times New Roman" w:cs="Times New Roman"/>
          <w:sz w:val="28"/>
          <w:szCs w:val="28"/>
          <w:lang w:val="ru-RU"/>
        </w:rPr>
        <w:t>2,  минимум</w:t>
      </w:r>
      <w:proofErr w:type="gramEnd"/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22мм, максимум – 28мм);</w:t>
      </w:r>
    </w:p>
    <w:p w14:paraId="3AD330A0" w14:textId="13ED43C6" w:rsidR="00E21896" w:rsidRDefault="00E21896" w:rsidP="00E21896">
      <w:pPr>
        <w:pStyle w:val="ac"/>
        <w:numPr>
          <w:ilvl w:val="0"/>
          <w:numId w:val="2"/>
        </w:numPr>
        <w:tabs>
          <w:tab w:val="left" w:pos="851"/>
        </w:tabs>
      </w:pPr>
      <w:r>
        <w:rPr>
          <w:rFonts w:cs="Times New Roman"/>
          <w:szCs w:val="28"/>
        </w:rPr>
        <w:t>w</w:t>
      </w:r>
      <w:r w:rsidRPr="00E21896">
        <w:rPr>
          <w:rFonts w:cs="Times New Roman"/>
          <w:szCs w:val="28"/>
        </w:rPr>
        <w:t xml:space="preserve">2 – </w:t>
      </w:r>
      <w:r>
        <w:rPr>
          <w:rFonts w:cs="Times New Roman"/>
          <w:szCs w:val="28"/>
        </w:rPr>
        <w:t xml:space="preserve">ширина второго кусочка топора </w:t>
      </w:r>
      <w:r w:rsidRPr="00B45EC2">
        <w:t>(</w:t>
      </w:r>
      <w:r>
        <w:t xml:space="preserve">не больше ширины топора </w:t>
      </w:r>
      <w:r w:rsidRPr="00E21896">
        <w:rPr>
          <w:lang w:val="en-US"/>
        </w:rPr>
        <w:t>w</w:t>
      </w:r>
      <w:proofErr w:type="gramStart"/>
      <w:r w:rsidRPr="00E21896">
        <w:t>1</w:t>
      </w:r>
      <w:r>
        <w:t xml:space="preserve">,  </w:t>
      </w:r>
      <w:r w:rsidRPr="00E21896">
        <w:rPr>
          <w:lang w:val="en-US"/>
        </w:rPr>
        <w:t>w</w:t>
      </w:r>
      <w:proofErr w:type="gramEnd"/>
      <w:r w:rsidRPr="00E21896">
        <w:t>1</w:t>
      </w:r>
      <w:r w:rsidRPr="00FE4921">
        <w:rPr>
          <w:b/>
          <w:bCs/>
        </w:rPr>
        <w:t xml:space="preserve"> &gt; </w:t>
      </w:r>
      <w:r w:rsidRPr="00E21896">
        <w:rPr>
          <w:lang w:val="en-US"/>
        </w:rPr>
        <w:t>w</w:t>
      </w:r>
      <w:r w:rsidRPr="00E21896">
        <w:t>2</w:t>
      </w:r>
      <w:r>
        <w:t xml:space="preserve">, </w:t>
      </w:r>
      <w:r w:rsidRPr="00FE4921">
        <w:t>минимум</w:t>
      </w:r>
      <w:r>
        <w:t xml:space="preserve"> – 19мм, максимум – 25мм</w:t>
      </w:r>
      <w:r w:rsidRPr="00B45EC2">
        <w:t>)</w:t>
      </w:r>
      <w:r>
        <w:t>.</w:t>
      </w:r>
    </w:p>
    <w:p w14:paraId="104DAC25" w14:textId="71DA4A65" w:rsidR="00E21896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50C83928" wp14:editId="62F1D08B">
            <wp:extent cx="3724275" cy="3509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377" cy="35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617" w14:textId="2AE3945A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2.2- 3</w:t>
      </w:r>
      <w:r>
        <w:rPr>
          <w:lang w:val="en-US"/>
        </w:rPr>
        <w:t>D</w:t>
      </w:r>
      <w:r w:rsidRPr="00931D41">
        <w:t xml:space="preserve"> </w:t>
      </w:r>
      <w:r>
        <w:t>модель топорища</w:t>
      </w:r>
    </w:p>
    <w:p w14:paraId="77BF1489" w14:textId="7883D5C9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</w:p>
    <w:p w14:paraId="74AD7056" w14:textId="3CBB77DF" w:rsidR="00280212" w:rsidRDefault="00280212">
      <w:pPr>
        <w:rPr>
          <w:rFonts w:ascii="Times New Roman" w:hAnsi="Times New Roman"/>
          <w:sz w:val="28"/>
          <w:lang w:val="ru-RU"/>
        </w:rPr>
      </w:pPr>
      <w:r w:rsidRPr="00931D41">
        <w:rPr>
          <w:lang w:val="ru-RU"/>
        </w:rPr>
        <w:br w:type="page"/>
      </w:r>
    </w:p>
    <w:p w14:paraId="7EF27DC0" w14:textId="288D6EA2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4DA1843" w14:textId="4F7674A1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t>3.1 Диаграмма классов</w:t>
      </w:r>
    </w:p>
    <w:p w14:paraId="0E6534E1" w14:textId="28033324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rPr>
          <w:bCs/>
          <w:szCs w:val="28"/>
        </w:rPr>
      </w:pPr>
      <w:r w:rsidRPr="00FD7464">
        <w:rPr>
          <w:bCs/>
          <w:szCs w:val="28"/>
        </w:rPr>
        <w:t xml:space="preserve">UML (англ. </w:t>
      </w:r>
      <w:proofErr w:type="spellStart"/>
      <w:r w:rsidRPr="00FD7464">
        <w:rPr>
          <w:bCs/>
          <w:szCs w:val="28"/>
        </w:rPr>
        <w:t>Unified</w:t>
      </w:r>
      <w:proofErr w:type="spellEnd"/>
      <w:r w:rsidRPr="00FD7464">
        <w:rPr>
          <w:bCs/>
          <w:szCs w:val="28"/>
        </w:rPr>
        <w:t xml:space="preserve"> </w:t>
      </w:r>
      <w:proofErr w:type="spellStart"/>
      <w:r w:rsidRPr="00FD7464">
        <w:rPr>
          <w:bCs/>
          <w:szCs w:val="28"/>
        </w:rPr>
        <w:t>Modeling</w:t>
      </w:r>
      <w:proofErr w:type="spellEnd"/>
      <w:r w:rsidRPr="00FD7464">
        <w:rPr>
          <w:bCs/>
          <w:szCs w:val="28"/>
        </w:rPr>
        <w:t xml:space="preserve"> </w:t>
      </w:r>
      <w:proofErr w:type="spellStart"/>
      <w:r w:rsidRPr="00FD7464">
        <w:rPr>
          <w:bCs/>
          <w:szCs w:val="28"/>
        </w:rPr>
        <w:t>Language</w:t>
      </w:r>
      <w:proofErr w:type="spellEnd"/>
      <w:r w:rsidRPr="00FD7464">
        <w:rPr>
          <w:bCs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>
        <w:rPr>
          <w:bCs/>
          <w:szCs w:val="28"/>
        </w:rPr>
        <w:t xml:space="preserve"> </w:t>
      </w:r>
      <w:r w:rsidRPr="00FD7464">
        <w:rPr>
          <w:bCs/>
          <w:szCs w:val="28"/>
        </w:rPr>
        <w:t>[2]</w:t>
      </w:r>
      <w:r>
        <w:rPr>
          <w:bCs/>
          <w:szCs w:val="28"/>
        </w:rPr>
        <w:t>.</w:t>
      </w:r>
    </w:p>
    <w:p w14:paraId="1DCDAF11" w14:textId="5262EA10" w:rsidR="000605DB" w:rsidRPr="00931D41" w:rsidRDefault="000605DB" w:rsidP="00FD7464">
      <w:pPr>
        <w:pStyle w:val="ac"/>
        <w:tabs>
          <w:tab w:val="left" w:pos="709"/>
          <w:tab w:val="left" w:pos="851"/>
        </w:tabs>
        <w:ind w:firstLine="426"/>
        <w:rPr>
          <w:b/>
          <w:bCs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0605DB">
        <w:rPr>
          <w:bCs/>
          <w:szCs w:val="28"/>
        </w:rPr>
        <w:t xml:space="preserve"> </w:t>
      </w:r>
      <w:r>
        <w:rPr>
          <w:bCs/>
          <w:szCs w:val="28"/>
        </w:rPr>
        <w:t>представлена на рисунке 3.1.</w:t>
      </w:r>
    </w:p>
    <w:p w14:paraId="5BEA2601" w14:textId="174D2BF2" w:rsidR="00280212" w:rsidRDefault="00280212" w:rsidP="00280212">
      <w:pPr>
        <w:pStyle w:val="ac"/>
        <w:tabs>
          <w:tab w:val="left" w:pos="709"/>
          <w:tab w:val="left" w:pos="851"/>
        </w:tabs>
        <w:ind w:firstLine="426"/>
      </w:pPr>
    </w:p>
    <w:p w14:paraId="069BADB2" w14:textId="5BA5DB95" w:rsidR="00FD7464" w:rsidRDefault="00931D41" w:rsidP="00931D41">
      <w:pPr>
        <w:pStyle w:val="ac"/>
        <w:tabs>
          <w:tab w:val="left" w:pos="709"/>
          <w:tab w:val="left" w:pos="851"/>
        </w:tabs>
        <w:ind w:firstLine="426"/>
        <w:jc w:val="center"/>
      </w:pPr>
      <w:r>
        <w:rPr>
          <w:noProof/>
        </w:rPr>
        <w:drawing>
          <wp:inline distT="0" distB="0" distL="0" distR="0" wp14:anchorId="7CEE1CAD" wp14:editId="7DFFDBF2">
            <wp:extent cx="4857750" cy="550008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810" cy="55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C8F6" w14:textId="4159F31A" w:rsidR="00931D41" w:rsidRPr="00931D41" w:rsidRDefault="00931D41" w:rsidP="00931D41">
      <w:pPr>
        <w:pStyle w:val="ac"/>
        <w:tabs>
          <w:tab w:val="left" w:pos="709"/>
          <w:tab w:val="left" w:pos="851"/>
        </w:tabs>
        <w:ind w:firstLine="426"/>
        <w:jc w:val="center"/>
        <w:rPr>
          <w:lang w:val="en-US"/>
        </w:rPr>
      </w:pPr>
      <w:r>
        <w:t xml:space="preserve">Рисунок 3.1 – Диаграмма классов </w:t>
      </w:r>
      <w:r>
        <w:rPr>
          <w:lang w:val="en-US"/>
        </w:rPr>
        <w:t>UML</w:t>
      </w:r>
    </w:p>
    <w:p w14:paraId="042C1964" w14:textId="2AD6BA9E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0AC1F61A" w14:textId="4E0AE77C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135F680D" w14:textId="4E2772B2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5A67E470" w14:textId="5EB38B5B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28F606C4" w14:textId="016E457A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7E6C1C9A" w14:textId="1492447F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4A5A8797" w14:textId="0E108253" w:rsidR="00FD7464" w:rsidRDefault="00FD7464">
      <w:pPr>
        <w:rPr>
          <w:rFonts w:ascii="Times New Roman" w:hAnsi="Times New Roman"/>
          <w:sz w:val="28"/>
          <w:lang w:val="ru-RU"/>
        </w:rPr>
      </w:pPr>
      <w:r w:rsidRPr="00FD7464">
        <w:rPr>
          <w:lang w:val="ru-RU"/>
        </w:rPr>
        <w:br w:type="page"/>
      </w:r>
    </w:p>
    <w:p w14:paraId="2A647528" w14:textId="590192B5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3.2 Макеты пользовательского интерфейса</w:t>
      </w:r>
    </w:p>
    <w:p w14:paraId="2C6614C1" w14:textId="6336F246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4DF9502E" w14:textId="7085CC00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57F00D4A" w14:textId="2F3AC24D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7C3CC575" w14:textId="42701044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602CD6CB" w14:textId="33391EA3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3159147B" w14:textId="41736E2D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045696BC" w14:textId="08E14A5F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45EEC819" w14:textId="747F39A6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4FD39BF3" w14:textId="0412A2DB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59FE5C69" w14:textId="0E2C1279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4BCD55C4" w14:textId="1F6027AE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46DF1221" w14:textId="76C7669C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5AB85AB8" w14:textId="6D7D1BFC" w:rsidR="00FD7464" w:rsidRDefault="00FD7464">
      <w:pPr>
        <w:rPr>
          <w:rFonts w:ascii="Times New Roman" w:hAnsi="Times New Roman"/>
          <w:sz w:val="28"/>
          <w:lang w:val="ru-RU"/>
        </w:rPr>
      </w:pPr>
      <w:r w:rsidRPr="000605DB">
        <w:rPr>
          <w:lang w:val="ru-RU"/>
        </w:rPr>
        <w:br w:type="page"/>
      </w:r>
    </w:p>
    <w:p w14:paraId="73A775E6" w14:textId="599227C0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14:paraId="570BCEB6" w14:textId="413EB17F" w:rsidR="00FD7464" w:rsidRDefault="00FD7464" w:rsidP="00FD7464">
      <w:pPr>
        <w:pStyle w:val="ac"/>
        <w:numPr>
          <w:ilvl w:val="0"/>
          <w:numId w:val="4"/>
        </w:numPr>
        <w:tabs>
          <w:tab w:val="left" w:pos="709"/>
          <w:tab w:val="left" w:pos="851"/>
        </w:tabs>
      </w:pPr>
      <w:r>
        <w:t xml:space="preserve">Компас </w:t>
      </w:r>
      <w:r w:rsidRPr="00FD7464">
        <w:t>3</w:t>
      </w:r>
      <w:r>
        <w:rPr>
          <w:lang w:val="en-US"/>
        </w:rPr>
        <w:t>D</w:t>
      </w:r>
      <w:r w:rsidRPr="00FD7464">
        <w:t xml:space="preserve"> </w:t>
      </w:r>
      <w:r>
        <w:t xml:space="preserve">// </w:t>
      </w:r>
      <w:hyperlink r:id="rId11" w:history="1">
        <w:r w:rsidRPr="009A1EA3">
          <w:rPr>
            <w:rStyle w:val="a6"/>
          </w:rPr>
          <w:t>https://kompas.ru/kompas-3d/about/</w:t>
        </w:r>
      </w:hyperlink>
      <w:r>
        <w:rPr>
          <w:color w:val="0070C0"/>
          <w:u w:val="single"/>
        </w:rPr>
        <w:t xml:space="preserve"> </w:t>
      </w:r>
      <w:r>
        <w:t>(дата обращения 14.10.2022).</w:t>
      </w:r>
      <w:r w:rsidR="000605DB" w:rsidRPr="000605DB">
        <w:t xml:space="preserve"> </w:t>
      </w:r>
    </w:p>
    <w:p w14:paraId="285303A6" w14:textId="1A6B78BA" w:rsidR="00FD7464" w:rsidRPr="000605DB" w:rsidRDefault="000605DB" w:rsidP="00FD7464">
      <w:pPr>
        <w:pStyle w:val="ac"/>
        <w:numPr>
          <w:ilvl w:val="0"/>
          <w:numId w:val="4"/>
        </w:numPr>
        <w:tabs>
          <w:tab w:val="left" w:pos="709"/>
          <w:tab w:val="left" w:pos="851"/>
        </w:tabs>
      </w:pPr>
      <w:r w:rsidRPr="000605DB">
        <w:t xml:space="preserve"> </w:t>
      </w:r>
      <w:r w:rsidRPr="000605DB">
        <w:rPr>
          <w:lang w:val="en-US"/>
        </w:rPr>
        <w:t>UML</w:t>
      </w:r>
      <w:r w:rsidRPr="000605DB">
        <w:t xml:space="preserve"> // </w:t>
      </w:r>
      <w:hyperlink r:id="rId12" w:history="1">
        <w:r w:rsidRPr="009A1EA3">
          <w:rPr>
            <w:rStyle w:val="a6"/>
            <w:lang w:val="en-US"/>
          </w:rPr>
          <w:t>https</w:t>
        </w:r>
        <w:r w:rsidRPr="000605DB">
          <w:rPr>
            <w:rStyle w:val="a6"/>
          </w:rPr>
          <w:t>://</w:t>
        </w:r>
        <w:proofErr w:type="spellStart"/>
        <w:r w:rsidRPr="009A1EA3">
          <w:rPr>
            <w:rStyle w:val="a6"/>
            <w:lang w:val="en-US"/>
          </w:rPr>
          <w:t>ru</w:t>
        </w:r>
        <w:proofErr w:type="spellEnd"/>
        <w:r w:rsidRPr="000605DB">
          <w:rPr>
            <w:rStyle w:val="a6"/>
          </w:rPr>
          <w:t>.</w:t>
        </w:r>
        <w:r w:rsidRPr="009A1EA3">
          <w:rPr>
            <w:rStyle w:val="a6"/>
            <w:lang w:val="en-US"/>
          </w:rPr>
          <w:t>m</w:t>
        </w:r>
        <w:r w:rsidRPr="000605DB">
          <w:rPr>
            <w:rStyle w:val="a6"/>
          </w:rPr>
          <w:t>.</w:t>
        </w:r>
        <w:proofErr w:type="spellStart"/>
        <w:r w:rsidRPr="009A1EA3">
          <w:rPr>
            <w:rStyle w:val="a6"/>
            <w:lang w:val="en-US"/>
          </w:rPr>
          <w:t>wikipedia</w:t>
        </w:r>
        <w:proofErr w:type="spellEnd"/>
        <w:r w:rsidRPr="000605DB">
          <w:rPr>
            <w:rStyle w:val="a6"/>
          </w:rPr>
          <w:t>.</w:t>
        </w:r>
        <w:r w:rsidRPr="009A1EA3">
          <w:rPr>
            <w:rStyle w:val="a6"/>
            <w:lang w:val="en-US"/>
          </w:rPr>
          <w:t>org</w:t>
        </w:r>
        <w:r w:rsidRPr="000605DB">
          <w:rPr>
            <w:rStyle w:val="a6"/>
          </w:rPr>
          <w:t>/</w:t>
        </w:r>
        <w:r w:rsidRPr="009A1EA3">
          <w:rPr>
            <w:rStyle w:val="a6"/>
            <w:lang w:val="en-US"/>
          </w:rPr>
          <w:t>wiki</w:t>
        </w:r>
        <w:r w:rsidRPr="000605DB">
          <w:rPr>
            <w:rStyle w:val="a6"/>
          </w:rPr>
          <w:t>/</w:t>
        </w:r>
        <w:r w:rsidRPr="009A1EA3">
          <w:rPr>
            <w:rStyle w:val="a6"/>
            <w:lang w:val="en-US"/>
          </w:rPr>
          <w:t>UML</w:t>
        </w:r>
      </w:hyperlink>
      <w:r w:rsidRPr="000605DB">
        <w:t xml:space="preserve"> (</w:t>
      </w:r>
      <w:r>
        <w:t>дата обращения 14.10.2022</w:t>
      </w:r>
      <w:r w:rsidRPr="000605DB">
        <w:t>)</w:t>
      </w:r>
      <w:r>
        <w:t>.</w:t>
      </w:r>
    </w:p>
    <w:sectPr w:rsidR="00FD7464" w:rsidRPr="000605DB" w:rsidSect="008F655D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7FE7C" w14:textId="77777777" w:rsidR="00A348FD" w:rsidRDefault="00A348FD" w:rsidP="008F655D">
      <w:pPr>
        <w:spacing w:after="0" w:line="240" w:lineRule="auto"/>
      </w:pPr>
      <w:r>
        <w:separator/>
      </w:r>
    </w:p>
  </w:endnote>
  <w:endnote w:type="continuationSeparator" w:id="0">
    <w:p w14:paraId="6A499E8C" w14:textId="77777777" w:rsidR="00A348FD" w:rsidRDefault="00A348FD" w:rsidP="008F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003EC" w14:textId="77777777" w:rsidR="00A348FD" w:rsidRDefault="00A348FD" w:rsidP="008F655D">
      <w:pPr>
        <w:spacing w:after="0" w:line="240" w:lineRule="auto"/>
      </w:pPr>
      <w:r>
        <w:separator/>
      </w:r>
    </w:p>
  </w:footnote>
  <w:footnote w:type="continuationSeparator" w:id="0">
    <w:p w14:paraId="34F3D800" w14:textId="77777777" w:rsidR="00A348FD" w:rsidRDefault="00A348FD" w:rsidP="008F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8283930"/>
      <w:docPartObj>
        <w:docPartGallery w:val="Page Numbers (Top of Page)"/>
        <w:docPartUnique/>
      </w:docPartObj>
    </w:sdtPr>
    <w:sdtEndPr/>
    <w:sdtContent>
      <w:p w14:paraId="2AEC6B72" w14:textId="7615D310" w:rsidR="008F655D" w:rsidRDefault="008F65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7F0CB7" w14:textId="77777777" w:rsidR="008F655D" w:rsidRDefault="008F655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3709D"/>
    <w:multiLevelType w:val="hybridMultilevel"/>
    <w:tmpl w:val="D688A9A2"/>
    <w:lvl w:ilvl="0" w:tplc="4482B6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8020058"/>
    <w:multiLevelType w:val="hybridMultilevel"/>
    <w:tmpl w:val="56DE11EE"/>
    <w:lvl w:ilvl="0" w:tplc="88A0CFD2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C4A12D8"/>
    <w:multiLevelType w:val="hybridMultilevel"/>
    <w:tmpl w:val="2798734E"/>
    <w:lvl w:ilvl="0" w:tplc="644C41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FB"/>
    <w:rsid w:val="000605DB"/>
    <w:rsid w:val="001D79FB"/>
    <w:rsid w:val="001F4179"/>
    <w:rsid w:val="00280212"/>
    <w:rsid w:val="00331355"/>
    <w:rsid w:val="007C1034"/>
    <w:rsid w:val="008F655D"/>
    <w:rsid w:val="00931D41"/>
    <w:rsid w:val="00A348FD"/>
    <w:rsid w:val="00E21896"/>
    <w:rsid w:val="00EC33BC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9222"/>
  <w15:chartTrackingRefBased/>
  <w15:docId w15:val="{E0CF6FE8-0671-40D9-BA36-1E39328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5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F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8F65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8F655D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8F65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65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F655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F655D"/>
    <w:pPr>
      <w:spacing w:after="100"/>
    </w:pPr>
  </w:style>
  <w:style w:type="paragraph" w:styleId="a8">
    <w:name w:val="header"/>
    <w:basedOn w:val="a"/>
    <w:link w:val="a9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655D"/>
    <w:rPr>
      <w:lang w:val="en-US"/>
    </w:rPr>
  </w:style>
  <w:style w:type="paragraph" w:styleId="aa">
    <w:name w:val="footer"/>
    <w:basedOn w:val="a"/>
    <w:link w:val="ab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655D"/>
    <w:rPr>
      <w:lang w:val="en-US"/>
    </w:rPr>
  </w:style>
  <w:style w:type="paragraph" w:styleId="ac">
    <w:name w:val="No Spacing"/>
    <w:aliases w:val="Без отступа"/>
    <w:uiPriority w:val="1"/>
    <w:qFormat/>
    <w:rsid w:val="008F655D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8F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8F655D"/>
  </w:style>
  <w:style w:type="paragraph" w:styleId="ae">
    <w:name w:val="List Paragraph"/>
    <w:basedOn w:val="a"/>
    <w:uiPriority w:val="34"/>
    <w:qFormat/>
    <w:rsid w:val="00E21896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FD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m.wikipedia.org/wiki/U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mpas.ru/kompas-3d/abou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E7767-F600-48F5-8B4E-EFC234E0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4</cp:revision>
  <dcterms:created xsi:type="dcterms:W3CDTF">2022-10-14T04:02:00Z</dcterms:created>
  <dcterms:modified xsi:type="dcterms:W3CDTF">2022-10-14T06:02:00Z</dcterms:modified>
</cp:coreProperties>
</file>