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E78B4F" w14:textId="77777777" w:rsidR="001C48D2" w:rsidRDefault="00000000">
      <w:pPr>
        <w:shd w:val="clear" w:color="auto" w:fill="FFFFFF"/>
        <w:ind w:left="2573"/>
        <w:rPr>
          <w:b/>
        </w:rPr>
      </w:pPr>
      <w:r>
        <w:rPr>
          <w:b/>
        </w:rPr>
        <w:t xml:space="preserve">ГОСУДАРСТВЕННЫЙ КОНТРАКТ № </w:t>
      </w:r>
    </w:p>
    <w:p w14:paraId="10D8176A" w14:textId="77777777" w:rsidR="001C48D2" w:rsidRDefault="00000000">
      <w:pPr>
        <w:shd w:val="clear" w:color="auto" w:fill="FFFFFF"/>
        <w:tabs>
          <w:tab w:val="left" w:pos="7133"/>
          <w:tab w:val="left" w:leader="underscore" w:pos="7565"/>
          <w:tab w:val="left" w:leader="underscore" w:pos="9125"/>
        </w:tabs>
        <w:spacing w:before="278"/>
        <w:ind w:left="5"/>
      </w:pPr>
      <w:r>
        <w:rPr>
          <w:spacing w:val="-6"/>
        </w:rPr>
        <w:t>Москва</w:t>
      </w:r>
      <w:proofErr w:type="gramStart"/>
      <w:r>
        <w:rPr>
          <w:rFonts w:ascii="Arial" w:hAnsi="Arial" w:cs="Arial"/>
        </w:rPr>
        <w:tab/>
      </w:r>
      <w:r>
        <w:t>« _</w:t>
      </w:r>
      <w:proofErr w:type="gramEnd"/>
      <w:r>
        <w:t>_»</w:t>
      </w:r>
      <w:r>
        <w:tab/>
        <w:t xml:space="preserve"> </w:t>
      </w:r>
      <w:r>
        <w:rPr>
          <w:spacing w:val="-8"/>
        </w:rPr>
        <w:t>2009г.</w:t>
      </w:r>
    </w:p>
    <w:p w14:paraId="4D06FC72" w14:textId="77777777" w:rsidR="001C48D2" w:rsidRDefault="00000000">
      <w:pPr>
        <w:shd w:val="clear" w:color="auto" w:fill="FFFFFF"/>
        <w:tabs>
          <w:tab w:val="left" w:pos="7133"/>
          <w:tab w:val="left" w:leader="underscore" w:pos="7565"/>
          <w:tab w:val="left" w:leader="underscore" w:pos="9125"/>
        </w:tabs>
        <w:spacing w:before="278"/>
        <w:ind w:left="5"/>
      </w:pPr>
      <w:r>
        <w:t xml:space="preserve">УЧРЕЖДЕНИЕ РОССИЙСКОЙ АКАДЕМИИ НАУК  Институт проблем управления им. В. А. Трапезникова  РАН в лице  </w:t>
      </w:r>
      <w:r>
        <w:rPr>
          <w:b/>
          <w:bCs/>
        </w:rPr>
        <w:t xml:space="preserve">Директора  </w:t>
      </w:r>
      <w:r>
        <w:t xml:space="preserve">        </w:t>
      </w:r>
      <w:r>
        <w:rPr>
          <w:b/>
          <w:bCs/>
        </w:rPr>
        <w:t>Васильева С.Н.,</w:t>
      </w:r>
      <w:r>
        <w:t xml:space="preserve"> действующего на основании Устава, именуемое далее «Покупатель», с одной стороны, и  ___________________, в лице </w:t>
      </w:r>
      <w:r>
        <w:rPr>
          <w:b/>
          <w:bCs/>
        </w:rPr>
        <w:t>______________________________</w:t>
      </w:r>
      <w:r>
        <w:t xml:space="preserve">, действующего на основании ____________, именуемое далее «Поставщик», с другой стороны, именуемые в дальнейшем  </w:t>
      </w:r>
      <w:r>
        <w:rPr>
          <w:spacing w:val="-1"/>
        </w:rPr>
        <w:t xml:space="preserve">«Стороны», на основании Протокола №___заседания котировочной комиссии от «___» ______________2009г.  заключили настоящий Государственный </w:t>
      </w:r>
      <w:proofErr w:type="gramStart"/>
      <w:r>
        <w:rPr>
          <w:spacing w:val="-1"/>
        </w:rPr>
        <w:t xml:space="preserve">контракт  </w:t>
      </w:r>
      <w:r>
        <w:t>о</w:t>
      </w:r>
      <w:proofErr w:type="gramEnd"/>
      <w:r>
        <w:t xml:space="preserve"> нижеследующем.</w:t>
      </w:r>
    </w:p>
    <w:p w14:paraId="200F916F" w14:textId="77777777" w:rsidR="001C48D2" w:rsidRDefault="00000000">
      <w:pPr>
        <w:shd w:val="clear" w:color="auto" w:fill="FFFFFF"/>
        <w:spacing w:before="336"/>
        <w:ind w:left="19"/>
        <w:jc w:val="center"/>
        <w:rPr>
          <w:b/>
          <w:bCs/>
        </w:rPr>
      </w:pPr>
      <w:r>
        <w:rPr>
          <w:b/>
          <w:bCs/>
        </w:rPr>
        <w:t>1.  Предмет контракта</w:t>
      </w:r>
    </w:p>
    <w:p w14:paraId="104B1802" w14:textId="77777777" w:rsidR="001C48D2" w:rsidRDefault="00000000">
      <w:pPr>
        <w:numPr>
          <w:ilvl w:val="0"/>
          <w:numId w:val="4"/>
        </w:numPr>
        <w:shd w:val="clear" w:color="auto" w:fill="FFFFFF"/>
        <w:tabs>
          <w:tab w:val="left" w:pos="859"/>
        </w:tabs>
        <w:spacing w:before="53" w:line="274" w:lineRule="exact"/>
        <w:ind w:left="298" w:hanging="254"/>
        <w:rPr>
          <w:b/>
          <w:bCs/>
          <w:spacing w:val="-15"/>
        </w:rPr>
      </w:pPr>
      <w:r>
        <w:t xml:space="preserve">Поставщик обязуется передать в собственность Покупателю </w:t>
      </w:r>
      <w:r>
        <w:rPr>
          <w:b/>
          <w:bCs/>
        </w:rPr>
        <w:t xml:space="preserve">оборудование и материалы для МКЗ ИПУ РАН, </w:t>
      </w:r>
      <w:r>
        <w:rPr>
          <w:bCs/>
        </w:rPr>
        <w:t xml:space="preserve">именуемые в дальнейшем </w:t>
      </w:r>
      <w:r>
        <w:rPr>
          <w:b/>
        </w:rPr>
        <w:t>Товар</w:t>
      </w:r>
      <w:r>
        <w:t xml:space="preserve"> с дальнейшими работами по монтажу и вводу в эксплуатацию выше названного оборудования. </w:t>
      </w:r>
      <w:r>
        <w:br/>
        <w:t xml:space="preserve">          Н</w:t>
      </w:r>
      <w:r>
        <w:rPr>
          <w:spacing w:val="-1"/>
        </w:rPr>
        <w:t xml:space="preserve">аименование и количество поставляемого Товара указаны в Спецификации (Приложение №1 к </w:t>
      </w:r>
      <w:r>
        <w:t>настоящему Контракту).  Покупатель   обязуется   принять   Товар   и   уплатить   за него определенную денежную сумму (цену).</w:t>
      </w:r>
    </w:p>
    <w:p w14:paraId="2BE4BF8C" w14:textId="77777777" w:rsidR="001C48D2" w:rsidRDefault="00000000">
      <w:pPr>
        <w:numPr>
          <w:ilvl w:val="2"/>
          <w:numId w:val="3"/>
        </w:numPr>
        <w:shd w:val="clear" w:color="auto" w:fill="FFFFFF"/>
        <w:tabs>
          <w:tab w:val="left" w:pos="1260"/>
        </w:tabs>
        <w:spacing w:line="274" w:lineRule="exact"/>
        <w:ind w:left="1260" w:hanging="1034"/>
      </w:pPr>
      <w:r>
        <w:t xml:space="preserve">Поставщик обязуется выполнить работы по монтажу и пуско-наладке по качеству, количеству, условиям и в сроки, указанные в Приложении №2 к настоящему Контракту, своевременно </w:t>
      </w:r>
      <w:proofErr w:type="gramStart"/>
      <w:r>
        <w:t>сдать  результаты</w:t>
      </w:r>
      <w:proofErr w:type="gramEnd"/>
      <w:r>
        <w:t xml:space="preserve"> работы Заказчику, а последний обязуется принять работу.</w:t>
      </w:r>
    </w:p>
    <w:p w14:paraId="019527E5" w14:textId="77777777" w:rsidR="001C48D2" w:rsidRDefault="00000000">
      <w:pPr>
        <w:shd w:val="clear" w:color="auto" w:fill="FFFFFF"/>
        <w:tabs>
          <w:tab w:val="left" w:pos="859"/>
        </w:tabs>
        <w:spacing w:line="274" w:lineRule="exact"/>
        <w:ind w:left="44"/>
      </w:pPr>
      <w:r>
        <w:t xml:space="preserve">                          </w:t>
      </w:r>
    </w:p>
    <w:p w14:paraId="52281AFC" w14:textId="77777777" w:rsidR="001C48D2" w:rsidRDefault="00000000">
      <w:pPr>
        <w:shd w:val="clear" w:color="auto" w:fill="FFFFFF"/>
        <w:tabs>
          <w:tab w:val="left" w:pos="859"/>
        </w:tabs>
        <w:spacing w:line="274" w:lineRule="exact"/>
        <w:ind w:left="44"/>
        <w:jc w:val="center"/>
        <w:rPr>
          <w:b/>
          <w:bCs/>
          <w:spacing w:val="-1"/>
        </w:rPr>
      </w:pPr>
      <w:r>
        <w:rPr>
          <w:b/>
          <w:bCs/>
          <w:spacing w:val="-1"/>
        </w:rPr>
        <w:t>2.   Цена контракта</w:t>
      </w:r>
    </w:p>
    <w:p w14:paraId="67A0287C" w14:textId="77777777" w:rsidR="001C48D2" w:rsidRDefault="00000000">
      <w:pPr>
        <w:numPr>
          <w:ilvl w:val="0"/>
          <w:numId w:val="11"/>
        </w:numPr>
        <w:shd w:val="clear" w:color="auto" w:fill="FFFFFF"/>
        <w:tabs>
          <w:tab w:val="clear" w:pos="893"/>
          <w:tab w:val="left" w:pos="917"/>
        </w:tabs>
        <w:spacing w:before="48" w:line="274" w:lineRule="exact"/>
        <w:ind w:left="307" w:right="154" w:hanging="283"/>
        <w:jc w:val="both"/>
        <w:rPr>
          <w:b/>
          <w:bCs/>
          <w:spacing w:val="-8"/>
        </w:rPr>
      </w:pPr>
      <w:r>
        <w:t>Цены на Товар указаны в Спецификации. В цену Товара входит стоимость тары,</w:t>
      </w:r>
      <w:r>
        <w:br/>
        <w:t>упаковки, маркировки и доставки до Покупателя, а также стоимость всех работ по монтажу и пусконаладке.</w:t>
      </w:r>
    </w:p>
    <w:p w14:paraId="063E1AC8" w14:textId="77777777" w:rsidR="001C48D2" w:rsidRDefault="00000000">
      <w:pPr>
        <w:numPr>
          <w:ilvl w:val="0"/>
          <w:numId w:val="11"/>
        </w:numPr>
        <w:shd w:val="clear" w:color="auto" w:fill="FFFFFF"/>
        <w:tabs>
          <w:tab w:val="clear" w:pos="893"/>
          <w:tab w:val="left" w:pos="917"/>
        </w:tabs>
        <w:spacing w:line="274" w:lineRule="exact"/>
        <w:ind w:left="307" w:right="158" w:hanging="283"/>
        <w:jc w:val="both"/>
        <w:rPr>
          <w:spacing w:val="-10"/>
        </w:rPr>
      </w:pPr>
      <w:r>
        <w:rPr>
          <w:spacing w:val="-1"/>
        </w:rPr>
        <w:t xml:space="preserve">Цена контракта составляет </w:t>
      </w:r>
      <w:r>
        <w:rPr>
          <w:b/>
          <w:bCs/>
          <w:spacing w:val="-1"/>
        </w:rPr>
        <w:t>____________</w:t>
      </w:r>
      <w:proofErr w:type="gramStart"/>
      <w:r>
        <w:rPr>
          <w:b/>
          <w:bCs/>
          <w:spacing w:val="-1"/>
        </w:rPr>
        <w:t>_</w:t>
      </w:r>
      <w:r>
        <w:rPr>
          <w:spacing w:val="-1"/>
        </w:rPr>
        <w:t>(</w:t>
      </w:r>
      <w:proofErr w:type="gramEnd"/>
      <w:r>
        <w:rPr>
          <w:b/>
          <w:spacing w:val="-1"/>
        </w:rPr>
        <w:t>_________________</w:t>
      </w:r>
      <w:r>
        <w:rPr>
          <w:spacing w:val="-1"/>
        </w:rPr>
        <w:t>) рублей __ копеек, в том числе НДС (18%) _____________  рублей.</w:t>
      </w:r>
    </w:p>
    <w:p w14:paraId="17961631" w14:textId="77777777" w:rsidR="001C48D2" w:rsidRDefault="001C48D2">
      <w:pPr>
        <w:shd w:val="clear" w:color="auto" w:fill="FFFFFF"/>
        <w:spacing w:before="168"/>
        <w:ind w:left="8582"/>
        <w:rPr>
          <w:spacing w:val="-10"/>
        </w:rPr>
      </w:pPr>
    </w:p>
    <w:p w14:paraId="73DE1DBB" w14:textId="77777777" w:rsidR="001C48D2" w:rsidRDefault="00000000">
      <w:pPr>
        <w:shd w:val="clear" w:color="auto" w:fill="FFFFFF"/>
        <w:spacing w:before="34"/>
        <w:ind w:left="29"/>
        <w:jc w:val="center"/>
      </w:pPr>
      <w:r>
        <w:rPr>
          <w:b/>
          <w:iCs/>
        </w:rPr>
        <w:t>3</w:t>
      </w:r>
      <w:r>
        <w:rPr>
          <w:i/>
          <w:iCs/>
        </w:rPr>
        <w:t xml:space="preserve">.   </w:t>
      </w:r>
      <w:r>
        <w:rPr>
          <w:b/>
          <w:bCs/>
        </w:rPr>
        <w:t>Срок и условия поставки</w:t>
      </w:r>
    </w:p>
    <w:p w14:paraId="2B277729" w14:textId="77777777" w:rsidR="001C48D2" w:rsidRDefault="00000000">
      <w:pPr>
        <w:numPr>
          <w:ilvl w:val="0"/>
          <w:numId w:val="5"/>
        </w:numPr>
        <w:shd w:val="clear" w:color="auto" w:fill="FFFFFF"/>
        <w:tabs>
          <w:tab w:val="left" w:pos="869"/>
        </w:tabs>
        <w:spacing w:before="53" w:line="274" w:lineRule="exact"/>
        <w:ind w:left="322" w:right="168" w:hanging="288"/>
        <w:jc w:val="both"/>
        <w:rPr>
          <w:b/>
          <w:bCs/>
          <w:spacing w:val="-9"/>
        </w:rPr>
      </w:pPr>
      <w:proofErr w:type="spellStart"/>
      <w:r>
        <w:t>Поставшик</w:t>
      </w:r>
      <w:proofErr w:type="spellEnd"/>
      <w:r>
        <w:t xml:space="preserve"> обязан доставить Товар Покупателю собственными</w:t>
      </w:r>
      <w:r>
        <w:br/>
      </w:r>
      <w:proofErr w:type="gramStart"/>
      <w:r>
        <w:rPr>
          <w:spacing w:val="-1"/>
        </w:rPr>
        <w:t>силам  по</w:t>
      </w:r>
      <w:proofErr w:type="gramEnd"/>
      <w:r>
        <w:rPr>
          <w:spacing w:val="-1"/>
        </w:rPr>
        <w:t xml:space="preserve"> адресу: г. Москва, ул. Профсоюзная, д. 65,  в течение </w:t>
      </w:r>
      <w:r>
        <w:rPr>
          <w:b/>
          <w:bCs/>
          <w:spacing w:val="-1"/>
        </w:rPr>
        <w:t>одного дня</w:t>
      </w:r>
      <w:r>
        <w:rPr>
          <w:spacing w:val="-1"/>
        </w:rPr>
        <w:t xml:space="preserve"> с момента подписания контракта.</w:t>
      </w:r>
    </w:p>
    <w:p w14:paraId="24132CD9" w14:textId="77777777" w:rsidR="001C48D2" w:rsidRDefault="00000000">
      <w:pPr>
        <w:numPr>
          <w:ilvl w:val="0"/>
          <w:numId w:val="5"/>
        </w:numPr>
        <w:shd w:val="clear" w:color="auto" w:fill="FFFFFF"/>
        <w:tabs>
          <w:tab w:val="left" w:pos="869"/>
        </w:tabs>
        <w:spacing w:line="274" w:lineRule="exact"/>
        <w:ind w:left="322" w:right="182" w:hanging="288"/>
        <w:jc w:val="both"/>
        <w:rPr>
          <w:spacing w:val="-13"/>
        </w:rPr>
      </w:pPr>
      <w:r>
        <w:t xml:space="preserve">Поставщик оставляет за собой право досрочной поставки Товара. </w:t>
      </w:r>
      <w:r>
        <w:br/>
      </w:r>
    </w:p>
    <w:p w14:paraId="0EAC4937" w14:textId="77777777" w:rsidR="001C48D2" w:rsidRDefault="00000000">
      <w:pPr>
        <w:numPr>
          <w:ilvl w:val="0"/>
          <w:numId w:val="5"/>
        </w:numPr>
        <w:shd w:val="clear" w:color="auto" w:fill="FFFFFF"/>
        <w:tabs>
          <w:tab w:val="left" w:pos="869"/>
        </w:tabs>
        <w:spacing w:line="274" w:lineRule="exact"/>
        <w:ind w:left="322" w:hanging="288"/>
        <w:rPr>
          <w:spacing w:val="-11"/>
        </w:rPr>
      </w:pPr>
      <w:r>
        <w:t>Передача Товара представителю Покупателя осуществляется согласно</w:t>
      </w:r>
      <w:r>
        <w:br/>
        <w:t>накладной и Спецификации, при этом представитель Покупателя обязан в присутствии</w:t>
      </w:r>
      <w:r>
        <w:br/>
        <w:t>представителя Поставщика проверить Товар по номенклатуре, количеству и</w:t>
      </w:r>
      <w:r>
        <w:br/>
        <w:t>отсутствию механических повреждений упаковки.</w:t>
      </w:r>
    </w:p>
    <w:p w14:paraId="0281884B" w14:textId="77777777" w:rsidR="001C48D2" w:rsidRDefault="001C48D2">
      <w:pPr>
        <w:rPr>
          <w:spacing w:val="-11"/>
          <w:sz w:val="2"/>
          <w:szCs w:val="2"/>
        </w:rPr>
      </w:pPr>
    </w:p>
    <w:p w14:paraId="3E565966" w14:textId="77777777" w:rsidR="001C48D2" w:rsidRDefault="00000000">
      <w:pPr>
        <w:numPr>
          <w:ilvl w:val="0"/>
          <w:numId w:val="9"/>
        </w:numPr>
        <w:shd w:val="clear" w:color="auto" w:fill="FFFFFF"/>
        <w:tabs>
          <w:tab w:val="left" w:pos="931"/>
        </w:tabs>
        <w:spacing w:line="274" w:lineRule="exact"/>
        <w:ind w:left="331" w:right="115" w:hanging="293"/>
        <w:jc w:val="both"/>
        <w:rPr>
          <w:spacing w:val="-8"/>
        </w:rPr>
      </w:pPr>
      <w:r>
        <w:t>Момент передачи Товара фиксируется подписанием двух экземпляров</w:t>
      </w:r>
      <w:r>
        <w:br/>
        <w:t>накладной, один из которых остается у Поставщика, а второй передается представителю</w:t>
      </w:r>
      <w:r>
        <w:br/>
        <w:t>Покупателя.</w:t>
      </w:r>
    </w:p>
    <w:p w14:paraId="11B061B8" w14:textId="77777777" w:rsidR="001C48D2" w:rsidRDefault="00000000">
      <w:pPr>
        <w:numPr>
          <w:ilvl w:val="0"/>
          <w:numId w:val="9"/>
        </w:numPr>
        <w:shd w:val="clear" w:color="auto" w:fill="FFFFFF"/>
        <w:tabs>
          <w:tab w:val="left" w:pos="931"/>
        </w:tabs>
        <w:spacing w:line="274" w:lineRule="exact"/>
        <w:ind w:left="331" w:hanging="293"/>
        <w:rPr>
          <w:spacing w:val="-8"/>
        </w:rPr>
      </w:pPr>
      <w:r>
        <w:t>Право собственности на Товар и ответственности за его сохранность переходит к</w:t>
      </w:r>
      <w:r>
        <w:br/>
      </w:r>
      <w:r>
        <w:rPr>
          <w:spacing w:val="-1"/>
        </w:rPr>
        <w:t>Покупателю с момента подписания накладной представителем Покупателя.</w:t>
      </w:r>
    </w:p>
    <w:p w14:paraId="36A19B26" w14:textId="77777777" w:rsidR="001C48D2" w:rsidRDefault="00000000">
      <w:pPr>
        <w:shd w:val="clear" w:color="auto" w:fill="FFFFFF"/>
        <w:spacing w:before="336"/>
        <w:ind w:left="82"/>
        <w:jc w:val="center"/>
        <w:rPr>
          <w:b/>
          <w:bCs/>
        </w:rPr>
      </w:pPr>
      <w:r>
        <w:rPr>
          <w:b/>
          <w:bCs/>
        </w:rPr>
        <w:t>4.   Порядок расчетов по контракту</w:t>
      </w:r>
    </w:p>
    <w:p w14:paraId="70C9C955" w14:textId="77777777" w:rsidR="001C48D2" w:rsidRDefault="00000000">
      <w:pPr>
        <w:numPr>
          <w:ilvl w:val="0"/>
          <w:numId w:val="2"/>
        </w:numPr>
        <w:shd w:val="clear" w:color="auto" w:fill="FFFFFF"/>
        <w:tabs>
          <w:tab w:val="left" w:pos="941"/>
        </w:tabs>
        <w:spacing w:before="86" w:line="274" w:lineRule="exact"/>
        <w:ind w:left="331" w:hanging="274"/>
        <w:rPr>
          <w:spacing w:val="-1"/>
        </w:rPr>
      </w:pPr>
      <w:r>
        <w:t xml:space="preserve">Покупатель   обязан   перечислить   </w:t>
      </w:r>
      <w:r>
        <w:rPr>
          <w:b/>
          <w:bCs/>
        </w:rPr>
        <w:t>_______________</w:t>
      </w:r>
      <w:r>
        <w:t xml:space="preserve"> рублей 00 копеек, в том числе НДС (18%) _________, на </w:t>
      </w:r>
      <w:r>
        <w:rPr>
          <w:spacing w:val="-1"/>
        </w:rPr>
        <w:t xml:space="preserve">расчетный счет </w:t>
      </w:r>
      <w:proofErr w:type="gramStart"/>
      <w:r>
        <w:rPr>
          <w:spacing w:val="-1"/>
        </w:rPr>
        <w:t>Поставщика  в</w:t>
      </w:r>
      <w:proofErr w:type="gramEnd"/>
      <w:r>
        <w:rPr>
          <w:spacing w:val="-1"/>
        </w:rPr>
        <w:t xml:space="preserve"> течение трех банковских </w:t>
      </w:r>
      <w:r>
        <w:t xml:space="preserve"> дней</w:t>
      </w:r>
    </w:p>
    <w:p w14:paraId="083DBB7E" w14:textId="77777777" w:rsidR="001C48D2" w:rsidRDefault="00000000">
      <w:pPr>
        <w:shd w:val="clear" w:color="auto" w:fill="FFFFFF"/>
        <w:tabs>
          <w:tab w:val="left" w:pos="941"/>
        </w:tabs>
        <w:spacing w:before="86" w:line="274" w:lineRule="exact"/>
        <w:ind w:left="57"/>
        <w:rPr>
          <w:spacing w:val="-1"/>
        </w:rPr>
      </w:pPr>
      <w:r>
        <w:t xml:space="preserve">    с даты подписания </w:t>
      </w:r>
      <w:r>
        <w:rPr>
          <w:b/>
          <w:bCs/>
        </w:rPr>
        <w:t>акта приемки-сдачи всех работ.</w:t>
      </w:r>
    </w:p>
    <w:p w14:paraId="434E7CC2" w14:textId="77777777" w:rsidR="001C48D2" w:rsidRDefault="00000000">
      <w:pPr>
        <w:numPr>
          <w:ilvl w:val="0"/>
          <w:numId w:val="2"/>
        </w:numPr>
        <w:shd w:val="clear" w:color="auto" w:fill="FFFFFF"/>
        <w:tabs>
          <w:tab w:val="left" w:pos="941"/>
        </w:tabs>
        <w:spacing w:before="86" w:line="274" w:lineRule="exact"/>
        <w:ind w:left="331" w:hanging="274"/>
        <w:rPr>
          <w:spacing w:val="-1"/>
        </w:rPr>
      </w:pPr>
      <w:r>
        <w:lastRenderedPageBreak/>
        <w:t>Все работы, осуществляемые Поставщиком, входят в состав гарантийного обслуживания оборудования, входящего в состав Товара, и осуществляются безвозмездно для Покупателя.</w:t>
      </w:r>
    </w:p>
    <w:p w14:paraId="3514E9DB" w14:textId="77777777" w:rsidR="001C48D2" w:rsidRDefault="001C48D2">
      <w:pPr>
        <w:shd w:val="clear" w:color="auto" w:fill="FFFFFF"/>
        <w:tabs>
          <w:tab w:val="left" w:pos="941"/>
        </w:tabs>
        <w:spacing w:before="86" w:line="274" w:lineRule="exact"/>
        <w:ind w:left="57"/>
        <w:rPr>
          <w:spacing w:val="-1"/>
        </w:rPr>
      </w:pPr>
    </w:p>
    <w:p w14:paraId="7E5C460E" w14:textId="77777777" w:rsidR="001C48D2" w:rsidRDefault="00000000">
      <w:pPr>
        <w:shd w:val="clear" w:color="auto" w:fill="FFFFFF"/>
        <w:ind w:right="67"/>
        <w:jc w:val="center"/>
        <w:rPr>
          <w:b/>
          <w:bCs/>
        </w:rPr>
      </w:pPr>
      <w:r>
        <w:rPr>
          <w:b/>
          <w:bCs/>
        </w:rPr>
        <w:t>5.  Гарантии</w:t>
      </w:r>
    </w:p>
    <w:p w14:paraId="34F87C93" w14:textId="77777777" w:rsidR="001C48D2" w:rsidRDefault="00000000">
      <w:pPr>
        <w:numPr>
          <w:ilvl w:val="0"/>
          <w:numId w:val="10"/>
        </w:numPr>
        <w:shd w:val="clear" w:color="auto" w:fill="FFFFFF"/>
        <w:tabs>
          <w:tab w:val="left" w:pos="835"/>
        </w:tabs>
        <w:spacing w:before="58" w:line="274" w:lineRule="exact"/>
        <w:ind w:left="269" w:right="269" w:hanging="269"/>
        <w:jc w:val="both"/>
        <w:rPr>
          <w:spacing w:val="-13"/>
        </w:rPr>
      </w:pPr>
      <w:r>
        <w:rPr>
          <w:b/>
          <w:bCs/>
        </w:rPr>
        <w:t>Поставщик</w:t>
      </w:r>
      <w:r>
        <w:t xml:space="preserve">    гарантирует    качество    Товара    в    соответствии     с    техническими</w:t>
      </w:r>
      <w:r>
        <w:br/>
        <w:t>характеристиками производителя Товара и условиями настоящего контракта.</w:t>
      </w:r>
    </w:p>
    <w:p w14:paraId="3BCFE60D" w14:textId="77777777" w:rsidR="001C48D2" w:rsidRDefault="00000000">
      <w:pPr>
        <w:numPr>
          <w:ilvl w:val="0"/>
          <w:numId w:val="10"/>
        </w:numPr>
        <w:shd w:val="clear" w:color="auto" w:fill="FFFFFF"/>
        <w:tabs>
          <w:tab w:val="left" w:pos="835"/>
        </w:tabs>
        <w:spacing w:line="274" w:lineRule="exact"/>
        <w:ind w:left="269" w:right="216" w:hanging="269"/>
        <w:jc w:val="both"/>
        <w:rPr>
          <w:spacing w:val="-13"/>
        </w:rPr>
      </w:pPr>
      <w:r>
        <w:t>Поставщик, после окончания всех монтажных и пусконаладочных работ Поставщик гарантирует присутствие специалиста в течении 10 (Десяти) рабочих дней, на безвозмездной основе, для оперативного устранения возможных внезапных сбоев работы существующей системы Интеллектуального конференц-зала (ИКЗ) Малого конференц-зала (МКЗ).</w:t>
      </w:r>
    </w:p>
    <w:p w14:paraId="31B9419D" w14:textId="77777777" w:rsidR="001C48D2" w:rsidRDefault="00000000">
      <w:pPr>
        <w:numPr>
          <w:ilvl w:val="0"/>
          <w:numId w:val="10"/>
        </w:numPr>
        <w:shd w:val="clear" w:color="auto" w:fill="FFFFFF"/>
        <w:tabs>
          <w:tab w:val="left" w:pos="835"/>
        </w:tabs>
        <w:spacing w:line="274" w:lineRule="exact"/>
        <w:ind w:left="269" w:hanging="269"/>
        <w:rPr>
          <w:spacing w:val="-13"/>
        </w:rPr>
      </w:pPr>
      <w:r>
        <w:rPr>
          <w:spacing w:val="-1"/>
        </w:rPr>
        <w:t xml:space="preserve">Гарантийный      период      соответствует      гарантийному      </w:t>
      </w:r>
      <w:proofErr w:type="gramStart"/>
      <w:r>
        <w:rPr>
          <w:spacing w:val="-1"/>
        </w:rPr>
        <w:t xml:space="preserve">сроку,   </w:t>
      </w:r>
      <w:proofErr w:type="gramEnd"/>
      <w:r>
        <w:rPr>
          <w:spacing w:val="-1"/>
        </w:rPr>
        <w:t xml:space="preserve">   установленному</w:t>
      </w:r>
      <w:r>
        <w:rPr>
          <w:spacing w:val="-1"/>
        </w:rPr>
        <w:br/>
      </w:r>
      <w:r>
        <w:t>производителем   продукции   и   указан   в   Приложении   №   1   к   настоящему  контракту.</w:t>
      </w:r>
      <w:r>
        <w:br/>
        <w:t>Гарантийный срок исчисляется с момента подписания Покупателем товарной накладной.</w:t>
      </w:r>
    </w:p>
    <w:p w14:paraId="2B16E30D" w14:textId="77777777" w:rsidR="001C48D2" w:rsidRDefault="00000000">
      <w:pPr>
        <w:numPr>
          <w:ilvl w:val="0"/>
          <w:numId w:val="10"/>
        </w:numPr>
        <w:shd w:val="clear" w:color="auto" w:fill="FFFFFF"/>
        <w:tabs>
          <w:tab w:val="left" w:pos="835"/>
        </w:tabs>
        <w:spacing w:line="274" w:lineRule="exact"/>
        <w:ind w:left="269" w:hanging="269"/>
        <w:rPr>
          <w:spacing w:val="-13"/>
        </w:rPr>
      </w:pPr>
      <w:r>
        <w:rPr>
          <w:b/>
          <w:bCs/>
        </w:rPr>
        <w:t>Покупатель</w:t>
      </w:r>
      <w:r>
        <w:t xml:space="preserve"> гарантирует сохранность   данного оборудования. В случае утери, замены, порчи и выхода из строя экранного полотна по причинам, не связанным с техническим браком </w:t>
      </w:r>
      <w:r>
        <w:br/>
        <w:t>Покупатель обязуется незамедлительно уведомить Поставщика. Дальнейшие действия производятся по согласованию Сторон.</w:t>
      </w:r>
    </w:p>
    <w:p w14:paraId="28113A59" w14:textId="77777777" w:rsidR="001C48D2" w:rsidRDefault="00000000">
      <w:pPr>
        <w:shd w:val="clear" w:color="auto" w:fill="FFFFFF"/>
        <w:spacing w:before="331"/>
        <w:ind w:right="43"/>
        <w:jc w:val="center"/>
        <w:rPr>
          <w:b/>
          <w:bCs/>
        </w:rPr>
      </w:pPr>
      <w:r>
        <w:rPr>
          <w:b/>
          <w:bCs/>
        </w:rPr>
        <w:t>6.   Обстоятельства непреодолимой силы</w:t>
      </w:r>
    </w:p>
    <w:p w14:paraId="37F82CE4" w14:textId="77777777" w:rsidR="001C48D2" w:rsidRDefault="00000000">
      <w:pPr>
        <w:shd w:val="clear" w:color="auto" w:fill="FFFFFF"/>
        <w:spacing w:before="58" w:line="274" w:lineRule="exact"/>
        <w:ind w:left="283" w:hanging="264"/>
        <w:jc w:val="both"/>
      </w:pPr>
      <w:r>
        <w:t>6.1. Ни одна из Сторон не несет ответственности перед другой Стороной за</w:t>
      </w:r>
      <w:r>
        <w:br/>
        <w:t>несвоевременное выполнение обязательств, обусловленное обстоятельствами, возникшими</w:t>
      </w:r>
      <w:r>
        <w:br/>
        <w:t>помимо воли и желания Сторон и которое нельзя предвидеть или избежать, включая</w:t>
      </w:r>
      <w:r>
        <w:br/>
        <w:t>объявленную или фактическую войну, гражданские волнения, эпидемии, блокаду,</w:t>
      </w:r>
      <w:r>
        <w:br/>
        <w:t>землетрясения, наводнения, пожары, другие стихийные бедствия, а также издание</w:t>
      </w:r>
      <w:r>
        <w:br/>
        <w:t>государственными органами нормативных актов, влияющих на выполнение сторонами</w:t>
      </w:r>
      <w:r>
        <w:br/>
      </w:r>
      <w:r>
        <w:rPr>
          <w:spacing w:val="-1"/>
        </w:rPr>
        <w:t>обязательств по контракту. При этом срок выполнения обязательств по контракту соразмерно</w:t>
      </w:r>
      <w:r>
        <w:rPr>
          <w:spacing w:val="-1"/>
        </w:rPr>
        <w:br/>
      </w:r>
      <w:r>
        <w:t>отодвигается на время действия этих обстоятельств.</w:t>
      </w:r>
    </w:p>
    <w:p w14:paraId="46DF0862" w14:textId="77777777" w:rsidR="001C48D2" w:rsidRDefault="00000000">
      <w:pPr>
        <w:numPr>
          <w:ilvl w:val="0"/>
          <w:numId w:val="6"/>
        </w:numPr>
        <w:shd w:val="clear" w:color="auto" w:fill="FFFFFF"/>
        <w:tabs>
          <w:tab w:val="clear" w:pos="984"/>
          <w:tab w:val="left" w:pos="1003"/>
        </w:tabs>
        <w:spacing w:line="274" w:lineRule="exact"/>
        <w:ind w:left="293" w:hanging="274"/>
        <w:rPr>
          <w:spacing w:val="-13"/>
        </w:rPr>
      </w:pPr>
      <w:proofErr w:type="gramStart"/>
      <w:r>
        <w:t xml:space="preserve">Свидетельство,   </w:t>
      </w:r>
      <w:proofErr w:type="gramEnd"/>
      <w:r>
        <w:t xml:space="preserve">  выданное     соответствующей    торговой     палатой    или    иным</w:t>
      </w:r>
      <w:r>
        <w:br/>
      </w:r>
      <w:r>
        <w:rPr>
          <w:spacing w:val="-1"/>
        </w:rPr>
        <w:t>компетентным      органом,      является      достаточным      подтверждением      наличия      и</w:t>
      </w:r>
      <w:r>
        <w:rPr>
          <w:spacing w:val="-1"/>
        </w:rPr>
        <w:br/>
      </w:r>
      <w:r>
        <w:t>продолжительности действия непреодолимой силы.</w:t>
      </w:r>
    </w:p>
    <w:p w14:paraId="75518478" w14:textId="77777777" w:rsidR="001C48D2" w:rsidRDefault="00000000">
      <w:pPr>
        <w:numPr>
          <w:ilvl w:val="0"/>
          <w:numId w:val="6"/>
        </w:numPr>
        <w:shd w:val="clear" w:color="auto" w:fill="FFFFFF"/>
        <w:tabs>
          <w:tab w:val="clear" w:pos="984"/>
          <w:tab w:val="left" w:pos="1003"/>
        </w:tabs>
        <w:spacing w:line="274" w:lineRule="exact"/>
        <w:ind w:left="293" w:right="158" w:hanging="274"/>
        <w:jc w:val="both"/>
        <w:rPr>
          <w:spacing w:val="-12"/>
        </w:rPr>
      </w:pPr>
      <w:r>
        <w:t>Сторона, которая не исполняет своего обязательства, должна дать извещение другой</w:t>
      </w:r>
      <w:r>
        <w:br/>
        <w:t>Стороне о препятствии и его влиянии на исполнение обязательств по настоящему контракту.</w:t>
      </w:r>
    </w:p>
    <w:p w14:paraId="5353ECDF" w14:textId="77777777" w:rsidR="001C48D2" w:rsidRDefault="00000000">
      <w:pPr>
        <w:numPr>
          <w:ilvl w:val="0"/>
          <w:numId w:val="6"/>
        </w:numPr>
        <w:shd w:val="clear" w:color="auto" w:fill="FFFFFF"/>
        <w:tabs>
          <w:tab w:val="clear" w:pos="984"/>
          <w:tab w:val="left" w:pos="1003"/>
        </w:tabs>
        <w:spacing w:line="274" w:lineRule="exact"/>
        <w:ind w:left="293" w:hanging="274"/>
        <w:rPr>
          <w:spacing w:val="-11"/>
        </w:rPr>
      </w:pPr>
      <w:r>
        <w:rPr>
          <w:spacing w:val="-1"/>
        </w:rPr>
        <w:t>Если   обстоятельства   непреодолимой   силы   действуют   на   протяжении   3</w:t>
      </w:r>
      <w:proofErr w:type="gramStart"/>
      <w:r>
        <w:rPr>
          <w:spacing w:val="-1"/>
        </w:rPr>
        <w:t xml:space="preserve">   (</w:t>
      </w:r>
      <w:proofErr w:type="gramEnd"/>
      <w:r>
        <w:rPr>
          <w:spacing w:val="-1"/>
        </w:rPr>
        <w:t>Трех)</w:t>
      </w:r>
      <w:r>
        <w:rPr>
          <w:spacing w:val="-1"/>
        </w:rPr>
        <w:br/>
        <w:t>последовательных месяцев и не обнаруживают признаков прекращения, то Стороны должны</w:t>
      </w:r>
      <w:r>
        <w:rPr>
          <w:spacing w:val="-1"/>
        </w:rPr>
        <w:br/>
      </w:r>
      <w:r>
        <w:t>решить судьбу настоящего контракта по   взаимной договоренности.   Если   Стороны не</w:t>
      </w:r>
      <w:r>
        <w:br/>
        <w:t xml:space="preserve">достигнут </w:t>
      </w:r>
      <w:proofErr w:type="gramStart"/>
      <w:r>
        <w:t xml:space="preserve">соглашения,   </w:t>
      </w:r>
      <w:proofErr w:type="gramEnd"/>
      <w:r>
        <w:t xml:space="preserve">  то   Сторона,   которая не подверглась действию обстоятельств</w:t>
      </w:r>
      <w:r>
        <w:br/>
        <w:t>непреодолимой силы, имеет право расторгнуть настоящий контракт.</w:t>
      </w:r>
    </w:p>
    <w:p w14:paraId="55B31BD3" w14:textId="77777777" w:rsidR="001C48D2" w:rsidRDefault="00000000">
      <w:pPr>
        <w:shd w:val="clear" w:color="auto" w:fill="FFFFFF"/>
        <w:spacing w:before="331"/>
        <w:ind w:right="5"/>
        <w:jc w:val="center"/>
        <w:rPr>
          <w:b/>
          <w:bCs/>
          <w:spacing w:val="-1"/>
        </w:rPr>
      </w:pPr>
      <w:r>
        <w:rPr>
          <w:b/>
          <w:bCs/>
          <w:spacing w:val="-1"/>
        </w:rPr>
        <w:t>7.   Особые условия</w:t>
      </w:r>
    </w:p>
    <w:p w14:paraId="533F4E4F" w14:textId="77777777" w:rsidR="001C48D2" w:rsidRDefault="00000000">
      <w:pPr>
        <w:numPr>
          <w:ilvl w:val="0"/>
          <w:numId w:val="8"/>
        </w:numPr>
        <w:shd w:val="clear" w:color="auto" w:fill="FFFFFF"/>
        <w:tabs>
          <w:tab w:val="left" w:pos="792"/>
        </w:tabs>
        <w:spacing w:before="48" w:line="274" w:lineRule="exact"/>
        <w:ind w:left="298" w:right="154" w:hanging="269"/>
        <w:jc w:val="both"/>
        <w:rPr>
          <w:spacing w:val="-13"/>
        </w:rPr>
      </w:pPr>
      <w:r>
        <w:rPr>
          <w:bCs/>
        </w:rPr>
        <w:t>Цена настоящего контракта</w:t>
      </w:r>
      <w:r>
        <w:t xml:space="preserve"> не </w:t>
      </w:r>
      <w:r>
        <w:rPr>
          <w:bCs/>
        </w:rPr>
        <w:t>может быть изменена</w:t>
      </w:r>
      <w:r>
        <w:t>.</w:t>
      </w:r>
    </w:p>
    <w:p w14:paraId="3EAC12AD" w14:textId="77777777" w:rsidR="001C48D2" w:rsidRDefault="00000000">
      <w:pPr>
        <w:numPr>
          <w:ilvl w:val="0"/>
          <w:numId w:val="8"/>
        </w:numPr>
        <w:shd w:val="clear" w:color="auto" w:fill="FFFFFF"/>
        <w:tabs>
          <w:tab w:val="left" w:pos="792"/>
        </w:tabs>
        <w:spacing w:line="274" w:lineRule="exact"/>
        <w:ind w:left="298" w:right="139" w:hanging="269"/>
        <w:jc w:val="both"/>
        <w:rPr>
          <w:spacing w:val="-14"/>
        </w:rPr>
      </w:pPr>
      <w:r>
        <w:t>После подписания   настоящего контракта все предыдущие переговоры и переписка по</w:t>
      </w:r>
      <w:r>
        <w:br/>
        <w:t>нему теряют силу.</w:t>
      </w:r>
    </w:p>
    <w:p w14:paraId="6A5558DA" w14:textId="77777777" w:rsidR="001C48D2" w:rsidRDefault="00000000">
      <w:pPr>
        <w:numPr>
          <w:ilvl w:val="0"/>
          <w:numId w:val="8"/>
        </w:numPr>
        <w:shd w:val="clear" w:color="auto" w:fill="FFFFFF"/>
        <w:tabs>
          <w:tab w:val="left" w:pos="792"/>
        </w:tabs>
        <w:spacing w:before="5" w:line="274" w:lineRule="exact"/>
        <w:ind w:left="298" w:hanging="269"/>
        <w:rPr>
          <w:spacing w:val="-13"/>
        </w:rPr>
      </w:pPr>
      <w:proofErr w:type="gramStart"/>
      <w:r>
        <w:t xml:space="preserve">Приложения,   </w:t>
      </w:r>
      <w:proofErr w:type="gramEnd"/>
      <w:r>
        <w:t>дополнения,    изменения   к   настоящему   контракту   являются    его</w:t>
      </w:r>
      <w:r>
        <w:br/>
        <w:t>неотъемлемыми частями и действительны лишь в том случае, если они совершены в</w:t>
      </w:r>
      <w:r>
        <w:br/>
        <w:t>письменной форме и подписаны уполномоченными представителями Сторон.</w:t>
      </w:r>
    </w:p>
    <w:p w14:paraId="673E9383" w14:textId="77777777" w:rsidR="001C48D2" w:rsidRDefault="00000000">
      <w:pPr>
        <w:numPr>
          <w:ilvl w:val="0"/>
          <w:numId w:val="8"/>
        </w:numPr>
        <w:shd w:val="clear" w:color="auto" w:fill="FFFFFF"/>
        <w:tabs>
          <w:tab w:val="left" w:pos="792"/>
        </w:tabs>
        <w:spacing w:line="274" w:lineRule="exact"/>
        <w:ind w:left="298" w:right="110" w:hanging="269"/>
        <w:jc w:val="both"/>
        <w:rPr>
          <w:spacing w:val="-12"/>
        </w:rPr>
      </w:pPr>
      <w:r>
        <w:t>Настоящий контракт вступает в силу после его подписания Сторонами и действует до</w:t>
      </w:r>
      <w:r>
        <w:br/>
        <w:t>полного выполнения сторонами своих обязательств по нему.</w:t>
      </w:r>
    </w:p>
    <w:p w14:paraId="66ADED24" w14:textId="77777777" w:rsidR="001C48D2" w:rsidRDefault="00000000">
      <w:pPr>
        <w:numPr>
          <w:ilvl w:val="0"/>
          <w:numId w:val="8"/>
        </w:numPr>
        <w:shd w:val="clear" w:color="auto" w:fill="FFFFFF"/>
        <w:tabs>
          <w:tab w:val="left" w:pos="792"/>
        </w:tabs>
        <w:spacing w:line="274" w:lineRule="exact"/>
        <w:ind w:left="298" w:right="82" w:hanging="269"/>
        <w:jc w:val="both"/>
        <w:rPr>
          <w:spacing w:val="-12"/>
        </w:rPr>
        <w:sectPr w:rsidR="001C48D2">
          <w:pgSz w:w="11906" w:h="16838"/>
          <w:pgMar w:top="1001" w:right="752" w:bottom="360" w:left="1111" w:header="0" w:footer="0" w:gutter="0"/>
          <w:cols w:space="720"/>
          <w:formProt w:val="0"/>
          <w:docGrid w:linePitch="360"/>
        </w:sectPr>
      </w:pPr>
      <w:r>
        <w:t>Настоящий контракт составлен на русском языке в двух подлинных экземплярах,</w:t>
      </w:r>
      <w:r>
        <w:br/>
        <w:t>имеющих одинаковую юридическую силу, по одному для каждой из Сторон.</w:t>
      </w:r>
    </w:p>
    <w:p w14:paraId="396F7524" w14:textId="77777777" w:rsidR="001C48D2" w:rsidRDefault="00000000">
      <w:pPr>
        <w:shd w:val="clear" w:color="auto" w:fill="FFFFFF"/>
        <w:spacing w:before="336"/>
        <w:ind w:left="19"/>
        <w:jc w:val="center"/>
        <w:rPr>
          <w:b/>
          <w:bCs/>
        </w:rPr>
      </w:pPr>
      <w:r>
        <w:rPr>
          <w:b/>
          <w:bCs/>
        </w:rPr>
        <w:lastRenderedPageBreak/>
        <w:t>8.   Ответственность сторон</w:t>
      </w:r>
    </w:p>
    <w:p w14:paraId="03EDB19C" w14:textId="77777777" w:rsidR="001C48D2" w:rsidRDefault="001C48D2">
      <w:pPr>
        <w:shd w:val="clear" w:color="auto" w:fill="FFFFFF"/>
        <w:tabs>
          <w:tab w:val="left" w:pos="547"/>
        </w:tabs>
        <w:spacing w:line="274" w:lineRule="exact"/>
        <w:ind w:left="43" w:right="331"/>
        <w:jc w:val="both"/>
        <w:rPr>
          <w:spacing w:val="-12"/>
        </w:rPr>
      </w:pPr>
    </w:p>
    <w:p w14:paraId="50C364BE" w14:textId="77777777" w:rsidR="001C48D2" w:rsidRDefault="00000000">
      <w:pPr>
        <w:shd w:val="clear" w:color="auto" w:fill="FFFFFF"/>
        <w:tabs>
          <w:tab w:val="left" w:pos="547"/>
        </w:tabs>
        <w:spacing w:line="274" w:lineRule="exact"/>
        <w:ind w:left="43" w:right="331"/>
        <w:jc w:val="both"/>
        <w:rPr>
          <w:spacing w:val="-12"/>
        </w:rPr>
      </w:pPr>
      <w:r>
        <w:t>8.</w:t>
      </w:r>
      <w:proofErr w:type="gramStart"/>
      <w:r>
        <w:t>1.Сторона</w:t>
      </w:r>
      <w:proofErr w:type="gramEnd"/>
      <w:r>
        <w:t>, не исполнившая или ненадлежащим образом исполнившая обязательства по</w:t>
      </w:r>
      <w:r>
        <w:br/>
        <w:t>настоящему контракту, обязана возместить другой стороне причиненные таким неисполнением</w:t>
      </w:r>
      <w:r>
        <w:br/>
        <w:t>убытки.</w:t>
      </w:r>
    </w:p>
    <w:p w14:paraId="72FCBA44" w14:textId="77777777" w:rsidR="001C48D2" w:rsidRDefault="00000000">
      <w:pPr>
        <w:numPr>
          <w:ilvl w:val="0"/>
          <w:numId w:val="7"/>
        </w:numPr>
        <w:shd w:val="clear" w:color="auto" w:fill="FFFFFF"/>
        <w:tabs>
          <w:tab w:val="left" w:pos="547"/>
        </w:tabs>
        <w:spacing w:line="274" w:lineRule="exact"/>
        <w:ind w:left="43"/>
        <w:rPr>
          <w:spacing w:val="-13"/>
        </w:rPr>
      </w:pPr>
      <w:r>
        <w:t>В случае нарушения сроков поставки Товара и выполнения работ, предусмотренных настоящим контрактом, Покупатель вправе расторгнуть Контракт, без возмещения каких-либо убытков Поставщика.</w:t>
      </w:r>
    </w:p>
    <w:p w14:paraId="6482BC76" w14:textId="77777777" w:rsidR="001C48D2" w:rsidRDefault="00000000">
      <w:pPr>
        <w:shd w:val="clear" w:color="auto" w:fill="FFFFFF"/>
        <w:tabs>
          <w:tab w:val="left" w:pos="758"/>
        </w:tabs>
        <w:spacing w:line="274" w:lineRule="exact"/>
        <w:ind w:left="58" w:right="274"/>
        <w:jc w:val="both"/>
      </w:pPr>
      <w:r>
        <w:rPr>
          <w:spacing w:val="-2"/>
        </w:rPr>
        <w:t>8.3.</w:t>
      </w:r>
      <w:r>
        <w:tab/>
        <w:t>Взыскание неустоек и процентов не освобождает сторону, нарушившую Контракт, от</w:t>
      </w:r>
      <w:r>
        <w:br/>
        <w:t>исполнения обязательств в натуре.</w:t>
      </w:r>
    </w:p>
    <w:p w14:paraId="0684DB27" w14:textId="77777777" w:rsidR="001C48D2" w:rsidRDefault="00000000">
      <w:pPr>
        <w:shd w:val="clear" w:color="auto" w:fill="FFFFFF"/>
        <w:tabs>
          <w:tab w:val="left" w:pos="542"/>
        </w:tabs>
        <w:spacing w:line="274" w:lineRule="exact"/>
        <w:ind w:left="72" w:right="269"/>
        <w:jc w:val="both"/>
      </w:pPr>
      <w:r>
        <w:rPr>
          <w:spacing w:val="-8"/>
        </w:rPr>
        <w:t>8.4.</w:t>
      </w:r>
      <w:r>
        <w:tab/>
        <w:t>В случаях, не предусмотренных настоящим контрактом, имущественная ответственность</w:t>
      </w:r>
      <w:r>
        <w:br/>
        <w:t>определяется в соответствии с действующим законодательством РФ.</w:t>
      </w:r>
    </w:p>
    <w:p w14:paraId="31D82A4E" w14:textId="77777777" w:rsidR="001C48D2" w:rsidRDefault="00000000">
      <w:pPr>
        <w:shd w:val="clear" w:color="auto" w:fill="FFFFFF"/>
        <w:spacing w:before="331"/>
        <w:ind w:right="211"/>
        <w:jc w:val="center"/>
      </w:pPr>
      <w:r>
        <w:rPr>
          <w:spacing w:val="-2"/>
        </w:rPr>
        <w:t xml:space="preserve">9.   </w:t>
      </w:r>
      <w:r>
        <w:rPr>
          <w:b/>
          <w:bCs/>
          <w:spacing w:val="-2"/>
        </w:rPr>
        <w:t>Арбитраж</w:t>
      </w:r>
    </w:p>
    <w:p w14:paraId="4CDBC295" w14:textId="77777777" w:rsidR="001C48D2" w:rsidRDefault="00000000">
      <w:pPr>
        <w:shd w:val="clear" w:color="auto" w:fill="FFFFFF"/>
        <w:spacing w:before="53" w:line="274" w:lineRule="exact"/>
        <w:ind w:left="72" w:right="264"/>
        <w:jc w:val="both"/>
      </w:pPr>
      <w:r>
        <w:t>9.1. Все споры и разногласия, возникающие между Сторонами в процессе выполнения</w:t>
      </w:r>
      <w:r>
        <w:br/>
        <w:t xml:space="preserve">обязательств по настоящему контракту, решаются путем переговоров. При </w:t>
      </w:r>
      <w:proofErr w:type="gramStart"/>
      <w:r>
        <w:t>не достижении</w:t>
      </w:r>
      <w:proofErr w:type="gramEnd"/>
      <w:r>
        <w:br/>
        <w:t>согласия споры разрешаются Арбитражным судом г. Москвы.</w:t>
      </w:r>
    </w:p>
    <w:p w14:paraId="25C4BC93" w14:textId="77777777" w:rsidR="001C48D2" w:rsidRDefault="00000000">
      <w:pPr>
        <w:shd w:val="clear" w:color="auto" w:fill="FFFFFF"/>
        <w:spacing w:before="336" w:after="394"/>
        <w:ind w:right="202"/>
        <w:jc w:val="center"/>
        <w:rPr>
          <w:b/>
          <w:bCs/>
          <w:spacing w:val="-1"/>
        </w:rPr>
      </w:pPr>
      <w:r>
        <w:rPr>
          <w:b/>
          <w:bCs/>
          <w:spacing w:val="-1"/>
        </w:rPr>
        <w:t>10. Адреса, реквизиты и подписи Сторон</w:t>
      </w:r>
    </w:p>
    <w:p w14:paraId="07832334" w14:textId="77777777" w:rsidR="001C48D2" w:rsidRDefault="001C48D2">
      <w:pPr>
        <w:sectPr w:rsidR="001C48D2">
          <w:pgSz w:w="11906" w:h="16838"/>
          <w:pgMar w:top="804" w:right="627" w:bottom="360" w:left="991" w:header="0" w:footer="0" w:gutter="0"/>
          <w:cols w:space="720"/>
          <w:formProt w:val="0"/>
          <w:docGrid w:linePitch="360"/>
        </w:sectPr>
      </w:pPr>
    </w:p>
    <w:p w14:paraId="22CACC99" w14:textId="77777777" w:rsidR="001C48D2" w:rsidRDefault="001C48D2">
      <w:pPr>
        <w:sectPr w:rsidR="001C48D2">
          <w:type w:val="continuous"/>
          <w:pgSz w:w="11906" w:h="16838"/>
          <w:pgMar w:top="804" w:right="627" w:bottom="360" w:left="991" w:header="0" w:footer="0" w:gutter="0"/>
          <w:cols w:space="720"/>
          <w:formProt w:val="0"/>
          <w:docGrid w:linePitch="360"/>
        </w:sectPr>
      </w:pPr>
    </w:p>
    <w:p w14:paraId="5917DE2D" w14:textId="77777777" w:rsidR="001C48D2" w:rsidRDefault="00000000">
      <w:pPr>
        <w:shd w:val="clear" w:color="auto" w:fill="FFFFFF"/>
        <w:tabs>
          <w:tab w:val="left" w:pos="9365"/>
        </w:tabs>
        <w:jc w:val="center"/>
      </w:pPr>
      <w:r>
        <w:rPr>
          <w:rFonts w:ascii="Arial" w:hAnsi="Arial" w:cs="Arial"/>
        </w:rPr>
        <w:lastRenderedPageBreak/>
        <w:t xml:space="preserve">                                                                                                          </w:t>
      </w:r>
      <w:r>
        <w:rPr>
          <w:rFonts w:ascii="Arial" w:hAnsi="Arial" w:cs="Arial"/>
          <w:b/>
        </w:rPr>
        <w:t>Приложение № 1</w:t>
      </w:r>
    </w:p>
    <w:p w14:paraId="03B34C77" w14:textId="77777777" w:rsidR="001C48D2" w:rsidRDefault="001C48D2">
      <w:pPr>
        <w:shd w:val="clear" w:color="auto" w:fill="FFFFFF"/>
        <w:tabs>
          <w:tab w:val="left" w:leader="underscore" w:pos="6902"/>
        </w:tabs>
        <w:ind w:left="3125"/>
        <w:rPr>
          <w:rFonts w:ascii="Arial" w:hAnsi="Arial" w:cs="Arial"/>
          <w:b/>
        </w:rPr>
      </w:pPr>
    </w:p>
    <w:p w14:paraId="10892070" w14:textId="77777777" w:rsidR="001C48D2" w:rsidRDefault="00000000">
      <w:pPr>
        <w:shd w:val="clear" w:color="auto" w:fill="FFFFFF"/>
        <w:tabs>
          <w:tab w:val="left" w:leader="underscore" w:pos="6902"/>
        </w:tabs>
        <w:ind w:left="3125"/>
      </w:pPr>
      <w:r>
        <w:t xml:space="preserve">                                                             к контракту № _______</w:t>
      </w:r>
    </w:p>
    <w:p w14:paraId="77AE2CCB" w14:textId="77777777" w:rsidR="001C48D2" w:rsidRDefault="00000000">
      <w:pPr>
        <w:shd w:val="clear" w:color="auto" w:fill="FFFFFF"/>
        <w:tabs>
          <w:tab w:val="left" w:leader="underscore" w:pos="6902"/>
        </w:tabs>
        <w:ind w:left="3125"/>
      </w:pPr>
      <w:r>
        <w:t xml:space="preserve">                                                          от «____» ________2009г.</w:t>
      </w:r>
    </w:p>
    <w:p w14:paraId="6FF96C37" w14:textId="77777777" w:rsidR="001C48D2" w:rsidRDefault="001C48D2">
      <w:pPr>
        <w:spacing w:after="278" w:line="1" w:lineRule="exact"/>
      </w:pPr>
    </w:p>
    <w:p w14:paraId="4EB97F94" w14:textId="77777777" w:rsidR="001C48D2" w:rsidRDefault="00000000">
      <w:pPr>
        <w:tabs>
          <w:tab w:val="left" w:pos="2145"/>
        </w:tabs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</w:t>
      </w:r>
      <w:r>
        <w:rPr>
          <w:b/>
          <w:bCs/>
        </w:rPr>
        <w:t xml:space="preserve">                                                                                                                      </w:t>
      </w:r>
    </w:p>
    <w:p w14:paraId="3D602583" w14:textId="77777777" w:rsidR="001C48D2" w:rsidRDefault="001C48D2">
      <w:pPr>
        <w:tabs>
          <w:tab w:val="left" w:pos="2145"/>
        </w:tabs>
        <w:rPr>
          <w:sz w:val="28"/>
          <w:szCs w:val="28"/>
        </w:rPr>
      </w:pPr>
    </w:p>
    <w:p w14:paraId="2C8BD6C7" w14:textId="77777777" w:rsidR="001C48D2" w:rsidRDefault="00000000">
      <w:pPr>
        <w:pStyle w:val="3"/>
      </w:pPr>
      <w:r>
        <w:t>Спецификация</w:t>
      </w:r>
    </w:p>
    <w:p w14:paraId="0BBB4F03" w14:textId="77777777" w:rsidR="001C48D2" w:rsidRDefault="001C48D2">
      <w:pPr>
        <w:tabs>
          <w:tab w:val="left" w:pos="2145"/>
        </w:tabs>
        <w:jc w:val="center"/>
        <w:rPr>
          <w:b/>
          <w:sz w:val="28"/>
          <w:szCs w:val="28"/>
        </w:rPr>
      </w:pPr>
    </w:p>
    <w:p w14:paraId="2BD2DAD7" w14:textId="77777777" w:rsidR="001C48D2" w:rsidRDefault="001C48D2">
      <w:pPr>
        <w:tabs>
          <w:tab w:val="left" w:pos="2145"/>
        </w:tabs>
        <w:rPr>
          <w:b/>
          <w:sz w:val="28"/>
          <w:szCs w:val="28"/>
          <w:u w:val="single"/>
        </w:rPr>
      </w:pPr>
    </w:p>
    <w:p w14:paraId="53223F26" w14:textId="77777777" w:rsidR="001C48D2" w:rsidRDefault="00000000">
      <w:pPr>
        <w:tabs>
          <w:tab w:val="left" w:pos="2145"/>
        </w:tabs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 xml:space="preserve">                                                                                                                                                          </w:t>
      </w:r>
    </w:p>
    <w:p w14:paraId="63DD74DC" w14:textId="77777777" w:rsidR="001C48D2" w:rsidRDefault="001C48D2">
      <w:pPr>
        <w:tabs>
          <w:tab w:val="left" w:pos="2145"/>
        </w:tabs>
        <w:rPr>
          <w:b/>
          <w:sz w:val="28"/>
          <w:szCs w:val="28"/>
          <w:u w:val="single"/>
        </w:rPr>
      </w:pPr>
    </w:p>
    <w:tbl>
      <w:tblPr>
        <w:tblW w:w="9571" w:type="dxa"/>
        <w:tblLayout w:type="fixed"/>
        <w:tblLook w:val="04A0" w:firstRow="1" w:lastRow="0" w:firstColumn="1" w:lastColumn="0" w:noHBand="0" w:noVBand="1"/>
      </w:tblPr>
      <w:tblGrid>
        <w:gridCol w:w="648"/>
        <w:gridCol w:w="2542"/>
        <w:gridCol w:w="1595"/>
        <w:gridCol w:w="1595"/>
        <w:gridCol w:w="1595"/>
        <w:gridCol w:w="1596"/>
      </w:tblGrid>
      <w:tr w:rsidR="001C48D2" w14:paraId="4532502A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916E1" w14:textId="77777777" w:rsidR="001C48D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№ п/п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F925A" w14:textId="77777777" w:rsidR="001C48D2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Наименование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E4DA7" w14:textId="77777777" w:rsidR="001C48D2" w:rsidRDefault="00000000">
            <w:pPr>
              <w:pStyle w:val="30"/>
              <w:rPr>
                <w:b/>
                <w:bCs/>
              </w:rPr>
            </w:pPr>
            <w:r>
              <w:rPr>
                <w:b/>
                <w:bCs/>
              </w:rPr>
              <w:t>Единица измерения</w:t>
            </w:r>
          </w:p>
          <w:p w14:paraId="04E5DA09" w14:textId="77777777" w:rsidR="001C48D2" w:rsidRDefault="001C48D2">
            <w:pPr>
              <w:jc w:val="center"/>
              <w:rPr>
                <w:b/>
                <w:bCs/>
              </w:rPr>
            </w:pP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A40FF" w14:textId="77777777" w:rsidR="001C48D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Количество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C332E" w14:textId="77777777" w:rsidR="001C48D2" w:rsidRDefault="00000000">
            <w:pPr>
              <w:pStyle w:val="30"/>
              <w:rPr>
                <w:b/>
                <w:bCs/>
              </w:rPr>
            </w:pPr>
            <w:r>
              <w:rPr>
                <w:b/>
                <w:bCs/>
              </w:rPr>
              <w:t>Цена ед. изделия</w:t>
            </w:r>
          </w:p>
          <w:p w14:paraId="75D43C8F" w14:textId="77777777" w:rsidR="001C48D2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руб.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41EE0" w14:textId="77777777" w:rsidR="001C48D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Стоимость</w:t>
            </w:r>
          </w:p>
          <w:p w14:paraId="06C16AFE" w14:textId="77777777" w:rsidR="001C48D2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руб.</w:t>
            </w:r>
          </w:p>
        </w:tc>
      </w:tr>
      <w:tr w:rsidR="001C48D2" w14:paraId="6F655AAB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A3672" w14:textId="77777777" w:rsidR="001C48D2" w:rsidRDefault="001C48D2">
            <w:pPr>
              <w:snapToGrid w:val="0"/>
              <w:jc w:val="center"/>
              <w:rPr>
                <w:b/>
                <w:bCs/>
              </w:rPr>
            </w:pP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78F6C" w14:textId="77777777" w:rsidR="001C48D2" w:rsidRDefault="001C48D2">
            <w:pPr>
              <w:snapToGrid w:val="0"/>
              <w:jc w:val="center"/>
              <w:rPr>
                <w:b/>
                <w:bCs/>
              </w:rPr>
            </w:pP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62489" w14:textId="77777777" w:rsidR="001C48D2" w:rsidRDefault="001C48D2">
            <w:pPr>
              <w:snapToGrid w:val="0"/>
              <w:jc w:val="center"/>
              <w:rPr>
                <w:b/>
                <w:bCs/>
              </w:rPr>
            </w:pP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470D1" w14:textId="77777777" w:rsidR="001C48D2" w:rsidRDefault="001C48D2">
            <w:pPr>
              <w:snapToGrid w:val="0"/>
              <w:jc w:val="center"/>
              <w:rPr>
                <w:b/>
                <w:bCs/>
              </w:rPr>
            </w:pP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8BB9F" w14:textId="77777777" w:rsidR="001C48D2" w:rsidRDefault="001C48D2">
            <w:pPr>
              <w:snapToGrid w:val="0"/>
              <w:jc w:val="center"/>
              <w:rPr>
                <w:b/>
                <w:bCs/>
              </w:rPr>
            </w:pP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2975B" w14:textId="77777777" w:rsidR="001C48D2" w:rsidRDefault="001C48D2">
            <w:pPr>
              <w:snapToGrid w:val="0"/>
              <w:jc w:val="center"/>
              <w:rPr>
                <w:b/>
                <w:bCs/>
              </w:rPr>
            </w:pPr>
          </w:p>
        </w:tc>
      </w:tr>
      <w:tr w:rsidR="001C48D2" w14:paraId="2E0A9E56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43F72" w14:textId="77777777" w:rsidR="001C48D2" w:rsidRDefault="001C48D2">
            <w:pPr>
              <w:snapToGrid w:val="0"/>
              <w:jc w:val="center"/>
              <w:rPr>
                <w:b/>
                <w:bCs/>
              </w:rPr>
            </w:pP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2AC7E" w14:textId="77777777" w:rsidR="001C48D2" w:rsidRDefault="001C48D2">
            <w:pPr>
              <w:snapToGrid w:val="0"/>
              <w:jc w:val="center"/>
              <w:rPr>
                <w:b/>
                <w:bCs/>
              </w:rPr>
            </w:pP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01A77" w14:textId="77777777" w:rsidR="001C48D2" w:rsidRDefault="001C48D2">
            <w:pPr>
              <w:snapToGrid w:val="0"/>
              <w:jc w:val="center"/>
              <w:rPr>
                <w:b/>
                <w:bCs/>
              </w:rPr>
            </w:pP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42604" w14:textId="77777777" w:rsidR="001C48D2" w:rsidRDefault="001C48D2">
            <w:pPr>
              <w:snapToGrid w:val="0"/>
              <w:jc w:val="center"/>
              <w:rPr>
                <w:b/>
                <w:bCs/>
              </w:rPr>
            </w:pP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338AE" w14:textId="77777777" w:rsidR="001C48D2" w:rsidRDefault="001C48D2">
            <w:pPr>
              <w:snapToGrid w:val="0"/>
              <w:jc w:val="center"/>
              <w:rPr>
                <w:b/>
                <w:bCs/>
              </w:rPr>
            </w:pP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21ACB" w14:textId="77777777" w:rsidR="001C48D2" w:rsidRDefault="001C48D2">
            <w:pPr>
              <w:snapToGrid w:val="0"/>
              <w:jc w:val="center"/>
              <w:rPr>
                <w:b/>
                <w:bCs/>
              </w:rPr>
            </w:pPr>
          </w:p>
        </w:tc>
      </w:tr>
      <w:tr w:rsidR="001C48D2" w14:paraId="70D5E39F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912BF" w14:textId="77777777" w:rsidR="001C48D2" w:rsidRDefault="001C48D2">
            <w:pPr>
              <w:snapToGrid w:val="0"/>
              <w:jc w:val="center"/>
              <w:rPr>
                <w:b/>
                <w:bCs/>
              </w:rPr>
            </w:pP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10A7F" w14:textId="77777777" w:rsidR="001C48D2" w:rsidRDefault="001C48D2">
            <w:pPr>
              <w:snapToGrid w:val="0"/>
              <w:jc w:val="center"/>
              <w:rPr>
                <w:b/>
                <w:bCs/>
              </w:rPr>
            </w:pP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C6D33" w14:textId="77777777" w:rsidR="001C48D2" w:rsidRDefault="001C48D2">
            <w:pPr>
              <w:snapToGrid w:val="0"/>
              <w:jc w:val="center"/>
              <w:rPr>
                <w:b/>
                <w:bCs/>
              </w:rPr>
            </w:pP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606CF" w14:textId="77777777" w:rsidR="001C48D2" w:rsidRDefault="001C48D2">
            <w:pPr>
              <w:snapToGrid w:val="0"/>
              <w:jc w:val="center"/>
              <w:rPr>
                <w:b/>
                <w:bCs/>
              </w:rPr>
            </w:pP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FFF66" w14:textId="77777777" w:rsidR="001C48D2" w:rsidRDefault="001C48D2">
            <w:pPr>
              <w:snapToGrid w:val="0"/>
              <w:jc w:val="center"/>
              <w:rPr>
                <w:b/>
                <w:bCs/>
              </w:rPr>
            </w:pP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5E1D8" w14:textId="77777777" w:rsidR="001C48D2" w:rsidRDefault="001C48D2">
            <w:pPr>
              <w:snapToGrid w:val="0"/>
              <w:jc w:val="center"/>
              <w:rPr>
                <w:b/>
                <w:bCs/>
              </w:rPr>
            </w:pPr>
          </w:p>
        </w:tc>
      </w:tr>
      <w:tr w:rsidR="001C48D2" w14:paraId="4F09C9D9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A47E4" w14:textId="77777777" w:rsidR="001C48D2" w:rsidRDefault="001C48D2">
            <w:pPr>
              <w:snapToGrid w:val="0"/>
              <w:jc w:val="center"/>
              <w:rPr>
                <w:b/>
                <w:bCs/>
              </w:rPr>
            </w:pP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4DCDB" w14:textId="77777777" w:rsidR="001C48D2" w:rsidRDefault="001C48D2">
            <w:pPr>
              <w:snapToGrid w:val="0"/>
              <w:jc w:val="center"/>
              <w:rPr>
                <w:b/>
                <w:bCs/>
              </w:rPr>
            </w:pP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98E09" w14:textId="77777777" w:rsidR="001C48D2" w:rsidRDefault="001C48D2">
            <w:pPr>
              <w:snapToGrid w:val="0"/>
              <w:jc w:val="center"/>
              <w:rPr>
                <w:b/>
                <w:bCs/>
              </w:rPr>
            </w:pP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AA5E4" w14:textId="77777777" w:rsidR="001C48D2" w:rsidRDefault="001C48D2">
            <w:pPr>
              <w:snapToGrid w:val="0"/>
              <w:jc w:val="center"/>
              <w:rPr>
                <w:b/>
                <w:bCs/>
              </w:rPr>
            </w:pP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B05A1" w14:textId="77777777" w:rsidR="001C48D2" w:rsidRDefault="001C48D2">
            <w:pPr>
              <w:snapToGrid w:val="0"/>
              <w:jc w:val="center"/>
              <w:rPr>
                <w:b/>
                <w:bCs/>
              </w:rPr>
            </w:pP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3B740" w14:textId="77777777" w:rsidR="001C48D2" w:rsidRDefault="001C48D2">
            <w:pPr>
              <w:snapToGrid w:val="0"/>
              <w:jc w:val="center"/>
              <w:rPr>
                <w:b/>
                <w:bCs/>
              </w:rPr>
            </w:pPr>
          </w:p>
        </w:tc>
      </w:tr>
      <w:tr w:rsidR="001C48D2" w14:paraId="246C42A4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15B21" w14:textId="77777777" w:rsidR="001C48D2" w:rsidRDefault="001C48D2">
            <w:pPr>
              <w:snapToGrid w:val="0"/>
              <w:jc w:val="center"/>
              <w:rPr>
                <w:b/>
                <w:bCs/>
              </w:rPr>
            </w:pP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1DDE6" w14:textId="77777777" w:rsidR="001C48D2" w:rsidRDefault="001C48D2">
            <w:pPr>
              <w:snapToGrid w:val="0"/>
              <w:jc w:val="center"/>
              <w:rPr>
                <w:b/>
                <w:bCs/>
              </w:rPr>
            </w:pP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AA362" w14:textId="77777777" w:rsidR="001C48D2" w:rsidRDefault="001C48D2">
            <w:pPr>
              <w:snapToGrid w:val="0"/>
              <w:jc w:val="center"/>
              <w:rPr>
                <w:b/>
                <w:bCs/>
              </w:rPr>
            </w:pP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AD6EC" w14:textId="77777777" w:rsidR="001C48D2" w:rsidRDefault="001C48D2">
            <w:pPr>
              <w:snapToGrid w:val="0"/>
              <w:jc w:val="center"/>
              <w:rPr>
                <w:b/>
                <w:bCs/>
              </w:rPr>
            </w:pP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3D9EC" w14:textId="77777777" w:rsidR="001C48D2" w:rsidRDefault="001C48D2">
            <w:pPr>
              <w:snapToGrid w:val="0"/>
              <w:jc w:val="center"/>
              <w:rPr>
                <w:b/>
                <w:bCs/>
              </w:rPr>
            </w:pP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C29CC" w14:textId="77777777" w:rsidR="001C48D2" w:rsidRDefault="001C48D2">
            <w:pPr>
              <w:snapToGrid w:val="0"/>
              <w:jc w:val="center"/>
              <w:rPr>
                <w:b/>
                <w:bCs/>
              </w:rPr>
            </w:pPr>
          </w:p>
        </w:tc>
      </w:tr>
      <w:tr w:rsidR="001C48D2" w14:paraId="279BCA07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544A6" w14:textId="77777777" w:rsidR="001C48D2" w:rsidRDefault="001C48D2">
            <w:pPr>
              <w:snapToGrid w:val="0"/>
              <w:jc w:val="center"/>
              <w:rPr>
                <w:b/>
                <w:bCs/>
              </w:rPr>
            </w:pP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7818D" w14:textId="77777777" w:rsidR="001C48D2" w:rsidRDefault="001C48D2">
            <w:pPr>
              <w:snapToGrid w:val="0"/>
              <w:jc w:val="center"/>
              <w:rPr>
                <w:b/>
                <w:bCs/>
              </w:rPr>
            </w:pP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1D19E" w14:textId="77777777" w:rsidR="001C48D2" w:rsidRDefault="001C48D2">
            <w:pPr>
              <w:snapToGrid w:val="0"/>
              <w:jc w:val="center"/>
              <w:rPr>
                <w:b/>
                <w:bCs/>
              </w:rPr>
            </w:pP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37A9B" w14:textId="77777777" w:rsidR="001C48D2" w:rsidRDefault="001C48D2">
            <w:pPr>
              <w:snapToGrid w:val="0"/>
              <w:jc w:val="center"/>
              <w:rPr>
                <w:b/>
                <w:bCs/>
              </w:rPr>
            </w:pP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36ED7" w14:textId="77777777" w:rsidR="001C48D2" w:rsidRDefault="001C48D2">
            <w:pPr>
              <w:snapToGrid w:val="0"/>
              <w:jc w:val="center"/>
              <w:rPr>
                <w:b/>
                <w:bCs/>
              </w:rPr>
            </w:pP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0027A" w14:textId="77777777" w:rsidR="001C48D2" w:rsidRDefault="001C48D2">
            <w:pPr>
              <w:snapToGrid w:val="0"/>
              <w:jc w:val="center"/>
              <w:rPr>
                <w:b/>
                <w:bCs/>
              </w:rPr>
            </w:pPr>
          </w:p>
        </w:tc>
      </w:tr>
      <w:tr w:rsidR="001C48D2" w14:paraId="63586C60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241DE" w14:textId="77777777" w:rsidR="001C48D2" w:rsidRDefault="001C48D2">
            <w:pPr>
              <w:snapToGrid w:val="0"/>
              <w:jc w:val="center"/>
              <w:rPr>
                <w:b/>
                <w:bCs/>
              </w:rPr>
            </w:pP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59486" w14:textId="77777777" w:rsidR="001C48D2" w:rsidRDefault="001C48D2">
            <w:pPr>
              <w:snapToGrid w:val="0"/>
              <w:jc w:val="center"/>
              <w:rPr>
                <w:b/>
                <w:bCs/>
              </w:rPr>
            </w:pP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FBF55" w14:textId="77777777" w:rsidR="001C48D2" w:rsidRDefault="001C48D2">
            <w:pPr>
              <w:snapToGrid w:val="0"/>
              <w:jc w:val="center"/>
              <w:rPr>
                <w:b/>
                <w:bCs/>
              </w:rPr>
            </w:pP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BF3DF" w14:textId="77777777" w:rsidR="001C48D2" w:rsidRDefault="001C48D2">
            <w:pPr>
              <w:snapToGrid w:val="0"/>
              <w:jc w:val="center"/>
              <w:rPr>
                <w:b/>
                <w:bCs/>
              </w:rPr>
            </w:pP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7A39B" w14:textId="77777777" w:rsidR="001C48D2" w:rsidRDefault="001C48D2">
            <w:pPr>
              <w:snapToGrid w:val="0"/>
              <w:jc w:val="center"/>
              <w:rPr>
                <w:b/>
                <w:bCs/>
              </w:rPr>
            </w:pP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C32DF" w14:textId="77777777" w:rsidR="001C48D2" w:rsidRDefault="001C48D2">
            <w:pPr>
              <w:snapToGrid w:val="0"/>
              <w:jc w:val="center"/>
              <w:rPr>
                <w:b/>
                <w:bCs/>
              </w:rPr>
            </w:pPr>
          </w:p>
        </w:tc>
      </w:tr>
      <w:tr w:rsidR="001C48D2" w14:paraId="746140D3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29722" w14:textId="77777777" w:rsidR="001C48D2" w:rsidRDefault="001C48D2">
            <w:pPr>
              <w:snapToGrid w:val="0"/>
              <w:jc w:val="center"/>
              <w:rPr>
                <w:b/>
                <w:bCs/>
              </w:rPr>
            </w:pP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CE1A5" w14:textId="77777777" w:rsidR="001C48D2" w:rsidRDefault="001C48D2">
            <w:pPr>
              <w:snapToGrid w:val="0"/>
              <w:rPr>
                <w:b/>
                <w:bCs/>
              </w:rPr>
            </w:pP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95F2C" w14:textId="77777777" w:rsidR="001C48D2" w:rsidRDefault="001C48D2">
            <w:pPr>
              <w:snapToGrid w:val="0"/>
              <w:jc w:val="center"/>
              <w:rPr>
                <w:b/>
                <w:bCs/>
              </w:rPr>
            </w:pP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4C180" w14:textId="77777777" w:rsidR="001C48D2" w:rsidRDefault="001C48D2">
            <w:pPr>
              <w:snapToGrid w:val="0"/>
              <w:jc w:val="center"/>
              <w:rPr>
                <w:b/>
                <w:bCs/>
              </w:rPr>
            </w:pP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00CEA" w14:textId="77777777" w:rsidR="001C48D2" w:rsidRDefault="001C48D2">
            <w:pPr>
              <w:snapToGrid w:val="0"/>
              <w:rPr>
                <w:b/>
                <w:bCs/>
              </w:rPr>
            </w:pP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C3670" w14:textId="77777777" w:rsidR="001C48D2" w:rsidRDefault="001C48D2">
            <w:pPr>
              <w:snapToGrid w:val="0"/>
              <w:rPr>
                <w:b/>
                <w:bCs/>
              </w:rPr>
            </w:pPr>
          </w:p>
        </w:tc>
      </w:tr>
      <w:tr w:rsidR="001C48D2" w14:paraId="085F5AFD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0CC32" w14:textId="77777777" w:rsidR="001C48D2" w:rsidRDefault="001C48D2">
            <w:pPr>
              <w:snapToGrid w:val="0"/>
              <w:jc w:val="center"/>
              <w:rPr>
                <w:b/>
                <w:bCs/>
              </w:rPr>
            </w:pP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68996" w14:textId="77777777" w:rsidR="001C48D2" w:rsidRDefault="001C48D2">
            <w:pPr>
              <w:snapToGrid w:val="0"/>
              <w:rPr>
                <w:b/>
                <w:bCs/>
              </w:rPr>
            </w:pP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8F6CB" w14:textId="77777777" w:rsidR="001C48D2" w:rsidRDefault="001C48D2">
            <w:pPr>
              <w:snapToGrid w:val="0"/>
              <w:jc w:val="center"/>
              <w:rPr>
                <w:b/>
                <w:bCs/>
              </w:rPr>
            </w:pP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07F2C" w14:textId="77777777" w:rsidR="001C48D2" w:rsidRDefault="001C48D2">
            <w:pPr>
              <w:snapToGrid w:val="0"/>
              <w:jc w:val="center"/>
              <w:rPr>
                <w:b/>
                <w:bCs/>
              </w:rPr>
            </w:pP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B8204" w14:textId="77777777" w:rsidR="001C48D2" w:rsidRDefault="001C48D2">
            <w:pPr>
              <w:snapToGrid w:val="0"/>
              <w:rPr>
                <w:b/>
                <w:bCs/>
              </w:rPr>
            </w:pP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7B4CA" w14:textId="77777777" w:rsidR="001C48D2" w:rsidRDefault="001C48D2">
            <w:pPr>
              <w:snapToGrid w:val="0"/>
              <w:rPr>
                <w:b/>
                <w:bCs/>
              </w:rPr>
            </w:pPr>
          </w:p>
        </w:tc>
      </w:tr>
      <w:tr w:rsidR="001C48D2" w14:paraId="66F3FC36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258D4" w14:textId="77777777" w:rsidR="001C48D2" w:rsidRDefault="001C48D2">
            <w:pPr>
              <w:snapToGrid w:val="0"/>
              <w:rPr>
                <w:b/>
                <w:bCs/>
              </w:rPr>
            </w:pP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68A58" w14:textId="77777777" w:rsidR="001C48D2" w:rsidRDefault="001C48D2">
            <w:pPr>
              <w:snapToGrid w:val="0"/>
              <w:rPr>
                <w:b/>
                <w:bCs/>
              </w:rPr>
            </w:pP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616D5" w14:textId="77777777" w:rsidR="001C48D2" w:rsidRDefault="001C48D2">
            <w:pPr>
              <w:snapToGrid w:val="0"/>
              <w:rPr>
                <w:b/>
                <w:bCs/>
              </w:rPr>
            </w:pPr>
          </w:p>
          <w:p w14:paraId="58569A15" w14:textId="77777777" w:rsidR="001C48D2" w:rsidRDefault="001C48D2">
            <w:pPr>
              <w:rPr>
                <w:b/>
                <w:bCs/>
              </w:rPr>
            </w:pPr>
          </w:p>
          <w:p w14:paraId="0D61F405" w14:textId="77777777" w:rsidR="001C48D2" w:rsidRDefault="001C48D2">
            <w:pPr>
              <w:rPr>
                <w:b/>
                <w:bCs/>
              </w:rPr>
            </w:pP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B15DF" w14:textId="77777777" w:rsidR="001C48D2" w:rsidRDefault="001C48D2">
            <w:pPr>
              <w:snapToGrid w:val="0"/>
              <w:rPr>
                <w:b/>
                <w:bCs/>
              </w:rPr>
            </w:pPr>
          </w:p>
        </w:tc>
        <w:tc>
          <w:tcPr>
            <w:tcW w:w="3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2CC60" w14:textId="77777777" w:rsidR="001C48D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ИТОГО: </w:t>
            </w:r>
          </w:p>
          <w:p w14:paraId="33C759D7" w14:textId="77777777" w:rsidR="001C48D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НДС 18%: </w:t>
            </w:r>
          </w:p>
          <w:p w14:paraId="01CE6B38" w14:textId="77777777" w:rsidR="001C48D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ВСЕГО: </w:t>
            </w:r>
          </w:p>
        </w:tc>
      </w:tr>
    </w:tbl>
    <w:p w14:paraId="391F9EA7" w14:textId="77777777" w:rsidR="001C48D2" w:rsidRDefault="001C48D2"/>
    <w:p w14:paraId="0D1640E4" w14:textId="77777777" w:rsidR="001C48D2" w:rsidRDefault="00000000">
      <w:r>
        <w:t>Итого, стоимость поставляемого Товара составляет _________________ в т.ч. НДС 18%</w:t>
      </w:r>
    </w:p>
    <w:p w14:paraId="29C42499" w14:textId="77777777" w:rsidR="001C48D2" w:rsidRDefault="001C48D2"/>
    <w:p w14:paraId="64BCDD24" w14:textId="77777777" w:rsidR="001C48D2" w:rsidRDefault="001C48D2">
      <w:pPr>
        <w:jc w:val="right"/>
        <w:rPr>
          <w:b/>
        </w:rPr>
      </w:pPr>
    </w:p>
    <w:p w14:paraId="3C7CACEF" w14:textId="77777777" w:rsidR="001C48D2" w:rsidRDefault="00000000">
      <w:pPr>
        <w:rPr>
          <w:b/>
        </w:rPr>
      </w:pPr>
      <w:r>
        <w:rPr>
          <w:b/>
        </w:rPr>
        <w:t xml:space="preserve">От </w:t>
      </w:r>
      <w:proofErr w:type="gramStart"/>
      <w:r>
        <w:rPr>
          <w:b/>
        </w:rPr>
        <w:t xml:space="preserve">Поставщика:   </w:t>
      </w:r>
      <w:proofErr w:type="gramEnd"/>
      <w:r>
        <w:rPr>
          <w:b/>
        </w:rPr>
        <w:t xml:space="preserve">                                                                                      От Покупателя:</w:t>
      </w:r>
    </w:p>
    <w:p w14:paraId="16031429" w14:textId="77777777" w:rsidR="001C48D2" w:rsidRDefault="001C48D2"/>
    <w:p w14:paraId="0F291960" w14:textId="77777777" w:rsidR="001C48D2" w:rsidRDefault="00000000">
      <w:pPr>
        <w:jc w:val="right"/>
        <w:rPr>
          <w:b/>
        </w:rPr>
      </w:pPr>
      <w:r>
        <w:rPr>
          <w:b/>
        </w:rPr>
        <w:t xml:space="preserve">                                                          </w:t>
      </w:r>
      <w:proofErr w:type="gramStart"/>
      <w:r>
        <w:rPr>
          <w:b/>
        </w:rPr>
        <w:t>Директор  ИПУ</w:t>
      </w:r>
      <w:proofErr w:type="gramEnd"/>
      <w:r>
        <w:rPr>
          <w:b/>
        </w:rPr>
        <w:t xml:space="preserve"> РАН</w:t>
      </w:r>
    </w:p>
    <w:p w14:paraId="36BF3F5C" w14:textId="77777777" w:rsidR="001C48D2" w:rsidRDefault="001C48D2">
      <w:pPr>
        <w:rPr>
          <w:b/>
        </w:rPr>
      </w:pPr>
    </w:p>
    <w:p w14:paraId="61EE6AD6" w14:textId="77777777" w:rsidR="001C48D2" w:rsidRDefault="00000000">
      <w:r>
        <w:t>___________________ /</w:t>
      </w:r>
      <w:r>
        <w:rPr>
          <w:b/>
        </w:rPr>
        <w:t>____________</w:t>
      </w:r>
      <w:r>
        <w:t>/                  _____________________</w:t>
      </w:r>
      <w:proofErr w:type="spellStart"/>
      <w:r>
        <w:rPr>
          <w:b/>
          <w:bCs/>
        </w:rPr>
        <w:t>С.Н.Васильев</w:t>
      </w:r>
      <w:proofErr w:type="spellEnd"/>
      <w:r>
        <w:t xml:space="preserve">  </w:t>
      </w:r>
    </w:p>
    <w:p w14:paraId="12857959" w14:textId="77777777" w:rsidR="001C48D2" w:rsidRDefault="001C48D2"/>
    <w:p w14:paraId="258D0A80" w14:textId="77777777" w:rsidR="001C48D2" w:rsidRDefault="001C48D2">
      <w:pPr>
        <w:pStyle w:val="3"/>
      </w:pPr>
    </w:p>
    <w:p w14:paraId="2ED888B3" w14:textId="77777777" w:rsidR="001C48D2" w:rsidRDefault="001C48D2"/>
    <w:p w14:paraId="4400F758" w14:textId="77777777" w:rsidR="001C48D2" w:rsidRDefault="001C48D2"/>
    <w:p w14:paraId="741DCD46" w14:textId="77777777" w:rsidR="001C48D2" w:rsidRDefault="001C48D2"/>
    <w:p w14:paraId="3658DC42" w14:textId="77777777" w:rsidR="001C48D2" w:rsidRDefault="001C48D2"/>
    <w:p w14:paraId="0A06A420" w14:textId="77777777" w:rsidR="001C48D2" w:rsidRDefault="001C48D2"/>
    <w:p w14:paraId="3BD3126D" w14:textId="77777777" w:rsidR="001C48D2" w:rsidRDefault="001C48D2"/>
    <w:p w14:paraId="2B76BF48" w14:textId="77777777" w:rsidR="001C48D2" w:rsidRDefault="001C48D2"/>
    <w:p w14:paraId="05950547" w14:textId="77777777" w:rsidR="001C48D2" w:rsidRDefault="001C48D2"/>
    <w:p w14:paraId="40F81949" w14:textId="77777777" w:rsidR="001C48D2" w:rsidRDefault="001C48D2"/>
    <w:p w14:paraId="08EECA9B" w14:textId="77777777" w:rsidR="001C48D2" w:rsidRDefault="001C48D2"/>
    <w:p w14:paraId="4BDF61EB" w14:textId="77777777" w:rsidR="001C48D2" w:rsidRDefault="001C48D2"/>
    <w:p w14:paraId="53BC4465" w14:textId="77777777" w:rsidR="001C48D2" w:rsidRDefault="001C48D2"/>
    <w:p w14:paraId="78654A29" w14:textId="77777777" w:rsidR="001C48D2" w:rsidRDefault="001C48D2">
      <w:pPr>
        <w:ind w:left="-180" w:right="360"/>
      </w:pPr>
    </w:p>
    <w:sectPr w:rsidR="001C48D2">
      <w:pgSz w:w="11906" w:h="16838"/>
      <w:pgMar w:top="1134" w:right="926" w:bottom="1134" w:left="108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00"/>
    <w:family w:val="roman"/>
    <w:notTrueType/>
    <w:pitch w:val="default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BF1A72"/>
    <w:multiLevelType w:val="multilevel"/>
    <w:tmpl w:val="9EE436F4"/>
    <w:lvl w:ilvl="0">
      <w:start w:val="1"/>
      <w:numFmt w:val="decimal"/>
      <w:lvlText w:val="4.%1."/>
      <w:lvlJc w:val="left"/>
      <w:pPr>
        <w:tabs>
          <w:tab w:val="num" w:pos="884"/>
        </w:tabs>
        <w:ind w:left="0" w:firstLine="0"/>
      </w:pPr>
      <w:rPr>
        <w:rFonts w:ascii="Times New Roman" w:hAnsi="Times New Roman" w:cs="Times New Roma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A4302A7"/>
    <w:multiLevelType w:val="multilevel"/>
    <w:tmpl w:val="D0D2B6DE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540"/>
      </w:pPr>
    </w:lvl>
    <w:lvl w:ilvl="1">
      <w:start w:val="2"/>
      <w:numFmt w:val="decimal"/>
      <w:lvlText w:val="%1.%2."/>
      <w:lvlJc w:val="left"/>
      <w:pPr>
        <w:tabs>
          <w:tab w:val="num" w:pos="967"/>
        </w:tabs>
        <w:ind w:left="967" w:hanging="540"/>
      </w:pPr>
    </w:lvl>
    <w:lvl w:ilvl="2">
      <w:start w:val="3"/>
      <w:numFmt w:val="decimal"/>
      <w:lvlText w:val="%1.%2.%3."/>
      <w:lvlJc w:val="left"/>
      <w:pPr>
        <w:tabs>
          <w:tab w:val="num" w:pos="1574"/>
        </w:tabs>
        <w:ind w:left="1574" w:hanging="720"/>
      </w:pPr>
    </w:lvl>
    <w:lvl w:ilvl="3">
      <w:start w:val="1"/>
      <w:numFmt w:val="decimal"/>
      <w:lvlText w:val="%1.%2.%3.%4."/>
      <w:lvlJc w:val="left"/>
      <w:pPr>
        <w:tabs>
          <w:tab w:val="num" w:pos="2001"/>
        </w:tabs>
        <w:ind w:left="2001" w:hanging="720"/>
      </w:pPr>
    </w:lvl>
    <w:lvl w:ilvl="4">
      <w:start w:val="1"/>
      <w:numFmt w:val="decimal"/>
      <w:lvlText w:val="%1.%2.%3.%4.%5."/>
      <w:lvlJc w:val="left"/>
      <w:pPr>
        <w:tabs>
          <w:tab w:val="num" w:pos="2788"/>
        </w:tabs>
        <w:ind w:left="2788" w:hanging="1080"/>
      </w:pPr>
    </w:lvl>
    <w:lvl w:ilvl="5">
      <w:start w:val="1"/>
      <w:numFmt w:val="decimal"/>
      <w:lvlText w:val="%1.%2.%3.%4.%5.%6."/>
      <w:lvlJc w:val="left"/>
      <w:pPr>
        <w:tabs>
          <w:tab w:val="num" w:pos="3215"/>
        </w:tabs>
        <w:ind w:left="3215" w:hanging="1080"/>
      </w:pPr>
    </w:lvl>
    <w:lvl w:ilvl="6">
      <w:start w:val="1"/>
      <w:numFmt w:val="decimal"/>
      <w:lvlText w:val="%1.%2.%3.%4.%5.%6.%7."/>
      <w:lvlJc w:val="left"/>
      <w:pPr>
        <w:tabs>
          <w:tab w:val="num" w:pos="4002"/>
        </w:tabs>
        <w:ind w:left="4002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4429"/>
        </w:tabs>
        <w:ind w:left="4429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5216"/>
        </w:tabs>
        <w:ind w:left="5216" w:hanging="1800"/>
      </w:pPr>
    </w:lvl>
  </w:abstractNum>
  <w:abstractNum w:abstractNumId="2" w15:restartNumberingAfterBreak="0">
    <w:nsid w:val="41646094"/>
    <w:multiLevelType w:val="multilevel"/>
    <w:tmpl w:val="B22A665E"/>
    <w:lvl w:ilvl="0">
      <w:start w:val="4"/>
      <w:numFmt w:val="decimal"/>
      <w:lvlText w:val="3.%1."/>
      <w:lvlJc w:val="left"/>
      <w:pPr>
        <w:tabs>
          <w:tab w:val="num" w:pos="893"/>
        </w:tabs>
        <w:ind w:left="0" w:firstLine="0"/>
      </w:pPr>
      <w:rPr>
        <w:rFonts w:ascii="Times New Roman" w:hAnsi="Times New Roman" w:cs="Times New Roma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419E1912"/>
    <w:multiLevelType w:val="multilevel"/>
    <w:tmpl w:val="F3F249C6"/>
    <w:lvl w:ilvl="0">
      <w:start w:val="1"/>
      <w:numFmt w:val="decimal"/>
      <w:lvlText w:val="5.%1."/>
      <w:lvlJc w:val="left"/>
      <w:pPr>
        <w:tabs>
          <w:tab w:val="num" w:pos="835"/>
        </w:tabs>
        <w:ind w:left="0" w:firstLine="0"/>
      </w:pPr>
      <w:rPr>
        <w:rFonts w:ascii="Times New Roman" w:hAnsi="Times New Roman" w:cs="Times New Roma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494D5938"/>
    <w:multiLevelType w:val="multilevel"/>
    <w:tmpl w:val="0C7A0BE6"/>
    <w:lvl w:ilvl="0">
      <w:start w:val="1"/>
      <w:numFmt w:val="decimal"/>
      <w:lvlText w:val="6.%1."/>
      <w:lvlJc w:val="left"/>
      <w:pPr>
        <w:tabs>
          <w:tab w:val="num" w:pos="984"/>
        </w:tabs>
        <w:ind w:left="0" w:firstLine="0"/>
      </w:pPr>
      <w:rPr>
        <w:rFonts w:ascii="Times New Roman" w:hAnsi="Times New Roman" w:cs="Times New Roma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512B32AE"/>
    <w:multiLevelType w:val="multilevel"/>
    <w:tmpl w:val="0A1A0448"/>
    <w:lvl w:ilvl="0">
      <w:start w:val="1"/>
      <w:numFmt w:val="decimal"/>
      <w:lvlText w:val="1.%1."/>
      <w:lvlJc w:val="left"/>
      <w:pPr>
        <w:tabs>
          <w:tab w:val="num" w:pos="815"/>
        </w:tabs>
        <w:ind w:left="0" w:firstLine="0"/>
      </w:pPr>
      <w:rPr>
        <w:rFonts w:ascii="Times New Roman" w:hAnsi="Times New Roman" w:cs="Times New Roma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609B5C72"/>
    <w:multiLevelType w:val="multilevel"/>
    <w:tmpl w:val="B5922E6E"/>
    <w:lvl w:ilvl="0">
      <w:start w:val="1"/>
      <w:numFmt w:val="decimal"/>
      <w:lvlText w:val="7.%1."/>
      <w:lvlJc w:val="left"/>
      <w:pPr>
        <w:tabs>
          <w:tab w:val="num" w:pos="763"/>
        </w:tabs>
        <w:ind w:left="0" w:firstLine="0"/>
      </w:pPr>
      <w:rPr>
        <w:rFonts w:ascii="Times New Roman" w:hAnsi="Times New Roman" w:cs="Times New Roma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622148FF"/>
    <w:multiLevelType w:val="multilevel"/>
    <w:tmpl w:val="2D9E8752"/>
    <w:lvl w:ilvl="0">
      <w:start w:val="1"/>
      <w:numFmt w:val="decimal"/>
      <w:lvlText w:val="2.%1."/>
      <w:lvlJc w:val="left"/>
      <w:pPr>
        <w:tabs>
          <w:tab w:val="num" w:pos="893"/>
        </w:tabs>
        <w:ind w:left="0" w:firstLine="0"/>
      </w:pPr>
      <w:rPr>
        <w:rFonts w:ascii="Times New Roman" w:hAnsi="Times New Roman" w:cs="Times New Roma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6E5C168F"/>
    <w:multiLevelType w:val="multilevel"/>
    <w:tmpl w:val="252C7EE6"/>
    <w:lvl w:ilvl="0">
      <w:start w:val="1"/>
      <w:numFmt w:val="decimal"/>
      <w:lvlText w:val="8.%1."/>
      <w:lvlJc w:val="left"/>
      <w:pPr>
        <w:tabs>
          <w:tab w:val="num" w:pos="504"/>
        </w:tabs>
        <w:ind w:left="0" w:firstLine="0"/>
      </w:pPr>
      <w:rPr>
        <w:rFonts w:ascii="Times New Roman" w:hAnsi="Times New Roman" w:cs="Times New Roma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6F196AD2"/>
    <w:multiLevelType w:val="multilevel"/>
    <w:tmpl w:val="896A4F70"/>
    <w:lvl w:ilvl="0">
      <w:start w:val="1"/>
      <w:numFmt w:val="decimal"/>
      <w:lvlText w:val="3.%1."/>
      <w:lvlJc w:val="left"/>
      <w:pPr>
        <w:tabs>
          <w:tab w:val="num" w:pos="835"/>
        </w:tabs>
        <w:ind w:left="0" w:firstLine="0"/>
      </w:pPr>
      <w:rPr>
        <w:rFonts w:ascii="Times New Roman" w:hAnsi="Times New Roman" w:cs="Times New Roma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77A972D1"/>
    <w:multiLevelType w:val="multilevel"/>
    <w:tmpl w:val="0B6C9578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098015314">
    <w:abstractNumId w:val="10"/>
  </w:num>
  <w:num w:numId="2" w16cid:durableId="966473299">
    <w:abstractNumId w:val="0"/>
  </w:num>
  <w:num w:numId="3" w16cid:durableId="1932080049">
    <w:abstractNumId w:val="1"/>
  </w:num>
  <w:num w:numId="4" w16cid:durableId="1934123219">
    <w:abstractNumId w:val="5"/>
  </w:num>
  <w:num w:numId="5" w16cid:durableId="1770006706">
    <w:abstractNumId w:val="9"/>
  </w:num>
  <w:num w:numId="6" w16cid:durableId="689918582">
    <w:abstractNumId w:val="4"/>
  </w:num>
  <w:num w:numId="7" w16cid:durableId="1574509367">
    <w:abstractNumId w:val="8"/>
  </w:num>
  <w:num w:numId="8" w16cid:durableId="1375737233">
    <w:abstractNumId w:val="6"/>
  </w:num>
  <w:num w:numId="9" w16cid:durableId="1655254086">
    <w:abstractNumId w:val="2"/>
  </w:num>
  <w:num w:numId="10" w16cid:durableId="1141507556">
    <w:abstractNumId w:val="3"/>
  </w:num>
  <w:num w:numId="11" w16cid:durableId="21182136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oNotTrackMoves/>
  <w:defaultTabStop w:val="708"/>
  <w:autoHyphenation/>
  <w:hyphenationZone w:val="0"/>
  <w:characterSpacingControl w:val="doNotCompress"/>
  <w:compat>
    <w:doNotBreakWrappedTab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C48D2"/>
    <w:rsid w:val="00080412"/>
    <w:rsid w:val="001C48D2"/>
    <w:rsid w:val="00E00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409812"/>
  <w15:docId w15:val="{B7ED189B-883E-403B-85B0-A925A1C05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Lucida Sans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1">
    <w:name w:val="heading 1"/>
    <w:basedOn w:val="a"/>
    <w:next w:val="a"/>
    <w:uiPriority w:val="9"/>
    <w:qFormat/>
    <w:pPr>
      <w:keepNext/>
      <w:numPr>
        <w:numId w:val="1"/>
      </w:numPr>
      <w:shd w:val="clear" w:color="auto" w:fill="FFFFFF"/>
      <w:ind w:left="2573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numPr>
        <w:ilvl w:val="1"/>
        <w:numId w:val="1"/>
      </w:numPr>
      <w:jc w:val="right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numPr>
        <w:ilvl w:val="2"/>
        <w:numId w:val="1"/>
      </w:numPr>
      <w:tabs>
        <w:tab w:val="left" w:pos="2145"/>
      </w:tabs>
      <w:jc w:val="center"/>
      <w:outlineLvl w:val="2"/>
    </w:pPr>
    <w:rPr>
      <w:b/>
      <w:sz w:val="28"/>
      <w:szCs w:val="28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qFormat/>
    <w:rPr>
      <w:rFonts w:ascii="Times New Roman" w:hAnsi="Times New Roman" w:cs="Times New Roman"/>
    </w:rPr>
  </w:style>
  <w:style w:type="character" w:customStyle="1" w:styleId="WW8Num2z0">
    <w:name w:val="WW8Num2z0"/>
    <w:qFormat/>
  </w:style>
  <w:style w:type="character" w:customStyle="1" w:styleId="WW8Num3z0">
    <w:name w:val="WW8Num3z0"/>
    <w:qFormat/>
    <w:rPr>
      <w:rFonts w:ascii="Times New Roman" w:hAnsi="Times New Roman" w:cs="Times New Roman"/>
    </w:rPr>
  </w:style>
  <w:style w:type="character" w:customStyle="1" w:styleId="WW8Num4z0">
    <w:name w:val="WW8Num4z0"/>
    <w:qFormat/>
    <w:rPr>
      <w:rFonts w:ascii="Times New Roman" w:hAnsi="Times New Roman" w:cs="Times New Roman"/>
    </w:rPr>
  </w:style>
  <w:style w:type="character" w:customStyle="1" w:styleId="WW8Num5z0">
    <w:name w:val="WW8Num5z0"/>
    <w:qFormat/>
    <w:rPr>
      <w:rFonts w:ascii="Times New Roman" w:hAnsi="Times New Roman" w:cs="Times New Roman"/>
    </w:rPr>
  </w:style>
  <w:style w:type="character" w:customStyle="1" w:styleId="WW8Num6z0">
    <w:name w:val="WW8Num6z0"/>
    <w:qFormat/>
    <w:rPr>
      <w:rFonts w:ascii="Times New Roman" w:hAnsi="Times New Roman" w:cs="Times New Roman"/>
    </w:rPr>
  </w:style>
  <w:style w:type="character" w:customStyle="1" w:styleId="WW8Num7z0">
    <w:name w:val="WW8Num7z0"/>
    <w:qFormat/>
    <w:rPr>
      <w:rFonts w:ascii="Times New Roman" w:hAnsi="Times New Roman" w:cs="Times New Roman"/>
    </w:rPr>
  </w:style>
  <w:style w:type="character" w:customStyle="1" w:styleId="WW8Num8z0">
    <w:name w:val="WW8Num8z0"/>
    <w:qFormat/>
    <w:rPr>
      <w:rFonts w:ascii="Times New Roman" w:hAnsi="Times New Roman" w:cs="Times New Roman"/>
    </w:rPr>
  </w:style>
  <w:style w:type="character" w:customStyle="1" w:styleId="WW8Num9z0">
    <w:name w:val="WW8Num9z0"/>
    <w:qFormat/>
    <w:rPr>
      <w:rFonts w:ascii="Times New Roman" w:hAnsi="Times New Roman" w:cs="Times New Roman"/>
    </w:rPr>
  </w:style>
  <w:style w:type="character" w:customStyle="1" w:styleId="WW8Num10z0">
    <w:name w:val="WW8Num10z0"/>
    <w:qFormat/>
    <w:rPr>
      <w:rFonts w:ascii="Times New Roman" w:hAnsi="Times New Roman" w:cs="Times New Roman"/>
    </w:rPr>
  </w:style>
  <w:style w:type="paragraph" w:styleId="a3">
    <w:name w:val="Title"/>
    <w:basedOn w:val="a"/>
    <w:next w:val="a4"/>
    <w:uiPriority w:val="10"/>
    <w:qFormat/>
    <w:pPr>
      <w:jc w:val="center"/>
    </w:pPr>
    <w:rPr>
      <w:b/>
      <w:bCs/>
      <w:sz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Lucida Sans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styleId="a7">
    <w:name w:val="index heading"/>
    <w:basedOn w:val="a"/>
    <w:qFormat/>
    <w:pPr>
      <w:suppressLineNumbers/>
    </w:pPr>
    <w:rPr>
      <w:rFonts w:cs="Lucida Sans"/>
    </w:rPr>
  </w:style>
  <w:style w:type="paragraph" w:styleId="30">
    <w:name w:val="Body Text 3"/>
    <w:basedOn w:val="a"/>
    <w:qFormat/>
    <w:pPr>
      <w:jc w:val="center"/>
    </w:pPr>
  </w:style>
  <w:style w:type="paragraph" w:customStyle="1" w:styleId="a8">
    <w:name w:val="Содержимое таблицы"/>
    <w:basedOn w:val="a"/>
    <w:qFormat/>
    <w:pPr>
      <w:widowControl w:val="0"/>
      <w:suppressLineNumbers/>
    </w:pPr>
  </w:style>
  <w:style w:type="paragraph" w:customStyle="1" w:styleId="a9">
    <w:name w:val="Заголовок таблицы"/>
    <w:basedOn w:val="a8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1227</Words>
  <Characters>6999</Characters>
  <Application>Microsoft Office Word</Application>
  <DocSecurity>0</DocSecurity>
  <Lines>58</Lines>
  <Paragraphs>16</Paragraphs>
  <ScaleCrop>false</ScaleCrop>
  <Company/>
  <LinksUpToDate>false</LinksUpToDate>
  <CharactersWithSpaces>8210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ГОСУДАРСТВЕННОГО КОНТРАКТА № </dc:title>
  <dc:subject/>
  <dc:creator>Иванова</dc:creator>
  <dc:description/>
  <cp:lastModifiedBy>7Я</cp:lastModifiedBy>
  <cp:revision>13</cp:revision>
  <dcterms:created xsi:type="dcterms:W3CDTF">2009-02-18T13:23:00Z</dcterms:created>
  <dcterms:modified xsi:type="dcterms:W3CDTF">2026-01-02T20:24:00Z</dcterms:modified>
  <dc:language>ru-RU</dc:language>
</cp:coreProperties>
</file>