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5D2B" w14:textId="77777777" w:rsidR="00B46815" w:rsidRDefault="00000000">
      <w:pPr>
        <w:pStyle w:val="1"/>
        <w:tabs>
          <w:tab w:val="left" w:leader="underscore" w:pos="4445"/>
        </w:tabs>
        <w:spacing w:after="260"/>
        <w:ind w:firstLine="0"/>
        <w:jc w:val="center"/>
      </w:pPr>
      <w:r>
        <w:rPr>
          <w:rStyle w:val="a3"/>
        </w:rPr>
        <w:t xml:space="preserve">ДОГОВОР ПОСТАВКИ № </w:t>
      </w:r>
      <w:r>
        <w:rPr>
          <w:rStyle w:val="a3"/>
        </w:rPr>
        <w:tab/>
      </w:r>
    </w:p>
    <w:p w14:paraId="7833FD74" w14:textId="77777777" w:rsidR="00B46815" w:rsidRDefault="00000000">
      <w:pPr>
        <w:pStyle w:val="a5"/>
        <w:tabs>
          <w:tab w:val="left" w:pos="6446"/>
          <w:tab w:val="left" w:leader="underscore" w:pos="7022"/>
          <w:tab w:val="left" w:leader="underscore" w:pos="8304"/>
        </w:tabs>
      </w:pPr>
      <w:r>
        <w:rPr>
          <w:rStyle w:val="a4"/>
        </w:rPr>
        <w:t>п. Рефтинский</w:t>
      </w:r>
      <w:r>
        <w:rPr>
          <w:rStyle w:val="a4"/>
        </w:rPr>
        <w:tab/>
        <w:t>«</w:t>
      </w:r>
      <w:r>
        <w:rPr>
          <w:rStyle w:val="a4"/>
        </w:rPr>
        <w:tab/>
        <w:t xml:space="preserve">» </w:t>
      </w:r>
      <w:r>
        <w:rPr>
          <w:rStyle w:val="a4"/>
        </w:rPr>
        <w:tab/>
        <w:t>201__ года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3"/>
        <w:gridCol w:w="6288"/>
      </w:tblGrid>
      <w:tr w:rsidR="00B46815" w14:paraId="4FEE839A" w14:textId="77777777">
        <w:tblPrEx>
          <w:tblCellMar>
            <w:top w:w="0" w:type="dxa"/>
            <w:bottom w:w="0" w:type="dxa"/>
          </w:tblCellMar>
        </w:tblPrEx>
        <w:trPr>
          <w:trHeight w:hRule="exact" w:val="605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8F4C3D" w14:textId="77777777" w:rsidR="00B46815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«ПОКУПАТЕЛЬ»</w:t>
            </w:r>
            <w:r>
              <w:rPr>
                <w:rStyle w:val="a6"/>
              </w:rPr>
              <w:t>:</w:t>
            </w:r>
          </w:p>
        </w:tc>
        <w:tc>
          <w:tcPr>
            <w:tcW w:w="62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6CBF29" w14:textId="77777777" w:rsidR="00B46815" w:rsidRDefault="00000000">
            <w:pPr>
              <w:pStyle w:val="a7"/>
              <w:ind w:firstLine="0"/>
              <w:jc w:val="center"/>
            </w:pPr>
            <w:r>
              <w:rPr>
                <w:rStyle w:val="a6"/>
              </w:rPr>
              <w:t>Открытое акционерное общество «Птицефабрика «Рефтинская» (ОАО «Птицефабрика «Рефтинская»)</w:t>
            </w:r>
          </w:p>
        </w:tc>
      </w:tr>
      <w:tr w:rsidR="00B46815" w14:paraId="412809D0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3B8098" w14:textId="77777777" w:rsidR="00B46815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в лице:</w:t>
            </w:r>
          </w:p>
        </w:tc>
        <w:tc>
          <w:tcPr>
            <w:tcW w:w="62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0EBEF" w14:textId="77777777" w:rsidR="00B46815" w:rsidRDefault="00000000">
            <w:pPr>
              <w:pStyle w:val="a7"/>
              <w:ind w:firstLine="0"/>
              <w:jc w:val="center"/>
            </w:pPr>
            <w:r>
              <w:rPr>
                <w:rStyle w:val="a6"/>
              </w:rPr>
              <w:t>Генерального директора Засыпкина Александра Леонидовича</w:t>
            </w:r>
          </w:p>
        </w:tc>
      </w:tr>
      <w:tr w:rsidR="00B46815" w14:paraId="5938DC53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80D502C" w14:textId="77777777" w:rsidR="00B46815" w:rsidRDefault="00000000">
            <w:pPr>
              <w:pStyle w:val="a7"/>
              <w:ind w:firstLine="0"/>
              <w:rPr>
                <w:sz w:val="22"/>
                <w:szCs w:val="22"/>
              </w:rPr>
            </w:pPr>
            <w:r>
              <w:rPr>
                <w:rStyle w:val="a6"/>
                <w:sz w:val="22"/>
                <w:szCs w:val="22"/>
                <w:u w:val="single"/>
              </w:rPr>
              <w:t>действующего на основании</w:t>
            </w:r>
            <w:r>
              <w:rPr>
                <w:rStyle w:val="a6"/>
                <w:sz w:val="22"/>
                <w:szCs w:val="22"/>
              </w:rPr>
              <w:t>:</w:t>
            </w:r>
          </w:p>
        </w:tc>
        <w:tc>
          <w:tcPr>
            <w:tcW w:w="6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C97921" w14:textId="77777777" w:rsidR="00B46815" w:rsidRDefault="000000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rStyle w:val="a6"/>
                <w:rFonts w:ascii="Courier New" w:eastAsia="Courier New" w:hAnsi="Courier New" w:cs="Courier New"/>
                <w:sz w:val="22"/>
                <w:szCs w:val="22"/>
              </w:rPr>
              <w:t>Устава</w:t>
            </w:r>
          </w:p>
        </w:tc>
      </w:tr>
    </w:tbl>
    <w:p w14:paraId="7569475F" w14:textId="77777777" w:rsidR="00B46815" w:rsidRDefault="00000000">
      <w:pPr>
        <w:pStyle w:val="a5"/>
        <w:ind w:left="72"/>
      </w:pPr>
      <w:r>
        <w:rPr>
          <w:rStyle w:val="a4"/>
        </w:rPr>
        <w:t>с одной стороны, и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3"/>
        <w:gridCol w:w="6288"/>
      </w:tblGrid>
      <w:tr w:rsidR="00B46815" w14:paraId="38F22858" w14:textId="77777777">
        <w:tblPrEx>
          <w:tblCellMar>
            <w:top w:w="0" w:type="dxa"/>
            <w:bottom w:w="0" w:type="dxa"/>
          </w:tblCellMar>
        </w:tblPrEx>
        <w:trPr>
          <w:trHeight w:hRule="exact" w:val="336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2E404F1" w14:textId="77777777" w:rsidR="00B46815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«ПОСТАВЩИК»</w:t>
            </w:r>
            <w:r>
              <w:rPr>
                <w:rStyle w:val="a6"/>
              </w:rPr>
              <w:t>:</w:t>
            </w:r>
          </w:p>
        </w:tc>
        <w:tc>
          <w:tcPr>
            <w:tcW w:w="62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E6E16" w14:textId="77777777" w:rsidR="00B46815" w:rsidRDefault="00B46815">
            <w:pPr>
              <w:rPr>
                <w:sz w:val="10"/>
                <w:szCs w:val="10"/>
              </w:rPr>
            </w:pPr>
          </w:p>
        </w:tc>
      </w:tr>
      <w:tr w:rsidR="00B46815" w14:paraId="2BFD80A0" w14:textId="77777777">
        <w:tblPrEx>
          <w:tblCellMar>
            <w:top w:w="0" w:type="dxa"/>
            <w:bottom w:w="0" w:type="dxa"/>
          </w:tblCellMar>
        </w:tblPrEx>
        <w:trPr>
          <w:trHeight w:hRule="exact" w:val="322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D029674" w14:textId="77777777" w:rsidR="00B46815" w:rsidRDefault="00000000">
            <w:pPr>
              <w:pStyle w:val="a7"/>
              <w:ind w:firstLine="0"/>
            </w:pPr>
            <w:r>
              <w:rPr>
                <w:rStyle w:val="a6"/>
                <w:u w:val="single"/>
              </w:rPr>
              <w:t>в лице:</w:t>
            </w:r>
          </w:p>
        </w:tc>
        <w:tc>
          <w:tcPr>
            <w:tcW w:w="62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52BBDB" w14:textId="77777777" w:rsidR="00B46815" w:rsidRDefault="00B46815">
            <w:pPr>
              <w:rPr>
                <w:sz w:val="10"/>
                <w:szCs w:val="10"/>
              </w:rPr>
            </w:pPr>
          </w:p>
        </w:tc>
      </w:tr>
      <w:tr w:rsidR="00B46815" w14:paraId="6E4729D7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  <w:jc w:val="center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73C3937" w14:textId="77777777" w:rsidR="00B46815" w:rsidRDefault="00000000">
            <w:pPr>
              <w:pStyle w:val="a7"/>
              <w:ind w:firstLine="0"/>
              <w:rPr>
                <w:sz w:val="22"/>
                <w:szCs w:val="22"/>
              </w:rPr>
            </w:pPr>
            <w:r>
              <w:rPr>
                <w:rStyle w:val="a6"/>
                <w:sz w:val="22"/>
                <w:szCs w:val="22"/>
                <w:u w:val="single"/>
              </w:rPr>
              <w:t>действующего на основании:</w:t>
            </w:r>
          </w:p>
        </w:tc>
        <w:tc>
          <w:tcPr>
            <w:tcW w:w="6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BCA93" w14:textId="77777777" w:rsidR="00B46815" w:rsidRDefault="00B46815">
            <w:pPr>
              <w:rPr>
                <w:sz w:val="10"/>
                <w:szCs w:val="10"/>
              </w:rPr>
            </w:pPr>
          </w:p>
        </w:tc>
      </w:tr>
    </w:tbl>
    <w:p w14:paraId="3B1CFF0A" w14:textId="77777777" w:rsidR="00B46815" w:rsidRDefault="00000000">
      <w:pPr>
        <w:pStyle w:val="1"/>
        <w:ind w:firstLine="0"/>
        <w:jc w:val="both"/>
      </w:pPr>
      <w:r>
        <w:rPr>
          <w:rStyle w:val="a3"/>
        </w:rPr>
        <w:t>с другой стороны,</w:t>
      </w:r>
    </w:p>
    <w:p w14:paraId="6270E5B1" w14:textId="77777777" w:rsidR="00B46815" w:rsidRDefault="00000000">
      <w:pPr>
        <w:pStyle w:val="1"/>
        <w:spacing w:after="260"/>
        <w:ind w:firstLine="580"/>
        <w:jc w:val="both"/>
      </w:pPr>
      <w:r>
        <w:rPr>
          <w:rStyle w:val="a3"/>
        </w:rPr>
        <w:t xml:space="preserve">именуемые при совместном упоминании «Стороны», на основании проведенной процедуры закупки, Протокол проведения итогов процедуры закупки, был опубликован в сети Интернет: </w:t>
      </w:r>
      <w:r>
        <w:rPr>
          <w:rStyle w:val="a3"/>
          <w:lang w:val="en-US" w:eastAsia="en-US"/>
        </w:rPr>
        <w:t>http</w:t>
      </w:r>
      <w:r w:rsidRPr="0007730E">
        <w:rPr>
          <w:rStyle w:val="a3"/>
          <w:lang w:eastAsia="en-US"/>
        </w:rPr>
        <w:t>//</w:t>
      </w:r>
      <w:hyperlink r:id="rId7" w:history="1">
        <w:r>
          <w:rPr>
            <w:rStyle w:val="a3"/>
            <w:color w:val="000080"/>
            <w:u w:val="single"/>
            <w:lang w:val="en-US" w:eastAsia="en-US"/>
          </w:rPr>
          <w:t>www</w:t>
        </w:r>
        <w:r w:rsidRPr="0007730E">
          <w:rPr>
            <w:rStyle w:val="a3"/>
            <w:color w:val="000080"/>
            <w:u w:val="single"/>
            <w:lang w:eastAsia="en-US"/>
          </w:rPr>
          <w:t>.</w:t>
        </w:r>
        <w:proofErr w:type="spellStart"/>
        <w:r>
          <w:rPr>
            <w:rStyle w:val="a3"/>
            <w:color w:val="000080"/>
            <w:u w:val="single"/>
            <w:lang w:val="en-US" w:eastAsia="en-US"/>
          </w:rPr>
          <w:t>reftp</w:t>
        </w:r>
        <w:proofErr w:type="spellEnd"/>
        <w:r w:rsidRPr="0007730E">
          <w:rPr>
            <w:rStyle w:val="a3"/>
            <w:color w:val="000080"/>
            <w:u w:val="single"/>
            <w:lang w:eastAsia="en-US"/>
          </w:rPr>
          <w:t>.</w:t>
        </w:r>
        <w:proofErr w:type="spellStart"/>
        <w:r>
          <w:rPr>
            <w:rStyle w:val="a3"/>
            <w:color w:val="000080"/>
            <w:u w:val="single"/>
            <w:lang w:val="en-US" w:eastAsia="en-US"/>
          </w:rPr>
          <w:t>ru</w:t>
        </w:r>
        <w:proofErr w:type="spellEnd"/>
      </w:hyperlink>
      <w:r w:rsidRPr="0007730E">
        <w:rPr>
          <w:rStyle w:val="a3"/>
          <w:lang w:eastAsia="en-US"/>
        </w:rPr>
        <w:t xml:space="preserve">, </w:t>
      </w:r>
      <w:r>
        <w:rPr>
          <w:rStyle w:val="a3"/>
          <w:lang w:val="en-US" w:eastAsia="en-US"/>
        </w:rPr>
        <w:t>http</w:t>
      </w:r>
      <w:r w:rsidRPr="0007730E">
        <w:rPr>
          <w:rStyle w:val="a3"/>
          <w:lang w:eastAsia="en-US"/>
        </w:rPr>
        <w:t>//</w:t>
      </w:r>
      <w:proofErr w:type="spellStart"/>
      <w:r>
        <w:rPr>
          <w:rStyle w:val="a3"/>
          <w:lang w:val="en-US" w:eastAsia="en-US"/>
        </w:rPr>
        <w:t>zakupki</w:t>
      </w:r>
      <w:proofErr w:type="spellEnd"/>
      <w:r w:rsidRPr="0007730E">
        <w:rPr>
          <w:rStyle w:val="a3"/>
          <w:lang w:eastAsia="en-US"/>
        </w:rPr>
        <w:t>.</w:t>
      </w:r>
      <w:r>
        <w:rPr>
          <w:rStyle w:val="a3"/>
          <w:lang w:val="en-US" w:eastAsia="en-US"/>
        </w:rPr>
        <w:t>gov</w:t>
      </w:r>
      <w:r w:rsidRPr="0007730E">
        <w:rPr>
          <w:rStyle w:val="a3"/>
          <w:lang w:eastAsia="en-US"/>
        </w:rPr>
        <w:t>.</w:t>
      </w:r>
      <w:proofErr w:type="spellStart"/>
      <w:r>
        <w:rPr>
          <w:rStyle w:val="a3"/>
          <w:lang w:val="en-US" w:eastAsia="en-US"/>
        </w:rPr>
        <w:t>ru</w:t>
      </w:r>
      <w:proofErr w:type="spellEnd"/>
      <w:r w:rsidRPr="0007730E">
        <w:rPr>
          <w:rStyle w:val="a3"/>
          <w:lang w:eastAsia="en-US"/>
        </w:rPr>
        <w:t xml:space="preserve">, </w:t>
      </w:r>
      <w:r>
        <w:rPr>
          <w:rStyle w:val="a3"/>
        </w:rPr>
        <w:t>заключили настоящий Договор (далее по тексту - «Договор») о нижеследующем:</w:t>
      </w:r>
    </w:p>
    <w:p w14:paraId="2028A6F2" w14:textId="77777777" w:rsidR="00B46815" w:rsidRDefault="00000000">
      <w:pPr>
        <w:pStyle w:val="1"/>
        <w:numPr>
          <w:ilvl w:val="0"/>
          <w:numId w:val="1"/>
        </w:numPr>
        <w:tabs>
          <w:tab w:val="left" w:pos="305"/>
        </w:tabs>
        <w:ind w:firstLine="0"/>
        <w:jc w:val="center"/>
      </w:pPr>
      <w:r>
        <w:rPr>
          <w:rStyle w:val="a3"/>
        </w:rPr>
        <w:t>ПРЕДМЕТ ДОГОВОРА</w:t>
      </w:r>
    </w:p>
    <w:p w14:paraId="52995E1E" w14:textId="77777777" w:rsidR="00B46815" w:rsidRDefault="00000000">
      <w:pPr>
        <w:pStyle w:val="1"/>
        <w:numPr>
          <w:ilvl w:val="1"/>
          <w:numId w:val="1"/>
        </w:numPr>
        <w:tabs>
          <w:tab w:val="left" w:pos="1034"/>
        </w:tabs>
        <w:ind w:firstLine="580"/>
        <w:jc w:val="both"/>
      </w:pPr>
      <w:r>
        <w:rPr>
          <w:rStyle w:val="a3"/>
        </w:rPr>
        <w:t>Поставщик обязуется поставлять Покупателю продукты питания для магазинов фирменной торговли ОАО «Птицефабрика «Рефтинская» (далее по тексту - Товар) в ассортименте и по ценам, зафиксированным в Спецификации (Приложение № 1), являющейся неотъемлемой частью настоящего договора, а Покупатель обязуется принимать и оплачивать этот Товар в порядке и сроки, установленные Договором.</w:t>
      </w:r>
    </w:p>
    <w:p w14:paraId="60BC7452" w14:textId="77777777" w:rsidR="00B46815" w:rsidRDefault="00000000">
      <w:pPr>
        <w:pStyle w:val="1"/>
        <w:numPr>
          <w:ilvl w:val="1"/>
          <w:numId w:val="1"/>
        </w:numPr>
        <w:tabs>
          <w:tab w:val="left" w:pos="1032"/>
        </w:tabs>
        <w:ind w:firstLine="580"/>
        <w:jc w:val="both"/>
      </w:pPr>
      <w:r>
        <w:rPr>
          <w:rStyle w:val="a3"/>
        </w:rPr>
        <w:t>Поставка Товара осуществляется отдельными партиями по Заявке. Наименование, ассортимент и количество подлежащего поставке Товара согласовывается Сторонами в Заявках на каждую партию товара и отражается в накладных или универсальных передаточных документах.</w:t>
      </w:r>
    </w:p>
    <w:p w14:paraId="38C75C4F" w14:textId="77777777" w:rsidR="00B46815" w:rsidRDefault="00000000">
      <w:pPr>
        <w:pStyle w:val="1"/>
        <w:numPr>
          <w:ilvl w:val="1"/>
          <w:numId w:val="1"/>
        </w:numPr>
        <w:tabs>
          <w:tab w:val="left" w:pos="1032"/>
        </w:tabs>
        <w:spacing w:after="260"/>
        <w:ind w:firstLine="580"/>
        <w:jc w:val="both"/>
      </w:pPr>
      <w:r>
        <w:rPr>
          <w:rStyle w:val="a3"/>
        </w:rPr>
        <w:t>Поставщик гарантирует, что на момент заключения Договора Товар в споре и под арестом не состоит, не является предметом залога и не обременен другими правами третьих лиц.</w:t>
      </w:r>
    </w:p>
    <w:p w14:paraId="532D1977" w14:textId="77777777" w:rsidR="00B46815" w:rsidRDefault="00000000">
      <w:pPr>
        <w:pStyle w:val="1"/>
        <w:numPr>
          <w:ilvl w:val="0"/>
          <w:numId w:val="1"/>
        </w:numPr>
        <w:tabs>
          <w:tab w:val="left" w:pos="314"/>
        </w:tabs>
        <w:ind w:firstLine="0"/>
        <w:jc w:val="center"/>
      </w:pPr>
      <w:r>
        <w:rPr>
          <w:rStyle w:val="a3"/>
        </w:rPr>
        <w:t>КАЧЕСТВО ТОВАРА</w:t>
      </w:r>
    </w:p>
    <w:p w14:paraId="0436D11C" w14:textId="77777777" w:rsidR="00B46815" w:rsidRDefault="00000000">
      <w:pPr>
        <w:pStyle w:val="1"/>
        <w:numPr>
          <w:ilvl w:val="1"/>
          <w:numId w:val="1"/>
        </w:numPr>
        <w:tabs>
          <w:tab w:val="left" w:pos="1058"/>
        </w:tabs>
        <w:ind w:firstLine="580"/>
        <w:jc w:val="both"/>
      </w:pPr>
      <w:r>
        <w:rPr>
          <w:rStyle w:val="a3"/>
        </w:rPr>
        <w:t>Все поставляемые товары по показателям качества, безопасности и пищевой ценности должны соответствовать установленным в Российской Федерации государственным стандартам, техническим регламентам или техническим условиям изготовителей поставляемого товара, а также требованиям, изложенным в Спецификации.</w:t>
      </w:r>
    </w:p>
    <w:p w14:paraId="4600E1B5" w14:textId="77777777" w:rsidR="00B46815" w:rsidRDefault="00000000">
      <w:pPr>
        <w:pStyle w:val="1"/>
        <w:numPr>
          <w:ilvl w:val="1"/>
          <w:numId w:val="1"/>
        </w:numPr>
        <w:tabs>
          <w:tab w:val="left" w:pos="1058"/>
        </w:tabs>
        <w:ind w:firstLine="580"/>
        <w:jc w:val="both"/>
      </w:pPr>
      <w:r>
        <w:rPr>
          <w:rStyle w:val="a3"/>
        </w:rPr>
        <w:t>Качество поставляемого Товара должно подтверждаться сертификатами соответствия (или декларациями соответствия), ветеринарными сопроводительными документами (в соответствии с Приказом Министерства сельского хозяйства РФ от 18 декабря 2015 г. № 648 «Об утверждении Перечня подконтрольных товаров, подлежащих сопровождению ветеринарными сопроводительными документами») и иными, предусмотренными законодательством документами.</w:t>
      </w:r>
    </w:p>
    <w:p w14:paraId="2ADFC1FC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В случае отсутствия вышеуказанных документов при поставке товара, Покупатель вправе не принимать товар.</w:t>
      </w:r>
    </w:p>
    <w:p w14:paraId="6521A33B" w14:textId="77777777" w:rsidR="00B46815" w:rsidRDefault="00000000">
      <w:pPr>
        <w:pStyle w:val="1"/>
        <w:numPr>
          <w:ilvl w:val="1"/>
          <w:numId w:val="1"/>
        </w:numPr>
        <w:tabs>
          <w:tab w:val="left" w:pos="1053"/>
        </w:tabs>
        <w:spacing w:after="260"/>
        <w:ind w:firstLine="580"/>
        <w:jc w:val="both"/>
      </w:pPr>
      <w:r>
        <w:rPr>
          <w:rStyle w:val="a3"/>
        </w:rPr>
        <w:t>Не допускается поставка Товара, содержащего генно-модифицированные организмы (ГМО), а также товара, выработанного с использованием искусственных подсластителей, консервантов, красителей, ароматизаторов, улучшителей вкуса и прочих ненатуральных пищевых добавок.</w:t>
      </w:r>
    </w:p>
    <w:p w14:paraId="56800199" w14:textId="77777777" w:rsidR="00B46815" w:rsidRDefault="00000000">
      <w:pPr>
        <w:pStyle w:val="1"/>
        <w:numPr>
          <w:ilvl w:val="0"/>
          <w:numId w:val="1"/>
        </w:numPr>
        <w:tabs>
          <w:tab w:val="left" w:pos="349"/>
        </w:tabs>
        <w:ind w:firstLine="0"/>
        <w:jc w:val="center"/>
      </w:pPr>
      <w:r>
        <w:rPr>
          <w:rStyle w:val="a3"/>
        </w:rPr>
        <w:t>ОБЯЗАННОСТИ СТОРОН</w:t>
      </w:r>
    </w:p>
    <w:p w14:paraId="07CA2B65" w14:textId="77777777" w:rsidR="00B46815" w:rsidRDefault="00000000">
      <w:pPr>
        <w:pStyle w:val="1"/>
        <w:numPr>
          <w:ilvl w:val="1"/>
          <w:numId w:val="1"/>
        </w:numPr>
        <w:tabs>
          <w:tab w:val="left" w:pos="1092"/>
        </w:tabs>
        <w:ind w:firstLine="560"/>
        <w:jc w:val="both"/>
      </w:pPr>
      <w:r>
        <w:rPr>
          <w:rStyle w:val="a3"/>
        </w:rPr>
        <w:t>Обязанности Поставщика:</w:t>
      </w:r>
    </w:p>
    <w:p w14:paraId="71EF68E0" w14:textId="77777777" w:rsidR="00B46815" w:rsidRDefault="00000000">
      <w:pPr>
        <w:pStyle w:val="1"/>
        <w:numPr>
          <w:ilvl w:val="2"/>
          <w:numId w:val="1"/>
        </w:numPr>
        <w:tabs>
          <w:tab w:val="left" w:pos="1271"/>
        </w:tabs>
        <w:ind w:firstLine="560"/>
        <w:jc w:val="both"/>
      </w:pPr>
      <w:r>
        <w:rPr>
          <w:rStyle w:val="a3"/>
        </w:rPr>
        <w:t>Своевременно и надлежащим образом поставить товар в сроки, предусмотренные Договором.</w:t>
      </w:r>
    </w:p>
    <w:p w14:paraId="08975982" w14:textId="77777777" w:rsidR="00B46815" w:rsidRDefault="00000000">
      <w:pPr>
        <w:pStyle w:val="1"/>
        <w:numPr>
          <w:ilvl w:val="2"/>
          <w:numId w:val="1"/>
        </w:numPr>
        <w:tabs>
          <w:tab w:val="left" w:pos="1242"/>
        </w:tabs>
        <w:ind w:firstLine="560"/>
        <w:jc w:val="both"/>
      </w:pPr>
      <w:r>
        <w:rPr>
          <w:rStyle w:val="a3"/>
        </w:rPr>
        <w:lastRenderedPageBreak/>
        <w:t>Передать Покупателю новый Товар, не бывший в употреблении, свободным от прав третьих лиц, прошедшим таможенную очистку. Поставка товара, снятого с консервации (длительного хранения), не допускается.</w:t>
      </w:r>
    </w:p>
    <w:p w14:paraId="315174B8" w14:textId="77777777" w:rsidR="00B46815" w:rsidRDefault="00000000">
      <w:pPr>
        <w:pStyle w:val="1"/>
        <w:numPr>
          <w:ilvl w:val="2"/>
          <w:numId w:val="1"/>
        </w:numPr>
        <w:tabs>
          <w:tab w:val="left" w:pos="1242"/>
        </w:tabs>
        <w:ind w:firstLine="560"/>
        <w:jc w:val="both"/>
      </w:pPr>
      <w:r>
        <w:rPr>
          <w:rStyle w:val="a3"/>
        </w:rPr>
        <w:t>Соблюдать требования нормативных документов к условиям хранения и перевозок пищевых продуктов СанПин 2,3,2,1324-03.</w:t>
      </w:r>
    </w:p>
    <w:p w14:paraId="1CF77BEE" w14:textId="77777777" w:rsidR="00B46815" w:rsidRDefault="00000000">
      <w:pPr>
        <w:pStyle w:val="1"/>
        <w:numPr>
          <w:ilvl w:val="2"/>
          <w:numId w:val="1"/>
        </w:numPr>
        <w:tabs>
          <w:tab w:val="left" w:pos="1247"/>
        </w:tabs>
        <w:ind w:firstLine="560"/>
        <w:jc w:val="both"/>
      </w:pPr>
      <w:r>
        <w:rPr>
          <w:rStyle w:val="a3"/>
        </w:rPr>
        <w:t>Обеспечить соответствие качества и безопасности поставляемых товаров требованиям нормативных правовых актов, нормативных и технических документов (ГОСТ, ТУ и т.д.).</w:t>
      </w:r>
    </w:p>
    <w:p w14:paraId="5D5A1F11" w14:textId="77777777" w:rsidR="00B46815" w:rsidRDefault="00000000">
      <w:pPr>
        <w:pStyle w:val="1"/>
        <w:numPr>
          <w:ilvl w:val="2"/>
          <w:numId w:val="1"/>
        </w:numPr>
        <w:tabs>
          <w:tab w:val="left" w:pos="1242"/>
        </w:tabs>
        <w:ind w:firstLine="560"/>
        <w:jc w:val="both"/>
      </w:pPr>
      <w:r>
        <w:rPr>
          <w:rStyle w:val="a3"/>
        </w:rPr>
        <w:t>Поставить Товар отдельными партиями по заявке Покупателя. Заявка передается посредством телефонной и/или факсимильной связи и/или электронной почты и согласовывается Сторонами в устной форме.</w:t>
      </w:r>
    </w:p>
    <w:p w14:paraId="6566C58F" w14:textId="77777777" w:rsidR="00B46815" w:rsidRDefault="00000000">
      <w:pPr>
        <w:pStyle w:val="1"/>
        <w:numPr>
          <w:ilvl w:val="2"/>
          <w:numId w:val="1"/>
        </w:numPr>
        <w:tabs>
          <w:tab w:val="left" w:pos="1242"/>
        </w:tabs>
        <w:ind w:firstLine="560"/>
        <w:jc w:val="both"/>
      </w:pPr>
      <w:r>
        <w:rPr>
          <w:rStyle w:val="a3"/>
        </w:rPr>
        <w:t>Соблюдать температурно-влажностные режимы и условия хранения товаров на складе.</w:t>
      </w:r>
    </w:p>
    <w:p w14:paraId="32B5FEDA" w14:textId="77777777" w:rsidR="00B46815" w:rsidRDefault="00000000">
      <w:pPr>
        <w:pStyle w:val="1"/>
        <w:numPr>
          <w:ilvl w:val="2"/>
          <w:numId w:val="1"/>
        </w:numPr>
        <w:tabs>
          <w:tab w:val="left" w:pos="1247"/>
        </w:tabs>
        <w:ind w:firstLine="560"/>
        <w:jc w:val="both"/>
      </w:pPr>
      <w:r>
        <w:rPr>
          <w:rStyle w:val="a3"/>
        </w:rPr>
        <w:t>Обеспечить беспрепятственный доступ представителей Покупателя и экспертов на предприятие Поставщика в целях осуществления контроля за соблюдением условий Договора в части качества и безопасности поставляемого Товара.</w:t>
      </w:r>
    </w:p>
    <w:p w14:paraId="0AFECD5C" w14:textId="77777777" w:rsidR="00B46815" w:rsidRDefault="00000000">
      <w:pPr>
        <w:pStyle w:val="1"/>
        <w:numPr>
          <w:ilvl w:val="2"/>
          <w:numId w:val="1"/>
        </w:numPr>
        <w:tabs>
          <w:tab w:val="left" w:pos="1271"/>
        </w:tabs>
        <w:ind w:firstLine="560"/>
        <w:jc w:val="both"/>
      </w:pPr>
      <w:r>
        <w:rPr>
          <w:rStyle w:val="a3"/>
        </w:rPr>
        <w:t>Одновременно с каждой партией Товара передать Покупателю все необходимые документы на него: документы, подтверждающие качество и безопасность Товара (сертификаты, декларации о соответствии), обязательные для поставленных товаров, товарные накладные, товарно-транспортные накладные и/или универсальные передаточные документы (УПД) и иные документы, оформленные в соответствии с действующим законодательством Российской Федерации, а также документы, подтверждающие страну (район) происхождения товара.</w:t>
      </w:r>
    </w:p>
    <w:p w14:paraId="6C1905EE" w14:textId="77777777" w:rsidR="00B46815" w:rsidRDefault="00000000">
      <w:pPr>
        <w:pStyle w:val="1"/>
        <w:numPr>
          <w:ilvl w:val="2"/>
          <w:numId w:val="1"/>
        </w:numPr>
        <w:tabs>
          <w:tab w:val="left" w:pos="1242"/>
        </w:tabs>
        <w:ind w:firstLine="560"/>
        <w:jc w:val="both"/>
      </w:pPr>
      <w:r>
        <w:rPr>
          <w:rStyle w:val="a3"/>
        </w:rPr>
        <w:t>Указать номер и дату договора в товаросопроводительных документах и отгрузочных документах (товарных накладных, счетах-фактурах и др.).</w:t>
      </w:r>
    </w:p>
    <w:p w14:paraId="17056E8E" w14:textId="77777777" w:rsidR="00B46815" w:rsidRDefault="00000000">
      <w:pPr>
        <w:pStyle w:val="1"/>
        <w:numPr>
          <w:ilvl w:val="2"/>
          <w:numId w:val="1"/>
        </w:numPr>
        <w:tabs>
          <w:tab w:val="left" w:pos="1367"/>
        </w:tabs>
        <w:ind w:firstLine="560"/>
        <w:jc w:val="both"/>
      </w:pPr>
      <w:r>
        <w:rPr>
          <w:rStyle w:val="a3"/>
        </w:rPr>
        <w:t>В течение 5 (пяти) календарных дней с момента передачи Товара предоставить оригинал счета-фактуры, оформленного в соответствии с требованиями действующего законодательства.</w:t>
      </w:r>
    </w:p>
    <w:p w14:paraId="466EF110" w14:textId="77777777" w:rsidR="00B46815" w:rsidRDefault="00000000">
      <w:pPr>
        <w:pStyle w:val="1"/>
        <w:numPr>
          <w:ilvl w:val="2"/>
          <w:numId w:val="1"/>
        </w:numPr>
        <w:tabs>
          <w:tab w:val="left" w:pos="1367"/>
        </w:tabs>
        <w:ind w:firstLine="560"/>
        <w:jc w:val="both"/>
      </w:pPr>
      <w:r>
        <w:rPr>
          <w:rStyle w:val="a3"/>
        </w:rPr>
        <w:t>Поставить Товар в таре, обеспечивающей сохранность Товара при соблюдении условий по его транспортировке и хранению.</w:t>
      </w:r>
    </w:p>
    <w:p w14:paraId="2922C47C" w14:textId="77777777" w:rsidR="00B46815" w:rsidRDefault="00000000">
      <w:pPr>
        <w:pStyle w:val="1"/>
        <w:numPr>
          <w:ilvl w:val="2"/>
          <w:numId w:val="1"/>
        </w:numPr>
        <w:tabs>
          <w:tab w:val="left" w:pos="1736"/>
        </w:tabs>
        <w:ind w:firstLine="560"/>
        <w:jc w:val="both"/>
      </w:pPr>
      <w:r>
        <w:rPr>
          <w:rStyle w:val="a3"/>
        </w:rPr>
        <w:t>Подготовить Товар к передаче Покупателю:</w:t>
      </w:r>
    </w:p>
    <w:p w14:paraId="35D8A270" w14:textId="77777777" w:rsidR="00B46815" w:rsidRDefault="00000000">
      <w:pPr>
        <w:pStyle w:val="1"/>
        <w:numPr>
          <w:ilvl w:val="0"/>
          <w:numId w:val="2"/>
        </w:numPr>
        <w:tabs>
          <w:tab w:val="left" w:pos="791"/>
        </w:tabs>
        <w:ind w:firstLine="560"/>
        <w:jc w:val="both"/>
      </w:pPr>
      <w:proofErr w:type="spellStart"/>
      <w:r>
        <w:rPr>
          <w:rStyle w:val="a3"/>
        </w:rPr>
        <w:t>затарить</w:t>
      </w:r>
      <w:proofErr w:type="spellEnd"/>
      <w:r>
        <w:rPr>
          <w:rStyle w:val="a3"/>
        </w:rPr>
        <w:t xml:space="preserve"> (упаковать) товар в соответствии с требованиями ГОСТ, ТУ надлежащим образом, обеспечивающим его сохранность при перевозке и хранении;</w:t>
      </w:r>
    </w:p>
    <w:p w14:paraId="52DC70E9" w14:textId="77777777" w:rsidR="00B46815" w:rsidRDefault="00000000">
      <w:pPr>
        <w:pStyle w:val="1"/>
        <w:numPr>
          <w:ilvl w:val="0"/>
          <w:numId w:val="2"/>
        </w:numPr>
        <w:tabs>
          <w:tab w:val="left" w:pos="796"/>
        </w:tabs>
        <w:ind w:firstLine="560"/>
        <w:jc w:val="both"/>
      </w:pPr>
      <w:r>
        <w:rPr>
          <w:rStyle w:val="a3"/>
        </w:rPr>
        <w:t>идентифицировать Товар путем нанесения наклеек, содержащих наименование Покупателя, наименование и количество Товара, дату нанесения наклеек.</w:t>
      </w:r>
    </w:p>
    <w:p w14:paraId="6DE48CC2" w14:textId="77777777" w:rsidR="00B46815" w:rsidRDefault="00000000">
      <w:pPr>
        <w:pStyle w:val="1"/>
        <w:numPr>
          <w:ilvl w:val="0"/>
          <w:numId w:val="2"/>
        </w:numPr>
        <w:tabs>
          <w:tab w:val="left" w:pos="791"/>
        </w:tabs>
        <w:ind w:firstLine="560"/>
        <w:jc w:val="both"/>
      </w:pPr>
      <w:r>
        <w:rPr>
          <w:rStyle w:val="a3"/>
        </w:rPr>
        <w:t>нанести маркировку в соответствии с Техническим Регламентом Таможенного союза ТР ТС 021/2011 «О безопасности пищевой продукции», ТР ТС 022/2011 «Пищевая продукция в части ее маркировки», упаковка должна соответствовать ТР ТС 005/2011 «О безопасности упаковки», если данное условие применимо к данному виду Товара.</w:t>
      </w:r>
    </w:p>
    <w:p w14:paraId="73F8E0D0" w14:textId="77777777" w:rsidR="00B46815" w:rsidRDefault="00000000">
      <w:pPr>
        <w:pStyle w:val="1"/>
        <w:numPr>
          <w:ilvl w:val="2"/>
          <w:numId w:val="1"/>
        </w:numPr>
        <w:tabs>
          <w:tab w:val="left" w:pos="1362"/>
        </w:tabs>
        <w:ind w:firstLine="560"/>
        <w:jc w:val="both"/>
      </w:pPr>
      <w:r>
        <w:rPr>
          <w:rStyle w:val="a3"/>
        </w:rPr>
        <w:t>Своими силами и за свой счет произвести замену Товара ненадлежащего качества в предусмотренные договором сроки.</w:t>
      </w:r>
    </w:p>
    <w:p w14:paraId="2DD592F6" w14:textId="77777777" w:rsidR="00B46815" w:rsidRDefault="00000000">
      <w:pPr>
        <w:pStyle w:val="1"/>
        <w:numPr>
          <w:ilvl w:val="2"/>
          <w:numId w:val="1"/>
        </w:numPr>
        <w:tabs>
          <w:tab w:val="left" w:pos="1391"/>
        </w:tabs>
        <w:ind w:firstLine="560"/>
        <w:jc w:val="both"/>
      </w:pPr>
      <w:r>
        <w:rPr>
          <w:rStyle w:val="a3"/>
        </w:rPr>
        <w:t>По требованию Покупателя в течение 3 (трех) календарных дней предоставить заверенные копии следующих документов:</w:t>
      </w:r>
    </w:p>
    <w:p w14:paraId="7573A388" w14:textId="77777777" w:rsidR="00B46815" w:rsidRDefault="00000000">
      <w:pPr>
        <w:pStyle w:val="1"/>
        <w:numPr>
          <w:ilvl w:val="0"/>
          <w:numId w:val="3"/>
        </w:numPr>
        <w:tabs>
          <w:tab w:val="left" w:pos="808"/>
        </w:tabs>
        <w:ind w:firstLine="560"/>
        <w:jc w:val="both"/>
      </w:pPr>
      <w:r>
        <w:rPr>
          <w:rStyle w:val="a3"/>
        </w:rPr>
        <w:t>Декларации по НДС;</w:t>
      </w:r>
    </w:p>
    <w:p w14:paraId="70559323" w14:textId="77777777" w:rsidR="00B46815" w:rsidRDefault="00000000">
      <w:pPr>
        <w:pStyle w:val="1"/>
        <w:numPr>
          <w:ilvl w:val="0"/>
          <w:numId w:val="3"/>
        </w:numPr>
        <w:tabs>
          <w:tab w:val="left" w:pos="808"/>
        </w:tabs>
        <w:ind w:firstLine="560"/>
        <w:jc w:val="both"/>
      </w:pPr>
      <w:r>
        <w:rPr>
          <w:rStyle w:val="a3"/>
        </w:rPr>
        <w:t>платежные поручения по перечислению НДС,</w:t>
      </w:r>
    </w:p>
    <w:p w14:paraId="1DFA93F0" w14:textId="77777777" w:rsidR="00B46815" w:rsidRDefault="00000000">
      <w:pPr>
        <w:pStyle w:val="1"/>
        <w:numPr>
          <w:ilvl w:val="0"/>
          <w:numId w:val="3"/>
        </w:numPr>
        <w:tabs>
          <w:tab w:val="left" w:pos="791"/>
        </w:tabs>
        <w:ind w:firstLine="560"/>
        <w:jc w:val="both"/>
      </w:pPr>
      <w:r>
        <w:rPr>
          <w:rStyle w:val="a3"/>
        </w:rPr>
        <w:t>выписку из книги продаж и иную бухгалтерскую отчетность (формы №№ 1, 2) в части продаж в адрес ОАО «Птицефабрика «Рефтинская» в рамках настоящего договора.</w:t>
      </w:r>
    </w:p>
    <w:p w14:paraId="310A1928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Требование передается Покупателем посредством телефонной и/или факсимильной связи и/или электронной почты.</w:t>
      </w:r>
    </w:p>
    <w:p w14:paraId="6B73EB7F" w14:textId="77777777" w:rsidR="00B46815" w:rsidRDefault="00000000">
      <w:pPr>
        <w:pStyle w:val="1"/>
        <w:numPr>
          <w:ilvl w:val="2"/>
          <w:numId w:val="1"/>
        </w:numPr>
        <w:tabs>
          <w:tab w:val="left" w:pos="1503"/>
        </w:tabs>
        <w:ind w:firstLine="580"/>
        <w:jc w:val="both"/>
      </w:pPr>
      <w:r>
        <w:rPr>
          <w:rStyle w:val="a3"/>
        </w:rPr>
        <w:t>Предоставить по запросу Покупателя, а также уполномоченных государственных органов всю необходимую информацию и документы об условиях поставки, о качестве и количестве поставляемого Товара.</w:t>
      </w:r>
    </w:p>
    <w:p w14:paraId="591E4A6A" w14:textId="77777777" w:rsidR="00B46815" w:rsidRDefault="00000000">
      <w:pPr>
        <w:pStyle w:val="1"/>
        <w:numPr>
          <w:ilvl w:val="2"/>
          <w:numId w:val="1"/>
        </w:numPr>
        <w:tabs>
          <w:tab w:val="left" w:pos="1503"/>
        </w:tabs>
        <w:ind w:firstLine="580"/>
        <w:jc w:val="both"/>
      </w:pPr>
      <w:r>
        <w:rPr>
          <w:rStyle w:val="a3"/>
        </w:rPr>
        <w:t>Направить в адрес Покупателя заверенную копию доверенности на лиц, имеющих право подписи счетов-фактур и товарных накладных (УПД).</w:t>
      </w:r>
    </w:p>
    <w:p w14:paraId="7A19B845" w14:textId="77777777" w:rsidR="00B46815" w:rsidRDefault="00000000">
      <w:pPr>
        <w:pStyle w:val="1"/>
        <w:numPr>
          <w:ilvl w:val="1"/>
          <w:numId w:val="1"/>
        </w:numPr>
        <w:tabs>
          <w:tab w:val="left" w:pos="1099"/>
        </w:tabs>
        <w:ind w:firstLine="580"/>
        <w:jc w:val="both"/>
      </w:pPr>
      <w:r>
        <w:rPr>
          <w:rStyle w:val="a3"/>
        </w:rPr>
        <w:t>Обязанности Покупателя:</w:t>
      </w:r>
    </w:p>
    <w:p w14:paraId="47BF2142" w14:textId="77777777" w:rsidR="00B46815" w:rsidRDefault="00000000">
      <w:pPr>
        <w:pStyle w:val="1"/>
        <w:numPr>
          <w:ilvl w:val="2"/>
          <w:numId w:val="1"/>
        </w:numPr>
        <w:tabs>
          <w:tab w:val="left" w:pos="1267"/>
        </w:tabs>
        <w:ind w:firstLine="580"/>
        <w:jc w:val="both"/>
      </w:pPr>
      <w:r>
        <w:rPr>
          <w:rStyle w:val="a3"/>
        </w:rPr>
        <w:lastRenderedPageBreak/>
        <w:t>принимать и оплачивать поставленный Товар;</w:t>
      </w:r>
    </w:p>
    <w:p w14:paraId="0A6BB3ED" w14:textId="77777777" w:rsidR="00B46815" w:rsidRDefault="00000000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rPr>
          <w:rStyle w:val="a3"/>
        </w:rPr>
        <w:t>осуществлять проверку при приемке Товара по наименованию, количеству, ассортименту, подписывать соответствующие документы (товарные накладные).</w:t>
      </w:r>
    </w:p>
    <w:p w14:paraId="60E2417E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spacing w:after="280"/>
        <w:ind w:firstLine="580"/>
        <w:jc w:val="both"/>
      </w:pPr>
      <w:r>
        <w:rPr>
          <w:rStyle w:val="a3"/>
        </w:rPr>
        <w:t>Стороны обязуются ежеквартально проводить сверку расчетов. Акт сверки направляется одной из сторон по договору.</w:t>
      </w:r>
    </w:p>
    <w:p w14:paraId="62F77A07" w14:textId="77777777" w:rsidR="00B46815" w:rsidRDefault="00000000">
      <w:pPr>
        <w:pStyle w:val="1"/>
        <w:numPr>
          <w:ilvl w:val="0"/>
          <w:numId w:val="1"/>
        </w:numPr>
        <w:tabs>
          <w:tab w:val="left" w:pos="336"/>
        </w:tabs>
        <w:ind w:firstLine="0"/>
        <w:jc w:val="center"/>
      </w:pPr>
      <w:r>
        <w:rPr>
          <w:rStyle w:val="a3"/>
        </w:rPr>
        <w:t>ЦЕНА ТОВАРА, ПОРЯДОК РАСЧЕТОВ</w:t>
      </w:r>
    </w:p>
    <w:p w14:paraId="4B115707" w14:textId="77777777" w:rsidR="00B46815" w:rsidRDefault="00000000">
      <w:pPr>
        <w:pStyle w:val="1"/>
        <w:numPr>
          <w:ilvl w:val="1"/>
          <w:numId w:val="1"/>
        </w:numPr>
        <w:tabs>
          <w:tab w:val="left" w:leader="underscore" w:pos="5933"/>
          <w:tab w:val="left" w:pos="8650"/>
          <w:tab w:val="left" w:leader="underscore" w:pos="8650"/>
          <w:tab w:val="left" w:leader="underscore" w:pos="9634"/>
        </w:tabs>
        <w:ind w:firstLine="580"/>
        <w:jc w:val="both"/>
      </w:pPr>
      <w:r>
        <w:rPr>
          <w:rStyle w:val="a3"/>
        </w:rPr>
        <w:t xml:space="preserve">Общая цена настоящего Договора складывается из цены всего Товара, поставленного за период действия договора, и составляет </w:t>
      </w:r>
      <w:r>
        <w:rPr>
          <w:rStyle w:val="a3"/>
        </w:rPr>
        <w:tab/>
        <w:t xml:space="preserve"> рублей (</w:t>
      </w:r>
      <w:r>
        <w:rPr>
          <w:rStyle w:val="a3"/>
        </w:rPr>
        <w:tab/>
        <w:t xml:space="preserve">), в том числе НДС </w:t>
      </w:r>
      <w:r>
        <w:rPr>
          <w:rStyle w:val="a3"/>
        </w:rPr>
        <w:tab/>
        <w:t>%.</w:t>
      </w:r>
    </w:p>
    <w:p w14:paraId="73448460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В цену Товара включены все налоги, сборы, обязательные платежи, предусмотренные законодательством РФ, в том числе стоимость товара, фурнитуры, сборочных, установочных (с выполнением всех необходимых работ для обеспечения бесперебойного функционирования, в том числе выравнивания), стоимость тары (упаковки), все затраты (расходы), связанные с доставкой (перевозкой) товара до склада Покупателя, охраной в пути следования, хранением, погрузкой и разгрузкой, страхованием груза (товара), расходы по уборке и вывозу упаковочного материала, НДС, таможенные пошлины, накладные и другие расходы Поставщика, связанные с исполнением настоящего Договора.</w:t>
      </w:r>
    </w:p>
    <w:p w14:paraId="2697591A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Покупатель производит оплату Товара путем безналичного перечисления денежных средств на расчетный счет Поставщика, указанный в настоящем Договоре, в течение 15 (пятнадцати) рабочих дней с момента подписания Сторонами товарно-транспортной, товарной накладной или УПД.</w:t>
      </w:r>
    </w:p>
    <w:p w14:paraId="17420899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Стороны согласовали, что требования статьи 317.1 Гражданского кодекса РФ на отношения Сторон по данному договору не распространяются.</w:t>
      </w:r>
    </w:p>
    <w:p w14:paraId="5B509A5D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Цена Товара, предусмотренная в Договоре, является согласованной и может быть изменена по письменному соглашению Сторон.</w:t>
      </w:r>
    </w:p>
    <w:p w14:paraId="3E3ED83F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По согласованию Сторон возможны другие формы расчета, не противоречащие законодательству РФ.</w:t>
      </w:r>
    </w:p>
    <w:p w14:paraId="0BFAC966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spacing w:after="280"/>
        <w:ind w:firstLine="580"/>
        <w:jc w:val="both"/>
      </w:pPr>
      <w:r>
        <w:rPr>
          <w:rStyle w:val="a3"/>
        </w:rPr>
        <w:t>Моментом оплаты Товара признается дата списания денежных средств с расчетного счета Покупателя либо дата составления иного документа, подтверждающего оплату Товара Покупателем.</w:t>
      </w:r>
    </w:p>
    <w:p w14:paraId="2F0CFFBC" w14:textId="77777777" w:rsidR="00B46815" w:rsidRDefault="00000000">
      <w:pPr>
        <w:pStyle w:val="1"/>
        <w:numPr>
          <w:ilvl w:val="0"/>
          <w:numId w:val="1"/>
        </w:numPr>
        <w:tabs>
          <w:tab w:val="left" w:pos="336"/>
        </w:tabs>
        <w:ind w:firstLine="0"/>
        <w:jc w:val="center"/>
      </w:pPr>
      <w:r>
        <w:rPr>
          <w:rStyle w:val="a3"/>
        </w:rPr>
        <w:t>ПОРЯДОК ПОСТАВКИ И ПРИЕМКИ ТОВАРОВ</w:t>
      </w:r>
    </w:p>
    <w:p w14:paraId="20BB932F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Поставка Товара осуществляется в течение 3 (трех) календарных дней с момента поступления Поставщику по факсу и/или электронной почте заявки Покупателя.</w:t>
      </w:r>
    </w:p>
    <w:p w14:paraId="570A3B47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Поставщик производит доставку Товара своими силами, средствами и за свой счёт на склады Покупателя, расположенные по адресам, указанным в Дислокации объектов (торговых точек) Покупателя (Приложение № 2, являющееся неотъемлемой частью настоящего договора).</w:t>
      </w:r>
    </w:p>
    <w:p w14:paraId="3E90FE64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Товар должен сопровождаться необходимыми документами и документами, удостоверяющими качество и безопасность Товара согласно п. 3.1.8. Договора.</w:t>
      </w:r>
    </w:p>
    <w:p w14:paraId="5B7C15DF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Отсутствие транспортных и (или) сопроводительных документов является основанием для отказа в приемке товара Покупателем.</w:t>
      </w:r>
    </w:p>
    <w:p w14:paraId="425FFA28" w14:textId="77777777" w:rsidR="00B46815" w:rsidRDefault="00000000">
      <w:pPr>
        <w:pStyle w:val="1"/>
        <w:numPr>
          <w:ilvl w:val="1"/>
          <w:numId w:val="1"/>
        </w:numPr>
        <w:tabs>
          <w:tab w:val="left" w:pos="1102"/>
        </w:tabs>
        <w:ind w:firstLine="580"/>
        <w:jc w:val="both"/>
      </w:pPr>
      <w:r>
        <w:rPr>
          <w:rStyle w:val="a3"/>
        </w:rPr>
        <w:t>Право собственности на Товар переходит от Поставщика к Покупателю в момент передачи Товара после полного оформления товарно-транспортных документов, сопровождающих Товар, и подписания товарной накладной.</w:t>
      </w:r>
    </w:p>
    <w:p w14:paraId="770CAAD1" w14:textId="77777777" w:rsidR="00B46815" w:rsidRDefault="00000000">
      <w:pPr>
        <w:pStyle w:val="1"/>
        <w:spacing w:after="280"/>
        <w:ind w:firstLine="580"/>
        <w:jc w:val="both"/>
      </w:pPr>
      <w:r>
        <w:rPr>
          <w:rStyle w:val="a3"/>
        </w:rPr>
        <w:t>Обязательства Поставщика по поставке Товара (партии товара) считаются выполненными, если он осуществил поставку товаров:</w:t>
      </w:r>
    </w:p>
    <w:p w14:paraId="3C020F68" w14:textId="77777777" w:rsidR="00B46815" w:rsidRDefault="00000000">
      <w:pPr>
        <w:pStyle w:val="1"/>
        <w:numPr>
          <w:ilvl w:val="0"/>
          <w:numId w:val="4"/>
        </w:numPr>
        <w:tabs>
          <w:tab w:val="left" w:pos="768"/>
        </w:tabs>
        <w:ind w:firstLine="560"/>
        <w:jc w:val="both"/>
      </w:pPr>
      <w:r>
        <w:rPr>
          <w:rStyle w:val="a3"/>
        </w:rPr>
        <w:t>в согласованные с Покупателем сроки;</w:t>
      </w:r>
    </w:p>
    <w:p w14:paraId="3615EFCF" w14:textId="77777777" w:rsidR="00B46815" w:rsidRDefault="00000000">
      <w:pPr>
        <w:pStyle w:val="1"/>
        <w:numPr>
          <w:ilvl w:val="0"/>
          <w:numId w:val="4"/>
        </w:numPr>
        <w:tabs>
          <w:tab w:val="left" w:pos="768"/>
        </w:tabs>
        <w:ind w:firstLine="560"/>
        <w:jc w:val="both"/>
      </w:pPr>
      <w:r>
        <w:rPr>
          <w:rStyle w:val="a3"/>
        </w:rPr>
        <w:t>в ассортименте и количестве, согласно заявке Покупателя на поставку партии товара;</w:t>
      </w:r>
    </w:p>
    <w:p w14:paraId="029DA8AD" w14:textId="77777777" w:rsidR="00B46815" w:rsidRDefault="00000000">
      <w:pPr>
        <w:pStyle w:val="1"/>
        <w:numPr>
          <w:ilvl w:val="0"/>
          <w:numId w:val="4"/>
        </w:numPr>
        <w:tabs>
          <w:tab w:val="left" w:pos="768"/>
        </w:tabs>
        <w:ind w:firstLine="560"/>
        <w:jc w:val="both"/>
      </w:pPr>
      <w:r>
        <w:rPr>
          <w:rStyle w:val="a3"/>
        </w:rPr>
        <w:t>по ценам, утвержденным Сторонами в Спецификации и настоящем Договоре;</w:t>
      </w:r>
    </w:p>
    <w:p w14:paraId="755CAB78" w14:textId="77777777" w:rsidR="00B46815" w:rsidRDefault="00000000">
      <w:pPr>
        <w:pStyle w:val="1"/>
        <w:numPr>
          <w:ilvl w:val="0"/>
          <w:numId w:val="4"/>
        </w:numPr>
        <w:tabs>
          <w:tab w:val="left" w:pos="768"/>
        </w:tabs>
        <w:ind w:firstLine="560"/>
        <w:jc w:val="both"/>
      </w:pPr>
      <w:r>
        <w:rPr>
          <w:rStyle w:val="a3"/>
        </w:rPr>
        <w:t>с полным пакетом сопроводительной документации;</w:t>
      </w:r>
    </w:p>
    <w:p w14:paraId="7F2B0464" w14:textId="77777777" w:rsidR="00B46815" w:rsidRDefault="00000000">
      <w:pPr>
        <w:pStyle w:val="1"/>
        <w:numPr>
          <w:ilvl w:val="0"/>
          <w:numId w:val="4"/>
        </w:numPr>
        <w:tabs>
          <w:tab w:val="left" w:pos="755"/>
        </w:tabs>
        <w:ind w:firstLine="560"/>
        <w:jc w:val="both"/>
      </w:pPr>
      <w:r>
        <w:rPr>
          <w:rStyle w:val="a3"/>
        </w:rPr>
        <w:t xml:space="preserve">в полном соответствии с установленным законом и условиями данного Договора </w:t>
      </w:r>
      <w:r>
        <w:rPr>
          <w:rStyle w:val="a3"/>
        </w:rPr>
        <w:lastRenderedPageBreak/>
        <w:t>порядком.</w:t>
      </w:r>
    </w:p>
    <w:p w14:paraId="30547387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Товарно-транспортные документы должны быть надлежаще оформлены и подписаны уполномоченными лицами Сторон. В случае отказа от приема товара (части товара) Покупатель обязан во всех экземплярах накладной сделать отметку об отказе с указанием причины отказа, должности, фамилии представителя Покупателя, осуществляющего приемку Товара.</w:t>
      </w:r>
    </w:p>
    <w:p w14:paraId="32E0DDFB" w14:textId="77777777" w:rsidR="00B46815" w:rsidRDefault="00000000">
      <w:pPr>
        <w:pStyle w:val="1"/>
        <w:numPr>
          <w:ilvl w:val="1"/>
          <w:numId w:val="1"/>
        </w:numPr>
        <w:tabs>
          <w:tab w:val="left" w:pos="1037"/>
        </w:tabs>
        <w:ind w:firstLine="560"/>
        <w:jc w:val="both"/>
      </w:pPr>
      <w:r>
        <w:rPr>
          <w:rStyle w:val="a3"/>
        </w:rPr>
        <w:t>Поставщик своими силами должен обеспечить погрузку поставляемого Товара в месте поставки Товара.</w:t>
      </w:r>
    </w:p>
    <w:p w14:paraId="77B0BB26" w14:textId="77777777" w:rsidR="00B46815" w:rsidRDefault="00000000">
      <w:pPr>
        <w:pStyle w:val="1"/>
        <w:numPr>
          <w:ilvl w:val="1"/>
          <w:numId w:val="1"/>
        </w:numPr>
        <w:tabs>
          <w:tab w:val="left" w:pos="1037"/>
        </w:tabs>
        <w:ind w:firstLine="560"/>
        <w:jc w:val="both"/>
      </w:pPr>
      <w:r>
        <w:rPr>
          <w:rStyle w:val="a3"/>
        </w:rPr>
        <w:t>При приемке Товара представитель Покупателя проверяет соответствие товара по количеству тарных мест и (или) весу брутто. При этом подписание представителем Покупателя товарной накладной свидетельствует только о принятии указанного количества тарных мест и (или) веса брутто и не означает приемку Товара по количеству, ассортименту, качеству и таре (упаковке). Осмотр и проверка Товара на соответствие условиям Договора по количеству, ассортименту, качеству, и таре (упаковке) производятся представителем Покупателя на своем складе в течение 3 (трех) рабочих дней с момента приемки Товара.</w:t>
      </w:r>
    </w:p>
    <w:p w14:paraId="5208A042" w14:textId="77777777" w:rsidR="00B46815" w:rsidRDefault="00000000">
      <w:pPr>
        <w:pStyle w:val="1"/>
        <w:numPr>
          <w:ilvl w:val="1"/>
          <w:numId w:val="1"/>
        </w:numPr>
        <w:tabs>
          <w:tab w:val="left" w:pos="1037"/>
        </w:tabs>
        <w:ind w:firstLine="560"/>
        <w:jc w:val="both"/>
      </w:pPr>
      <w:r>
        <w:rPr>
          <w:rStyle w:val="a3"/>
        </w:rPr>
        <w:t>Упаковка поставляемого Товара должна обеспечивать сохранность Товара при погрузо-разгрузочных работах и транспортировке Товара к конечному месту разгрузки.</w:t>
      </w:r>
    </w:p>
    <w:p w14:paraId="2FF8DCC5" w14:textId="77777777" w:rsidR="00B46815" w:rsidRDefault="00000000">
      <w:pPr>
        <w:pStyle w:val="1"/>
        <w:numPr>
          <w:ilvl w:val="1"/>
          <w:numId w:val="1"/>
        </w:numPr>
        <w:tabs>
          <w:tab w:val="left" w:pos="1037"/>
        </w:tabs>
        <w:ind w:firstLine="560"/>
        <w:jc w:val="both"/>
      </w:pPr>
      <w:r>
        <w:rPr>
          <w:rStyle w:val="a3"/>
        </w:rPr>
        <w:t>Упаковка поставляемого Товара должна соответствовать требованиям ТР ТС 005/2011 «О безопасности упаковки». Тара и упаковка должны быть изготовлены из материалов, разрешенных органами Роспотребнадзора для контакта с пищевыми продуктами и обеспечивающих безопасность и качество пищевых продуктов в течение срока их годности (хранения), в том числе в процессе транспортировки, погрузочно-разгрузочных работ и хранения.</w:t>
      </w:r>
    </w:p>
    <w:p w14:paraId="793A2E68" w14:textId="77777777" w:rsidR="00B46815" w:rsidRDefault="00000000">
      <w:pPr>
        <w:pStyle w:val="1"/>
        <w:numPr>
          <w:ilvl w:val="1"/>
          <w:numId w:val="1"/>
        </w:numPr>
        <w:tabs>
          <w:tab w:val="left" w:pos="1037"/>
        </w:tabs>
        <w:ind w:firstLine="560"/>
        <w:jc w:val="both"/>
      </w:pPr>
      <w:r>
        <w:rPr>
          <w:rStyle w:val="a3"/>
        </w:rPr>
        <w:t>Уборка и вывоз многооборотной упаковки производится силами и за счет Поставщика. Невозвратная тара, поддоны (паллеты), ящики, решетки возврату Поставщику не подлежат.</w:t>
      </w:r>
    </w:p>
    <w:p w14:paraId="48133881" w14:textId="77777777" w:rsidR="00B46815" w:rsidRDefault="00000000">
      <w:pPr>
        <w:pStyle w:val="1"/>
        <w:numPr>
          <w:ilvl w:val="1"/>
          <w:numId w:val="1"/>
        </w:numPr>
        <w:tabs>
          <w:tab w:val="left" w:pos="1144"/>
        </w:tabs>
        <w:ind w:firstLine="560"/>
        <w:jc w:val="both"/>
      </w:pPr>
      <w:r>
        <w:rPr>
          <w:rStyle w:val="a3"/>
        </w:rPr>
        <w:t>Каждая единица товара должна поставляться в упаковке, с наличием на ней всей необходимой информации о Товаре.</w:t>
      </w:r>
    </w:p>
    <w:p w14:paraId="246B75EC" w14:textId="77777777" w:rsidR="00B46815" w:rsidRDefault="00000000">
      <w:pPr>
        <w:pStyle w:val="1"/>
        <w:numPr>
          <w:ilvl w:val="1"/>
          <w:numId w:val="1"/>
        </w:numPr>
        <w:tabs>
          <w:tab w:val="left" w:pos="1144"/>
        </w:tabs>
        <w:ind w:firstLine="560"/>
        <w:jc w:val="both"/>
      </w:pPr>
      <w:r>
        <w:rPr>
          <w:rStyle w:val="a3"/>
        </w:rPr>
        <w:t>Количество, ассортимент поставляемого товара должны соответствовать Спецификации, а также заявкам Покупателя.</w:t>
      </w:r>
    </w:p>
    <w:p w14:paraId="49979608" w14:textId="77777777" w:rsidR="00B46815" w:rsidRDefault="00000000">
      <w:pPr>
        <w:pStyle w:val="1"/>
        <w:numPr>
          <w:ilvl w:val="1"/>
          <w:numId w:val="1"/>
        </w:numPr>
        <w:tabs>
          <w:tab w:val="left" w:pos="1149"/>
        </w:tabs>
        <w:ind w:firstLine="560"/>
        <w:jc w:val="both"/>
      </w:pPr>
      <w:r>
        <w:rPr>
          <w:rStyle w:val="a3"/>
        </w:rPr>
        <w:t>В случае если Поставщиком будет передан товар в количестве меньшем, чем указано в Спецификации, заявке, Покупатель вправе потребовать от Поставщика передать недостающее количество товара либо отказаться от поставки не переданного ему Товара и его оплаты.</w:t>
      </w:r>
    </w:p>
    <w:p w14:paraId="57638CB1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 xml:space="preserve">В случае обнаружения недостачи товара при его приемке, представители Покупателя, осуществляющие приемку товара, и лицо, ответственное за доставку товара (водитель, водитель-экспедитор, экспедитор), вносят соответствующие изменения в </w:t>
      </w:r>
      <w:proofErr w:type="spellStart"/>
      <w:r>
        <w:rPr>
          <w:rStyle w:val="a3"/>
        </w:rPr>
        <w:t>товарно</w:t>
      </w:r>
      <w:r>
        <w:rPr>
          <w:rStyle w:val="a3"/>
        </w:rPr>
        <w:softHyphen/>
        <w:t>транспортные</w:t>
      </w:r>
      <w:proofErr w:type="spellEnd"/>
      <w:r>
        <w:rPr>
          <w:rStyle w:val="a3"/>
        </w:rPr>
        <w:t xml:space="preserve"> документы и заверяют данные изменения своими подписями. В этом случае дополнительного уведомления и вызова представителя Поставщика не требуется.</w:t>
      </w:r>
    </w:p>
    <w:p w14:paraId="21194FB3" w14:textId="77777777" w:rsidR="00B46815" w:rsidRDefault="00000000">
      <w:pPr>
        <w:pStyle w:val="1"/>
        <w:numPr>
          <w:ilvl w:val="1"/>
          <w:numId w:val="1"/>
        </w:numPr>
        <w:tabs>
          <w:tab w:val="left" w:pos="1144"/>
        </w:tabs>
        <w:ind w:firstLine="560"/>
        <w:jc w:val="both"/>
      </w:pPr>
      <w:r>
        <w:rPr>
          <w:rStyle w:val="a3"/>
        </w:rPr>
        <w:t>В случае если Поставщиком будет передан товар в количестве, превышающем количество, указанное в заявке, Покупатель вправе:</w:t>
      </w:r>
    </w:p>
    <w:p w14:paraId="631340FE" w14:textId="77777777" w:rsidR="00B46815" w:rsidRDefault="00000000">
      <w:pPr>
        <w:pStyle w:val="1"/>
        <w:numPr>
          <w:ilvl w:val="0"/>
          <w:numId w:val="5"/>
        </w:numPr>
        <w:tabs>
          <w:tab w:val="left" w:pos="760"/>
        </w:tabs>
        <w:ind w:firstLine="560"/>
        <w:jc w:val="both"/>
      </w:pPr>
      <w:r>
        <w:rPr>
          <w:rStyle w:val="a3"/>
        </w:rPr>
        <w:t>принять излишне поставленный Товар в случае поставки товара партиями, при этом представители Покупателя, осуществляющие приемку товара, и лицо, ответственное за доставку товара (водитель, водитель-экспедитор, экспедитор), вносят соответствующие изменения в товарно-транспортные документы и заверяют данные изменения своими подписями;</w:t>
      </w:r>
    </w:p>
    <w:p w14:paraId="74B14E9A" w14:textId="77777777" w:rsidR="00B46815" w:rsidRDefault="00000000">
      <w:pPr>
        <w:pStyle w:val="1"/>
        <w:numPr>
          <w:ilvl w:val="0"/>
          <w:numId w:val="5"/>
        </w:numPr>
        <w:tabs>
          <w:tab w:val="left" w:pos="755"/>
        </w:tabs>
        <w:ind w:firstLine="560"/>
        <w:jc w:val="both"/>
      </w:pPr>
      <w:r>
        <w:rPr>
          <w:rStyle w:val="a3"/>
        </w:rPr>
        <w:t>отказаться от излишне поставленного Товара, при этом Поставщик обязан незамедлительно вывезти излишний товар.</w:t>
      </w:r>
    </w:p>
    <w:p w14:paraId="51214D39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Если излишне поставленный Товар выявлен после передачи Товара, то Покупатель уведомляет Поставщика об отказе принятия излишне поставленного товара, при этом Поставщик обязан вывезти такой Товар в течение 24 (Двадцати четырех) часов после получения уведомления от Покупателя.</w:t>
      </w:r>
    </w:p>
    <w:p w14:paraId="059C777A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60"/>
        <w:jc w:val="both"/>
      </w:pPr>
      <w:r>
        <w:rPr>
          <w:rStyle w:val="a3"/>
        </w:rPr>
        <w:t>Если товар находится в ненарушенной таре (упаковке), то приемка товара по количеству может проводиться по количеству мест, массе брутто или по количеству товарных единиц и маркировке на таре.</w:t>
      </w:r>
    </w:p>
    <w:p w14:paraId="5EA028C8" w14:textId="77777777" w:rsidR="00B46815" w:rsidRDefault="00000000">
      <w:pPr>
        <w:pStyle w:val="1"/>
        <w:numPr>
          <w:ilvl w:val="1"/>
          <w:numId w:val="1"/>
        </w:numPr>
        <w:tabs>
          <w:tab w:val="left" w:pos="1138"/>
        </w:tabs>
        <w:ind w:firstLine="560"/>
        <w:jc w:val="both"/>
      </w:pPr>
      <w:r>
        <w:rPr>
          <w:rStyle w:val="a3"/>
        </w:rPr>
        <w:t>В том случае если Поставщиком будут переданы товары в ассортименте не соответствующей Спецификации, заявке Покупатель вправе отказаться от их принятия и оплаты.</w:t>
      </w:r>
    </w:p>
    <w:p w14:paraId="414979F7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 xml:space="preserve">Если Поставщик передал Покупателю наряду с товарами, ассортимент которых </w:t>
      </w:r>
      <w:r>
        <w:rPr>
          <w:rStyle w:val="a3"/>
        </w:rPr>
        <w:lastRenderedPageBreak/>
        <w:t>соответствует Спецификации, товары с нарушением условия об ассортименте, Поставщик обязан заменить товары, не соответствующие условию об ассортименте товарами в ассортименте, предусмотренным Договором (Спецификацией) в установленные пунктом 5.19. настоящего Договора сроки.</w:t>
      </w:r>
    </w:p>
    <w:p w14:paraId="3AD8D57E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60"/>
        <w:jc w:val="both"/>
      </w:pPr>
      <w:r>
        <w:rPr>
          <w:rStyle w:val="a3"/>
        </w:rPr>
        <w:t>При приемке Товара по качеству Покупатель обязан осмотреть внешний вид товара. При этом им проверяются внешние повреждения, заметные с первого взгляда под упаковкой товара.</w:t>
      </w:r>
    </w:p>
    <w:p w14:paraId="2B8317AB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60"/>
        <w:jc w:val="both"/>
      </w:pPr>
      <w:r>
        <w:rPr>
          <w:rStyle w:val="a3"/>
        </w:rPr>
        <w:t>В случае обнаружения Покупателем во время приемки на складе Покупателя Товара, у которого качество, ассортимент, маркировка, тара или упаковка не соответствует требованиям стандартов, техническим условиям, требованиям настоящего Договора, либо данным, указанным в маркировке и сопроводительных документах, равно как и Товара с истекшим сроком годности, представители Покупателя, осуществляющие приемку Товара, оформляют Акт об обнаруженных недостатках.</w:t>
      </w:r>
    </w:p>
    <w:p w14:paraId="5F2FCD3E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Покупатель в течение 2 (двух) рабочих дней с момента обнаружения недостатков письменно посредством факсимильной связи или электронной почты уведомляет об этом Поставщика. Поставщик в течение 1 (одного) рабочего дня с момента получения уведомления направляет своего представителя к Покупателю, который совместно с представителем Покупателя составляют Акт о некачественном товаре и его замене. Неявка представителя Поставщика для составления акта в течение 2 календарных дней с момента получения вызова Покупателя является основанием для составления акта Покупателем в одностороннем порядке.</w:t>
      </w:r>
    </w:p>
    <w:p w14:paraId="47E1A05C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Поставщик обязуется вывезти несоответствующий указанным требованиям Товар в согласованные Сторонами сроки.</w:t>
      </w:r>
    </w:p>
    <w:p w14:paraId="35D1C549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60"/>
        <w:jc w:val="both"/>
      </w:pPr>
      <w:r>
        <w:rPr>
          <w:rStyle w:val="a3"/>
        </w:rPr>
        <w:t>При обнаружении недостатков товара, незаметных с первого взгляда под его упаковкой, а также недостатков, незаметных визуально (скрытых недостатков), Покупатель вправе предъявить требования, связанные с недостатками товара, при условии, что они обнаружены до истечения срока годности Товара.</w:t>
      </w:r>
    </w:p>
    <w:p w14:paraId="4B8A4F85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При обнаружении указанных недостатков поставленного товара после его приемки Покупатель обязан в течение 2 (двух) рабочих дней уведомить об этом Поставщика и вызвать его представителя для составления Акта об обнаруженных недостатках. Представитель Поставщика обязан прибыть не позднее дня, следующего за днем получения Поставщиком соответствующего уведомления. Составление акта возможно в одностороннем порядке при согласии Поставщика или неявке его представителя в установленный Покупателем в уведомлении срок.</w:t>
      </w:r>
    </w:p>
    <w:p w14:paraId="14197E88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Уведомление направляется Покупателем посредством факсимильной связи или электронной почты.</w:t>
      </w:r>
    </w:p>
    <w:p w14:paraId="3117D962" w14:textId="77777777" w:rsidR="00B46815" w:rsidRDefault="00000000">
      <w:pPr>
        <w:pStyle w:val="1"/>
        <w:ind w:firstLine="560"/>
        <w:jc w:val="both"/>
      </w:pPr>
      <w:r>
        <w:rPr>
          <w:rStyle w:val="a3"/>
        </w:rPr>
        <w:t>Некачественный Товар подлежит возврату Поставщику. Для этого Покупатель оформляет Акт на возврат товара и накладную по форме Торг-12, а Поставщик в течение 5 (пяти) календарных дней – корректировочный счет-фактуру или УПД.</w:t>
      </w:r>
    </w:p>
    <w:p w14:paraId="7AFB645B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60"/>
        <w:jc w:val="both"/>
      </w:pPr>
      <w:r>
        <w:rPr>
          <w:rStyle w:val="a3"/>
        </w:rPr>
        <w:t>Поставщик обязан передать недостающее количество товара, заменить товары, не соответствующие условиям об ассортименте, товарами в ассортименте, предусмотренном Договором (Спецификацией), заменить товар ненадлежащего качества товаром,</w:t>
      </w:r>
    </w:p>
    <w:p w14:paraId="1945FC82" w14:textId="77777777" w:rsidR="00B46815" w:rsidRDefault="00000000">
      <w:pPr>
        <w:pStyle w:val="1"/>
        <w:ind w:firstLine="0"/>
        <w:jc w:val="both"/>
      </w:pPr>
      <w:r>
        <w:rPr>
          <w:rStyle w:val="a3"/>
        </w:rPr>
        <w:t>соответствующим условиям Договора, в течение 1 (одного) дня со дня получения им соответствующего требования от Покупателя.</w:t>
      </w:r>
    </w:p>
    <w:p w14:paraId="2CF4CE09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80"/>
        <w:jc w:val="both"/>
      </w:pPr>
      <w:r>
        <w:rPr>
          <w:rStyle w:val="a3"/>
        </w:rPr>
        <w:t>В том случае, если Поставщик не поставит предусмотренное настоящим Договором (Спецификацией) количество товаров, либо не выполнит требования Покупателя о замене недоброкачественных товаров в срок, предусмотренный п. 5.19 настоящего Договора, Покупатель вправе отказаться от дальнейшей поставки Товаров и приобрести их у других лиц с отнесением расходов на Поставщика.</w:t>
      </w:r>
    </w:p>
    <w:p w14:paraId="4690FBB2" w14:textId="77777777" w:rsidR="00B46815" w:rsidRDefault="00000000">
      <w:pPr>
        <w:pStyle w:val="1"/>
        <w:numPr>
          <w:ilvl w:val="1"/>
          <w:numId w:val="1"/>
        </w:numPr>
        <w:tabs>
          <w:tab w:val="left" w:pos="1143"/>
        </w:tabs>
        <w:ind w:firstLine="580"/>
        <w:jc w:val="both"/>
      </w:pPr>
      <w:r>
        <w:rPr>
          <w:rStyle w:val="a3"/>
        </w:rPr>
        <w:t>По итогам приемки товара (и сопутствующих услуг) при наличии документов, указанных в п. 3.1.8. настоящего Договора, Покупатель подписывает товарно-транспортную накладную в 2 (двух) экземплярах и передает один экземпляр Поставщику.</w:t>
      </w:r>
    </w:p>
    <w:p w14:paraId="4314BFFE" w14:textId="77777777" w:rsidR="00B46815" w:rsidRDefault="00000000">
      <w:pPr>
        <w:pStyle w:val="1"/>
        <w:numPr>
          <w:ilvl w:val="1"/>
          <w:numId w:val="1"/>
        </w:numPr>
        <w:tabs>
          <w:tab w:val="left" w:pos="1148"/>
        </w:tabs>
        <w:spacing w:after="260"/>
        <w:ind w:firstLine="580"/>
        <w:jc w:val="both"/>
      </w:pPr>
      <w:r>
        <w:rPr>
          <w:rStyle w:val="a3"/>
        </w:rPr>
        <w:t xml:space="preserve">Покупатель в любой момент по своему усмотрению, а также при возникновении разногласий в оценке соответствия Товара требованиям по качеству, указанным в настоящем Договоре, вправе осуществлять выборочную проверку качества и соответствия товара условиям </w:t>
      </w:r>
      <w:r>
        <w:rPr>
          <w:rStyle w:val="a3"/>
        </w:rPr>
        <w:lastRenderedPageBreak/>
        <w:t>Договора и Спецификации. Проверку качества проводят специалисты уполномоченной лаборатории по выбору Покупателя. Для проведения проверки качества и соответствия установленным требованиям Товара Покупатель передает Поставщику распоряжение о направлении в лабораторию образцов Товара из партии Товара для проверки либо направляет образцы самостоятельно. В случае проведения данных лабораторных проверок и испытаний расходы на их проведение несет Поставщик. В случае выявления в тестируемых образцах несоответствия требованиям настоящего Договора забраковывается вся партия Товара. В случае обнаружения в Товаре недостатков повторно, Покупатель вправе отказаться от исполнения настоящего Договора в одностороннем внесудебном порядке.</w:t>
      </w:r>
    </w:p>
    <w:p w14:paraId="0E16556F" w14:textId="77777777" w:rsidR="00B46815" w:rsidRDefault="00000000">
      <w:pPr>
        <w:pStyle w:val="1"/>
        <w:numPr>
          <w:ilvl w:val="0"/>
          <w:numId w:val="1"/>
        </w:numPr>
        <w:tabs>
          <w:tab w:val="left" w:pos="298"/>
        </w:tabs>
        <w:ind w:firstLine="0"/>
        <w:jc w:val="center"/>
      </w:pPr>
      <w:r>
        <w:rPr>
          <w:rStyle w:val="a3"/>
        </w:rPr>
        <w:t>ТРАНСПОРТИРОВКА ПИЩЕВЫХ ТОВАРОВ</w:t>
      </w:r>
    </w:p>
    <w:p w14:paraId="09D834DB" w14:textId="77777777" w:rsidR="00B46815" w:rsidRDefault="00000000">
      <w:pPr>
        <w:pStyle w:val="1"/>
        <w:numPr>
          <w:ilvl w:val="1"/>
          <w:numId w:val="1"/>
        </w:numPr>
        <w:tabs>
          <w:tab w:val="left" w:pos="1205"/>
        </w:tabs>
        <w:ind w:firstLine="580"/>
        <w:jc w:val="both"/>
      </w:pPr>
      <w:r>
        <w:rPr>
          <w:rStyle w:val="a3"/>
        </w:rPr>
        <w:t>Транспортировка пищевых Товаров должна осуществляться отдельным транспортом в соответствии с требованиями ТР ТС 021/2011 «О безопасности пищевой продукции».</w:t>
      </w:r>
    </w:p>
    <w:p w14:paraId="46706B82" w14:textId="77777777" w:rsidR="00B46815" w:rsidRDefault="00000000">
      <w:pPr>
        <w:pStyle w:val="1"/>
        <w:numPr>
          <w:ilvl w:val="1"/>
          <w:numId w:val="1"/>
        </w:numPr>
        <w:tabs>
          <w:tab w:val="left" w:pos="1205"/>
        </w:tabs>
        <w:ind w:firstLine="580"/>
        <w:jc w:val="both"/>
      </w:pPr>
      <w:r>
        <w:rPr>
          <w:rStyle w:val="a3"/>
        </w:rPr>
        <w:t>При доставке пищевых Товаров Покупателю Поставщик обязан соблюдать все необходимые требования санитарных норм и правил, предусмотренные действующим законодательством, в т.ч. гигиенические требования и температурно-влажностный режим транспорта.</w:t>
      </w:r>
    </w:p>
    <w:p w14:paraId="61D92BAC" w14:textId="77777777" w:rsidR="00B46815" w:rsidRDefault="00000000">
      <w:pPr>
        <w:pStyle w:val="1"/>
        <w:numPr>
          <w:ilvl w:val="1"/>
          <w:numId w:val="1"/>
        </w:numPr>
        <w:tabs>
          <w:tab w:val="left" w:pos="1205"/>
        </w:tabs>
        <w:ind w:firstLine="580"/>
        <w:jc w:val="both"/>
      </w:pPr>
      <w:r>
        <w:rPr>
          <w:rStyle w:val="a3"/>
        </w:rPr>
        <w:t>Водители-экспедиторы, доставляющие товар, должны иметь медицинские книжки (в соответствии с Федеральным законом № 29-ФЗ от 02.01.2000г. «О качестве и безопасности пищевых продуктов», ст. 34 и 36 Федерального закона № 52-ФЗ от 30.03.1999 г. «О санитарно-эпидемиологическом благополучии населения»).</w:t>
      </w:r>
    </w:p>
    <w:p w14:paraId="636D5055" w14:textId="77777777" w:rsidR="00B46815" w:rsidRDefault="00000000">
      <w:pPr>
        <w:pStyle w:val="1"/>
        <w:numPr>
          <w:ilvl w:val="1"/>
          <w:numId w:val="1"/>
        </w:numPr>
        <w:tabs>
          <w:tab w:val="left" w:pos="1205"/>
        </w:tabs>
        <w:spacing w:after="260"/>
        <w:ind w:firstLine="580"/>
        <w:jc w:val="both"/>
      </w:pPr>
      <w:r>
        <w:rPr>
          <w:rStyle w:val="a3"/>
        </w:rPr>
        <w:t>Поставщик несет ответственность за состояние транспорта, осуществляющего поставку товара Покупателю, и работу водителя-экспедитора.</w:t>
      </w:r>
    </w:p>
    <w:p w14:paraId="73AFA777" w14:textId="77777777" w:rsidR="00B46815" w:rsidRDefault="00000000">
      <w:pPr>
        <w:pStyle w:val="1"/>
        <w:numPr>
          <w:ilvl w:val="0"/>
          <w:numId w:val="1"/>
        </w:numPr>
        <w:tabs>
          <w:tab w:val="left" w:pos="303"/>
        </w:tabs>
        <w:ind w:firstLine="0"/>
        <w:jc w:val="center"/>
      </w:pPr>
      <w:r>
        <w:rPr>
          <w:rStyle w:val="a3"/>
        </w:rPr>
        <w:t>МАРКИРОВКА ТОВАРА</w:t>
      </w:r>
    </w:p>
    <w:p w14:paraId="34B87139" w14:textId="77777777" w:rsidR="00B46815" w:rsidRDefault="00000000">
      <w:pPr>
        <w:pStyle w:val="1"/>
        <w:numPr>
          <w:ilvl w:val="1"/>
          <w:numId w:val="1"/>
        </w:numPr>
        <w:tabs>
          <w:tab w:val="left" w:pos="1042"/>
        </w:tabs>
        <w:ind w:firstLine="580"/>
        <w:jc w:val="both"/>
      </w:pPr>
      <w:r>
        <w:rPr>
          <w:rStyle w:val="a3"/>
        </w:rPr>
        <w:t xml:space="preserve">Маркировка Товара должна излагаться либо дублироваться на русском языке, быть понятной, </w:t>
      </w:r>
      <w:proofErr w:type="spellStart"/>
      <w:r>
        <w:rPr>
          <w:rStyle w:val="a3"/>
        </w:rPr>
        <w:t>легкочитаемой</w:t>
      </w:r>
      <w:proofErr w:type="spellEnd"/>
      <w:r>
        <w:rPr>
          <w:rStyle w:val="a3"/>
        </w:rPr>
        <w:t>, достоверной и не должна вводить в заблуждение потребителей, при этом знаки, надписи, символы должны быть контрастными фону, на который нанесена маркировка.</w:t>
      </w:r>
    </w:p>
    <w:p w14:paraId="22DC6E40" w14:textId="77777777" w:rsidR="00B46815" w:rsidRDefault="00000000">
      <w:pPr>
        <w:pStyle w:val="1"/>
        <w:numPr>
          <w:ilvl w:val="1"/>
          <w:numId w:val="1"/>
        </w:numPr>
        <w:tabs>
          <w:tab w:val="left" w:pos="1047"/>
        </w:tabs>
        <w:ind w:firstLine="580"/>
        <w:jc w:val="both"/>
      </w:pPr>
      <w:r>
        <w:rPr>
          <w:rStyle w:val="a3"/>
        </w:rPr>
        <w:t>Поставщик обеспечивает соответствие маркировки Товара на каждой единице транспортной и потребительской тары требованиям нормативных правовых актов Российской Федерации, нормативных и технических документов.</w:t>
      </w:r>
    </w:p>
    <w:p w14:paraId="7D7E5F38" w14:textId="77777777" w:rsidR="00B46815" w:rsidRDefault="00000000">
      <w:pPr>
        <w:pStyle w:val="1"/>
        <w:numPr>
          <w:ilvl w:val="1"/>
          <w:numId w:val="1"/>
        </w:numPr>
        <w:tabs>
          <w:tab w:val="left" w:pos="1042"/>
        </w:tabs>
        <w:ind w:firstLine="580"/>
        <w:jc w:val="both"/>
      </w:pPr>
      <w:r>
        <w:rPr>
          <w:rStyle w:val="a3"/>
        </w:rPr>
        <w:t>Маркировка должна соответствовать требованиям ТР ТС 022/2011 «Пищевая продукция в части ее маркировки».</w:t>
      </w:r>
    </w:p>
    <w:p w14:paraId="7417DC9B" w14:textId="77777777" w:rsidR="00B46815" w:rsidRDefault="00000000">
      <w:pPr>
        <w:pStyle w:val="1"/>
        <w:spacing w:after="260"/>
        <w:ind w:firstLine="580"/>
        <w:jc w:val="both"/>
      </w:pPr>
      <w:r>
        <w:rPr>
          <w:rStyle w:val="a3"/>
        </w:rPr>
        <w:t>Маркировка должна быть нанесена способом, обеспечивающим ее сохранность в течение всего срока годности Товара при соблюдении условий хранения, установленных изготовителем. Сведения, содержащиеся в маркировке, должны быть нанесены способом, который обеспечивает затруднение при их удалении с упаковки.</w:t>
      </w:r>
    </w:p>
    <w:p w14:paraId="52770A7D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Маркировка должна содержать информацию, необходимую для идентификации материала, из которого изготавливается упаковка, а также информацию о возможности его утилизации и информирования потребителей. Маркировка Товара не должна содержать изображение пищевой продукции, которая не содержится в потребительской упаковке или не была использована при производстве продукции, или вкус и /или аромат которой не имитируется компонентами, входящими в состав пищевой продукции, находящейся в потребительской упаковке.</w:t>
      </w:r>
    </w:p>
    <w:p w14:paraId="3BDA31B4" w14:textId="77777777" w:rsidR="00B46815" w:rsidRDefault="00000000">
      <w:pPr>
        <w:pStyle w:val="1"/>
        <w:spacing w:after="260"/>
        <w:ind w:firstLine="580"/>
        <w:jc w:val="both"/>
      </w:pPr>
      <w:r>
        <w:rPr>
          <w:rStyle w:val="a3"/>
        </w:rPr>
        <w:t>Маркировка транспортной тары пищевого Товара должна соответствовать маркировке единицы потребительской упаковки продукции.</w:t>
      </w:r>
    </w:p>
    <w:p w14:paraId="3CB1AD7E" w14:textId="77777777" w:rsidR="00B46815" w:rsidRDefault="00000000">
      <w:pPr>
        <w:pStyle w:val="1"/>
        <w:numPr>
          <w:ilvl w:val="0"/>
          <w:numId w:val="1"/>
        </w:numPr>
        <w:tabs>
          <w:tab w:val="left" w:pos="298"/>
        </w:tabs>
        <w:ind w:firstLine="0"/>
        <w:jc w:val="center"/>
      </w:pPr>
      <w:r>
        <w:rPr>
          <w:rStyle w:val="a3"/>
        </w:rPr>
        <w:t>ОТВЕТСТВЕННОСТЬ СТОРОН</w:t>
      </w:r>
    </w:p>
    <w:p w14:paraId="07599238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За неисполнение или ненадлежащее исполнение условий настоящего Договора Стороны несут ответственность в соответствии с действующим законодательством Российской Федерации.</w:t>
      </w:r>
    </w:p>
    <w:p w14:paraId="124B20D9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 xml:space="preserve">В случае нарушения сроков поставки Товара, Покупатель вправе потребовать от </w:t>
      </w:r>
      <w:r>
        <w:rPr>
          <w:rStyle w:val="a3"/>
        </w:rPr>
        <w:lastRenderedPageBreak/>
        <w:t>Поставщика уплаты неустойки (пени) в размере 0,1% от стоимости не поставленного в срок Товара за каждый день просрочки исполнения обязательств.</w:t>
      </w:r>
    </w:p>
    <w:p w14:paraId="6737E8A4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непоставки товаров Поставщиком в установленный Договором срок, Покупатель вправе закупить Товар у третьей стороны, при этом Поставщик компенсирует разницу между стоимостью закупки Товара у третьей стороны и стоимостью, предусмотренной Договором.</w:t>
      </w:r>
    </w:p>
    <w:p w14:paraId="66E4C42D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непредставления товаротранспортных, товаросопроводительных документов (ТОРГ-12, ТТН, документы, подтверждающие качество и безопасность Товара, счета-фактуры и прочие сопроводительные документы), в случае нарушения срока их предоставления, а также в случае предоставления ненадлежащим образом оформленных документов (в том числе при непредставлении Поставщиком подтверждения полномочий лиц, подписавших указанные документы), Покупатель вправе отказаться от приемки Товаров.</w:t>
      </w:r>
    </w:p>
    <w:p w14:paraId="7146E210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Все расходы, связанные с дополнительным оформлением (переоформлением) вышеуказанных документов и задержкой в пути следования, несет Поставщик.</w:t>
      </w:r>
    </w:p>
    <w:p w14:paraId="475B7959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Данную ситуацию следует рассматривать как нарушение Поставщиком сроков поставки Товаров с учетом применения к Поставщику мер ответственности, предусмотренных пунктом 8.2. настоящего Договора.</w:t>
      </w:r>
    </w:p>
    <w:p w14:paraId="1B4B16CA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нарушения сроков замены Товара (устранения недостатков в нем) Покупатель вправе потребовать с Поставщика уплаты неустойки (пени) в размере 0,1% от стоимости Товара, не соответствующего условиям Договора, за каждый день просрочки замены Товара (устранения недостатков в нем).</w:t>
      </w:r>
    </w:p>
    <w:p w14:paraId="2AB5F37D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недопоставки Товара (отсутствие указанных в заявке Товаров или несоответствие количества Товаров заявке) в размере более, чем на 5% от общего количества заказанного Товара, Покупатель вправе потребовать, а Поставщик обязуется уплатить Покупателю штраф в размере 5% от стоимости недопоставленных Товаров.</w:t>
      </w:r>
    </w:p>
    <w:p w14:paraId="214ACD6A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не предоставления Поставщиком документов, указанных в 3.1.14 Договора, а также в случае нарушения сроков их представления, Покупатель вправе потребовать с Поставщика, а Поставщик обязуется уплатить Покупателю штраф в размере 5 000 (пяти тысяч) рублей за каждый несвоевременно предоставленный либо не предоставленный документ.</w:t>
      </w:r>
    </w:p>
    <w:p w14:paraId="4DB72E87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не вывоза Поставщиком некачественного Товара в установленный Покупателем срок, Покупатель принимает Товар на ответственное хранение. Поставщик производит оплату за услуги по ответственному хранению из расчета 200 рублей в день за 1 кг не вывезенного в срок Товара.</w:t>
      </w:r>
    </w:p>
    <w:p w14:paraId="0780D4C7" w14:textId="77777777" w:rsidR="00B46815" w:rsidRDefault="00000000">
      <w:pPr>
        <w:pStyle w:val="1"/>
        <w:numPr>
          <w:ilvl w:val="1"/>
          <w:numId w:val="1"/>
        </w:numPr>
        <w:tabs>
          <w:tab w:val="left" w:pos="1056"/>
        </w:tabs>
        <w:ind w:firstLine="580"/>
        <w:jc w:val="both"/>
      </w:pPr>
      <w:r>
        <w:rPr>
          <w:rStyle w:val="a3"/>
        </w:rPr>
        <w:t>В случае неисполнения либо ненадлежащего исполнения Поставщиком условий настоящего Договора (уклонение от поставки Товара по цене, предусмотренной по результатам торгов, необоснованное повышение цены и т.д.) либо в случае уклонения</w:t>
      </w:r>
    </w:p>
    <w:p w14:paraId="746F80B3" w14:textId="77777777" w:rsidR="00B46815" w:rsidRDefault="00000000">
      <w:pPr>
        <w:pStyle w:val="1"/>
        <w:ind w:firstLine="0"/>
        <w:jc w:val="both"/>
      </w:pPr>
      <w:r>
        <w:rPr>
          <w:rStyle w:val="a3"/>
        </w:rPr>
        <w:t>Поставщика от подписания Договора по результатам торгов, Покупатель вправе потребовать с Поставщика уплаты штрафа в размере:</w:t>
      </w:r>
    </w:p>
    <w:p w14:paraId="74A94BE2" w14:textId="77777777" w:rsidR="00B46815" w:rsidRDefault="00000000">
      <w:pPr>
        <w:pStyle w:val="1"/>
        <w:numPr>
          <w:ilvl w:val="0"/>
          <w:numId w:val="6"/>
        </w:numPr>
        <w:tabs>
          <w:tab w:val="left" w:pos="779"/>
        </w:tabs>
        <w:ind w:firstLine="560"/>
        <w:jc w:val="both"/>
      </w:pPr>
      <w:r>
        <w:rPr>
          <w:rStyle w:val="a3"/>
        </w:rPr>
        <w:t>10% общей суммы Договора при общей сумме Договора до 3 млн. руб.;</w:t>
      </w:r>
    </w:p>
    <w:p w14:paraId="1DD11CDB" w14:textId="77777777" w:rsidR="00B46815" w:rsidRDefault="00000000">
      <w:pPr>
        <w:pStyle w:val="1"/>
        <w:numPr>
          <w:ilvl w:val="0"/>
          <w:numId w:val="6"/>
        </w:numPr>
        <w:tabs>
          <w:tab w:val="left" w:pos="779"/>
        </w:tabs>
        <w:ind w:firstLine="560"/>
        <w:jc w:val="both"/>
      </w:pPr>
      <w:r>
        <w:rPr>
          <w:rStyle w:val="a3"/>
        </w:rPr>
        <w:t>5% общей суммы Договора при общей сумме Договора от 3 до 50 млн. руб.;</w:t>
      </w:r>
    </w:p>
    <w:p w14:paraId="7A4CCBDB" w14:textId="77777777" w:rsidR="00B46815" w:rsidRDefault="00000000">
      <w:pPr>
        <w:pStyle w:val="1"/>
        <w:numPr>
          <w:ilvl w:val="0"/>
          <w:numId w:val="6"/>
        </w:numPr>
        <w:tabs>
          <w:tab w:val="left" w:pos="779"/>
        </w:tabs>
        <w:ind w:firstLine="560"/>
        <w:jc w:val="both"/>
      </w:pPr>
      <w:r>
        <w:rPr>
          <w:rStyle w:val="a3"/>
        </w:rPr>
        <w:t>1 % общей суммы Договора при общей сумме Договора от 50 до 100 млн. руб.;</w:t>
      </w:r>
    </w:p>
    <w:p w14:paraId="6F3589A4" w14:textId="77777777" w:rsidR="00B46815" w:rsidRDefault="00000000">
      <w:pPr>
        <w:pStyle w:val="1"/>
        <w:numPr>
          <w:ilvl w:val="0"/>
          <w:numId w:val="6"/>
        </w:numPr>
        <w:tabs>
          <w:tab w:val="left" w:pos="779"/>
        </w:tabs>
        <w:ind w:firstLine="560"/>
        <w:jc w:val="both"/>
      </w:pPr>
      <w:r>
        <w:rPr>
          <w:rStyle w:val="a3"/>
        </w:rPr>
        <w:t>0,5% общей суммы Договора при общей сумме Договора свыше 100 млн. руб.</w:t>
      </w:r>
    </w:p>
    <w:p w14:paraId="73EE46CB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Кроме того, Покупатель вправе направить сведения о Поставщике в реестр недобросовестных поставщиков в установленном законом порядке.</w:t>
      </w:r>
    </w:p>
    <w:p w14:paraId="171EE172" w14:textId="77777777" w:rsidR="00B46815" w:rsidRDefault="00000000">
      <w:pPr>
        <w:pStyle w:val="1"/>
        <w:numPr>
          <w:ilvl w:val="1"/>
          <w:numId w:val="1"/>
        </w:numPr>
        <w:tabs>
          <w:tab w:val="left" w:pos="1189"/>
        </w:tabs>
        <w:ind w:firstLine="580"/>
        <w:jc w:val="both"/>
      </w:pPr>
      <w:r>
        <w:rPr>
          <w:rStyle w:val="a3"/>
        </w:rPr>
        <w:t xml:space="preserve">В случае если в результате неполноты или недостоверности информации, содержащейся в сопроводительных документах к Товару </w:t>
      </w:r>
      <w:proofErr w:type="gramStart"/>
      <w:r>
        <w:rPr>
          <w:rStyle w:val="a3"/>
        </w:rPr>
        <w:t>на Покупателя (должностных лиц Покупателя)</w:t>
      </w:r>
      <w:proofErr w:type="gramEnd"/>
      <w:r>
        <w:rPr>
          <w:rStyle w:val="a3"/>
        </w:rPr>
        <w:t xml:space="preserve"> будут наложены взыскания компетентными государственными органами, Поставщик обязуется компенсировать Покупателю все штрафные санкции, а также возместить Покупателю убытки, вызванные неисполнением Поставщиком своих обязательств.</w:t>
      </w:r>
    </w:p>
    <w:p w14:paraId="16BB8418" w14:textId="77777777" w:rsidR="00B46815" w:rsidRDefault="00000000">
      <w:pPr>
        <w:pStyle w:val="1"/>
        <w:numPr>
          <w:ilvl w:val="1"/>
          <w:numId w:val="1"/>
        </w:numPr>
        <w:tabs>
          <w:tab w:val="left" w:pos="1165"/>
        </w:tabs>
        <w:ind w:firstLine="580"/>
        <w:jc w:val="both"/>
      </w:pPr>
      <w:r>
        <w:rPr>
          <w:rStyle w:val="a3"/>
        </w:rPr>
        <w:t xml:space="preserve">В случае если в результате поставки некачественного Товара, а также Товара, на упаковке, ярлыке, этикетке, в технической документации которого содержится неполная и/или недостоверная информация, которая является обязательной в соответствии с законодательством о защите прав потребителей, а также ФЗ РФ «О рекламе», а также в случае если в результате отсутствия на Товаре предусмотренной законом маркировки на Покупателя или должностных </w:t>
      </w:r>
      <w:r>
        <w:rPr>
          <w:rStyle w:val="a3"/>
        </w:rPr>
        <w:lastRenderedPageBreak/>
        <w:t>лиц Покупателя компетентными государственными органами будут наложены административные взыскания, Поставщик обязуется компенсировать Покупателю все штрафные санкции, а также возместить Покупателю убытки, вызванные неисполнением Поставщиком своих обязательств.</w:t>
      </w:r>
    </w:p>
    <w:p w14:paraId="32C7509B" w14:textId="77777777" w:rsidR="00B46815" w:rsidRDefault="00000000">
      <w:pPr>
        <w:pStyle w:val="1"/>
        <w:numPr>
          <w:ilvl w:val="1"/>
          <w:numId w:val="1"/>
        </w:numPr>
        <w:tabs>
          <w:tab w:val="left" w:pos="1155"/>
        </w:tabs>
        <w:ind w:firstLine="580"/>
        <w:jc w:val="both"/>
      </w:pPr>
      <w:r>
        <w:rPr>
          <w:rStyle w:val="a3"/>
        </w:rPr>
        <w:t>Стороны договорились, что все штрафные санкции и возмещения (компенсации), включая штрафные санкции, предусмотренные пунктами 9.4, 9.6., 9.7 Договора, оплачиваются Поставщиком в течение 7 (семи) календарных дней с даты получения соответствующей претензии Покупателя.</w:t>
      </w:r>
    </w:p>
    <w:p w14:paraId="236C1384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В случае ненаправления Поставщиком Покупателю мотивированных возражений на поступившую претензию о взыскании штрафных санкций и возмещений (компенсаций) в течение 7 (семи) календарных дней с даты ее получения, задолженность, указанная в данной претензии, считается признанной Поставщиком в полном объеме.</w:t>
      </w:r>
    </w:p>
    <w:p w14:paraId="04357431" w14:textId="77777777" w:rsidR="00B46815" w:rsidRDefault="00000000">
      <w:pPr>
        <w:pStyle w:val="1"/>
        <w:numPr>
          <w:ilvl w:val="1"/>
          <w:numId w:val="1"/>
        </w:numPr>
        <w:tabs>
          <w:tab w:val="left" w:pos="1155"/>
        </w:tabs>
        <w:spacing w:after="260"/>
        <w:ind w:firstLine="580"/>
        <w:jc w:val="both"/>
      </w:pPr>
      <w:r>
        <w:rPr>
          <w:rStyle w:val="a3"/>
        </w:rPr>
        <w:t>Покупатель вправе удержать сумму штрафных санкций и возмещений (компенсаций) из сумм, подлежащих Покупателем к оплате за Товар либо произвести зачет однородных встречных требований в соответствии с действующим законодательством РФ.</w:t>
      </w:r>
    </w:p>
    <w:p w14:paraId="11B728FC" w14:textId="77777777" w:rsidR="00B46815" w:rsidRDefault="00000000">
      <w:pPr>
        <w:pStyle w:val="1"/>
        <w:numPr>
          <w:ilvl w:val="0"/>
          <w:numId w:val="1"/>
        </w:numPr>
        <w:tabs>
          <w:tab w:val="left" w:pos="320"/>
        </w:tabs>
        <w:ind w:firstLine="0"/>
        <w:jc w:val="center"/>
      </w:pPr>
      <w:r>
        <w:rPr>
          <w:rStyle w:val="a3"/>
        </w:rPr>
        <w:t>ГАРАНТИИ И КОМПЕНСАЦИИ</w:t>
      </w:r>
    </w:p>
    <w:p w14:paraId="3AAC1354" w14:textId="77777777" w:rsidR="00B46815" w:rsidRDefault="00000000">
      <w:pPr>
        <w:pStyle w:val="1"/>
        <w:numPr>
          <w:ilvl w:val="1"/>
          <w:numId w:val="1"/>
        </w:numPr>
        <w:tabs>
          <w:tab w:val="left" w:pos="1058"/>
        </w:tabs>
        <w:ind w:firstLine="560"/>
        <w:jc w:val="both"/>
      </w:pPr>
      <w:r>
        <w:rPr>
          <w:rStyle w:val="a3"/>
        </w:rPr>
        <w:t>Поставщик заверяет и гарантирует следующее:</w:t>
      </w:r>
    </w:p>
    <w:p w14:paraId="766E57CD" w14:textId="77777777" w:rsidR="00B46815" w:rsidRDefault="00000000">
      <w:pPr>
        <w:pStyle w:val="1"/>
        <w:numPr>
          <w:ilvl w:val="0"/>
          <w:numId w:val="7"/>
        </w:numPr>
        <w:tabs>
          <w:tab w:val="left" w:pos="779"/>
        </w:tabs>
        <w:ind w:firstLine="560"/>
        <w:jc w:val="both"/>
      </w:pPr>
      <w:r>
        <w:rPr>
          <w:rStyle w:val="a3"/>
        </w:rPr>
        <w:t>Поставщик является надлежащим образом зарегистрированной организацией;</w:t>
      </w:r>
    </w:p>
    <w:p w14:paraId="022B4EF5" w14:textId="77777777" w:rsidR="00B46815" w:rsidRDefault="00000000">
      <w:pPr>
        <w:pStyle w:val="1"/>
        <w:numPr>
          <w:ilvl w:val="0"/>
          <w:numId w:val="7"/>
        </w:numPr>
        <w:tabs>
          <w:tab w:val="left" w:pos="800"/>
        </w:tabs>
        <w:ind w:firstLine="580"/>
        <w:jc w:val="both"/>
      </w:pPr>
      <w:r>
        <w:rPr>
          <w:rStyle w:val="a3"/>
        </w:rPr>
        <w:t>все сведения о Поставщике в ЕГРЮЛ достоверны на момент подписания договора. Если в дальнейшем в ЕГРЮЛ появится запись о недостоверности данных о Поставщике, он обязуется в течение месяца внести в ЕГРЮЛ достоверные сведения или подтвердить регистрирующему органу, что сведения в ЕГРЮЛ достоверны;</w:t>
      </w:r>
    </w:p>
    <w:p w14:paraId="5280CDAB" w14:textId="77777777" w:rsidR="00B46815" w:rsidRDefault="00000000">
      <w:pPr>
        <w:pStyle w:val="1"/>
        <w:numPr>
          <w:ilvl w:val="0"/>
          <w:numId w:val="7"/>
        </w:numPr>
        <w:tabs>
          <w:tab w:val="left" w:pos="795"/>
        </w:tabs>
        <w:ind w:firstLine="580"/>
        <w:jc w:val="both"/>
      </w:pPr>
      <w:r>
        <w:rPr>
          <w:rStyle w:val="a3"/>
        </w:rPr>
        <w:t>Поставщик располагает необходимыми ресурсами для исполнения настоящего Договора;</w:t>
      </w:r>
    </w:p>
    <w:p w14:paraId="325EE999" w14:textId="77777777" w:rsidR="00B46815" w:rsidRDefault="00000000">
      <w:pPr>
        <w:pStyle w:val="1"/>
        <w:numPr>
          <w:ilvl w:val="0"/>
          <w:numId w:val="7"/>
        </w:numPr>
        <w:tabs>
          <w:tab w:val="left" w:pos="795"/>
        </w:tabs>
        <w:ind w:firstLine="580"/>
        <w:jc w:val="both"/>
      </w:pPr>
      <w:r>
        <w:rPr>
          <w:rStyle w:val="a3"/>
        </w:rPr>
        <w:t>Поставщик гарантирует, что поставленные Товары и их распространение не нарушает прав и законных интересов третьих лиц, включая, но, не ограничиваясь, прав на товарные знаки и объекты интеллектуальной собственности;</w:t>
      </w:r>
    </w:p>
    <w:p w14:paraId="7E346034" w14:textId="77777777" w:rsidR="00B46815" w:rsidRDefault="00000000">
      <w:pPr>
        <w:pStyle w:val="1"/>
        <w:numPr>
          <w:ilvl w:val="0"/>
          <w:numId w:val="7"/>
        </w:numPr>
        <w:tabs>
          <w:tab w:val="left" w:pos="791"/>
        </w:tabs>
        <w:ind w:firstLine="580"/>
        <w:jc w:val="both"/>
      </w:pPr>
      <w:r>
        <w:rPr>
          <w:rStyle w:val="a3"/>
        </w:rPr>
        <w:t>Поставщик отражает все операции по закупке товаров у своих поставщиков в учете, бухгалтерской и налоговой отчетности;</w:t>
      </w:r>
    </w:p>
    <w:p w14:paraId="3A5BB1FD" w14:textId="77777777" w:rsidR="00B46815" w:rsidRDefault="00000000">
      <w:pPr>
        <w:pStyle w:val="1"/>
        <w:numPr>
          <w:ilvl w:val="0"/>
          <w:numId w:val="7"/>
        </w:numPr>
        <w:tabs>
          <w:tab w:val="left" w:pos="795"/>
        </w:tabs>
        <w:ind w:firstLine="580"/>
        <w:jc w:val="both"/>
      </w:pPr>
      <w:r>
        <w:rPr>
          <w:rStyle w:val="a3"/>
        </w:rPr>
        <w:t>Поставщик отразит все операции по настоящему Договору, включая полученные от Покупателя авансы и реализацию товаров Покупателю, в учете, бухгалтерской и налоговой отчетности, в том числе отразит НДС, уплаченный Покупателем в составе цены товара;</w:t>
      </w:r>
    </w:p>
    <w:p w14:paraId="6AC7FD91" w14:textId="77777777" w:rsidR="00B46815" w:rsidRDefault="00000000">
      <w:pPr>
        <w:pStyle w:val="1"/>
        <w:numPr>
          <w:ilvl w:val="0"/>
          <w:numId w:val="7"/>
        </w:numPr>
        <w:tabs>
          <w:tab w:val="left" w:pos="779"/>
        </w:tabs>
        <w:ind w:firstLine="560"/>
        <w:jc w:val="both"/>
      </w:pPr>
      <w:r>
        <w:rPr>
          <w:rStyle w:val="a3"/>
        </w:rPr>
        <w:t>в случае получения Поставщиком требования налогового органа о представлении</w:t>
      </w:r>
    </w:p>
    <w:p w14:paraId="15578888" w14:textId="77777777" w:rsidR="00B46815" w:rsidRDefault="00000000">
      <w:pPr>
        <w:pStyle w:val="1"/>
        <w:ind w:firstLine="0"/>
        <w:jc w:val="both"/>
      </w:pPr>
      <w:r>
        <w:rPr>
          <w:rStyle w:val="a3"/>
        </w:rPr>
        <w:t>документов, относящихся к сделке с Покупателем, Поставщик обязуется исполнить требование в течение пяти рабочих дней со дня его получения.</w:t>
      </w:r>
    </w:p>
    <w:p w14:paraId="5A1D8FC3" w14:textId="77777777" w:rsidR="00B46815" w:rsidRDefault="00000000">
      <w:pPr>
        <w:pStyle w:val="1"/>
        <w:numPr>
          <w:ilvl w:val="1"/>
          <w:numId w:val="1"/>
        </w:numPr>
        <w:tabs>
          <w:tab w:val="left" w:pos="1065"/>
        </w:tabs>
        <w:ind w:firstLine="580"/>
        <w:jc w:val="both"/>
      </w:pPr>
      <w:r>
        <w:rPr>
          <w:rStyle w:val="a3"/>
        </w:rPr>
        <w:t>Поставщик обязуется предоставить Покупателю счета-фактуры и первичные документы, оформленные в соответствии с требованиями действующего законодательства.</w:t>
      </w:r>
    </w:p>
    <w:p w14:paraId="3B211B2F" w14:textId="77777777" w:rsidR="00B46815" w:rsidRDefault="00000000">
      <w:pPr>
        <w:pStyle w:val="1"/>
        <w:numPr>
          <w:ilvl w:val="1"/>
          <w:numId w:val="1"/>
        </w:numPr>
        <w:tabs>
          <w:tab w:val="left" w:pos="1238"/>
        </w:tabs>
        <w:ind w:firstLine="580"/>
        <w:jc w:val="both"/>
      </w:pPr>
      <w:r>
        <w:rPr>
          <w:rStyle w:val="a3"/>
        </w:rPr>
        <w:t>Поставщик подтверждает отсутствие ограничений полномочий лица, подписывающего настоящий договор, на заключение настоящей сделки, отсутствие ограничений правоспособности Поставщика, в том числе связанных с его несостоятельностью (банкротством), реорганизацией или ликвидацией, а также что все формальности, разрешения и действия, соблюдение, выполнение и получение которых в соответствии с законом и иными правовыми актами необходимы для совершения и надлежащего исполнения настоящего Договора, Поставщиком надлежащим образом соблюдены, выполнены и получены.</w:t>
      </w:r>
    </w:p>
    <w:p w14:paraId="001CB0C5" w14:textId="77777777" w:rsidR="00B46815" w:rsidRDefault="00000000">
      <w:pPr>
        <w:pStyle w:val="1"/>
        <w:numPr>
          <w:ilvl w:val="1"/>
          <w:numId w:val="1"/>
        </w:numPr>
        <w:tabs>
          <w:tab w:val="left" w:pos="1065"/>
        </w:tabs>
        <w:ind w:firstLine="580"/>
        <w:jc w:val="both"/>
      </w:pPr>
      <w:r>
        <w:rPr>
          <w:rStyle w:val="a3"/>
        </w:rPr>
        <w:t>В случае предъявления к Покупателю третьими лицами требований о компенсации материального ущерба и/или морального вреда, явившегося следствием недостатков товара, за которые отвечает Поставщик, Поставщик обязан возместить все возникающие документально подтвержденные расходы Покупателя.</w:t>
      </w:r>
    </w:p>
    <w:p w14:paraId="67B62F1C" w14:textId="77777777" w:rsidR="00B46815" w:rsidRDefault="00000000">
      <w:pPr>
        <w:pStyle w:val="1"/>
        <w:numPr>
          <w:ilvl w:val="1"/>
          <w:numId w:val="1"/>
        </w:numPr>
        <w:tabs>
          <w:tab w:val="left" w:pos="1065"/>
        </w:tabs>
        <w:ind w:firstLine="580"/>
        <w:jc w:val="both"/>
      </w:pPr>
      <w:r>
        <w:rPr>
          <w:rStyle w:val="a3"/>
        </w:rPr>
        <w:t xml:space="preserve">Если к Покупателю будет предъявлен иск о нарушении прав третьих лиц в связи с продажей или использованием поставленных по настоящему Договору Товаров, Покупатель вправе привлечь Поставщика к участию в деле, а Поставщик обязан участвовать в указанном деле на стороне Покупателя. Поставщик обязан оказывать Покупателю содействие в защите прав, в том числе представлять Покупателю по его первому требованию все необходимые </w:t>
      </w:r>
      <w:r>
        <w:rPr>
          <w:rStyle w:val="a3"/>
        </w:rPr>
        <w:lastRenderedPageBreak/>
        <w:t>документы.</w:t>
      </w:r>
    </w:p>
    <w:p w14:paraId="533A3231" w14:textId="77777777" w:rsidR="00B46815" w:rsidRDefault="00000000">
      <w:pPr>
        <w:pStyle w:val="1"/>
        <w:numPr>
          <w:ilvl w:val="1"/>
          <w:numId w:val="1"/>
        </w:numPr>
        <w:tabs>
          <w:tab w:val="left" w:pos="1065"/>
        </w:tabs>
        <w:ind w:firstLine="580"/>
        <w:jc w:val="both"/>
      </w:pPr>
      <w:r>
        <w:rPr>
          <w:rStyle w:val="a3"/>
        </w:rPr>
        <w:t>Во всех случаях, когда привлечение Покупателя к ответственности в связи с нарушением прав третьих лиц происходит не по вине Покупателя, Поставщик обязан по требованию Покупателя возместить все судебные расходы и иные суммы, взысканные по решению суда.</w:t>
      </w:r>
    </w:p>
    <w:p w14:paraId="7AA4750A" w14:textId="77777777" w:rsidR="00B46815" w:rsidRDefault="00000000">
      <w:pPr>
        <w:pStyle w:val="1"/>
        <w:numPr>
          <w:ilvl w:val="1"/>
          <w:numId w:val="1"/>
        </w:numPr>
        <w:tabs>
          <w:tab w:val="left" w:pos="1065"/>
        </w:tabs>
        <w:ind w:firstLine="580"/>
        <w:jc w:val="both"/>
      </w:pPr>
      <w:r>
        <w:rPr>
          <w:rStyle w:val="a3"/>
        </w:rPr>
        <w:t>В случае привлечения Покупателя к административной ответственности в связи с неисполнением/ненадлежащим исполнением Поставщиком требований действующего законодательства Российской Федерации, Поставщик обязан по первому требованию Покупателя предоставить все необходимые документы, а также возместить все понесенные Покупателем убытки (административные штрафы и др.).</w:t>
      </w:r>
    </w:p>
    <w:p w14:paraId="122AE869" w14:textId="77777777" w:rsidR="00B46815" w:rsidRDefault="00000000">
      <w:pPr>
        <w:pStyle w:val="1"/>
        <w:numPr>
          <w:ilvl w:val="1"/>
          <w:numId w:val="1"/>
        </w:numPr>
        <w:tabs>
          <w:tab w:val="left" w:pos="1065"/>
        </w:tabs>
        <w:ind w:firstLine="580"/>
        <w:jc w:val="both"/>
      </w:pPr>
      <w:r>
        <w:rPr>
          <w:rStyle w:val="a3"/>
        </w:rPr>
        <w:t>Поставщик обязуется возместить Покупателю суммы доначислений по налоговой проверке, возникшие из-за нарушения Поставщиком указанных в договоре гарантий и обязательств (в частности, установленных пунктами 9.1 - 9.2 Договора).</w:t>
      </w:r>
    </w:p>
    <w:p w14:paraId="1322CDA7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Основанием для возмещения Поставщиком Покупателю указанных сумм является решение налоговой инспекции по результатам камеральной или выездной проверки. При этом возмещению подлежат все суммы, уплаченные Покупателем в бюджет на основании решений налогового органа по результатам проверки, включая недоимку, пени и штрафы.</w:t>
      </w:r>
    </w:p>
    <w:p w14:paraId="39383A6A" w14:textId="77777777" w:rsidR="00B46815" w:rsidRDefault="00000000">
      <w:pPr>
        <w:pStyle w:val="1"/>
        <w:spacing w:after="260"/>
        <w:ind w:firstLine="580"/>
        <w:jc w:val="both"/>
      </w:pPr>
      <w:r>
        <w:rPr>
          <w:rStyle w:val="a3"/>
        </w:rPr>
        <w:t>Поставщик возмещает указанные суммы при условии, что Покупатель обжаловал решение по проверке в УФНС и по итогам рассмотрения жалобы указанное решение оставили в силе полностью или частично.</w:t>
      </w:r>
    </w:p>
    <w:p w14:paraId="3D25B792" w14:textId="77777777" w:rsidR="00B46815" w:rsidRDefault="00000000">
      <w:pPr>
        <w:pStyle w:val="1"/>
        <w:numPr>
          <w:ilvl w:val="0"/>
          <w:numId w:val="1"/>
        </w:numPr>
        <w:tabs>
          <w:tab w:val="left" w:pos="1786"/>
        </w:tabs>
        <w:ind w:firstLine="0"/>
        <w:jc w:val="center"/>
      </w:pPr>
      <w:r>
        <w:rPr>
          <w:rStyle w:val="a3"/>
        </w:rPr>
        <w:t>ВСТУПЛЕНИЕ ДОГОВОРА В СИЛУ,</w:t>
      </w:r>
      <w:r>
        <w:rPr>
          <w:rStyle w:val="a3"/>
        </w:rPr>
        <w:br/>
        <w:t>ИЗМЕНЕНИЕ, РАСТОРЖЕНИЕ И ПРЕКРАЩЕНИЕ ДОГОВОРА</w:t>
      </w:r>
    </w:p>
    <w:p w14:paraId="6B002551" w14:textId="77777777" w:rsidR="00B46815" w:rsidRDefault="00000000">
      <w:pPr>
        <w:pStyle w:val="1"/>
        <w:numPr>
          <w:ilvl w:val="1"/>
          <w:numId w:val="1"/>
        </w:numPr>
        <w:tabs>
          <w:tab w:val="left" w:pos="1238"/>
        </w:tabs>
        <w:ind w:firstLine="580"/>
        <w:jc w:val="both"/>
      </w:pPr>
      <w:r>
        <w:rPr>
          <w:rStyle w:val="a3"/>
        </w:rPr>
        <w:t>Настоящий Договор вступает в силу с момента его подписания Сторонами и действует по 31.12.2021 года.</w:t>
      </w:r>
    </w:p>
    <w:p w14:paraId="7FA486FD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 xml:space="preserve">В случае </w:t>
      </w:r>
      <w:proofErr w:type="spellStart"/>
      <w:r>
        <w:rPr>
          <w:rStyle w:val="a3"/>
        </w:rPr>
        <w:t>невыборки</w:t>
      </w:r>
      <w:proofErr w:type="spellEnd"/>
      <w:r>
        <w:rPr>
          <w:rStyle w:val="a3"/>
        </w:rPr>
        <w:t xml:space="preserve"> товара до истечения срока действия настоящего Договора, изменения количества поставляемого Товара срок действия договора может быть продлен по взаимному соглашению Сторон путем заключения дополнительного соглашения.</w:t>
      </w:r>
    </w:p>
    <w:p w14:paraId="65DB8DC5" w14:textId="77777777" w:rsidR="00B46815" w:rsidRDefault="00000000">
      <w:pPr>
        <w:pStyle w:val="1"/>
        <w:numPr>
          <w:ilvl w:val="1"/>
          <w:numId w:val="1"/>
        </w:numPr>
        <w:tabs>
          <w:tab w:val="left" w:pos="1238"/>
        </w:tabs>
        <w:ind w:firstLine="580"/>
        <w:jc w:val="both"/>
      </w:pPr>
      <w:r>
        <w:rPr>
          <w:rStyle w:val="a3"/>
        </w:rPr>
        <w:t>Настоящий договор может быть расторгнут по соглашению Сторон досрочно. Сторона, являющаяся инициатором досрочного расторжения Договора, направляет другой стороне Соглашение о расторжении Договора не менее чем за 30 (тридцать) календарных дней до предполагаемой даты расторжения. Соглашение должно быть направлено посредством факсимильной и/или электронной связи с одновременным направлением</w:t>
      </w:r>
    </w:p>
    <w:p w14:paraId="32DAB421" w14:textId="77777777" w:rsidR="00B46815" w:rsidRDefault="00000000">
      <w:pPr>
        <w:pStyle w:val="1"/>
        <w:ind w:firstLine="0"/>
        <w:jc w:val="both"/>
      </w:pPr>
      <w:r>
        <w:rPr>
          <w:rStyle w:val="a3"/>
        </w:rPr>
        <w:t>заказным письмом с уведомлением о вручении или нарочно. Договор считается расторгнутым с даты, указанной в Соглашении о расторжении.</w:t>
      </w:r>
    </w:p>
    <w:p w14:paraId="0B3D2F9B" w14:textId="77777777" w:rsidR="00B46815" w:rsidRDefault="00000000">
      <w:pPr>
        <w:pStyle w:val="1"/>
        <w:numPr>
          <w:ilvl w:val="1"/>
          <w:numId w:val="1"/>
        </w:numPr>
        <w:tabs>
          <w:tab w:val="left" w:pos="1197"/>
        </w:tabs>
        <w:ind w:firstLine="580"/>
        <w:jc w:val="both"/>
      </w:pPr>
      <w:r>
        <w:rPr>
          <w:rStyle w:val="a3"/>
        </w:rPr>
        <w:t>Покупатель вправе отказаться от договора (исполнения договора) в одностороннем внесудебном порядке при существенном нарушении Поставщиком условий Договора. К существенным нарушениям Поставщиком Договора, в частности, относятся:</w:t>
      </w:r>
    </w:p>
    <w:p w14:paraId="45580A13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отказ Поставщика передать Покупателю Товар или принадлежности к нему;</w:t>
      </w:r>
    </w:p>
    <w:p w14:paraId="5D8760A7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однократное нарушение срока поставки Товара;</w:t>
      </w:r>
    </w:p>
    <w:p w14:paraId="2D93DA22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нарушение Поставщиком срока устранения недостатков Товара более чем на 10 (десять) календарных дней;</w:t>
      </w:r>
    </w:p>
    <w:p w14:paraId="1C2420AC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повторное выявление Покупателем Товара ненадлежащего качества (брака);</w:t>
      </w:r>
    </w:p>
    <w:p w14:paraId="3106238D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поставка Товаров в упаковке и в таре с маркировкой, не позволяющей установить вид наименование Товара или вводящей в заблуждение относительно качества или наименования Товаров;</w:t>
      </w:r>
    </w:p>
    <w:p w14:paraId="538EB37C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несоответствие качества Товаров требованиям законодательства Российской Федерации, отсутствие товаросопроводительных документов и иных документов, предусмотренных договором;</w:t>
      </w:r>
    </w:p>
    <w:p w14:paraId="24887F07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несоответствие качества упаковки Товаров техническим требованиям или государственным стандартам Российской Федерации;</w:t>
      </w:r>
    </w:p>
    <w:p w14:paraId="237E075C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отсутствие в товаросопроводительных и отгрузочных документах (товарных накладных, счетах-фактурах и др.) номера и даты договора;</w:t>
      </w:r>
    </w:p>
    <w:p w14:paraId="34ED29C4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 xml:space="preserve">▬ несоответствие сведений, представленных Поставщиком о его юридическом статусе, </w:t>
      </w:r>
      <w:r>
        <w:rPr>
          <w:rStyle w:val="a3"/>
        </w:rPr>
        <w:lastRenderedPageBreak/>
        <w:t>действительности;</w:t>
      </w:r>
    </w:p>
    <w:p w14:paraId="096819C6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в случае начала процедуры ликвидации Поставщика – юридического лица или наличия решения арбитражного суда о признании Поставщика банкротом и/или о введении в отношении Поставщика процедуры наблюдения и/или об открытии конкурсного производства;</w:t>
      </w:r>
    </w:p>
    <w:p w14:paraId="79B18509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в случае установления факта приостановления деятельности Поставщика в порядке, предусмотренном Кодексом Российской Федерации об административных правонарушениях;</w:t>
      </w:r>
    </w:p>
    <w:p w14:paraId="2A49AEBF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иные нарушения, признаваемые существенными в соответствии с законодательством Российской Федерации.</w:t>
      </w:r>
    </w:p>
    <w:p w14:paraId="67C18E41" w14:textId="77777777" w:rsidR="00B46815" w:rsidRDefault="00000000">
      <w:pPr>
        <w:pStyle w:val="1"/>
        <w:numPr>
          <w:ilvl w:val="1"/>
          <w:numId w:val="1"/>
        </w:numPr>
        <w:tabs>
          <w:tab w:val="left" w:pos="1197"/>
        </w:tabs>
        <w:ind w:firstLine="580"/>
        <w:jc w:val="both"/>
      </w:pPr>
      <w:r>
        <w:rPr>
          <w:rStyle w:val="a3"/>
        </w:rPr>
        <w:t>При возникновении условий, предусмотренных в пункте 10.3. настоящего Договора, Покупатель направляет Поставщику уведомление о намерении в одностороннем внесудебном порядке отказаться от договора (исполнения договора) с указанием причин и с предложением Поставщику устранить нарушения Договора. При отсутствии со стороны Поставщика в течение 10 (десяти) календарных дней с момента получения уведомления действий по устранению нарушений, Покупатель в одностороннем внесудебном порядке отказывается от договора (исполнения договора) и договор автоматически расторгается с даты, указанной в соответствующем уведомлении.</w:t>
      </w:r>
    </w:p>
    <w:p w14:paraId="077B4EA6" w14:textId="77777777" w:rsidR="00B46815" w:rsidRDefault="00000000">
      <w:pPr>
        <w:pStyle w:val="1"/>
        <w:numPr>
          <w:ilvl w:val="1"/>
          <w:numId w:val="1"/>
        </w:numPr>
        <w:tabs>
          <w:tab w:val="left" w:pos="1197"/>
        </w:tabs>
        <w:ind w:firstLine="580"/>
        <w:jc w:val="both"/>
      </w:pPr>
      <w:r>
        <w:rPr>
          <w:rStyle w:val="a3"/>
        </w:rPr>
        <w:t>Прекращение действия Договора не освобождает Поставщика от исполнения всех своих обязательств, предусмотренных Договором, не исполненных на момент прекращения действия Договора, а также от ответственности за неисполнение любого из этих обязательств.</w:t>
      </w:r>
    </w:p>
    <w:p w14:paraId="2084F386" w14:textId="77777777" w:rsidR="00B46815" w:rsidRDefault="00000000">
      <w:pPr>
        <w:pStyle w:val="1"/>
        <w:numPr>
          <w:ilvl w:val="1"/>
          <w:numId w:val="1"/>
        </w:numPr>
        <w:tabs>
          <w:tab w:val="left" w:pos="1746"/>
        </w:tabs>
        <w:ind w:firstLine="580"/>
        <w:jc w:val="both"/>
      </w:pPr>
      <w:r>
        <w:rPr>
          <w:rStyle w:val="a3"/>
        </w:rPr>
        <w:t>Действие настоящего Договора прекращается автоматически в случае:</w:t>
      </w:r>
    </w:p>
    <w:p w14:paraId="277F1E84" w14:textId="77777777" w:rsidR="00B46815" w:rsidRDefault="00000000">
      <w:pPr>
        <w:pStyle w:val="1"/>
        <w:ind w:firstLine="580"/>
        <w:jc w:val="both"/>
      </w:pPr>
      <w:r>
        <w:rPr>
          <w:rStyle w:val="a3"/>
        </w:rPr>
        <w:t>▬ прекращения физическим лицом деятельности в качестве индивидуального предпринимателя;</w:t>
      </w:r>
    </w:p>
    <w:p w14:paraId="52C288B1" w14:textId="77777777" w:rsidR="00B46815" w:rsidRDefault="00000000">
      <w:pPr>
        <w:pStyle w:val="1"/>
        <w:spacing w:after="260"/>
        <w:ind w:firstLine="580"/>
        <w:jc w:val="both"/>
      </w:pPr>
      <w:r>
        <w:rPr>
          <w:rStyle w:val="a3"/>
        </w:rPr>
        <w:t>▬ ликвидации или реорганизации юридического лица, вследствие которой Сторона по Договору прекращает существование как юридическое лицо.</w:t>
      </w:r>
    </w:p>
    <w:p w14:paraId="0C02C6DF" w14:textId="77777777" w:rsidR="00B46815" w:rsidRDefault="00000000">
      <w:pPr>
        <w:pStyle w:val="1"/>
        <w:numPr>
          <w:ilvl w:val="0"/>
          <w:numId w:val="1"/>
        </w:numPr>
        <w:tabs>
          <w:tab w:val="left" w:pos="443"/>
        </w:tabs>
        <w:ind w:firstLine="0"/>
        <w:jc w:val="center"/>
      </w:pPr>
      <w:r>
        <w:rPr>
          <w:rStyle w:val="a3"/>
        </w:rPr>
        <w:t>ФОРС-МАЖОР</w:t>
      </w:r>
    </w:p>
    <w:p w14:paraId="619400F2" w14:textId="77777777" w:rsidR="00B46815" w:rsidRDefault="00000000">
      <w:pPr>
        <w:pStyle w:val="1"/>
        <w:numPr>
          <w:ilvl w:val="1"/>
          <w:numId w:val="1"/>
        </w:numPr>
        <w:tabs>
          <w:tab w:val="left" w:pos="1197"/>
        </w:tabs>
        <w:ind w:firstLine="580"/>
        <w:jc w:val="both"/>
      </w:pPr>
      <w:r>
        <w:rPr>
          <w:rStyle w:val="a3"/>
        </w:rPr>
        <w:t>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</w:t>
      </w:r>
    </w:p>
    <w:p w14:paraId="05F53D01" w14:textId="77777777" w:rsidR="00B46815" w:rsidRDefault="00000000">
      <w:pPr>
        <w:pStyle w:val="1"/>
        <w:ind w:firstLine="0"/>
        <w:jc w:val="both"/>
      </w:pPr>
      <w:r>
        <w:rPr>
          <w:rStyle w:val="a3"/>
        </w:rPr>
        <w:t>эмбарго, землетрясения, наводнения, пожары или другие стихийные бедствия.</w:t>
      </w:r>
    </w:p>
    <w:p w14:paraId="2C31F0DC" w14:textId="77777777" w:rsidR="00B46815" w:rsidRDefault="00000000">
      <w:pPr>
        <w:pStyle w:val="1"/>
        <w:numPr>
          <w:ilvl w:val="1"/>
          <w:numId w:val="1"/>
        </w:numPr>
        <w:tabs>
          <w:tab w:val="left" w:pos="1187"/>
        </w:tabs>
        <w:ind w:firstLine="680"/>
        <w:jc w:val="both"/>
      </w:pPr>
      <w:r>
        <w:rPr>
          <w:rStyle w:val="a3"/>
        </w:rPr>
        <w:t>В случае наступления этих обстоятельств Сторона обязана в течение 10 (десяти) календарных дней уведомить об этом другую Сторону.</w:t>
      </w:r>
    </w:p>
    <w:p w14:paraId="12F1E2D2" w14:textId="77777777" w:rsidR="00B46815" w:rsidRDefault="00000000">
      <w:pPr>
        <w:pStyle w:val="1"/>
        <w:numPr>
          <w:ilvl w:val="1"/>
          <w:numId w:val="1"/>
        </w:numPr>
        <w:tabs>
          <w:tab w:val="left" w:pos="1192"/>
        </w:tabs>
        <w:ind w:firstLine="680"/>
        <w:jc w:val="both"/>
      </w:pPr>
      <w:r>
        <w:rPr>
          <w:rStyle w:val="a3"/>
        </w:rPr>
        <w:t>Документ, выданный Торгово-промышленной палатой, уполномоченным государственным органом и т.д., является достаточным подтверждением наличия и продолжительности действия непреодолимой силы.</w:t>
      </w:r>
    </w:p>
    <w:p w14:paraId="64973CEC" w14:textId="77777777" w:rsidR="00B46815" w:rsidRDefault="00000000">
      <w:pPr>
        <w:pStyle w:val="1"/>
        <w:numPr>
          <w:ilvl w:val="1"/>
          <w:numId w:val="1"/>
        </w:numPr>
        <w:tabs>
          <w:tab w:val="left" w:pos="1187"/>
        </w:tabs>
        <w:ind w:firstLine="680"/>
        <w:jc w:val="both"/>
      </w:pPr>
      <w:proofErr w:type="spellStart"/>
      <w:r>
        <w:rPr>
          <w:rStyle w:val="a3"/>
        </w:rPr>
        <w:t>Неизвещение</w:t>
      </w:r>
      <w:proofErr w:type="spellEnd"/>
      <w:r>
        <w:rPr>
          <w:rStyle w:val="a3"/>
        </w:rPr>
        <w:t xml:space="preserve"> Стороной о форс-мажорных обстоятельствах в течение 10 календарных дней с момента их наступления лишает Сторону, исполнение обязательств которой стало невозможным ввиду таких обстоятельств, права ссылаться на них в качестве основания для неисполнения этой Стороной своих обязательств по настоящему Договору.</w:t>
      </w:r>
    </w:p>
    <w:p w14:paraId="19091123" w14:textId="77777777" w:rsidR="00B46815" w:rsidRDefault="00000000">
      <w:pPr>
        <w:pStyle w:val="1"/>
        <w:numPr>
          <w:ilvl w:val="1"/>
          <w:numId w:val="1"/>
        </w:numPr>
        <w:tabs>
          <w:tab w:val="left" w:pos="1187"/>
        </w:tabs>
        <w:spacing w:after="260"/>
        <w:ind w:firstLine="680"/>
        <w:jc w:val="both"/>
      </w:pPr>
      <w:r>
        <w:rPr>
          <w:rStyle w:val="a3"/>
        </w:rPr>
        <w:t>Если обстоятельства непреодолимой силы продолжают действовать более 3 месяцев, то каждая Сторона вправе расторгнуть Договор в одностороннем порядке.</w:t>
      </w:r>
    </w:p>
    <w:p w14:paraId="0BE338AB" w14:textId="77777777" w:rsidR="00B46815" w:rsidRDefault="00000000">
      <w:pPr>
        <w:pStyle w:val="1"/>
        <w:numPr>
          <w:ilvl w:val="0"/>
          <w:numId w:val="1"/>
        </w:numPr>
        <w:tabs>
          <w:tab w:val="left" w:pos="439"/>
        </w:tabs>
        <w:ind w:firstLine="0"/>
        <w:jc w:val="center"/>
      </w:pPr>
      <w:r>
        <w:rPr>
          <w:rStyle w:val="a3"/>
        </w:rPr>
        <w:t>ПОРЯДОК РАССМОТРЕНИЯ И РАЗРЕШЕНИЯ СПОРОВ</w:t>
      </w:r>
    </w:p>
    <w:p w14:paraId="2701C081" w14:textId="77777777" w:rsidR="00B46815" w:rsidRDefault="00000000">
      <w:pPr>
        <w:pStyle w:val="1"/>
        <w:numPr>
          <w:ilvl w:val="1"/>
          <w:numId w:val="1"/>
        </w:numPr>
        <w:tabs>
          <w:tab w:val="left" w:pos="1159"/>
        </w:tabs>
        <w:ind w:firstLine="680"/>
        <w:jc w:val="both"/>
      </w:pPr>
      <w:r>
        <w:rPr>
          <w:rStyle w:val="a3"/>
        </w:rPr>
        <w:t>Все споры и разногласия, возникающие из настоящего Договора или в связи с ним, в том числе связанные с заключением, действительностью, исполнением, толкованием, изменением и расторжением Договора, Стороны будут разрешать путем переговоров с обязательным соблюдением претензионного порядка.</w:t>
      </w:r>
    </w:p>
    <w:p w14:paraId="0942DA2D" w14:textId="77777777" w:rsidR="00B46815" w:rsidRDefault="00000000">
      <w:pPr>
        <w:pStyle w:val="1"/>
        <w:numPr>
          <w:ilvl w:val="1"/>
          <w:numId w:val="1"/>
        </w:numPr>
        <w:tabs>
          <w:tab w:val="left" w:pos="1159"/>
        </w:tabs>
        <w:ind w:firstLine="680"/>
        <w:jc w:val="both"/>
      </w:pPr>
      <w:r>
        <w:rPr>
          <w:rStyle w:val="a3"/>
        </w:rPr>
        <w:t>Заинтересованная Сторона направляет в письменной форме претензию, подписанную уполномоченным лицом. Претензия направляется любым из следующих способов:</w:t>
      </w:r>
    </w:p>
    <w:p w14:paraId="64B8A47F" w14:textId="77777777" w:rsidR="00B46815" w:rsidRDefault="00000000">
      <w:pPr>
        <w:pStyle w:val="1"/>
        <w:ind w:firstLine="680"/>
        <w:jc w:val="both"/>
      </w:pPr>
      <w:r>
        <w:rPr>
          <w:rStyle w:val="a3"/>
        </w:rPr>
        <w:t>▬ заказным письмом с уведомлением о вручении. В этом случае претензия считается доставленной с момента её доставки по указанному в настоящем договоре юридическому адресу Стороны, которой направлена претензия.</w:t>
      </w:r>
    </w:p>
    <w:p w14:paraId="1A8B862A" w14:textId="77777777" w:rsidR="00B46815" w:rsidRDefault="00000000">
      <w:pPr>
        <w:pStyle w:val="1"/>
        <w:ind w:firstLine="680"/>
        <w:jc w:val="both"/>
      </w:pPr>
      <w:r>
        <w:rPr>
          <w:rStyle w:val="a3"/>
        </w:rPr>
        <w:t xml:space="preserve">▬ вручение под расписку (нарочно). В этом случае факт получения претензии должен </w:t>
      </w:r>
      <w:r>
        <w:rPr>
          <w:rStyle w:val="a3"/>
        </w:rPr>
        <w:lastRenderedPageBreak/>
        <w:t>подтверждаться распиской представителя другой Стороны в ее получении. Расписка должна содержать наименование документа и дату его получения, а также фамилию, инициалы, должность и подпись лица, получившего данный документ.</w:t>
      </w:r>
    </w:p>
    <w:p w14:paraId="75A6AD8E" w14:textId="77777777" w:rsidR="00B46815" w:rsidRDefault="00000000">
      <w:pPr>
        <w:pStyle w:val="1"/>
        <w:numPr>
          <w:ilvl w:val="1"/>
          <w:numId w:val="1"/>
        </w:numPr>
        <w:tabs>
          <w:tab w:val="left" w:pos="1168"/>
        </w:tabs>
        <w:ind w:firstLine="680"/>
        <w:jc w:val="both"/>
      </w:pPr>
      <w:r>
        <w:rPr>
          <w:rStyle w:val="a3"/>
        </w:rPr>
        <w:t>Сторона, в адрес которой направлена претензия, обязана ее рассмотреть и о результатах уведомить в письменной форме другую Сторону в течение 30 (тридцати) календарных дней со дня доставки претензии.</w:t>
      </w:r>
    </w:p>
    <w:p w14:paraId="165D188D" w14:textId="77777777" w:rsidR="00B46815" w:rsidRDefault="00000000">
      <w:pPr>
        <w:pStyle w:val="1"/>
        <w:numPr>
          <w:ilvl w:val="1"/>
          <w:numId w:val="1"/>
        </w:numPr>
        <w:tabs>
          <w:tab w:val="left" w:pos="1159"/>
        </w:tabs>
        <w:spacing w:after="260"/>
        <w:ind w:firstLine="680"/>
        <w:jc w:val="both"/>
      </w:pPr>
      <w:r>
        <w:rPr>
          <w:rStyle w:val="a3"/>
        </w:rPr>
        <w:t>В случае если спор не урегулирован Сторонами в претензионном порядке или ответ на претензию не получен в течение срока, указанного в п. 12.3. Договора, спор между Сторонами подлежат рассмотрению в Арбитражном суде Свердловской области в порядке статьи 37 АПК РФ.</w:t>
      </w:r>
    </w:p>
    <w:p w14:paraId="0C83855C" w14:textId="77777777" w:rsidR="00B46815" w:rsidRDefault="00000000">
      <w:pPr>
        <w:pStyle w:val="1"/>
        <w:numPr>
          <w:ilvl w:val="0"/>
          <w:numId w:val="1"/>
        </w:numPr>
        <w:tabs>
          <w:tab w:val="left" w:pos="439"/>
        </w:tabs>
        <w:ind w:firstLine="0"/>
        <w:jc w:val="center"/>
      </w:pPr>
      <w:r>
        <w:rPr>
          <w:rStyle w:val="a3"/>
        </w:rPr>
        <w:t>ПРОЧИЕ УСЛОВИЯ</w:t>
      </w:r>
    </w:p>
    <w:p w14:paraId="2C9FCD60" w14:textId="77777777" w:rsidR="00B46815" w:rsidRDefault="00000000">
      <w:pPr>
        <w:pStyle w:val="1"/>
        <w:numPr>
          <w:ilvl w:val="1"/>
          <w:numId w:val="1"/>
        </w:numPr>
        <w:tabs>
          <w:tab w:val="left" w:pos="1296"/>
        </w:tabs>
        <w:ind w:firstLine="680"/>
        <w:jc w:val="both"/>
      </w:pPr>
      <w:r>
        <w:rPr>
          <w:rStyle w:val="a3"/>
        </w:rPr>
        <w:t>Стороны обязуются предоставлять почтовые и банковские реквизиты, статистические коды, прочие данные, необходимые для правильного оформления настоящего договора и последующих документов, связанных с его исполнением.</w:t>
      </w:r>
    </w:p>
    <w:p w14:paraId="0996A323" w14:textId="77777777" w:rsidR="00B46815" w:rsidRDefault="00000000">
      <w:pPr>
        <w:pStyle w:val="1"/>
        <w:numPr>
          <w:ilvl w:val="1"/>
          <w:numId w:val="1"/>
        </w:numPr>
        <w:tabs>
          <w:tab w:val="left" w:pos="1296"/>
        </w:tabs>
        <w:ind w:firstLine="680"/>
        <w:jc w:val="both"/>
      </w:pPr>
      <w:r>
        <w:rPr>
          <w:rStyle w:val="a3"/>
        </w:rPr>
        <w:t>При изменении реквизитов Стороны обязуются в трехдневный срок извещать друг друга о таких изменениях в письменном виде. В противном случае сообщения, переданные по последнему известному адресу, считаются переданными надлежащим образом.</w:t>
      </w:r>
    </w:p>
    <w:p w14:paraId="72FD1F39" w14:textId="77777777" w:rsidR="00B46815" w:rsidRDefault="00000000">
      <w:pPr>
        <w:pStyle w:val="1"/>
        <w:numPr>
          <w:ilvl w:val="1"/>
          <w:numId w:val="1"/>
        </w:numPr>
        <w:tabs>
          <w:tab w:val="left" w:pos="1296"/>
        </w:tabs>
        <w:ind w:firstLine="680"/>
        <w:jc w:val="both"/>
      </w:pPr>
      <w:r>
        <w:rPr>
          <w:rStyle w:val="a3"/>
        </w:rPr>
        <w:t>В части, не урегулированной настоящим Договором, отношения Сторон регламентируются действующим законодательством РФ.</w:t>
      </w:r>
    </w:p>
    <w:p w14:paraId="73A3BFAC" w14:textId="77777777" w:rsidR="00B46815" w:rsidRDefault="00000000">
      <w:pPr>
        <w:pStyle w:val="1"/>
        <w:numPr>
          <w:ilvl w:val="1"/>
          <w:numId w:val="1"/>
        </w:numPr>
        <w:tabs>
          <w:tab w:val="left" w:pos="1976"/>
        </w:tabs>
        <w:ind w:firstLine="680"/>
        <w:jc w:val="both"/>
      </w:pPr>
      <w:r>
        <w:rPr>
          <w:rStyle w:val="a3"/>
        </w:rPr>
        <w:t>Все условия настоящего Договора являются существенными.</w:t>
      </w:r>
    </w:p>
    <w:p w14:paraId="6BFD0DF6" w14:textId="77777777" w:rsidR="00B46815" w:rsidRDefault="00000000">
      <w:pPr>
        <w:pStyle w:val="1"/>
        <w:numPr>
          <w:ilvl w:val="1"/>
          <w:numId w:val="1"/>
        </w:numPr>
        <w:tabs>
          <w:tab w:val="left" w:pos="1296"/>
        </w:tabs>
        <w:ind w:firstLine="680"/>
        <w:jc w:val="both"/>
      </w:pPr>
      <w:r>
        <w:rPr>
          <w:rStyle w:val="a3"/>
        </w:rPr>
        <w:t>Настоящий Договор заменяет собой все прежние письменные и устные договоренности Сторон, имеющие к нему отношение, которые с момента подписания настоящего Договора теряют свою силу.</w:t>
      </w:r>
    </w:p>
    <w:p w14:paraId="660D8688" w14:textId="77777777" w:rsidR="00B46815" w:rsidRDefault="00000000">
      <w:pPr>
        <w:pStyle w:val="1"/>
        <w:numPr>
          <w:ilvl w:val="1"/>
          <w:numId w:val="1"/>
        </w:numPr>
        <w:tabs>
          <w:tab w:val="left" w:pos="1296"/>
        </w:tabs>
        <w:ind w:firstLine="680"/>
        <w:jc w:val="both"/>
      </w:pPr>
      <w:r>
        <w:rPr>
          <w:rStyle w:val="a3"/>
        </w:rPr>
        <w:t>Стороны договорились, что настоящий договор может быть подписан Сторонами в форме электронного документа с последующим предоставлением оригинала. В этом случае договор имеет полную юридическую силу, признается Сторонами надлежащим образом оформленным документом и доказательством в суде.</w:t>
      </w:r>
    </w:p>
    <w:p w14:paraId="2FEF0C76" w14:textId="77777777" w:rsidR="00B46815" w:rsidRDefault="00000000">
      <w:pPr>
        <w:pStyle w:val="1"/>
        <w:numPr>
          <w:ilvl w:val="1"/>
          <w:numId w:val="1"/>
        </w:numPr>
        <w:tabs>
          <w:tab w:val="left" w:pos="1976"/>
        </w:tabs>
        <w:spacing w:after="260"/>
        <w:ind w:firstLine="680"/>
        <w:jc w:val="both"/>
      </w:pPr>
      <w:r>
        <w:rPr>
          <w:rStyle w:val="a3"/>
        </w:rPr>
        <w:t>Контактными лицами по исполнению условий договора являются:</w:t>
      </w:r>
      <w:r>
        <w:br w:type="page"/>
      </w:r>
    </w:p>
    <w:p w14:paraId="00BDEAC8" w14:textId="77777777" w:rsidR="00B46815" w:rsidRDefault="00000000">
      <w:pPr>
        <w:pStyle w:val="1"/>
        <w:numPr>
          <w:ilvl w:val="0"/>
          <w:numId w:val="8"/>
        </w:numPr>
        <w:tabs>
          <w:tab w:val="left" w:pos="824"/>
          <w:tab w:val="left" w:leader="underscore" w:pos="4335"/>
          <w:tab w:val="left" w:leader="underscore" w:pos="9629"/>
        </w:tabs>
        <w:ind w:firstLine="700"/>
      </w:pPr>
      <w:r>
        <w:rPr>
          <w:rStyle w:val="a3"/>
        </w:rPr>
        <w:lastRenderedPageBreak/>
        <w:t xml:space="preserve">со стороны Поставщика – </w:t>
      </w:r>
      <w:r>
        <w:rPr>
          <w:rStyle w:val="a3"/>
        </w:rPr>
        <w:tab/>
        <w:t xml:space="preserve"> (телефон </w:t>
      </w:r>
      <w:r>
        <w:rPr>
          <w:rStyle w:val="a3"/>
        </w:rPr>
        <w:tab/>
        <w:t>),</w:t>
      </w:r>
    </w:p>
    <w:p w14:paraId="10E49AF4" w14:textId="77777777" w:rsidR="00B46815" w:rsidRDefault="00000000">
      <w:pPr>
        <w:pStyle w:val="1"/>
        <w:numPr>
          <w:ilvl w:val="0"/>
          <w:numId w:val="8"/>
        </w:numPr>
        <w:tabs>
          <w:tab w:val="left" w:pos="1468"/>
        </w:tabs>
        <w:ind w:firstLine="700"/>
      </w:pPr>
      <w:r>
        <w:rPr>
          <w:rStyle w:val="a3"/>
        </w:rPr>
        <w:t xml:space="preserve">со стороны Покупателя – </w:t>
      </w:r>
      <w:proofErr w:type="spellStart"/>
      <w:r>
        <w:rPr>
          <w:rStyle w:val="a3"/>
        </w:rPr>
        <w:t>Миняева</w:t>
      </w:r>
      <w:proofErr w:type="spellEnd"/>
      <w:r>
        <w:rPr>
          <w:rStyle w:val="a3"/>
        </w:rPr>
        <w:t xml:space="preserve"> Диана Александровна (8-343-65-37-233).</w:t>
      </w:r>
    </w:p>
    <w:p w14:paraId="2D194122" w14:textId="77777777" w:rsidR="00B46815" w:rsidRDefault="00000000">
      <w:pPr>
        <w:pStyle w:val="1"/>
        <w:numPr>
          <w:ilvl w:val="1"/>
          <w:numId w:val="1"/>
        </w:numPr>
        <w:tabs>
          <w:tab w:val="left" w:pos="1296"/>
        </w:tabs>
        <w:ind w:firstLine="700"/>
      </w:pPr>
      <w:r>
        <w:rPr>
          <w:rStyle w:val="a3"/>
        </w:rPr>
        <w:t>Настоящий Договор составлен в 2 (двух) экземплярах, имеющих равную юридическую силу, по одному для каждой из Сторон.</w:t>
      </w:r>
    </w:p>
    <w:p w14:paraId="3CE48710" w14:textId="77777777" w:rsidR="00B46815" w:rsidRDefault="00000000">
      <w:pPr>
        <w:pStyle w:val="1"/>
        <w:numPr>
          <w:ilvl w:val="1"/>
          <w:numId w:val="1"/>
        </w:numPr>
        <w:tabs>
          <w:tab w:val="left" w:pos="1996"/>
        </w:tabs>
        <w:ind w:firstLine="700"/>
      </w:pPr>
      <w:r>
        <w:rPr>
          <w:rStyle w:val="a3"/>
        </w:rPr>
        <w:t>Приложения к договору, являющиеся его неотъемлемой частью:</w:t>
      </w:r>
    </w:p>
    <w:p w14:paraId="261E3A82" w14:textId="77777777" w:rsidR="00B46815" w:rsidRDefault="00000000">
      <w:pPr>
        <w:pStyle w:val="1"/>
        <w:numPr>
          <w:ilvl w:val="0"/>
          <w:numId w:val="9"/>
        </w:numPr>
        <w:tabs>
          <w:tab w:val="left" w:pos="958"/>
        </w:tabs>
        <w:ind w:firstLine="700"/>
      </w:pPr>
      <w:r>
        <w:rPr>
          <w:rStyle w:val="a3"/>
        </w:rPr>
        <w:t>Спецификация (Приложение № 1);</w:t>
      </w:r>
    </w:p>
    <w:p w14:paraId="70B7462B" w14:textId="77777777" w:rsidR="00B46815" w:rsidRDefault="00000000">
      <w:pPr>
        <w:pStyle w:val="1"/>
        <w:numPr>
          <w:ilvl w:val="0"/>
          <w:numId w:val="9"/>
        </w:numPr>
        <w:tabs>
          <w:tab w:val="left" w:pos="958"/>
        </w:tabs>
        <w:spacing w:after="260"/>
        <w:ind w:firstLine="700"/>
      </w:pPr>
      <w:r>
        <w:rPr>
          <w:rStyle w:val="a3"/>
        </w:rPr>
        <w:t>Дислокация объектов (торговых точек) Покупателя (Приложение № 2).</w:t>
      </w:r>
    </w:p>
    <w:p w14:paraId="420BE19F" w14:textId="77777777" w:rsidR="00B46815" w:rsidRDefault="00000000">
      <w:pPr>
        <w:pStyle w:val="a5"/>
        <w:ind w:left="2093"/>
      </w:pPr>
      <w:r>
        <w:rPr>
          <w:rStyle w:val="a4"/>
        </w:rPr>
        <w:t>14. АДРЕСА, РЕКВИЗИТЫ И ПОДПИСИ СТОРОН</w:t>
      </w:r>
    </w:p>
    <w:p w14:paraId="27DC3A3C" w14:textId="20DED692" w:rsidR="00B46815" w:rsidRDefault="00B46815" w:rsidP="0007730E">
      <w:pPr>
        <w:pStyle w:val="a5"/>
        <w:ind w:left="9384"/>
        <w:rPr>
          <w:sz w:val="16"/>
          <w:szCs w:val="16"/>
        </w:rPr>
        <w:sectPr w:rsidR="00B46815">
          <w:footerReference w:type="default" r:id="rId8"/>
          <w:pgSz w:w="11900" w:h="16840"/>
          <w:pgMar w:top="735" w:right="737" w:bottom="972" w:left="1299" w:header="307" w:footer="3" w:gutter="0"/>
          <w:pgNumType w:start="1"/>
          <w:cols w:space="720"/>
          <w:noEndnote/>
          <w:docGrid w:linePitch="360"/>
        </w:sectPr>
      </w:pPr>
    </w:p>
    <w:p w14:paraId="5852688B" w14:textId="77777777" w:rsidR="00B46815" w:rsidRDefault="00B46815">
      <w:pPr>
        <w:spacing w:line="1" w:lineRule="exact"/>
        <w:sectPr w:rsidR="00B46815">
          <w:headerReference w:type="default" r:id="rId9"/>
          <w:footerReference w:type="default" r:id="rId10"/>
          <w:pgSz w:w="11900" w:h="16840"/>
          <w:pgMar w:top="1858" w:right="621" w:bottom="1445" w:left="1233" w:header="0" w:footer="3" w:gutter="0"/>
          <w:cols w:space="720"/>
          <w:noEndnote/>
          <w:docGrid w:linePitch="360"/>
        </w:sectPr>
      </w:pPr>
    </w:p>
    <w:p w14:paraId="2C58D71D" w14:textId="2E1E8024" w:rsidR="00B46815" w:rsidRDefault="00B46815" w:rsidP="0007730E">
      <w:pPr>
        <w:pStyle w:val="a5"/>
      </w:pPr>
    </w:p>
    <w:sectPr w:rsidR="00B46815">
      <w:type w:val="continuous"/>
      <w:pgSz w:w="11900" w:h="16840"/>
      <w:pgMar w:top="1858" w:right="621" w:bottom="1445" w:left="123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6A549" w14:textId="77777777" w:rsidR="00C11B6C" w:rsidRDefault="00C11B6C">
      <w:r>
        <w:separator/>
      </w:r>
    </w:p>
  </w:endnote>
  <w:endnote w:type="continuationSeparator" w:id="0">
    <w:p w14:paraId="27714BF6" w14:textId="77777777" w:rsidR="00C11B6C" w:rsidRDefault="00C11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B49B" w14:textId="77777777" w:rsidR="00B46815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6095C0CD" wp14:editId="6C1258AE">
              <wp:simplePos x="0" y="0"/>
              <wp:positionH relativeFrom="page">
                <wp:posOffset>6879590</wp:posOffset>
              </wp:positionH>
              <wp:positionV relativeFrom="page">
                <wp:posOffset>10139680</wp:posOffset>
              </wp:positionV>
              <wp:extent cx="128270" cy="10350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E0D65E9" w14:textId="77777777" w:rsidR="00B46815" w:rsidRDefault="00000000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Style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5C0CD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541.7pt;margin-top:798.4pt;width:10.1pt;height:8.1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" filled="f" stroked="f">
              <v:textbox style="mso-fit-shape-to-text:t" inset="0,0,0,0">
                <w:txbxContent>
                  <w:p w14:paraId="3E0D65E9" w14:textId="77777777" w:rsidR="00B46815" w:rsidRDefault="00000000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"/>
                        <w:sz w:val="24"/>
                        <w:szCs w:val="24"/>
                      </w:rPr>
                      <w:t>#</w:t>
                    </w:r>
                    <w:r>
                      <w:rPr>
                        <w:rStyle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E39D0" w14:textId="77777777" w:rsidR="00B46815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7320D844" wp14:editId="4E159E44">
              <wp:simplePos x="0" y="0"/>
              <wp:positionH relativeFrom="page">
                <wp:posOffset>6838950</wp:posOffset>
              </wp:positionH>
              <wp:positionV relativeFrom="page">
                <wp:posOffset>10104755</wp:posOffset>
              </wp:positionV>
              <wp:extent cx="128270" cy="103505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AC6BD7D" w14:textId="77777777" w:rsidR="00B46815" w:rsidRDefault="00000000">
                          <w:pPr>
                            <w:pStyle w:val="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Style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0D844" id="_x0000_t202" coordsize="21600,21600" o:spt="202" path="m,l,21600r21600,l21600,xe">
              <v:stroke joinstyle="miter"/>
              <v:path gradientshapeok="t" o:connecttype="rect"/>
            </v:shapetype>
            <v:shape id="Shape 5" o:spid="_x0000_s1027" type="#_x0000_t202" style="position:absolute;margin-left:538.5pt;margin-top:795.65pt;width:10.1pt;height:8.15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" filled="f" stroked="f">
              <v:textbox style="mso-fit-shape-to-text:t" inset="0,0,0,0">
                <w:txbxContent>
                  <w:p w14:paraId="0AC6BD7D" w14:textId="77777777" w:rsidR="00B46815" w:rsidRDefault="00000000">
                    <w:pPr>
                      <w:pStyle w:val="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"/>
                        <w:sz w:val="24"/>
                        <w:szCs w:val="24"/>
                      </w:rPr>
                      <w:t>#</w:t>
                    </w:r>
                    <w:r>
                      <w:rPr>
                        <w:rStyle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DFF" w14:textId="77777777" w:rsidR="00C11B6C" w:rsidRDefault="00C11B6C"/>
  </w:footnote>
  <w:footnote w:type="continuationSeparator" w:id="0">
    <w:p w14:paraId="45CABCD4" w14:textId="77777777" w:rsidR="00C11B6C" w:rsidRDefault="00C11B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F6B71" w14:textId="5F64F3AC" w:rsidR="00B46815" w:rsidRDefault="00B46815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068"/>
    <w:multiLevelType w:val="multilevel"/>
    <w:tmpl w:val="3EFCC0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9A236D"/>
    <w:multiLevelType w:val="multilevel"/>
    <w:tmpl w:val="7BACF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717C75"/>
    <w:multiLevelType w:val="multilevel"/>
    <w:tmpl w:val="B8DA168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4F1F75"/>
    <w:multiLevelType w:val="multilevel"/>
    <w:tmpl w:val="0F72D99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892B4E"/>
    <w:multiLevelType w:val="multilevel"/>
    <w:tmpl w:val="EF681EF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5435C6"/>
    <w:multiLevelType w:val="multilevel"/>
    <w:tmpl w:val="3C7A7B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5CC6154"/>
    <w:multiLevelType w:val="multilevel"/>
    <w:tmpl w:val="1F0ECB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3D00816"/>
    <w:multiLevelType w:val="multilevel"/>
    <w:tmpl w:val="EA6850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86E7F1F"/>
    <w:multiLevelType w:val="multilevel"/>
    <w:tmpl w:val="5E66FCC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3084035">
    <w:abstractNumId w:val="7"/>
  </w:num>
  <w:num w:numId="2" w16cid:durableId="754670727">
    <w:abstractNumId w:val="1"/>
  </w:num>
  <w:num w:numId="3" w16cid:durableId="14507674">
    <w:abstractNumId w:val="3"/>
  </w:num>
  <w:num w:numId="4" w16cid:durableId="2099714860">
    <w:abstractNumId w:val="6"/>
  </w:num>
  <w:num w:numId="5" w16cid:durableId="524487225">
    <w:abstractNumId w:val="4"/>
  </w:num>
  <w:num w:numId="6" w16cid:durableId="1416827336">
    <w:abstractNumId w:val="8"/>
  </w:num>
  <w:num w:numId="7" w16cid:durableId="775174851">
    <w:abstractNumId w:val="2"/>
  </w:num>
  <w:num w:numId="8" w16cid:durableId="757412524">
    <w:abstractNumId w:val="0"/>
  </w:num>
  <w:num w:numId="9" w16cid:durableId="841965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815"/>
    <w:rsid w:val="0007730E"/>
    <w:rsid w:val="006213DE"/>
    <w:rsid w:val="00B46815"/>
    <w:rsid w:val="00C1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FADDC"/>
  <w15:docId w15:val="{79A96BB8-5953-453E-87D6-3B87586A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4">
    <w:name w:val="Подпись к таблиц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5">
    <w:name w:val="Подпись к таблице"/>
    <w:basedOn w:val="a"/>
    <w:link w:val="a4"/>
    <w:rPr>
      <w:rFonts w:ascii="Times New Roman" w:eastAsia="Times New Roman" w:hAnsi="Times New Roman" w:cs="Times New Roman"/>
    </w:rPr>
  </w:style>
  <w:style w:type="paragraph" w:customStyle="1" w:styleId="a7">
    <w:name w:val="Другое"/>
    <w:basedOn w:val="a"/>
    <w:link w:val="a6"/>
    <w:pPr>
      <w:ind w:firstLine="400"/>
    </w:pPr>
    <w:rPr>
      <w:rFonts w:ascii="Times New Roman" w:eastAsia="Times New Roman" w:hAnsi="Times New Roman" w:cs="Times New Roman"/>
    </w:rPr>
  </w:style>
  <w:style w:type="paragraph" w:styleId="a8">
    <w:name w:val="header"/>
    <w:basedOn w:val="a"/>
    <w:link w:val="a9"/>
    <w:uiPriority w:val="99"/>
    <w:unhideWhenUsed/>
    <w:rsid w:val="0007730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730E"/>
    <w:rPr>
      <w:color w:val="000000"/>
    </w:rPr>
  </w:style>
  <w:style w:type="paragraph" w:styleId="aa">
    <w:name w:val="footer"/>
    <w:basedOn w:val="a"/>
    <w:link w:val="ab"/>
    <w:uiPriority w:val="99"/>
    <w:unhideWhenUsed/>
    <w:rsid w:val="0007730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730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reftp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5654</Words>
  <Characters>32232</Characters>
  <Application>Microsoft Office Word</Application>
  <DocSecurity>0</DocSecurity>
  <Lines>268</Lines>
  <Paragraphs>75</Paragraphs>
  <ScaleCrop>false</ScaleCrop>
  <Company/>
  <LinksUpToDate>false</LinksUpToDate>
  <CharactersWithSpaces>37811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7Я</dc:creator>
  <cp:lastModifiedBy>7Я</cp:lastModifiedBy>
  <cp:revision>2</cp:revision>
  <dcterms:created xsi:type="dcterms:W3CDTF">2026-01-02T19:48:00Z</dcterms:created>
  <dcterms:modified xsi:type="dcterms:W3CDTF">2026-01-02T19:50:00Z</dcterms:modified>
</cp:coreProperties>
</file>