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B5B67" w14:textId="77777777" w:rsidR="00D070CA" w:rsidRPr="003E650E" w:rsidRDefault="00475E83" w:rsidP="003E650E">
      <w:pPr>
        <w:pStyle w:val="1"/>
      </w:pPr>
      <w:r w:rsidRPr="003E650E">
        <w:rPr>
          <w:lang w:val="kk-KZ"/>
        </w:rPr>
        <w:t xml:space="preserve">ПРОЕКТ </w:t>
      </w:r>
      <w:r w:rsidRPr="003E650E">
        <w:t>ДОГОВОРА</w:t>
      </w:r>
    </w:p>
    <w:p w14:paraId="078E721C" w14:textId="77777777" w:rsidR="00F8570F" w:rsidRPr="003E650E" w:rsidRDefault="00F8570F" w:rsidP="003E650E">
      <w:pPr>
        <w:jc w:val="both"/>
        <w:rPr>
          <w:rFonts w:ascii="Times New Roman" w:hAnsi="Times New Roman" w:cs="Times New Roman"/>
          <w:sz w:val="28"/>
          <w:szCs w:val="28"/>
        </w:rPr>
      </w:pPr>
    </w:p>
    <w:p w14:paraId="058E85F0"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CONTRACT No. _____________</w:t>
      </w:r>
    </w:p>
    <w:p w14:paraId="47B50734"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Moscow                                       «____»_____, 2022</w:t>
      </w:r>
    </w:p>
    <w:p w14:paraId="06E22684"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 “___________________,  hereafter referred to as the "Seller", represented by __________________ ___________, acting on the basis of  Statutes, on the one part, </w:t>
      </w:r>
    </w:p>
    <w:p w14:paraId="2CEC5A84"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and “Moscow Mining and Metallurgical </w:t>
      </w:r>
      <w:proofErr w:type="spellStart"/>
      <w:r w:rsidRPr="003E650E">
        <w:rPr>
          <w:rFonts w:ascii="Times New Roman" w:hAnsi="Times New Roman" w:cs="Times New Roman"/>
          <w:sz w:val="28"/>
          <w:szCs w:val="28"/>
          <w:lang w:val="en-US"/>
        </w:rPr>
        <w:t>Combinat</w:t>
      </w:r>
      <w:proofErr w:type="spellEnd"/>
      <w:r w:rsidRPr="003E650E">
        <w:rPr>
          <w:rFonts w:ascii="Times New Roman" w:hAnsi="Times New Roman" w:cs="Times New Roman"/>
          <w:sz w:val="28"/>
          <w:szCs w:val="28"/>
          <w:lang w:val="en-US"/>
        </w:rPr>
        <w:t xml:space="preserve">”(NMMC), Moscow , Russian Federation, hereinafter referred to as the "Buyer", represented by ___________, Acting __________, acting on the basis of Power Of Attorney No. __________ of _________, on the other part, </w:t>
      </w:r>
    </w:p>
    <w:p w14:paraId="02593527"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hereinafter collectively referred to as the “Parties” and individually – a “Party”,</w:t>
      </w:r>
    </w:p>
    <w:p w14:paraId="3358B950"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have concluded the present contract (hereinafter referred to as the “Contract”) as follows:</w:t>
      </w:r>
    </w:p>
    <w:p w14:paraId="6DCA08FB" w14:textId="77777777" w:rsidR="003E650E" w:rsidRPr="003E650E" w:rsidRDefault="003E650E" w:rsidP="003E650E">
      <w:pPr>
        <w:jc w:val="both"/>
        <w:rPr>
          <w:rFonts w:ascii="Times New Roman" w:hAnsi="Times New Roman" w:cs="Times New Roman"/>
          <w:sz w:val="28"/>
          <w:szCs w:val="28"/>
          <w:lang w:val="en-US"/>
        </w:rPr>
      </w:pPr>
    </w:p>
    <w:p w14:paraId="7AC76AA2" w14:textId="77777777" w:rsidR="003E650E" w:rsidRPr="003E650E" w:rsidRDefault="003E650E" w:rsidP="003E650E">
      <w:pPr>
        <w:pStyle w:val="1"/>
        <w:rPr>
          <w:lang w:val="en-US"/>
        </w:rPr>
      </w:pPr>
      <w:r w:rsidRPr="003E650E">
        <w:rPr>
          <w:lang w:val="en-US"/>
        </w:rPr>
        <w:t>1. SUBJECT OF THE CONTRACT</w:t>
      </w:r>
    </w:p>
    <w:p w14:paraId="4F52C6F5"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The Seller shall supply and the Buyer shall accept “___________” tires (hereinafter referred to as the “Goods”) on delivery terms DAP r/w </w:t>
      </w:r>
      <w:proofErr w:type="spellStart"/>
      <w:r w:rsidRPr="003E650E">
        <w:rPr>
          <w:rFonts w:ascii="Times New Roman" w:hAnsi="Times New Roman" w:cs="Times New Roman"/>
          <w:sz w:val="28"/>
          <w:szCs w:val="28"/>
          <w:lang w:val="en-US"/>
        </w:rPr>
        <w:t>st.</w:t>
      </w:r>
      <w:proofErr w:type="spellEnd"/>
      <w:r w:rsidRPr="003E650E">
        <w:rPr>
          <w:rFonts w:ascii="Times New Roman" w:hAnsi="Times New Roman" w:cs="Times New Roman"/>
          <w:sz w:val="28"/>
          <w:szCs w:val="28"/>
          <w:lang w:val="en-US"/>
        </w:rPr>
        <w:t xml:space="preserve"> « Moscow» (</w:t>
      </w:r>
      <w:proofErr w:type="spellStart"/>
      <w:r w:rsidRPr="003E650E">
        <w:rPr>
          <w:rFonts w:ascii="Times New Roman" w:hAnsi="Times New Roman" w:cs="Times New Roman"/>
          <w:sz w:val="28"/>
          <w:szCs w:val="28"/>
          <w:lang w:val="en-US"/>
        </w:rPr>
        <w:t>st.</w:t>
      </w:r>
      <w:proofErr w:type="spellEnd"/>
      <w:r w:rsidRPr="003E650E">
        <w:rPr>
          <w:rFonts w:ascii="Times New Roman" w:hAnsi="Times New Roman" w:cs="Times New Roman"/>
          <w:sz w:val="28"/>
          <w:szCs w:val="28"/>
          <w:lang w:val="en-US"/>
        </w:rPr>
        <w:t xml:space="preserve"> code 731908) as per INCOTERMS-2010, at the price and in the quantity in accordance with Appendix No.1 to the Contract (hereinafter referred to as “Appendix No.1”), which shall be an integral part of the Contract. </w:t>
      </w:r>
    </w:p>
    <w:p w14:paraId="35A77374" w14:textId="77777777" w:rsidR="003E650E" w:rsidRPr="003E650E" w:rsidRDefault="003E650E" w:rsidP="003E650E">
      <w:pPr>
        <w:pStyle w:val="1"/>
        <w:rPr>
          <w:lang w:val="en-US"/>
        </w:rPr>
      </w:pPr>
      <w:r w:rsidRPr="003E650E">
        <w:rPr>
          <w:lang w:val="en-US"/>
        </w:rPr>
        <w:t>2. THE GOODS PRICE AND TOTAL CONTRACT AMOUNT</w:t>
      </w:r>
    </w:p>
    <w:p w14:paraId="740509CC" w14:textId="77777777" w:rsidR="003E650E" w:rsidRPr="003E650E" w:rsidRDefault="003E650E" w:rsidP="003E650E">
      <w:pPr>
        <w:jc w:val="both"/>
        <w:rPr>
          <w:rFonts w:ascii="Times New Roman" w:hAnsi="Times New Roman" w:cs="Times New Roman"/>
          <w:sz w:val="28"/>
          <w:szCs w:val="28"/>
          <w:lang w:val="en-US"/>
        </w:rPr>
      </w:pPr>
    </w:p>
    <w:p w14:paraId="0055BD17"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2.1. The price and quantity of Goods are determined in Appendix No.1.</w:t>
      </w:r>
    </w:p>
    <w:p w14:paraId="7443D712"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2.2. The total amount of the Contract at the time of its conclusion is: ______________ (________________) </w:t>
      </w:r>
    </w:p>
    <w:p w14:paraId="699EC4D3"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Currency of payment: </w:t>
      </w:r>
    </w:p>
    <w:p w14:paraId="0AF1C17A"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2.3. The price shall be understood on terms  DAP r/w </w:t>
      </w:r>
      <w:proofErr w:type="spellStart"/>
      <w:r w:rsidRPr="003E650E">
        <w:rPr>
          <w:rFonts w:ascii="Times New Roman" w:hAnsi="Times New Roman" w:cs="Times New Roman"/>
          <w:sz w:val="28"/>
          <w:szCs w:val="28"/>
          <w:lang w:val="en-US"/>
        </w:rPr>
        <w:t>st.</w:t>
      </w:r>
      <w:proofErr w:type="spellEnd"/>
      <w:r w:rsidRPr="003E650E">
        <w:rPr>
          <w:rFonts w:ascii="Times New Roman" w:hAnsi="Times New Roman" w:cs="Times New Roman"/>
          <w:sz w:val="28"/>
          <w:szCs w:val="28"/>
          <w:lang w:val="en-US"/>
        </w:rPr>
        <w:t xml:space="preserve"> «Moscow» (</w:t>
      </w:r>
      <w:proofErr w:type="spellStart"/>
      <w:r w:rsidRPr="003E650E">
        <w:rPr>
          <w:rFonts w:ascii="Times New Roman" w:hAnsi="Times New Roman" w:cs="Times New Roman"/>
          <w:sz w:val="28"/>
          <w:szCs w:val="28"/>
          <w:lang w:val="en-US"/>
        </w:rPr>
        <w:t>st.</w:t>
      </w:r>
      <w:proofErr w:type="spellEnd"/>
      <w:r w:rsidRPr="003E650E">
        <w:rPr>
          <w:rFonts w:ascii="Times New Roman" w:hAnsi="Times New Roman" w:cs="Times New Roman"/>
          <w:sz w:val="28"/>
          <w:szCs w:val="28"/>
          <w:lang w:val="en-US"/>
        </w:rPr>
        <w:t xml:space="preserve"> code 731908) as per INCOTERMS 2010, including expenses for certification.</w:t>
      </w:r>
    </w:p>
    <w:p w14:paraId="77980B3B"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2.4. The prices indicated in Appendix No. 1 are not subject to increase.</w:t>
      </w:r>
    </w:p>
    <w:p w14:paraId="1EF3D331"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Prices are subject to change in the case provided for in clause 4.6 of the Contract.</w:t>
      </w:r>
    </w:p>
    <w:p w14:paraId="0AF9C2EA"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2.5. Amendments of Goods price take shape by concluding additional agreement of over patching price with adjustment of the total amount of the Contract.</w:t>
      </w:r>
    </w:p>
    <w:p w14:paraId="2AB742C2" w14:textId="77777777" w:rsidR="003E650E" w:rsidRPr="003E650E" w:rsidRDefault="003E650E" w:rsidP="003E650E">
      <w:pPr>
        <w:jc w:val="both"/>
        <w:rPr>
          <w:rFonts w:ascii="Times New Roman" w:hAnsi="Times New Roman" w:cs="Times New Roman"/>
          <w:sz w:val="28"/>
          <w:szCs w:val="28"/>
          <w:lang w:val="en-US"/>
        </w:rPr>
      </w:pPr>
    </w:p>
    <w:p w14:paraId="5388C559" w14:textId="77777777" w:rsidR="003E650E" w:rsidRPr="003E650E" w:rsidRDefault="003E650E" w:rsidP="003E650E">
      <w:pPr>
        <w:pStyle w:val="1"/>
        <w:rPr>
          <w:lang w:val="en-US"/>
        </w:rPr>
      </w:pPr>
      <w:r w:rsidRPr="003E650E">
        <w:rPr>
          <w:lang w:val="en-US"/>
        </w:rPr>
        <w:lastRenderedPageBreak/>
        <w:t>3.TERMS OF PAYMENT</w:t>
      </w:r>
    </w:p>
    <w:p w14:paraId="4107BC00"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3.1. Payment for the Goods shall be effected by the Buyer in ______ in the following way:</w:t>
      </w:r>
    </w:p>
    <w:p w14:paraId="60C42F94"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by direct fund transfer under the payment order upon receipt of the Goods by the Buyer or</w:t>
      </w:r>
    </w:p>
    <w:p w14:paraId="616229F7" w14:textId="77777777" w:rsidR="003E650E" w:rsidRPr="003E650E" w:rsidRDefault="003E650E" w:rsidP="003E650E">
      <w:pPr>
        <w:jc w:val="both"/>
        <w:rPr>
          <w:rFonts w:ascii="Times New Roman" w:hAnsi="Times New Roman" w:cs="Times New Roman"/>
          <w:sz w:val="28"/>
          <w:szCs w:val="28"/>
          <w:lang w:val="en-US"/>
        </w:rPr>
      </w:pPr>
    </w:p>
    <w:p w14:paraId="0DF0C379"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- 100% of the total cost of the delivered consignment of Goods shall be paid by issuing the irrevocable, documentary, unconfirmed, revolving Letter of Credit, which should comply with the «Uniform Customs and Practice for Documentary Credits», 2007 Revision (the publication of the International Chamber of Commerce No.600). Validity of the Letter of Credit shall be 120 days.</w:t>
      </w:r>
    </w:p>
    <w:p w14:paraId="6887AB28" w14:textId="77777777" w:rsidR="003E650E" w:rsidRPr="003E650E" w:rsidRDefault="003E650E" w:rsidP="003E650E">
      <w:pPr>
        <w:jc w:val="both"/>
        <w:rPr>
          <w:rFonts w:ascii="Times New Roman" w:hAnsi="Times New Roman" w:cs="Times New Roman"/>
          <w:sz w:val="28"/>
          <w:szCs w:val="28"/>
          <w:lang w:val="en-US"/>
        </w:rPr>
      </w:pPr>
    </w:p>
    <w:p w14:paraId="37BE1232"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3.2.  Payment under the L/C shall be made "at sight" against the following documents:</w:t>
      </w:r>
    </w:p>
    <w:p w14:paraId="11CCDAE3"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w:t>
      </w:r>
      <w:r w:rsidRPr="003E650E">
        <w:rPr>
          <w:rFonts w:ascii="Times New Roman" w:hAnsi="Times New Roman" w:cs="Times New Roman"/>
          <w:sz w:val="28"/>
          <w:szCs w:val="28"/>
          <w:lang w:val="en-US"/>
        </w:rPr>
        <w:tab/>
        <w:t>Commercial account of the Seller - 1 original;</w:t>
      </w:r>
    </w:p>
    <w:p w14:paraId="7AF5FE51"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w:t>
      </w:r>
      <w:r w:rsidRPr="003E650E">
        <w:rPr>
          <w:rFonts w:ascii="Times New Roman" w:hAnsi="Times New Roman" w:cs="Times New Roman"/>
          <w:sz w:val="28"/>
          <w:szCs w:val="28"/>
          <w:lang w:val="en-US"/>
        </w:rPr>
        <w:tab/>
        <w:t xml:space="preserve"> Duplicate railway bill;</w:t>
      </w:r>
    </w:p>
    <w:p w14:paraId="4A2A710C"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w:t>
      </w:r>
      <w:r w:rsidRPr="003E650E">
        <w:rPr>
          <w:rFonts w:ascii="Times New Roman" w:hAnsi="Times New Roman" w:cs="Times New Roman"/>
          <w:sz w:val="28"/>
          <w:szCs w:val="28"/>
          <w:lang w:val="en-US"/>
        </w:rPr>
        <w:tab/>
        <w:t>Certificate of origin issued in the country of export - 1 copy.</w:t>
      </w:r>
    </w:p>
    <w:p w14:paraId="593FAA81"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Commercial Invoice shall have a reference to the date and number of the Contract. The Seller presents the above-mentioned documents to Seller's bank for forwarding to National bank for foreign economic activity of the Russian Federation during 20 days from the last date of shipment, but within the validity period of L/C.</w:t>
      </w:r>
    </w:p>
    <w:p w14:paraId="7A7D0C33"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Partial payment under the letter of credit is allowed on the basis of a separate set of documents for each consignment submitted in accordance the present clause.</w:t>
      </w:r>
    </w:p>
    <w:p w14:paraId="2A49EB9A"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3.3.  Bank commission charges- (including the commissions of correspondent bank of the bank on incoming payments) related to execution of the Letter of Credit shall be paid on the territory of Russian Federation by the Buyer and outside of Russian Federation - by the Seller.</w:t>
      </w:r>
    </w:p>
    <w:p w14:paraId="70E03C26"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3.4.  In case of non-implementation of the L/C full sum or part of the sum and cancellation of L/C, all banking charges related to the opening and cancellation of the L/C shall be covered by the Seller and the Seller shall return unused funds to the Buyer's account within 10 calendar days after cancellation of the L/C or by reducing the sum of the L/C which is subject to transfer to the account of the Seller.</w:t>
      </w:r>
    </w:p>
    <w:p w14:paraId="65706966" w14:textId="77777777" w:rsidR="003E650E" w:rsidRPr="003E650E" w:rsidRDefault="003E650E" w:rsidP="003E650E">
      <w:pPr>
        <w:jc w:val="both"/>
        <w:rPr>
          <w:rFonts w:ascii="Times New Roman" w:hAnsi="Times New Roman" w:cs="Times New Roman"/>
          <w:sz w:val="28"/>
          <w:szCs w:val="28"/>
          <w:lang w:val="en-US"/>
        </w:rPr>
      </w:pPr>
    </w:p>
    <w:p w14:paraId="248867F7"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3.5. In case of amendments in the issued L/C on the initiative of the Seller, the charges are paid by the Seller by transfer of the sum of the L/C reduced by the sum of the commissions to the account of the Seller, and if on the initiative of the Buyer - at the </w:t>
      </w:r>
      <w:r w:rsidRPr="003E650E">
        <w:rPr>
          <w:rFonts w:ascii="Times New Roman" w:hAnsi="Times New Roman" w:cs="Times New Roman"/>
          <w:sz w:val="28"/>
          <w:szCs w:val="28"/>
          <w:lang w:val="en-US"/>
        </w:rPr>
        <w:lastRenderedPageBreak/>
        <w:t>expenses of the Buyer. The commission charges for changes in the documents shall be paid according to the current rate of the Buyer's bank.</w:t>
      </w:r>
    </w:p>
    <w:p w14:paraId="20093684"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Extension through the fault of the Contractor of the term of the letter of credit, the terms of shipment and delivery does not release the Contractor from the liability specified in clause 8.1 of the Contract. The penalty for the actual number of days overdue is calculated from the initial date of shipment, delivery specified in clause 4.1 of the Contract, and is collected from the Contractor by reducing the amount payable under a letter of credit, or by transferring it to the Customer's account within 10 days from the date of receipt of the invoice. When extending the term of the letter of credit due to the fault of the Customer, all bank commissions (both the Customer's bank and the Contractor's bank) are paid by the Customer.</w:t>
      </w:r>
    </w:p>
    <w:p w14:paraId="1C7D19E2"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3.6.  The expenses related to inspection of documents presented for payment under the L/C and defined discrepancies shall be borne by the Seller.</w:t>
      </w:r>
    </w:p>
    <w:p w14:paraId="0656A1DC"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3.7.  In case the Seller fails to present the duplicate of a railway bill of lading stipulated in clause 3.2 of the Contract the L/C shall be executed after receipt of the Goods by the Buyer on the basis of a facsimile copy of the original of the railway bill or with the mark of the customs service of the Russian Federation, which is submitted by the Buyer to the National Bank for Foreign Economic Activity of the Russian Federation within 3 days from the date of receipt of the Goods.</w:t>
      </w:r>
    </w:p>
    <w:p w14:paraId="448C3596"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3.8.  In case of payment upon receipt of the Goods the Buyer shall effect payment to the settlement account of the Seller within 60 days as of the date of issue by the Buyer of the Cargo Custom Declaration (CCD) of IM40 type ("Free Circulation" mode) in accordance with commercial invoice of the Seller and copy of Cargo Custom Declaration (CCD) of IM-40 type. Partial payment is permitted. The payment shall be effected within not more than 90 days from the date of receipt of the Goods by the Buyer.</w:t>
      </w:r>
    </w:p>
    <w:p w14:paraId="51F08BF7" w14:textId="77777777" w:rsidR="003E650E" w:rsidRPr="003E650E" w:rsidRDefault="003E650E" w:rsidP="003E650E">
      <w:pPr>
        <w:pStyle w:val="1"/>
        <w:rPr>
          <w:lang w:val="en-US"/>
        </w:rPr>
      </w:pPr>
      <w:r w:rsidRPr="003E650E">
        <w:rPr>
          <w:lang w:val="en-US"/>
        </w:rPr>
        <w:t>4. TIME AND TERMS OF DELIVERY</w:t>
      </w:r>
    </w:p>
    <w:p w14:paraId="14365FB8" w14:textId="77777777" w:rsidR="003E650E" w:rsidRPr="003E650E" w:rsidRDefault="003E650E" w:rsidP="003E650E">
      <w:pPr>
        <w:jc w:val="both"/>
        <w:rPr>
          <w:rFonts w:ascii="Times New Roman" w:hAnsi="Times New Roman" w:cs="Times New Roman"/>
          <w:sz w:val="28"/>
          <w:szCs w:val="28"/>
          <w:lang w:val="en-US"/>
        </w:rPr>
      </w:pPr>
    </w:p>
    <w:p w14:paraId="0502D948"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4.1.  In case of a letter of credit form of payment, the term for shipment of the agreed consignment of the Goods is within 100 days from the date of issuing a letter of credit, the delivery time is 120 days from the date of issuing a letter of credit.</w:t>
      </w:r>
    </w:p>
    <w:p w14:paraId="595664EA"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When paying upon receipt, the delivery time for the agreed lot of the Goods is 100 days from the date of a written notification of readiness to accept the Goods.</w:t>
      </w:r>
    </w:p>
    <w:p w14:paraId="626A42F7"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Partial shipment, reloading and early shipment are allowed.</w:t>
      </w:r>
    </w:p>
    <w:p w14:paraId="2197F565"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4.2. The Consignees under the Contract shall be:</w:t>
      </w:r>
    </w:p>
    <w:p w14:paraId="5DADDA3D"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Central Mining Administration "Moscow Mining and Metallurgical Combine".</w:t>
      </w:r>
    </w:p>
    <w:p w14:paraId="719A38FD"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The Consignor of the Goods shall be: ___________</w:t>
      </w:r>
    </w:p>
    <w:p w14:paraId="44893227"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lastRenderedPageBreak/>
        <w:t>4.3. Country of shipment of the Goods: _____.</w:t>
      </w:r>
    </w:p>
    <w:p w14:paraId="5E55DFE7"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4.4. The Goods shall be delivered by railway. Railway bill is issued to the destination station according to the Buyer’s notice:</w:t>
      </w:r>
    </w:p>
    <w:p w14:paraId="1F7B83AD"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 railway station </w:t>
      </w:r>
      <w:proofErr w:type="spellStart"/>
      <w:r w:rsidRPr="003E650E">
        <w:rPr>
          <w:rFonts w:ascii="Times New Roman" w:hAnsi="Times New Roman" w:cs="Times New Roman"/>
          <w:sz w:val="28"/>
          <w:szCs w:val="28"/>
          <w:lang w:val="en-US"/>
        </w:rPr>
        <w:t>Yangi</w:t>
      </w:r>
      <w:proofErr w:type="spellEnd"/>
      <w:r w:rsidRPr="003E650E">
        <w:rPr>
          <w:rFonts w:ascii="Times New Roman" w:hAnsi="Times New Roman" w:cs="Times New Roman"/>
          <w:sz w:val="28"/>
          <w:szCs w:val="28"/>
          <w:lang w:val="en-US"/>
        </w:rPr>
        <w:t>-Zarafshan (station code 731908) Russian Federation Railways .</w:t>
      </w:r>
    </w:p>
    <w:p w14:paraId="607746C2"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4.5. The date of shipment of the Goods shall be the date on the transport document (railway bill).</w:t>
      </w:r>
    </w:p>
    <w:p w14:paraId="5AE2622F"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4.6. The invoice for delivered Goods shall have actual description, brand, type, quantity of the imported Goods and bear original mark of the frontier customs service of the Russian Federation (upon crossing of the border of the Russian Federation). Description of the Goods, their quantity, price, currency and total amount on the Invoice arriving with the Goods, shall correspond to the description, quantity, price, currency and total amount on the Invoices submitted for issue and opening of the Letter of credit or payment upon receipt of the Goods. In case of discrepancies in currencies in the issued invoices, the Buyer maintains the right to choose the exchange rate to convert the value of the Goods into the Contract currency. Should the price per unit or the total price on the invoice accompanying the Goods be lower than total price on the invoice submitted to the Buyer for issuing and opening the Letter of Credit in the bank or payment upon receipt of the Goods, then the payment shall be made on the basis of the invoice accompanying the Goods.</w:t>
      </w:r>
    </w:p>
    <w:p w14:paraId="39DD7985" w14:textId="77777777" w:rsidR="003E650E" w:rsidRPr="003E650E" w:rsidRDefault="003E650E" w:rsidP="003E650E">
      <w:pPr>
        <w:jc w:val="both"/>
        <w:rPr>
          <w:rFonts w:ascii="Times New Roman" w:hAnsi="Times New Roman" w:cs="Times New Roman"/>
          <w:sz w:val="28"/>
          <w:szCs w:val="28"/>
          <w:lang w:val="en-US"/>
        </w:rPr>
      </w:pPr>
    </w:p>
    <w:p w14:paraId="008BB1FF"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4.7. The Seller shall inform the Buyer by e-mail about readiness of the Goods for shipment not later than 14 days prior to the shipment.</w:t>
      </w:r>
    </w:p>
    <w:p w14:paraId="0A382C7A" w14:textId="77777777" w:rsidR="003E650E" w:rsidRPr="003E650E" w:rsidRDefault="003E650E" w:rsidP="003E650E">
      <w:pPr>
        <w:jc w:val="both"/>
        <w:rPr>
          <w:rFonts w:ascii="Times New Roman" w:hAnsi="Times New Roman" w:cs="Times New Roman"/>
          <w:sz w:val="28"/>
          <w:szCs w:val="28"/>
          <w:lang w:val="en-US"/>
        </w:rPr>
      </w:pPr>
    </w:p>
    <w:p w14:paraId="280EF793"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4.8. Within 5 days after shipment the Seller shall provide the Buyer with a notification of the performed shipment indicating the following information:</w:t>
      </w:r>
    </w:p>
    <w:p w14:paraId="613C8AAB"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Date of shipment;</w:t>
      </w:r>
    </w:p>
    <w:p w14:paraId="6AA0B685"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Contract number;</w:t>
      </w:r>
    </w:p>
    <w:p w14:paraId="32870028"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Number and date of B/L;</w:t>
      </w:r>
    </w:p>
    <w:p w14:paraId="001DD155"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Quantity and Description of Goods;</w:t>
      </w:r>
    </w:p>
    <w:p w14:paraId="12F45258"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No. of places;</w:t>
      </w:r>
    </w:p>
    <w:p w14:paraId="4207B0BE"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Gross weight;</w:t>
      </w:r>
    </w:p>
    <w:p w14:paraId="3C1448C3"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wagon number.</w:t>
      </w:r>
    </w:p>
    <w:p w14:paraId="713847CA"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4.9. Within 10 days from the date of delivery the Seller shall present to the Buyer the following documents:</w:t>
      </w:r>
    </w:p>
    <w:p w14:paraId="17270041" w14:textId="77777777" w:rsidR="003E650E" w:rsidRPr="003E650E" w:rsidRDefault="003E650E" w:rsidP="003E650E">
      <w:pPr>
        <w:jc w:val="both"/>
        <w:rPr>
          <w:rFonts w:ascii="Times New Roman" w:hAnsi="Times New Roman" w:cs="Times New Roman"/>
          <w:sz w:val="28"/>
          <w:szCs w:val="28"/>
          <w:lang w:val="en-US"/>
        </w:rPr>
      </w:pPr>
    </w:p>
    <w:p w14:paraId="4E41786E"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w:t>
      </w:r>
      <w:r w:rsidRPr="003E650E">
        <w:rPr>
          <w:rFonts w:ascii="Times New Roman" w:hAnsi="Times New Roman" w:cs="Times New Roman"/>
          <w:sz w:val="28"/>
          <w:szCs w:val="28"/>
          <w:lang w:val="en-US"/>
        </w:rPr>
        <w:tab/>
        <w:t>Seller's Invoice - 1 original;</w:t>
      </w:r>
    </w:p>
    <w:p w14:paraId="40B6045B"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w:t>
      </w:r>
      <w:r w:rsidRPr="003E650E">
        <w:rPr>
          <w:rFonts w:ascii="Times New Roman" w:hAnsi="Times New Roman" w:cs="Times New Roman"/>
          <w:sz w:val="28"/>
          <w:szCs w:val="28"/>
          <w:lang w:val="en-US"/>
        </w:rPr>
        <w:tab/>
        <w:t>Certificate of Quality of the manufacturer - 1 original;</w:t>
      </w:r>
    </w:p>
    <w:p w14:paraId="21D1DC38"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w:t>
      </w:r>
      <w:r w:rsidRPr="003E650E">
        <w:rPr>
          <w:rFonts w:ascii="Times New Roman" w:hAnsi="Times New Roman" w:cs="Times New Roman"/>
          <w:sz w:val="28"/>
          <w:szCs w:val="28"/>
          <w:lang w:val="en-US"/>
        </w:rPr>
        <w:tab/>
        <w:t>Certificate of origin issued by the Chamber of Commerce of the country of export - 1 original.</w:t>
      </w:r>
    </w:p>
    <w:p w14:paraId="0AFA1CED"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4.10. The Seller shall send together with the Goods the following documents to the Buyer's address:</w:t>
      </w:r>
    </w:p>
    <w:p w14:paraId="383455A3"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w:t>
      </w:r>
      <w:r w:rsidRPr="003E650E">
        <w:rPr>
          <w:rFonts w:ascii="Times New Roman" w:hAnsi="Times New Roman" w:cs="Times New Roman"/>
          <w:sz w:val="28"/>
          <w:szCs w:val="28"/>
          <w:lang w:val="en-US"/>
        </w:rPr>
        <w:tab/>
        <w:t>Invoice;</w:t>
      </w:r>
    </w:p>
    <w:p w14:paraId="4AC62821"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w:t>
      </w:r>
      <w:r w:rsidRPr="003E650E">
        <w:rPr>
          <w:rFonts w:ascii="Times New Roman" w:hAnsi="Times New Roman" w:cs="Times New Roman"/>
          <w:sz w:val="28"/>
          <w:szCs w:val="28"/>
          <w:lang w:val="en-US"/>
        </w:rPr>
        <w:tab/>
        <w:t>Packing lists with indication: description and the weight of the Goods, quantity of place and type of package, and HS codes.</w:t>
      </w:r>
    </w:p>
    <w:p w14:paraId="2EFE52A1"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4.11. Goods are delivered on wagons and gondola car.</w:t>
      </w:r>
    </w:p>
    <w:p w14:paraId="6DB4BFC1"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4.12. The wagons and gondolas will be returned to the Consignor at the expense of the Seller.</w:t>
      </w:r>
    </w:p>
    <w:p w14:paraId="4A2D4413"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4.13. To return empty wagons and open wagons, the Seller undertakes to submit the necessary documents for return clearance prior to receipt of wagons and open wagons at </w:t>
      </w:r>
      <w:proofErr w:type="spellStart"/>
      <w:r w:rsidRPr="003E650E">
        <w:rPr>
          <w:rFonts w:ascii="Times New Roman" w:hAnsi="Times New Roman" w:cs="Times New Roman"/>
          <w:sz w:val="28"/>
          <w:szCs w:val="28"/>
          <w:lang w:val="en-US"/>
        </w:rPr>
        <w:t>st.</w:t>
      </w:r>
      <w:proofErr w:type="spellEnd"/>
      <w:r w:rsidRPr="003E650E">
        <w:rPr>
          <w:rFonts w:ascii="Times New Roman" w:hAnsi="Times New Roman" w:cs="Times New Roman"/>
          <w:sz w:val="28"/>
          <w:szCs w:val="28"/>
          <w:lang w:val="en-US"/>
        </w:rPr>
        <w:t xml:space="preserve"> </w:t>
      </w:r>
      <w:proofErr w:type="spellStart"/>
      <w:r w:rsidRPr="003E650E">
        <w:rPr>
          <w:rFonts w:ascii="Times New Roman" w:hAnsi="Times New Roman" w:cs="Times New Roman"/>
          <w:sz w:val="28"/>
          <w:szCs w:val="28"/>
          <w:lang w:val="en-US"/>
        </w:rPr>
        <w:t>Yangi</w:t>
      </w:r>
      <w:proofErr w:type="spellEnd"/>
      <w:r w:rsidRPr="003E650E">
        <w:rPr>
          <w:rFonts w:ascii="Times New Roman" w:hAnsi="Times New Roman" w:cs="Times New Roman"/>
          <w:sz w:val="28"/>
          <w:szCs w:val="28"/>
          <w:lang w:val="en-US"/>
        </w:rPr>
        <w:t xml:space="preserve">-Zarafshan. The Buyer undertakes to arrange the return of empty cars and gondola cars in a timely manner and to hand over to “Russian Federation Temir </w:t>
      </w:r>
      <w:proofErr w:type="spellStart"/>
      <w:r w:rsidRPr="003E650E">
        <w:rPr>
          <w:rFonts w:ascii="Times New Roman" w:hAnsi="Times New Roman" w:cs="Times New Roman"/>
          <w:sz w:val="28"/>
          <w:szCs w:val="28"/>
          <w:lang w:val="en-US"/>
        </w:rPr>
        <w:t>Yullari</w:t>
      </w:r>
      <w:proofErr w:type="spellEnd"/>
      <w:r w:rsidRPr="003E650E">
        <w:rPr>
          <w:rFonts w:ascii="Times New Roman" w:hAnsi="Times New Roman" w:cs="Times New Roman"/>
          <w:sz w:val="28"/>
          <w:szCs w:val="28"/>
          <w:lang w:val="en-US"/>
        </w:rPr>
        <w:t xml:space="preserve">” GAZHK within 48 hours from the moment the Goods arrive at </w:t>
      </w:r>
      <w:proofErr w:type="spellStart"/>
      <w:r w:rsidRPr="003E650E">
        <w:rPr>
          <w:rFonts w:ascii="Times New Roman" w:hAnsi="Times New Roman" w:cs="Times New Roman"/>
          <w:sz w:val="28"/>
          <w:szCs w:val="28"/>
          <w:lang w:val="en-US"/>
        </w:rPr>
        <w:t>Yangi</w:t>
      </w:r>
      <w:proofErr w:type="spellEnd"/>
      <w:r w:rsidRPr="003E650E">
        <w:rPr>
          <w:rFonts w:ascii="Times New Roman" w:hAnsi="Times New Roman" w:cs="Times New Roman"/>
          <w:sz w:val="28"/>
          <w:szCs w:val="28"/>
          <w:lang w:val="en-US"/>
        </w:rPr>
        <w:t>-Zarafshan station with the necessary documents for a refund.</w:t>
      </w:r>
    </w:p>
    <w:p w14:paraId="45997B92" w14:textId="77777777" w:rsidR="003E650E" w:rsidRPr="003E650E" w:rsidRDefault="003E650E" w:rsidP="003E650E">
      <w:pPr>
        <w:jc w:val="both"/>
        <w:rPr>
          <w:rFonts w:ascii="Times New Roman" w:hAnsi="Times New Roman" w:cs="Times New Roman"/>
          <w:sz w:val="28"/>
          <w:szCs w:val="28"/>
          <w:lang w:val="en-US"/>
        </w:rPr>
      </w:pPr>
    </w:p>
    <w:p w14:paraId="2C2674BF"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Fines for delaying the return of empty cars and gondolas paid by the Seller will be reimbursed by the Buyer by transferring the amount of the fine to the Seller’s account within 10 days from the day of receiving the supporting documents from the Seller (invoice issued by the transport company and the bank document confirming payment of the penalty by the Seller).</w:t>
      </w:r>
    </w:p>
    <w:p w14:paraId="5A597BA8"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In case of delivery of  Goods on own (leased) wagons, the Seller provides a "code notification" to the destination station as pointed in clause 4.4 hereunder no later than 1 day from the date of arrival of the wagon.</w:t>
      </w:r>
    </w:p>
    <w:p w14:paraId="35E9C5AE" w14:textId="77777777" w:rsidR="003E650E" w:rsidRPr="003E650E" w:rsidRDefault="003E650E" w:rsidP="003E650E">
      <w:pPr>
        <w:pStyle w:val="1"/>
        <w:rPr>
          <w:lang w:val="en-US"/>
        </w:rPr>
      </w:pPr>
      <w:r w:rsidRPr="003E650E">
        <w:rPr>
          <w:lang w:val="en-US"/>
        </w:rPr>
        <w:t xml:space="preserve">       5. GOODS QUALITY AND WARRANTY</w:t>
      </w:r>
    </w:p>
    <w:p w14:paraId="64518265"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5.1. Quality of the delivered Goods shall be in conformity with Manufacturer’s standards and shall be confirmed by Quality Certificates. The Goods shall be new, not used and produced not before 2021.</w:t>
      </w:r>
    </w:p>
    <w:p w14:paraId="260442E5"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The Manufacturer of the Goods shall be _______________.</w:t>
      </w:r>
    </w:p>
    <w:p w14:paraId="0C871BBE"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lastRenderedPageBreak/>
        <w:t>5.2.</w:t>
      </w:r>
      <w:r w:rsidRPr="003E650E">
        <w:rPr>
          <w:rFonts w:ascii="Times New Roman" w:hAnsi="Times New Roman" w:cs="Times New Roman"/>
          <w:sz w:val="28"/>
          <w:szCs w:val="28"/>
          <w:lang w:val="en-US"/>
        </w:rPr>
        <w:tab/>
        <w:t xml:space="preserve">Submission of the documents confirming the Goods quality shall not release the Seller from responsibility for delivery of improper quality Goods. </w:t>
      </w:r>
    </w:p>
    <w:p w14:paraId="3640059E" w14:textId="77777777" w:rsidR="003E650E" w:rsidRPr="003E650E" w:rsidRDefault="003E650E" w:rsidP="003E650E">
      <w:pPr>
        <w:jc w:val="both"/>
        <w:rPr>
          <w:rFonts w:ascii="Times New Roman" w:hAnsi="Times New Roman" w:cs="Times New Roman"/>
          <w:sz w:val="28"/>
          <w:szCs w:val="28"/>
          <w:lang w:val="en-US"/>
        </w:rPr>
      </w:pPr>
    </w:p>
    <w:p w14:paraId="51243DB6"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5.3.  The Buyer shall obtain the Certificate of Conformity at the authority accredited by “</w:t>
      </w:r>
      <w:proofErr w:type="spellStart"/>
      <w:r w:rsidRPr="003E650E">
        <w:rPr>
          <w:rFonts w:ascii="Times New Roman" w:hAnsi="Times New Roman" w:cs="Times New Roman"/>
          <w:sz w:val="28"/>
          <w:szCs w:val="28"/>
          <w:lang w:val="en-US"/>
        </w:rPr>
        <w:t>Uzstandard</w:t>
      </w:r>
      <w:proofErr w:type="spellEnd"/>
      <w:r w:rsidRPr="003E650E">
        <w:rPr>
          <w:rFonts w:ascii="Times New Roman" w:hAnsi="Times New Roman" w:cs="Times New Roman"/>
          <w:sz w:val="28"/>
          <w:szCs w:val="28"/>
          <w:lang w:val="en-US"/>
        </w:rPr>
        <w:t>”</w:t>
      </w:r>
    </w:p>
    <w:p w14:paraId="76605B9C"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 Agency. For obtaining the certificate the Seller shall present to the Buyer technical documentation (the catalog of production), which on the base of the Goods is made, not latest 10 days after receiving the Goods to the Buyer address. After receiving the Certificate of Conformity the Seller shall pay to the Buyer for expenses for certification. Payment is fulfilled by the Seller from the moment of presenting the Invoice by the Buyer within 10 days.</w:t>
      </w:r>
    </w:p>
    <w:p w14:paraId="69A77079"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5.4.  If at the moment of receipt or during the guarantee period the Goods prove to be defective, incomplete or fail to conform to the Contract terms, the Seller shall at his own expenses deliver in full or replace defective Goods with normal ones within 90 days from the date of receipt of the Buyer’s claims. All expenses including confirmed customs fee, associated with delivery in full,  replacement of defective Goods are borne by the Seller.</w:t>
      </w:r>
    </w:p>
    <w:p w14:paraId="5792B516" w14:textId="77777777" w:rsidR="003E650E" w:rsidRPr="003E650E" w:rsidRDefault="003E650E" w:rsidP="003E650E">
      <w:pPr>
        <w:jc w:val="both"/>
        <w:rPr>
          <w:rFonts w:ascii="Times New Roman" w:hAnsi="Times New Roman" w:cs="Times New Roman"/>
          <w:sz w:val="28"/>
          <w:szCs w:val="28"/>
          <w:lang w:val="en-US"/>
        </w:rPr>
      </w:pPr>
    </w:p>
    <w:p w14:paraId="3239F2BF"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5.5.  Return of defective Goods by request of the Seller is made on the terms FCA Zarafshan according to INCOTERMS-2010.</w:t>
      </w:r>
    </w:p>
    <w:p w14:paraId="7422567C"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5.6.  Replacement of defective Goods and Goods that do not comply with the terms of the Contracts hall be effected on the basis of delivery: DAP railway station "</w:t>
      </w:r>
      <w:proofErr w:type="spellStart"/>
      <w:r w:rsidRPr="003E650E">
        <w:rPr>
          <w:rFonts w:ascii="Times New Roman" w:hAnsi="Times New Roman" w:cs="Times New Roman"/>
          <w:sz w:val="28"/>
          <w:szCs w:val="28"/>
          <w:lang w:val="en-US"/>
        </w:rPr>
        <w:t>Yangi</w:t>
      </w:r>
      <w:proofErr w:type="spellEnd"/>
      <w:r w:rsidRPr="003E650E">
        <w:rPr>
          <w:rFonts w:ascii="Times New Roman" w:hAnsi="Times New Roman" w:cs="Times New Roman"/>
          <w:sz w:val="28"/>
          <w:szCs w:val="28"/>
          <w:lang w:val="en-US"/>
        </w:rPr>
        <w:t>-Zarafshan", (station code 731908), according to Incoterms-2010.</w:t>
      </w:r>
    </w:p>
    <w:p w14:paraId="645CCFBA"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5.7.  The Seller shall present to the Buyer the documents, indicated in Clauses 4.9, 4.10, 5.3 of the Contract for Goods delivered under guarantee.</w:t>
      </w:r>
    </w:p>
    <w:p w14:paraId="5799F600"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5.8.  If the mileage (operating time) of the Products will be less than the warranty period, but over 60% of the warranty period, the Buyer will be reimbursed by the Seller by direct bank transfer to the Buyer’s account within 30 days after receiving the invoice and the Buyer’s claim for the following formula:</w:t>
      </w:r>
    </w:p>
    <w:p w14:paraId="487F3943"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C=</w:t>
      </w:r>
      <w:r w:rsidRPr="003E650E">
        <w:rPr>
          <w:rFonts w:ascii="Times New Roman" w:hAnsi="Times New Roman" w:cs="Times New Roman"/>
          <w:sz w:val="28"/>
          <w:szCs w:val="28"/>
          <w:lang w:val="en-US"/>
        </w:rPr>
        <w:tab/>
        <w:t>G-F</w:t>
      </w:r>
      <w:r w:rsidRPr="003E650E">
        <w:rPr>
          <w:rFonts w:ascii="Times New Roman" w:hAnsi="Times New Roman" w:cs="Times New Roman"/>
          <w:sz w:val="28"/>
          <w:szCs w:val="28"/>
          <w:lang w:val="en-US"/>
        </w:rPr>
        <w:tab/>
      </w:r>
      <w:r w:rsidRPr="003E650E">
        <w:rPr>
          <w:rFonts w:ascii="Times New Roman" w:hAnsi="Times New Roman" w:cs="Times New Roman"/>
          <w:sz w:val="28"/>
          <w:szCs w:val="28"/>
        </w:rPr>
        <w:t>х</w:t>
      </w:r>
      <w:r w:rsidRPr="003E650E">
        <w:rPr>
          <w:rFonts w:ascii="Times New Roman" w:hAnsi="Times New Roman" w:cs="Times New Roman"/>
          <w:sz w:val="28"/>
          <w:szCs w:val="28"/>
          <w:lang w:val="en-US"/>
        </w:rPr>
        <w:t>N</w:t>
      </w:r>
    </w:p>
    <w:p w14:paraId="53C4A252"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ab/>
        <w:t>G</w:t>
      </w:r>
      <w:r w:rsidRPr="003E650E">
        <w:rPr>
          <w:rFonts w:ascii="Times New Roman" w:hAnsi="Times New Roman" w:cs="Times New Roman"/>
          <w:sz w:val="28"/>
          <w:szCs w:val="28"/>
          <w:lang w:val="en-US"/>
        </w:rPr>
        <w:tab/>
      </w:r>
    </w:p>
    <w:p w14:paraId="3993FB9B"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Where:</w:t>
      </w:r>
    </w:p>
    <w:p w14:paraId="7D283EA6"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C - Payment of Products to "Seller" in Euro;</w:t>
      </w:r>
    </w:p>
    <w:p w14:paraId="0BF8623D"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N - Price per unit of the Products, according to the contract;</w:t>
      </w:r>
    </w:p>
    <w:p w14:paraId="52DD826B"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G - Warranty mileage (operating time) in km or m / h;</w:t>
      </w:r>
    </w:p>
    <w:p w14:paraId="16E12EEC"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lastRenderedPageBreak/>
        <w:t>F - Actual mileage (operating time) in km or m / h;</w:t>
      </w:r>
    </w:p>
    <w:p w14:paraId="57D1C45D" w14:textId="77777777" w:rsidR="003E650E" w:rsidRPr="003E650E" w:rsidRDefault="003E650E" w:rsidP="003E650E">
      <w:pPr>
        <w:jc w:val="both"/>
        <w:rPr>
          <w:rFonts w:ascii="Times New Roman" w:hAnsi="Times New Roman" w:cs="Times New Roman"/>
          <w:sz w:val="28"/>
          <w:szCs w:val="28"/>
          <w:lang w:val="en-US"/>
        </w:rPr>
      </w:pPr>
    </w:p>
    <w:p w14:paraId="2566F935"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Or will be executed full delivery of tire, which is equal to a quantity of not full run of guarantee batch of tire as per Specification No.1.</w:t>
      </w:r>
    </w:p>
    <w:p w14:paraId="7A731C6C"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Product run is more than 60% from guarantee, the one is not poor quality.</w:t>
      </w:r>
    </w:p>
    <w:p w14:paraId="2D1667F4" w14:textId="77777777" w:rsidR="003E650E" w:rsidRPr="003E650E" w:rsidRDefault="003E650E" w:rsidP="003E650E">
      <w:pPr>
        <w:jc w:val="both"/>
        <w:rPr>
          <w:rFonts w:ascii="Times New Roman" w:hAnsi="Times New Roman" w:cs="Times New Roman"/>
          <w:sz w:val="28"/>
          <w:szCs w:val="28"/>
          <w:lang w:val="en-US"/>
        </w:rPr>
      </w:pPr>
    </w:p>
    <w:p w14:paraId="4F9EB3E9"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5.9.   In the case of failure to comply with the requirements of clause 5.5., hereunder in the terms specified therein, the Seller shall return the cost of defective, incompletes Goods, paid by the Buyer, within 10 days from the receipt of the Buyer's request.</w:t>
      </w:r>
    </w:p>
    <w:p w14:paraId="1668DB4C" w14:textId="77777777" w:rsidR="003E650E" w:rsidRPr="003E650E" w:rsidRDefault="003E650E" w:rsidP="003E650E">
      <w:pPr>
        <w:pStyle w:val="1"/>
        <w:rPr>
          <w:lang w:val="en-US"/>
        </w:rPr>
      </w:pPr>
      <w:r w:rsidRPr="003E650E">
        <w:rPr>
          <w:lang w:val="en-US"/>
        </w:rPr>
        <w:t>6. PACKING AND MARKING</w:t>
      </w:r>
    </w:p>
    <w:p w14:paraId="4FB1AA6E" w14:textId="77777777" w:rsidR="003E650E" w:rsidRPr="003E650E" w:rsidRDefault="003E650E" w:rsidP="003E650E">
      <w:pPr>
        <w:jc w:val="both"/>
        <w:rPr>
          <w:rFonts w:ascii="Times New Roman" w:hAnsi="Times New Roman" w:cs="Times New Roman"/>
          <w:sz w:val="28"/>
          <w:szCs w:val="28"/>
          <w:lang w:val="en-US"/>
        </w:rPr>
      </w:pPr>
    </w:p>
    <w:p w14:paraId="6DE42429"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6.1. Marking of Goods is produced in accordance with the regulatory documents of plant-manufacturer.</w:t>
      </w:r>
    </w:p>
    <w:p w14:paraId="644C2FCE"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6.2. Tires shall be delivered unpacked.</w:t>
      </w:r>
    </w:p>
    <w:p w14:paraId="59D2D5DD" w14:textId="77777777" w:rsidR="003E650E" w:rsidRPr="003E650E" w:rsidRDefault="003E650E" w:rsidP="003E650E">
      <w:pPr>
        <w:pStyle w:val="1"/>
        <w:rPr>
          <w:lang w:val="en-US"/>
        </w:rPr>
      </w:pPr>
      <w:r w:rsidRPr="003E650E">
        <w:rPr>
          <w:lang w:val="en-US"/>
        </w:rPr>
        <w:t>7. ACCEPTANCE PROCEDURE AND CLAIMS</w:t>
      </w:r>
    </w:p>
    <w:p w14:paraId="08636BEF"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7.1. The quantity and quality acceptance of the Products shall be made at the Buyer's warehouse by his representatives.</w:t>
      </w:r>
    </w:p>
    <w:p w14:paraId="693071D5"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7.2. Acceptance of the Goods by the Buyer shall be made:</w:t>
      </w:r>
    </w:p>
    <w:p w14:paraId="028BF98F"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by quantity, according to the quantity indicated in the accompanying documents and actually delivered;</w:t>
      </w:r>
    </w:p>
    <w:p w14:paraId="4EF19C1E"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by quality: according to the terms stipulated in Chapter 5 and Appendix No.1 hereunder.</w:t>
      </w:r>
    </w:p>
    <w:p w14:paraId="25FF1B72"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7.3. Claims on quality revealed at the time of delivery and during the guarantee period may be submitted not later than 30 days from the date of their detection by the Buyer, quantity claims - not later than 20 days from the date of the arrival of Goods to the Buyer's warehouse.</w:t>
      </w:r>
    </w:p>
    <w:p w14:paraId="46CCA826"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The Seller shall have to consider the claim and give a written response within 30 days from the date of its receiving.</w:t>
      </w:r>
    </w:p>
    <w:p w14:paraId="345B9B70"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7.4. In the case of shortage, incomplete, damage, defects  of the Goods, found out in the moment of acceptance of the Goods as well as the guarantee period:</w:t>
      </w:r>
    </w:p>
    <w:p w14:paraId="3966E52A"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a)the Buyer or Buyer's representative shall provide a written report evidencing about the damage or destruction, defects or quantity of the Goods.</w:t>
      </w:r>
    </w:p>
    <w:p w14:paraId="3B724F0E"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b) the Buyer or Buyer's representative shall request the team consisting of representatives of Seller and Buyer within 24 hours from the moment of detection of damage or defects of </w:t>
      </w:r>
      <w:r w:rsidRPr="003E650E">
        <w:rPr>
          <w:rFonts w:ascii="Times New Roman" w:hAnsi="Times New Roman" w:cs="Times New Roman"/>
          <w:sz w:val="28"/>
          <w:szCs w:val="28"/>
          <w:lang w:val="en-US"/>
        </w:rPr>
        <w:lastRenderedPageBreak/>
        <w:t xml:space="preserve">the Goods, to inspect the Goods at the place where the Goods </w:t>
      </w:r>
      <w:proofErr w:type="spellStart"/>
      <w:r w:rsidRPr="003E650E">
        <w:rPr>
          <w:rFonts w:ascii="Times New Roman" w:hAnsi="Times New Roman" w:cs="Times New Roman"/>
          <w:sz w:val="28"/>
          <w:szCs w:val="28"/>
          <w:lang w:val="en-US"/>
        </w:rPr>
        <w:t>areplaced</w:t>
      </w:r>
      <w:proofErr w:type="spellEnd"/>
      <w:r w:rsidRPr="003E650E">
        <w:rPr>
          <w:rFonts w:ascii="Times New Roman" w:hAnsi="Times New Roman" w:cs="Times New Roman"/>
          <w:sz w:val="28"/>
          <w:szCs w:val="28"/>
          <w:lang w:val="en-US"/>
        </w:rPr>
        <w:t xml:space="preserve"> and obtain from it an act.</w:t>
      </w:r>
    </w:p>
    <w:p w14:paraId="2B4F9AE9" w14:textId="77777777" w:rsidR="003E650E" w:rsidRPr="003E650E" w:rsidRDefault="003E650E" w:rsidP="003E650E">
      <w:pPr>
        <w:jc w:val="both"/>
        <w:rPr>
          <w:rFonts w:ascii="Times New Roman" w:hAnsi="Times New Roman" w:cs="Times New Roman"/>
          <w:sz w:val="28"/>
          <w:szCs w:val="28"/>
          <w:lang w:val="en-US"/>
        </w:rPr>
      </w:pPr>
    </w:p>
    <w:p w14:paraId="27F6B9C8"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c) The Seller shall be present in person if the Buyer or its representative finds shortage, incomplete, improper </w:t>
      </w:r>
      <w:proofErr w:type="spellStart"/>
      <w:r w:rsidRPr="003E650E">
        <w:rPr>
          <w:rFonts w:ascii="Times New Roman" w:hAnsi="Times New Roman" w:cs="Times New Roman"/>
          <w:sz w:val="28"/>
          <w:szCs w:val="28"/>
          <w:lang w:val="en-US"/>
        </w:rPr>
        <w:t>qualityGoods</w:t>
      </w:r>
      <w:proofErr w:type="spellEnd"/>
      <w:r w:rsidRPr="003E650E">
        <w:rPr>
          <w:rFonts w:ascii="Times New Roman" w:hAnsi="Times New Roman" w:cs="Times New Roman"/>
          <w:sz w:val="28"/>
          <w:szCs w:val="28"/>
          <w:lang w:val="en-US"/>
        </w:rPr>
        <w:t>.</w:t>
      </w:r>
    </w:p>
    <w:p w14:paraId="3F41FF07"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In case the Seller fails to confirm after receiving the notice from the Buyer its participation in acceptance of the Goods within 72 hours the Buyer is entitled to do the statement unilaterally. In this case, a unilateral act by the Buyer shall be deemed valid for settlement and submission of claims.</w:t>
      </w:r>
    </w:p>
    <w:p w14:paraId="61E1936C"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d) After signing the act, the Buyer shall file a Letter of Claim with the Seller describing the damage incurred and quantity of damaged and/or shortage of Goods.</w:t>
      </w:r>
    </w:p>
    <w:p w14:paraId="25E174F2" w14:textId="77777777" w:rsidR="003E650E" w:rsidRPr="003E650E" w:rsidRDefault="003E650E" w:rsidP="003E650E">
      <w:pPr>
        <w:jc w:val="both"/>
        <w:rPr>
          <w:rFonts w:ascii="Times New Roman" w:hAnsi="Times New Roman" w:cs="Times New Roman"/>
          <w:sz w:val="28"/>
          <w:szCs w:val="28"/>
          <w:lang w:val="en-US"/>
        </w:rPr>
      </w:pPr>
    </w:p>
    <w:p w14:paraId="5550322B" w14:textId="77777777" w:rsidR="003E650E" w:rsidRPr="003E650E" w:rsidRDefault="003E650E" w:rsidP="003E650E">
      <w:pPr>
        <w:jc w:val="both"/>
        <w:rPr>
          <w:rFonts w:ascii="Times New Roman" w:hAnsi="Times New Roman" w:cs="Times New Roman"/>
          <w:sz w:val="28"/>
          <w:szCs w:val="28"/>
          <w:lang w:val="en-US"/>
        </w:rPr>
      </w:pPr>
    </w:p>
    <w:p w14:paraId="00A175B0" w14:textId="77777777" w:rsidR="003E650E" w:rsidRPr="003E650E" w:rsidRDefault="003E650E" w:rsidP="003E650E">
      <w:pPr>
        <w:jc w:val="both"/>
        <w:rPr>
          <w:rFonts w:ascii="Times New Roman" w:hAnsi="Times New Roman" w:cs="Times New Roman"/>
          <w:sz w:val="28"/>
          <w:szCs w:val="28"/>
          <w:lang w:val="en-US"/>
        </w:rPr>
      </w:pPr>
    </w:p>
    <w:p w14:paraId="4D2CA127"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This Letter of Claim is to be accompanied by the following supporting documents:</w:t>
      </w:r>
    </w:p>
    <w:p w14:paraId="442F2232" w14:textId="77777777" w:rsidR="003E650E" w:rsidRPr="003E650E" w:rsidRDefault="003E650E" w:rsidP="003E650E">
      <w:pPr>
        <w:jc w:val="both"/>
        <w:rPr>
          <w:rFonts w:ascii="Times New Roman" w:hAnsi="Times New Roman" w:cs="Times New Roman"/>
          <w:sz w:val="28"/>
          <w:szCs w:val="28"/>
          <w:lang w:val="en-US"/>
        </w:rPr>
      </w:pPr>
    </w:p>
    <w:p w14:paraId="5F3FB2FA"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1)</w:t>
      </w:r>
      <w:r w:rsidRPr="003E650E">
        <w:rPr>
          <w:rFonts w:ascii="Times New Roman" w:hAnsi="Times New Roman" w:cs="Times New Roman"/>
          <w:sz w:val="28"/>
          <w:szCs w:val="28"/>
          <w:lang w:val="en-US"/>
        </w:rPr>
        <w:tab/>
        <w:t>Copy of the Seller's invoice</w:t>
      </w:r>
    </w:p>
    <w:p w14:paraId="29C2005B"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2)</w:t>
      </w:r>
      <w:r w:rsidRPr="003E650E">
        <w:rPr>
          <w:rFonts w:ascii="Times New Roman" w:hAnsi="Times New Roman" w:cs="Times New Roman"/>
          <w:sz w:val="28"/>
          <w:szCs w:val="28"/>
          <w:lang w:val="en-US"/>
        </w:rPr>
        <w:tab/>
        <w:t>Copy of the waybill</w:t>
      </w:r>
    </w:p>
    <w:p w14:paraId="12946D3E"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3)</w:t>
      </w:r>
      <w:r w:rsidRPr="003E650E">
        <w:rPr>
          <w:rFonts w:ascii="Times New Roman" w:hAnsi="Times New Roman" w:cs="Times New Roman"/>
          <w:sz w:val="28"/>
          <w:szCs w:val="28"/>
          <w:lang w:val="en-US"/>
        </w:rPr>
        <w:tab/>
        <w:t>Written report as per clause 7.4.a).</w:t>
      </w:r>
    </w:p>
    <w:p w14:paraId="632F9041" w14:textId="77777777" w:rsidR="003E650E" w:rsidRPr="003E650E" w:rsidRDefault="003E650E" w:rsidP="003E650E">
      <w:pPr>
        <w:jc w:val="both"/>
        <w:rPr>
          <w:rFonts w:ascii="Times New Roman" w:hAnsi="Times New Roman" w:cs="Times New Roman"/>
          <w:sz w:val="28"/>
          <w:szCs w:val="28"/>
          <w:lang w:val="en-US"/>
        </w:rPr>
      </w:pPr>
    </w:p>
    <w:p w14:paraId="32BDF850"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4)</w:t>
      </w:r>
      <w:r w:rsidRPr="003E650E">
        <w:rPr>
          <w:rFonts w:ascii="Times New Roman" w:hAnsi="Times New Roman" w:cs="Times New Roman"/>
          <w:sz w:val="28"/>
          <w:szCs w:val="28"/>
          <w:lang w:val="en-US"/>
        </w:rPr>
        <w:tab/>
        <w:t>Act as per clause 7.4.b) or c).</w:t>
      </w:r>
    </w:p>
    <w:p w14:paraId="3CEBE1B7"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5)</w:t>
      </w:r>
      <w:r w:rsidRPr="003E650E">
        <w:rPr>
          <w:rFonts w:ascii="Times New Roman" w:hAnsi="Times New Roman" w:cs="Times New Roman"/>
          <w:sz w:val="28"/>
          <w:szCs w:val="28"/>
          <w:lang w:val="en-US"/>
        </w:rPr>
        <w:tab/>
        <w:t>Photos of the damaged defective Product.</w:t>
      </w:r>
    </w:p>
    <w:p w14:paraId="403EFC5A" w14:textId="77777777" w:rsidR="003E650E" w:rsidRPr="003E650E" w:rsidRDefault="003E650E" w:rsidP="003E650E">
      <w:pPr>
        <w:jc w:val="both"/>
        <w:rPr>
          <w:rFonts w:ascii="Times New Roman" w:hAnsi="Times New Roman" w:cs="Times New Roman"/>
          <w:sz w:val="28"/>
          <w:szCs w:val="28"/>
          <w:lang w:val="en-US"/>
        </w:rPr>
      </w:pPr>
    </w:p>
    <w:p w14:paraId="4B63DE7D"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7.5. The Goods for which a complaint exists must be properly conserved and stored in the premises of the Buyer </w:t>
      </w:r>
      <w:proofErr w:type="spellStart"/>
      <w:r w:rsidRPr="003E650E">
        <w:rPr>
          <w:rFonts w:ascii="Times New Roman" w:hAnsi="Times New Roman" w:cs="Times New Roman"/>
          <w:sz w:val="28"/>
          <w:szCs w:val="28"/>
          <w:lang w:val="en-US"/>
        </w:rPr>
        <w:t>untill</w:t>
      </w:r>
      <w:proofErr w:type="spellEnd"/>
      <w:r w:rsidRPr="003E650E">
        <w:rPr>
          <w:rFonts w:ascii="Times New Roman" w:hAnsi="Times New Roman" w:cs="Times New Roman"/>
          <w:sz w:val="28"/>
          <w:szCs w:val="28"/>
          <w:lang w:val="en-US"/>
        </w:rPr>
        <w:t xml:space="preserve"> the issue is settled.</w:t>
      </w:r>
    </w:p>
    <w:p w14:paraId="515B3A6D"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7.6. The winner of the tender, as a guarantee of the fulfillment of obligations under the contract until its full execution, leaves a guarantee of securing his tender offer or submits a bank guarantee or a cash deposit to the Customer's account in the amount of 1 (one)% of the total amount of the concluded contract.</w:t>
      </w:r>
    </w:p>
    <w:p w14:paraId="33DD3958" w14:textId="77777777" w:rsidR="003E650E" w:rsidRPr="003E650E" w:rsidRDefault="003E650E" w:rsidP="003E650E">
      <w:pPr>
        <w:pStyle w:val="1"/>
        <w:rPr>
          <w:lang w:val="en-US"/>
        </w:rPr>
      </w:pPr>
      <w:r w:rsidRPr="003E650E">
        <w:rPr>
          <w:lang w:val="en-US"/>
        </w:rPr>
        <w:lastRenderedPageBreak/>
        <w:t>8.</w:t>
      </w:r>
      <w:r w:rsidRPr="003E650E">
        <w:rPr>
          <w:lang w:val="en-US"/>
        </w:rPr>
        <w:tab/>
        <w:t>PENALTIES</w:t>
      </w:r>
    </w:p>
    <w:p w14:paraId="48EDC554"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8.1.</w:t>
      </w:r>
      <w:r w:rsidRPr="003E650E">
        <w:rPr>
          <w:rFonts w:ascii="Times New Roman" w:hAnsi="Times New Roman" w:cs="Times New Roman"/>
          <w:sz w:val="28"/>
          <w:szCs w:val="28"/>
          <w:lang w:val="en-US"/>
        </w:rPr>
        <w:tab/>
        <w:t>In case of delay in shipment, delivery, shortage of goods, the Seller pays the Buyer a penalty in the amount of 1% of the value of the unfulfilled part of the obligations for each day of delay, but not more than 15% of the value of the unfulfilled obligations.</w:t>
      </w:r>
    </w:p>
    <w:p w14:paraId="64B7F19E" w14:textId="77777777" w:rsidR="003E650E" w:rsidRPr="003E650E" w:rsidRDefault="003E650E" w:rsidP="003E650E">
      <w:pPr>
        <w:jc w:val="both"/>
        <w:rPr>
          <w:rFonts w:ascii="Times New Roman" w:hAnsi="Times New Roman" w:cs="Times New Roman"/>
          <w:sz w:val="28"/>
          <w:szCs w:val="28"/>
          <w:lang w:val="en-US"/>
        </w:rPr>
      </w:pPr>
    </w:p>
    <w:p w14:paraId="7FBD2CE3"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8.2.</w:t>
      </w:r>
      <w:r w:rsidRPr="003E650E">
        <w:rPr>
          <w:rFonts w:ascii="Times New Roman" w:hAnsi="Times New Roman" w:cs="Times New Roman"/>
          <w:sz w:val="28"/>
          <w:szCs w:val="28"/>
          <w:lang w:val="en-US"/>
        </w:rPr>
        <w:tab/>
        <w:t xml:space="preserve">In case of the Seller's failure to draw money under the L/C as per clause 3.1 hereunder which is attributable to the Seller, the Seller shall pay to the Buyer a penalty of 5% of the unused part of L/C value by direct transfer to the Buyer's account within 10 days from the cancellation of the L/C or </w:t>
      </w:r>
      <w:proofErr w:type="spellStart"/>
      <w:r w:rsidRPr="003E650E">
        <w:rPr>
          <w:rFonts w:ascii="Times New Roman" w:hAnsi="Times New Roman" w:cs="Times New Roman"/>
          <w:sz w:val="28"/>
          <w:szCs w:val="28"/>
          <w:lang w:val="en-US"/>
        </w:rPr>
        <w:t>byreducing</w:t>
      </w:r>
      <w:proofErr w:type="spellEnd"/>
      <w:r w:rsidRPr="003E650E">
        <w:rPr>
          <w:rFonts w:ascii="Times New Roman" w:hAnsi="Times New Roman" w:cs="Times New Roman"/>
          <w:sz w:val="28"/>
          <w:szCs w:val="28"/>
          <w:lang w:val="en-US"/>
        </w:rPr>
        <w:t xml:space="preserve"> the sum of the L/C which is subject to transfer to the account of the Seller.</w:t>
      </w:r>
    </w:p>
    <w:p w14:paraId="176FEF49"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8.3.</w:t>
      </w:r>
      <w:r w:rsidRPr="003E650E">
        <w:rPr>
          <w:rFonts w:ascii="Times New Roman" w:hAnsi="Times New Roman" w:cs="Times New Roman"/>
          <w:sz w:val="28"/>
          <w:szCs w:val="28"/>
          <w:lang w:val="en-US"/>
        </w:rPr>
        <w:tab/>
        <w:t>In case of delivery of low-quality, incomplete Goods, the Seller must pay the Buyer a penalty in the amount of 16% of the cost of this Goods.</w:t>
      </w:r>
    </w:p>
    <w:p w14:paraId="3C3B8FDF"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8.4.</w:t>
      </w:r>
      <w:r w:rsidRPr="003E650E">
        <w:rPr>
          <w:rFonts w:ascii="Times New Roman" w:hAnsi="Times New Roman" w:cs="Times New Roman"/>
          <w:sz w:val="28"/>
          <w:szCs w:val="28"/>
          <w:lang w:val="en-US"/>
        </w:rPr>
        <w:tab/>
        <w:t>In case of failure to provide certificates and documents stipulated in clauses 4.9, 5.3., 5.7 of the Contract, the Seller shall pay the Buyer a penalty in the amount of 10% of the value of the Goods delivered without this certificate, documents and reimburse the Buyer, in part, not covered by penalties, excessively accrued customs payments for goods delivered without a certificate of origin (the amount of compensation is determined in accordance with the rates of import customs duty established in the Russian Federation). Reimbursement is made by direct transfer of funds to the Buyer's currency account within 10 banking days from the date of receipt of the invoice from the Buyer.</w:t>
      </w:r>
    </w:p>
    <w:p w14:paraId="540B3B5F"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8.5.  In case of violation of the terms of payment for the delivered Goods in accordance with clause 3.8 of the Contract, the Customer shall pay the Contractor a penalty in the amount of 0.1% of the overdue amount for each day of delay, but not more than 15% of the overdue amount.</w:t>
      </w:r>
    </w:p>
    <w:p w14:paraId="4DF191CA"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8.6. Payment of penalties does not exempt the Parties from fulfilling their obligations under the Contract.</w:t>
      </w:r>
    </w:p>
    <w:p w14:paraId="4772C9E6"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8.7. Should Customs authority apply penalty sanctions to the Buyer for inconformity of the delivered Goods with data specified on the invoice attached to and arriving with the Goods according to </w:t>
      </w:r>
      <w:r w:rsidRPr="003E650E">
        <w:rPr>
          <w:rFonts w:ascii="Times New Roman" w:hAnsi="Times New Roman" w:cs="Times New Roman"/>
          <w:sz w:val="28"/>
          <w:szCs w:val="28"/>
        </w:rPr>
        <w:t>с</w:t>
      </w:r>
      <w:proofErr w:type="spellStart"/>
      <w:r w:rsidRPr="003E650E">
        <w:rPr>
          <w:rFonts w:ascii="Times New Roman" w:hAnsi="Times New Roman" w:cs="Times New Roman"/>
          <w:sz w:val="28"/>
          <w:szCs w:val="28"/>
          <w:lang w:val="en-US"/>
        </w:rPr>
        <w:t>lause</w:t>
      </w:r>
      <w:proofErr w:type="spellEnd"/>
      <w:r w:rsidRPr="003E650E">
        <w:rPr>
          <w:rFonts w:ascii="Times New Roman" w:hAnsi="Times New Roman" w:cs="Times New Roman"/>
          <w:sz w:val="28"/>
          <w:szCs w:val="28"/>
          <w:lang w:val="en-US"/>
        </w:rPr>
        <w:t xml:space="preserve"> 4.6 hereof, or for lack of invoice in set of documents arriving with the Goods as per </w:t>
      </w:r>
      <w:r w:rsidRPr="003E650E">
        <w:rPr>
          <w:rFonts w:ascii="Times New Roman" w:hAnsi="Times New Roman" w:cs="Times New Roman"/>
          <w:sz w:val="28"/>
          <w:szCs w:val="28"/>
        </w:rPr>
        <w:t>с</w:t>
      </w:r>
      <w:proofErr w:type="spellStart"/>
      <w:r w:rsidRPr="003E650E">
        <w:rPr>
          <w:rFonts w:ascii="Times New Roman" w:hAnsi="Times New Roman" w:cs="Times New Roman"/>
          <w:sz w:val="28"/>
          <w:szCs w:val="28"/>
          <w:lang w:val="en-US"/>
        </w:rPr>
        <w:t>lause</w:t>
      </w:r>
      <w:proofErr w:type="spellEnd"/>
      <w:r w:rsidRPr="003E650E">
        <w:rPr>
          <w:rFonts w:ascii="Times New Roman" w:hAnsi="Times New Roman" w:cs="Times New Roman"/>
          <w:sz w:val="28"/>
          <w:szCs w:val="28"/>
          <w:lang w:val="en-US"/>
        </w:rPr>
        <w:t xml:space="preserve"> 4.10 hereof, the Seller shall reimburse for incurred damage by direct transfer of funds to Buyer's currency account within 10 days from the moment of receipt of the invoice issued by Buyer and a copy of resolution (decision) made by customs or Judicial authority.</w:t>
      </w:r>
    </w:p>
    <w:p w14:paraId="19B85C64" w14:textId="77777777" w:rsidR="003E650E" w:rsidRPr="003E650E" w:rsidRDefault="003E650E" w:rsidP="003E650E">
      <w:pPr>
        <w:jc w:val="both"/>
        <w:rPr>
          <w:rFonts w:ascii="Times New Roman" w:hAnsi="Times New Roman" w:cs="Times New Roman"/>
          <w:sz w:val="28"/>
          <w:szCs w:val="28"/>
          <w:lang w:val="en-US"/>
        </w:rPr>
      </w:pPr>
    </w:p>
    <w:p w14:paraId="50BD2804"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8.8. In the event that a code notification is not provided in accordance with clause 4.13 of the </w:t>
      </w:r>
      <w:r w:rsidRPr="003E650E">
        <w:rPr>
          <w:rFonts w:ascii="Times New Roman" w:hAnsi="Times New Roman" w:cs="Times New Roman"/>
          <w:sz w:val="28"/>
          <w:szCs w:val="28"/>
        </w:rPr>
        <w:t>С</w:t>
      </w:r>
      <w:proofErr w:type="spellStart"/>
      <w:r w:rsidRPr="003E650E">
        <w:rPr>
          <w:rFonts w:ascii="Times New Roman" w:hAnsi="Times New Roman" w:cs="Times New Roman"/>
          <w:sz w:val="28"/>
          <w:szCs w:val="28"/>
          <w:lang w:val="en-US"/>
        </w:rPr>
        <w:t>ontract</w:t>
      </w:r>
      <w:proofErr w:type="spellEnd"/>
      <w:r w:rsidRPr="003E650E">
        <w:rPr>
          <w:rFonts w:ascii="Times New Roman" w:hAnsi="Times New Roman" w:cs="Times New Roman"/>
          <w:sz w:val="28"/>
          <w:szCs w:val="28"/>
          <w:lang w:val="en-US"/>
        </w:rPr>
        <w:t>, the Seller refunds to the Buyer the penalty imposed by the railway in full within 10 days from the receipt of the invoice and confirming documents.</w:t>
      </w:r>
    </w:p>
    <w:p w14:paraId="03B50A6F" w14:textId="77777777" w:rsidR="003E650E" w:rsidRPr="003E650E" w:rsidRDefault="003E650E" w:rsidP="003E650E">
      <w:pPr>
        <w:pStyle w:val="1"/>
        <w:rPr>
          <w:lang w:val="en-US"/>
        </w:rPr>
      </w:pPr>
      <w:r w:rsidRPr="003E650E">
        <w:rPr>
          <w:lang w:val="en-US"/>
        </w:rPr>
        <w:lastRenderedPageBreak/>
        <w:t>9. FORCE - MAJEURE</w:t>
      </w:r>
    </w:p>
    <w:p w14:paraId="535DE3CB"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9.1.</w:t>
      </w:r>
      <w:r w:rsidRPr="003E650E">
        <w:rPr>
          <w:rFonts w:ascii="Times New Roman" w:hAnsi="Times New Roman" w:cs="Times New Roman"/>
          <w:sz w:val="28"/>
          <w:szCs w:val="28"/>
          <w:lang w:val="en-US"/>
        </w:rPr>
        <w:tab/>
        <w:t>Parties shall not be responsible in full or in part for non-performance of obligations contained herein if this non-performance was the result of Force-Majeure circumstances, which arose after conclusion of the Contract or as a result of extraordinary conditions, which the Parties could neither foresee nor prevent with reasonable measures.</w:t>
      </w:r>
    </w:p>
    <w:p w14:paraId="53F8C7AC"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These circumstances include flood, fire, earthquake, strikes and other nature phenomena, acts, actions or sanctions of governmental bodies.</w:t>
      </w:r>
    </w:p>
    <w:p w14:paraId="0A110507" w14:textId="77777777" w:rsidR="003E650E" w:rsidRPr="003E650E" w:rsidRDefault="003E650E" w:rsidP="003E650E">
      <w:pPr>
        <w:jc w:val="both"/>
        <w:rPr>
          <w:rFonts w:ascii="Times New Roman" w:hAnsi="Times New Roman" w:cs="Times New Roman"/>
          <w:sz w:val="28"/>
          <w:szCs w:val="28"/>
          <w:lang w:val="en-US"/>
        </w:rPr>
      </w:pPr>
    </w:p>
    <w:p w14:paraId="49FA9477"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9.2.</w:t>
      </w:r>
      <w:r w:rsidRPr="003E650E">
        <w:rPr>
          <w:rFonts w:ascii="Times New Roman" w:hAnsi="Times New Roman" w:cs="Times New Roman"/>
          <w:sz w:val="28"/>
          <w:szCs w:val="28"/>
          <w:lang w:val="en-US"/>
        </w:rPr>
        <w:tab/>
        <w:t>The Parties shall notify each other of Force Majeure circumstances within 3 days from the moment of their beginning. Force-</w:t>
      </w:r>
      <w:proofErr w:type="spellStart"/>
      <w:r w:rsidRPr="003E650E">
        <w:rPr>
          <w:rFonts w:ascii="Times New Roman" w:hAnsi="Times New Roman" w:cs="Times New Roman"/>
          <w:sz w:val="28"/>
          <w:szCs w:val="28"/>
          <w:lang w:val="en-US"/>
        </w:rPr>
        <w:t>majeur</w:t>
      </w:r>
      <w:proofErr w:type="spellEnd"/>
      <w:r w:rsidRPr="003E650E">
        <w:rPr>
          <w:rFonts w:ascii="Times New Roman" w:hAnsi="Times New Roman" w:cs="Times New Roman"/>
          <w:sz w:val="28"/>
          <w:szCs w:val="28"/>
          <w:lang w:val="en-US"/>
        </w:rPr>
        <w:t xml:space="preserve"> circumstances occurrence shall be proved to be true with a corresponding document given by a competent organization of the country where they have occurred not later than 25 days after occurrence of force-</w:t>
      </w:r>
      <w:proofErr w:type="spellStart"/>
      <w:r w:rsidRPr="003E650E">
        <w:rPr>
          <w:rFonts w:ascii="Times New Roman" w:hAnsi="Times New Roman" w:cs="Times New Roman"/>
          <w:sz w:val="28"/>
          <w:szCs w:val="28"/>
          <w:lang w:val="en-US"/>
        </w:rPr>
        <w:t>majeur</w:t>
      </w:r>
      <w:proofErr w:type="spellEnd"/>
      <w:r w:rsidRPr="003E650E">
        <w:rPr>
          <w:rFonts w:ascii="Times New Roman" w:hAnsi="Times New Roman" w:cs="Times New Roman"/>
          <w:sz w:val="28"/>
          <w:szCs w:val="28"/>
          <w:lang w:val="en-US"/>
        </w:rPr>
        <w:t>. Thus the term of execution of obligations hereunder shall be postponed for the period of action of force majeure circumstances.</w:t>
      </w:r>
    </w:p>
    <w:p w14:paraId="2D1E788A" w14:textId="77777777" w:rsidR="003E650E" w:rsidRPr="003E650E" w:rsidRDefault="003E650E" w:rsidP="003E650E">
      <w:pPr>
        <w:jc w:val="both"/>
        <w:rPr>
          <w:rFonts w:ascii="Times New Roman" w:hAnsi="Times New Roman" w:cs="Times New Roman"/>
          <w:sz w:val="28"/>
          <w:szCs w:val="28"/>
          <w:lang w:val="en-US"/>
        </w:rPr>
      </w:pPr>
    </w:p>
    <w:p w14:paraId="050321C6"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9.3.</w:t>
      </w:r>
      <w:r w:rsidRPr="003E650E">
        <w:rPr>
          <w:rFonts w:ascii="Times New Roman" w:hAnsi="Times New Roman" w:cs="Times New Roman"/>
          <w:sz w:val="28"/>
          <w:szCs w:val="28"/>
          <w:lang w:val="en-US"/>
        </w:rPr>
        <w:tab/>
        <w:t>The Party which due to the Force-Majeure circumstances cannot fulfil its obligations under the Contract, shall make every effort, taking into consideration the provisions of the Contract, to adjust for non-performance as quickly as possible.</w:t>
      </w:r>
    </w:p>
    <w:p w14:paraId="64336206"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9.4.</w:t>
      </w:r>
      <w:r w:rsidRPr="003E650E">
        <w:rPr>
          <w:rFonts w:ascii="Times New Roman" w:hAnsi="Times New Roman" w:cs="Times New Roman"/>
          <w:sz w:val="28"/>
          <w:szCs w:val="28"/>
          <w:lang w:val="en-US"/>
        </w:rPr>
        <w:tab/>
        <w:t>Once the Force-Majeure circumstance ceases to be in effect, the Party shall, without delay, notify the other Party of this fact in writing.</w:t>
      </w:r>
    </w:p>
    <w:p w14:paraId="224469C1" w14:textId="77777777" w:rsidR="003E650E" w:rsidRPr="003E650E" w:rsidRDefault="003E650E" w:rsidP="003E650E">
      <w:pPr>
        <w:jc w:val="both"/>
        <w:rPr>
          <w:rFonts w:ascii="Times New Roman" w:hAnsi="Times New Roman" w:cs="Times New Roman"/>
          <w:sz w:val="28"/>
          <w:szCs w:val="28"/>
          <w:lang w:val="en-US"/>
        </w:rPr>
      </w:pPr>
    </w:p>
    <w:p w14:paraId="3599E855"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9.5. Failure to comply with the provisions of clause 9.2 </w:t>
      </w:r>
      <w:proofErr w:type="spellStart"/>
      <w:r w:rsidRPr="003E650E">
        <w:rPr>
          <w:rFonts w:ascii="Times New Roman" w:hAnsi="Times New Roman" w:cs="Times New Roman"/>
          <w:sz w:val="28"/>
          <w:szCs w:val="28"/>
          <w:lang w:val="en-US"/>
        </w:rPr>
        <w:t>hereundr</w:t>
      </w:r>
      <w:proofErr w:type="spellEnd"/>
      <w:r w:rsidRPr="003E650E">
        <w:rPr>
          <w:rFonts w:ascii="Times New Roman" w:hAnsi="Times New Roman" w:cs="Times New Roman"/>
          <w:sz w:val="28"/>
          <w:szCs w:val="28"/>
          <w:lang w:val="en-US"/>
        </w:rPr>
        <w:t xml:space="preserve"> within the terms specified therein excludes the Parties' right to invoke the circumstances of Force-Majeure as the reason for failure to fulfill their obligations.</w:t>
      </w:r>
    </w:p>
    <w:p w14:paraId="6C72C8D6" w14:textId="77777777" w:rsidR="003E650E" w:rsidRPr="003E650E" w:rsidRDefault="003E650E" w:rsidP="003E650E">
      <w:pPr>
        <w:pStyle w:val="1"/>
        <w:rPr>
          <w:lang w:val="en-US"/>
        </w:rPr>
      </w:pPr>
      <w:r w:rsidRPr="003E650E">
        <w:rPr>
          <w:lang w:val="en-US"/>
        </w:rPr>
        <w:t>10. ARBITRATION</w:t>
      </w:r>
    </w:p>
    <w:p w14:paraId="0A8FB048"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10.1.  All disputes and issues arising from the operation of this Contract shall be resolved by peaceful means, and if they </w:t>
      </w:r>
      <w:proofErr w:type="spellStart"/>
      <w:r w:rsidRPr="003E650E">
        <w:rPr>
          <w:rFonts w:ascii="Times New Roman" w:hAnsi="Times New Roman" w:cs="Times New Roman"/>
          <w:sz w:val="28"/>
          <w:szCs w:val="28"/>
          <w:lang w:val="en-US"/>
        </w:rPr>
        <w:t>can not</w:t>
      </w:r>
      <w:proofErr w:type="spellEnd"/>
      <w:r w:rsidRPr="003E650E">
        <w:rPr>
          <w:rFonts w:ascii="Times New Roman" w:hAnsi="Times New Roman" w:cs="Times New Roman"/>
          <w:sz w:val="28"/>
          <w:szCs w:val="28"/>
          <w:lang w:val="en-US"/>
        </w:rPr>
        <w:t xml:space="preserve"> be resolved peacefully, they shall be submitted to the Economic Court of Moscow for consideration. The decision of the Economic Court is binding on both parties.</w:t>
      </w:r>
    </w:p>
    <w:p w14:paraId="456A7B6B" w14:textId="77777777" w:rsidR="003E650E" w:rsidRPr="003E650E" w:rsidRDefault="003E650E" w:rsidP="003E650E">
      <w:pPr>
        <w:jc w:val="both"/>
        <w:rPr>
          <w:rFonts w:ascii="Times New Roman" w:hAnsi="Times New Roman" w:cs="Times New Roman"/>
          <w:sz w:val="28"/>
          <w:szCs w:val="28"/>
          <w:lang w:val="en-US"/>
        </w:rPr>
      </w:pPr>
    </w:p>
    <w:p w14:paraId="210D99BB" w14:textId="77777777" w:rsidR="003E650E" w:rsidRPr="003E650E" w:rsidRDefault="003E650E" w:rsidP="003E650E">
      <w:pPr>
        <w:pStyle w:val="1"/>
        <w:rPr>
          <w:lang w:val="en-US"/>
        </w:rPr>
      </w:pPr>
      <w:r w:rsidRPr="003E650E">
        <w:rPr>
          <w:lang w:val="en-US"/>
        </w:rPr>
        <w:t>11. MISCELLANEOUS</w:t>
      </w:r>
    </w:p>
    <w:p w14:paraId="21CF56F4"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11.1. Any alterations and amendments to the Contract shall only be valid if done in writing and signed by the authorized representatives of the both Parties.</w:t>
      </w:r>
    </w:p>
    <w:p w14:paraId="2A479513" w14:textId="77777777" w:rsidR="003E650E" w:rsidRPr="003E650E" w:rsidRDefault="003E650E" w:rsidP="003E650E">
      <w:pPr>
        <w:jc w:val="both"/>
        <w:rPr>
          <w:rFonts w:ascii="Times New Roman" w:hAnsi="Times New Roman" w:cs="Times New Roman"/>
          <w:sz w:val="28"/>
          <w:szCs w:val="28"/>
          <w:lang w:val="en-US"/>
        </w:rPr>
      </w:pPr>
    </w:p>
    <w:p w14:paraId="172EC9DB"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lastRenderedPageBreak/>
        <w:t>11.2.</w:t>
      </w:r>
      <w:r w:rsidRPr="003E650E">
        <w:rPr>
          <w:rFonts w:ascii="Times New Roman" w:hAnsi="Times New Roman" w:cs="Times New Roman"/>
          <w:sz w:val="28"/>
          <w:szCs w:val="28"/>
          <w:lang w:val="en-US"/>
        </w:rPr>
        <w:tab/>
        <w:t>Neither Party shall be entitled to transfer its rights and obligations under the Contract to a third party without written consent of the other contracting Party.</w:t>
      </w:r>
    </w:p>
    <w:p w14:paraId="790282C3"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11.3.</w:t>
      </w:r>
      <w:r w:rsidRPr="003E650E">
        <w:rPr>
          <w:rFonts w:ascii="Times New Roman" w:hAnsi="Times New Roman" w:cs="Times New Roman"/>
          <w:sz w:val="28"/>
          <w:szCs w:val="28"/>
          <w:lang w:val="en-US"/>
        </w:rPr>
        <w:tab/>
        <w:t>The Contract is signed in two original copies in the Russian and English languages, one copy for each Party. In case of discrepancies the Russia version shall prevail.</w:t>
      </w:r>
    </w:p>
    <w:p w14:paraId="705F797C"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11.4.</w:t>
      </w:r>
      <w:r w:rsidRPr="003E650E">
        <w:rPr>
          <w:rFonts w:ascii="Times New Roman" w:hAnsi="Times New Roman" w:cs="Times New Roman"/>
          <w:sz w:val="28"/>
          <w:szCs w:val="28"/>
          <w:lang w:val="en-US"/>
        </w:rPr>
        <w:tab/>
        <w:t>The Contract shall come into force from the moment it is signed by the Parties and shall remain valid until _25.12.2022.</w:t>
      </w:r>
    </w:p>
    <w:p w14:paraId="19C473A0" w14:textId="77777777" w:rsidR="003E650E" w:rsidRPr="003E650E" w:rsidRDefault="003E650E" w:rsidP="003E650E">
      <w:pPr>
        <w:pStyle w:val="1"/>
        <w:rPr>
          <w:lang w:val="en-US"/>
        </w:rPr>
      </w:pPr>
      <w:r w:rsidRPr="003E650E">
        <w:rPr>
          <w:lang w:val="en-US"/>
        </w:rPr>
        <w:t>12. LEGAL ADDRESSES OF PARTIES:</w:t>
      </w:r>
    </w:p>
    <w:p w14:paraId="2094720E"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The Buyer</w:t>
      </w:r>
    </w:p>
    <w:p w14:paraId="79E84E03"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State Company «Moscow Mining and Metallurgical </w:t>
      </w:r>
      <w:proofErr w:type="spellStart"/>
      <w:r w:rsidRPr="003E650E">
        <w:rPr>
          <w:rFonts w:ascii="Times New Roman" w:hAnsi="Times New Roman" w:cs="Times New Roman"/>
          <w:sz w:val="28"/>
          <w:szCs w:val="28"/>
          <w:lang w:val="en-US"/>
        </w:rPr>
        <w:t>Combinat</w:t>
      </w:r>
      <w:proofErr w:type="spellEnd"/>
      <w:r w:rsidRPr="003E650E">
        <w:rPr>
          <w:rFonts w:ascii="Times New Roman" w:hAnsi="Times New Roman" w:cs="Times New Roman"/>
          <w:sz w:val="28"/>
          <w:szCs w:val="28"/>
          <w:lang w:val="en-US"/>
        </w:rPr>
        <w:t>» (NMMC)</w:t>
      </w:r>
    </w:p>
    <w:p w14:paraId="6005BB81" w14:textId="77777777" w:rsidR="003E650E" w:rsidRPr="003E650E" w:rsidRDefault="003E650E" w:rsidP="003E650E">
      <w:pPr>
        <w:jc w:val="both"/>
        <w:rPr>
          <w:rFonts w:ascii="Times New Roman" w:hAnsi="Times New Roman" w:cs="Times New Roman"/>
          <w:sz w:val="28"/>
          <w:szCs w:val="28"/>
          <w:lang w:val="en-US"/>
        </w:rPr>
      </w:pPr>
    </w:p>
    <w:p w14:paraId="56F72BCA"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Post details:</w:t>
      </w:r>
    </w:p>
    <w:p w14:paraId="6357BBBF" w14:textId="77777777" w:rsidR="003E650E" w:rsidRPr="003E650E" w:rsidRDefault="003E650E" w:rsidP="003E650E">
      <w:pPr>
        <w:jc w:val="both"/>
        <w:rPr>
          <w:rFonts w:ascii="Times New Roman" w:hAnsi="Times New Roman" w:cs="Times New Roman"/>
          <w:sz w:val="28"/>
          <w:szCs w:val="28"/>
          <w:lang w:val="en-US"/>
        </w:rPr>
      </w:pPr>
    </w:p>
    <w:p w14:paraId="37CA86A6"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The Seller:</w:t>
      </w:r>
    </w:p>
    <w:p w14:paraId="6F9C563C" w14:textId="77777777" w:rsidR="003E650E" w:rsidRPr="003E650E" w:rsidRDefault="003E650E" w:rsidP="003E650E">
      <w:pPr>
        <w:jc w:val="both"/>
        <w:rPr>
          <w:rFonts w:ascii="Times New Roman" w:hAnsi="Times New Roman" w:cs="Times New Roman"/>
          <w:sz w:val="28"/>
          <w:szCs w:val="28"/>
          <w:lang w:val="en-US"/>
        </w:rPr>
      </w:pPr>
    </w:p>
    <w:p w14:paraId="5BA52405" w14:textId="77777777" w:rsidR="003E650E" w:rsidRPr="003E650E" w:rsidRDefault="003E650E" w:rsidP="003E650E">
      <w:pPr>
        <w:jc w:val="both"/>
        <w:rPr>
          <w:rFonts w:ascii="Times New Roman" w:hAnsi="Times New Roman" w:cs="Times New Roman"/>
          <w:sz w:val="28"/>
          <w:szCs w:val="28"/>
          <w:lang w:val="en-US"/>
        </w:rPr>
      </w:pPr>
    </w:p>
    <w:p w14:paraId="7EBC6107" w14:textId="6963C721" w:rsidR="00F8570F"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THE SELLER/ </w:t>
      </w:r>
      <w:r w:rsidRPr="003E650E">
        <w:rPr>
          <w:rFonts w:ascii="Times New Roman" w:hAnsi="Times New Roman" w:cs="Times New Roman"/>
          <w:sz w:val="28"/>
          <w:szCs w:val="28"/>
        </w:rPr>
        <w:t>ИСПОЛНИТЕЛЬ</w:t>
      </w:r>
      <w:r w:rsidRPr="003E650E">
        <w:rPr>
          <w:rFonts w:ascii="Times New Roman" w:hAnsi="Times New Roman" w:cs="Times New Roman"/>
          <w:sz w:val="28"/>
          <w:szCs w:val="28"/>
          <w:lang w:val="en-US"/>
        </w:rPr>
        <w:t>:</w:t>
      </w:r>
    </w:p>
    <w:p w14:paraId="1BE346FA" w14:textId="77777777" w:rsidR="00F8570F" w:rsidRPr="003E650E" w:rsidRDefault="00F8570F" w:rsidP="003E650E">
      <w:pPr>
        <w:jc w:val="both"/>
        <w:rPr>
          <w:rFonts w:ascii="Times New Roman" w:hAnsi="Times New Roman" w:cs="Times New Roman"/>
          <w:sz w:val="28"/>
          <w:szCs w:val="28"/>
          <w:lang w:val="en-US"/>
        </w:rPr>
      </w:pPr>
    </w:p>
    <w:p w14:paraId="79269AFE" w14:textId="77777777" w:rsidR="00F8570F" w:rsidRPr="003E650E" w:rsidRDefault="00F8570F" w:rsidP="003E650E">
      <w:pPr>
        <w:jc w:val="both"/>
        <w:rPr>
          <w:rFonts w:ascii="Times New Roman" w:hAnsi="Times New Roman" w:cs="Times New Roman"/>
          <w:sz w:val="28"/>
          <w:szCs w:val="28"/>
          <w:lang w:val="en-US"/>
        </w:rPr>
      </w:pPr>
    </w:p>
    <w:p w14:paraId="5914E8A0" w14:textId="77777777" w:rsidR="00F8570F" w:rsidRPr="003E650E" w:rsidRDefault="00F8570F" w:rsidP="003E650E">
      <w:pPr>
        <w:jc w:val="both"/>
        <w:rPr>
          <w:rFonts w:ascii="Times New Roman" w:hAnsi="Times New Roman" w:cs="Times New Roman"/>
          <w:sz w:val="28"/>
          <w:szCs w:val="28"/>
          <w:lang w:val="en-US"/>
        </w:rPr>
      </w:pPr>
    </w:p>
    <w:p w14:paraId="122D20C3" w14:textId="77777777" w:rsidR="00F8570F" w:rsidRPr="003E650E" w:rsidRDefault="00F8570F" w:rsidP="003E650E">
      <w:pPr>
        <w:jc w:val="both"/>
        <w:rPr>
          <w:rFonts w:ascii="Times New Roman" w:hAnsi="Times New Roman" w:cs="Times New Roman"/>
          <w:sz w:val="28"/>
          <w:szCs w:val="28"/>
          <w:lang w:val="en-US"/>
        </w:rPr>
      </w:pPr>
    </w:p>
    <w:p w14:paraId="684E9C20" w14:textId="77777777" w:rsidR="00F8570F" w:rsidRPr="003E650E" w:rsidRDefault="00F8570F" w:rsidP="003E650E">
      <w:pPr>
        <w:jc w:val="both"/>
        <w:rPr>
          <w:rFonts w:ascii="Times New Roman" w:hAnsi="Times New Roman" w:cs="Times New Roman"/>
          <w:sz w:val="28"/>
          <w:szCs w:val="28"/>
          <w:lang w:val="en-US"/>
        </w:rPr>
      </w:pPr>
    </w:p>
    <w:p w14:paraId="2AC855D0" w14:textId="77777777" w:rsidR="00F8570F" w:rsidRPr="003E650E" w:rsidRDefault="00F8570F" w:rsidP="003E650E">
      <w:pPr>
        <w:jc w:val="both"/>
        <w:rPr>
          <w:rFonts w:ascii="Times New Roman" w:hAnsi="Times New Roman" w:cs="Times New Roman"/>
          <w:sz w:val="28"/>
          <w:szCs w:val="28"/>
          <w:lang w:val="en-US"/>
        </w:rPr>
      </w:pPr>
    </w:p>
    <w:p w14:paraId="6290CC66" w14:textId="77777777" w:rsidR="00F8570F" w:rsidRPr="003E650E" w:rsidRDefault="00F8570F" w:rsidP="003E650E">
      <w:pPr>
        <w:jc w:val="both"/>
        <w:rPr>
          <w:rFonts w:ascii="Times New Roman" w:hAnsi="Times New Roman" w:cs="Times New Roman"/>
          <w:sz w:val="28"/>
          <w:szCs w:val="28"/>
          <w:lang w:val="en-US"/>
        </w:rPr>
      </w:pPr>
    </w:p>
    <w:p w14:paraId="67FE5BF7" w14:textId="77777777" w:rsidR="00F8570F" w:rsidRPr="003E650E" w:rsidRDefault="00F8570F" w:rsidP="003E650E">
      <w:pPr>
        <w:jc w:val="both"/>
        <w:rPr>
          <w:rFonts w:ascii="Times New Roman" w:hAnsi="Times New Roman" w:cs="Times New Roman"/>
          <w:sz w:val="28"/>
          <w:szCs w:val="28"/>
          <w:lang w:val="en-US"/>
        </w:rPr>
      </w:pPr>
    </w:p>
    <w:p w14:paraId="241AF6B0" w14:textId="77777777" w:rsidR="00F8570F" w:rsidRPr="003E650E" w:rsidRDefault="00F8570F" w:rsidP="003E650E">
      <w:pPr>
        <w:jc w:val="both"/>
        <w:rPr>
          <w:rFonts w:ascii="Times New Roman" w:hAnsi="Times New Roman" w:cs="Times New Roman"/>
          <w:sz w:val="28"/>
          <w:szCs w:val="28"/>
          <w:lang w:val="en-US"/>
        </w:rPr>
      </w:pPr>
    </w:p>
    <w:p w14:paraId="31FA2770" w14:textId="77777777" w:rsidR="003E650E" w:rsidRPr="003E650E" w:rsidRDefault="003E650E" w:rsidP="003E650E">
      <w:pPr>
        <w:pStyle w:val="1"/>
        <w:rPr>
          <w:lang w:val="en-US"/>
        </w:rPr>
      </w:pPr>
      <w:r w:rsidRPr="003E650E">
        <w:t>КОНТРАКТ</w:t>
      </w:r>
      <w:r w:rsidRPr="003E650E">
        <w:rPr>
          <w:lang w:val="en-US"/>
        </w:rPr>
        <w:t xml:space="preserve"> № ______________</w:t>
      </w:r>
    </w:p>
    <w:p w14:paraId="64C7C8E1"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г. Москва                                      “___“ _____ 2022г. </w:t>
      </w:r>
    </w:p>
    <w:p w14:paraId="5F724DBB"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Компания “________________”, __________, именуемая в дальнейшем “Исполнитель”, в лице ___________________, действующего на основании Устава, с одной стороны, </w:t>
      </w:r>
    </w:p>
    <w:p w14:paraId="3F1CF1A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lastRenderedPageBreak/>
        <w:t>и “Горно-Металлургический  Комбинат”, Москва, Российская Федерация, именуемое в дальнейшем "Заказчик" в лице ________________________, действующего на основании ___________ от __________., с другой стороны, далее по тексту совместно именуемые «Стороны» и по отдельности – «Сторона», заключили настоящий Контракт (далее – «Контракт») о нижеследующем:</w:t>
      </w:r>
    </w:p>
    <w:p w14:paraId="546F4AAA" w14:textId="77777777" w:rsidR="003E650E" w:rsidRPr="003E650E" w:rsidRDefault="003E650E" w:rsidP="003E650E">
      <w:pPr>
        <w:jc w:val="both"/>
        <w:rPr>
          <w:rFonts w:ascii="Times New Roman" w:hAnsi="Times New Roman" w:cs="Times New Roman"/>
          <w:sz w:val="28"/>
          <w:szCs w:val="28"/>
        </w:rPr>
      </w:pPr>
    </w:p>
    <w:p w14:paraId="4C904209" w14:textId="77777777" w:rsidR="003E650E" w:rsidRPr="003E650E" w:rsidRDefault="003E650E" w:rsidP="003E650E">
      <w:pPr>
        <w:pStyle w:val="1"/>
      </w:pPr>
      <w:r w:rsidRPr="003E650E">
        <w:t>1. ПРЕДМЕТ КОНТРАКТА</w:t>
      </w:r>
    </w:p>
    <w:p w14:paraId="55422AC9" w14:textId="77777777" w:rsidR="003E650E" w:rsidRPr="003E650E" w:rsidRDefault="003E650E" w:rsidP="003E650E">
      <w:pPr>
        <w:jc w:val="both"/>
        <w:rPr>
          <w:rFonts w:ascii="Times New Roman" w:hAnsi="Times New Roman" w:cs="Times New Roman"/>
          <w:sz w:val="28"/>
          <w:szCs w:val="28"/>
        </w:rPr>
      </w:pPr>
    </w:p>
    <w:p w14:paraId="667040DA"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    Исполнитель обязуется поставить, а Заказчик принять и оплатить шины «__________» (далее – «Товар»), на условиях поставки DAP </w:t>
      </w:r>
      <w:proofErr w:type="spellStart"/>
      <w:r w:rsidRPr="003E650E">
        <w:rPr>
          <w:rFonts w:ascii="Times New Roman" w:hAnsi="Times New Roman" w:cs="Times New Roman"/>
          <w:sz w:val="28"/>
          <w:szCs w:val="28"/>
        </w:rPr>
        <w:t>ж.д</w:t>
      </w:r>
      <w:proofErr w:type="spellEnd"/>
      <w:r w:rsidRPr="003E650E">
        <w:rPr>
          <w:rFonts w:ascii="Times New Roman" w:hAnsi="Times New Roman" w:cs="Times New Roman"/>
          <w:sz w:val="28"/>
          <w:szCs w:val="28"/>
        </w:rPr>
        <w:t xml:space="preserve">. ст. «Москва» (код ст. 731908) согласно ИНКОТЕРМС-2010, по цене и в количестве в соответствии с Приложением №1 (далее – «Приложение №1»), являющемся неотъемлемой частью  Контракта. </w:t>
      </w:r>
    </w:p>
    <w:p w14:paraId="7B74D13F" w14:textId="77777777" w:rsidR="003E650E" w:rsidRPr="003E650E" w:rsidRDefault="003E650E" w:rsidP="003E650E">
      <w:pPr>
        <w:jc w:val="both"/>
        <w:rPr>
          <w:rFonts w:ascii="Times New Roman" w:hAnsi="Times New Roman" w:cs="Times New Roman"/>
          <w:sz w:val="28"/>
          <w:szCs w:val="28"/>
        </w:rPr>
      </w:pPr>
    </w:p>
    <w:p w14:paraId="4B8C46DC" w14:textId="77777777" w:rsidR="003E650E" w:rsidRPr="003E650E" w:rsidRDefault="003E650E" w:rsidP="003E650E">
      <w:pPr>
        <w:pStyle w:val="1"/>
      </w:pPr>
      <w:r w:rsidRPr="003E650E">
        <w:t xml:space="preserve">2. ЦЕНА ТОВАРА И ОБЩАЯ СУММА КОНТРАКТА </w:t>
      </w:r>
    </w:p>
    <w:p w14:paraId="5F875231" w14:textId="77777777" w:rsidR="003E650E" w:rsidRPr="003E650E" w:rsidRDefault="003E650E" w:rsidP="003E650E">
      <w:pPr>
        <w:jc w:val="both"/>
        <w:rPr>
          <w:rFonts w:ascii="Times New Roman" w:hAnsi="Times New Roman" w:cs="Times New Roman"/>
          <w:sz w:val="28"/>
          <w:szCs w:val="28"/>
        </w:rPr>
      </w:pPr>
    </w:p>
    <w:p w14:paraId="65690DB2"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2.1. Цена и количество Товара указано в Приложении №1.</w:t>
      </w:r>
    </w:p>
    <w:p w14:paraId="0A3F5516" w14:textId="77777777" w:rsidR="003E650E" w:rsidRPr="003E650E" w:rsidRDefault="003E650E" w:rsidP="003E650E">
      <w:pPr>
        <w:jc w:val="both"/>
        <w:rPr>
          <w:rFonts w:ascii="Times New Roman" w:hAnsi="Times New Roman" w:cs="Times New Roman"/>
          <w:sz w:val="28"/>
          <w:szCs w:val="28"/>
        </w:rPr>
      </w:pPr>
    </w:p>
    <w:p w14:paraId="3AAFE44A"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2.2. Общая сумма Контракта на момент его заключения составляет __________ (_______________) </w:t>
      </w:r>
    </w:p>
    <w:p w14:paraId="08D5C6AC"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Валюта платежа – </w:t>
      </w:r>
    </w:p>
    <w:p w14:paraId="0C337B85" w14:textId="77777777" w:rsidR="003E650E" w:rsidRPr="003E650E" w:rsidRDefault="003E650E" w:rsidP="003E650E">
      <w:pPr>
        <w:jc w:val="both"/>
        <w:rPr>
          <w:rFonts w:ascii="Times New Roman" w:hAnsi="Times New Roman" w:cs="Times New Roman"/>
          <w:sz w:val="28"/>
          <w:szCs w:val="28"/>
        </w:rPr>
      </w:pPr>
    </w:p>
    <w:p w14:paraId="2E165849"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2.3. Базис цены понимается на условиях  DAP </w:t>
      </w:r>
      <w:proofErr w:type="spellStart"/>
      <w:r w:rsidRPr="003E650E">
        <w:rPr>
          <w:rFonts w:ascii="Times New Roman" w:hAnsi="Times New Roman" w:cs="Times New Roman"/>
          <w:sz w:val="28"/>
          <w:szCs w:val="28"/>
        </w:rPr>
        <w:t>ж.д</w:t>
      </w:r>
      <w:proofErr w:type="spellEnd"/>
      <w:r w:rsidRPr="003E650E">
        <w:rPr>
          <w:rFonts w:ascii="Times New Roman" w:hAnsi="Times New Roman" w:cs="Times New Roman"/>
          <w:sz w:val="28"/>
          <w:szCs w:val="28"/>
        </w:rPr>
        <w:t>. ст. « Москва» (код ст. 731908) согласно ИНКОТЕРМС 2010 с учетом расходов по сертификации.</w:t>
      </w:r>
    </w:p>
    <w:p w14:paraId="2A45C07D" w14:textId="77777777" w:rsidR="003E650E" w:rsidRPr="003E650E" w:rsidRDefault="003E650E" w:rsidP="003E650E">
      <w:pPr>
        <w:jc w:val="both"/>
        <w:rPr>
          <w:rFonts w:ascii="Times New Roman" w:hAnsi="Times New Roman" w:cs="Times New Roman"/>
          <w:sz w:val="28"/>
          <w:szCs w:val="28"/>
        </w:rPr>
      </w:pPr>
    </w:p>
    <w:p w14:paraId="50F63853"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2.4. Цены, указанные в Приложении № 1 увеличению не подлежат. </w:t>
      </w:r>
    </w:p>
    <w:p w14:paraId="10DBBBD8"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Цены подлежат изменению в случае, предусмотренном в пункте 4.6 Контракта.</w:t>
      </w:r>
    </w:p>
    <w:p w14:paraId="58C21254" w14:textId="77777777" w:rsidR="003E650E" w:rsidRPr="003E650E" w:rsidRDefault="003E650E" w:rsidP="003E650E">
      <w:pPr>
        <w:jc w:val="both"/>
        <w:rPr>
          <w:rFonts w:ascii="Times New Roman" w:hAnsi="Times New Roman" w:cs="Times New Roman"/>
          <w:sz w:val="28"/>
          <w:szCs w:val="28"/>
        </w:rPr>
      </w:pPr>
    </w:p>
    <w:p w14:paraId="2845F79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2.5. Изменение цен на Товар оформляется путем заключения дополнительного соглашения об изменении цен с корректировкой общей суммы Контракта.</w:t>
      </w:r>
    </w:p>
    <w:p w14:paraId="1F37EB85" w14:textId="77777777" w:rsidR="003E650E" w:rsidRPr="003E650E" w:rsidRDefault="003E650E" w:rsidP="003E650E">
      <w:pPr>
        <w:jc w:val="both"/>
        <w:rPr>
          <w:rFonts w:ascii="Times New Roman" w:hAnsi="Times New Roman" w:cs="Times New Roman"/>
          <w:sz w:val="28"/>
          <w:szCs w:val="28"/>
        </w:rPr>
      </w:pPr>
    </w:p>
    <w:p w14:paraId="3F52FF5E" w14:textId="77777777" w:rsidR="003E650E" w:rsidRPr="003E650E" w:rsidRDefault="003E650E" w:rsidP="003E650E">
      <w:pPr>
        <w:pStyle w:val="1"/>
      </w:pPr>
      <w:r w:rsidRPr="003E650E">
        <w:lastRenderedPageBreak/>
        <w:t>3.УСЛОВИЯ ПЛАТЕЖА</w:t>
      </w:r>
    </w:p>
    <w:p w14:paraId="6E1B9FDF" w14:textId="77777777" w:rsidR="003E650E" w:rsidRPr="003E650E" w:rsidRDefault="003E650E" w:rsidP="003E650E">
      <w:pPr>
        <w:jc w:val="both"/>
        <w:rPr>
          <w:rFonts w:ascii="Times New Roman" w:hAnsi="Times New Roman" w:cs="Times New Roman"/>
          <w:sz w:val="28"/>
          <w:szCs w:val="28"/>
        </w:rPr>
      </w:pPr>
    </w:p>
    <w:p w14:paraId="34D12F57"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3.1. Платеж за Товары производится Заказчикам в ______ следующим образом:</w:t>
      </w:r>
    </w:p>
    <w:p w14:paraId="5811E3DC"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путем прямого перевода средств платёжным поручением по факту получения Товара Заказчикам или</w:t>
      </w:r>
    </w:p>
    <w:p w14:paraId="415F6529"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- 100% от общей стоимости поставляемой партии Товара оплачивается путём выставления в пользу Исполнителя безотзывного, документарного, неподтвержденного, пополняемого аккредитива, подчиняющегося "Унифицированным правилам и обычаям для документарных аккредитивов" в редакции 2007 года (публикация Международной Торговой Палаты № 600). Срок действия аккредитива - 120 дней.</w:t>
      </w:r>
    </w:p>
    <w:p w14:paraId="03B8A180"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3.2.  Оплата по аккредитиву производится по предъявлении в банк Исполнителя следующих документов:</w:t>
      </w:r>
    </w:p>
    <w:p w14:paraId="5D18698A"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w:t>
      </w:r>
      <w:r w:rsidRPr="003E650E">
        <w:rPr>
          <w:rFonts w:ascii="Times New Roman" w:hAnsi="Times New Roman" w:cs="Times New Roman"/>
          <w:sz w:val="28"/>
          <w:szCs w:val="28"/>
        </w:rPr>
        <w:tab/>
        <w:t>Коммерческий счет Исполнителя - 1 оригинал;</w:t>
      </w:r>
    </w:p>
    <w:p w14:paraId="0C95BC43"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w:t>
      </w:r>
      <w:r w:rsidRPr="003E650E">
        <w:rPr>
          <w:rFonts w:ascii="Times New Roman" w:hAnsi="Times New Roman" w:cs="Times New Roman"/>
          <w:sz w:val="28"/>
          <w:szCs w:val="28"/>
        </w:rPr>
        <w:tab/>
        <w:t xml:space="preserve">Дубликат </w:t>
      </w:r>
      <w:proofErr w:type="spellStart"/>
      <w:r w:rsidRPr="003E650E">
        <w:rPr>
          <w:rFonts w:ascii="Times New Roman" w:hAnsi="Times New Roman" w:cs="Times New Roman"/>
          <w:sz w:val="28"/>
          <w:szCs w:val="28"/>
        </w:rPr>
        <w:t>железнодарожной</w:t>
      </w:r>
      <w:proofErr w:type="spellEnd"/>
      <w:r w:rsidRPr="003E650E">
        <w:rPr>
          <w:rFonts w:ascii="Times New Roman" w:hAnsi="Times New Roman" w:cs="Times New Roman"/>
          <w:sz w:val="28"/>
          <w:szCs w:val="28"/>
        </w:rPr>
        <w:t xml:space="preserve"> накладной;</w:t>
      </w:r>
    </w:p>
    <w:p w14:paraId="676403BF"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w:t>
      </w:r>
      <w:r w:rsidRPr="003E650E">
        <w:rPr>
          <w:rFonts w:ascii="Times New Roman" w:hAnsi="Times New Roman" w:cs="Times New Roman"/>
          <w:sz w:val="28"/>
          <w:szCs w:val="28"/>
        </w:rPr>
        <w:tab/>
        <w:t>Сертификат происхождения, выданный в  стране экспорта - 1 копия.</w:t>
      </w:r>
    </w:p>
    <w:p w14:paraId="02F09314"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В коммерческом счете должна быть ссылка на номер и дату Контракта. Исполнитель предъявляет указанные документы в банк Исполнителя для препровождения в Национальный банк Внешнеэкономической деятельности Российской Федерации в течение 20-и дней с последней даты отгрузки, но в пределах срока действия аккредитива.</w:t>
      </w:r>
    </w:p>
    <w:p w14:paraId="62470DD3"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Частичная оплата по аккредитиву разрешена на основании представленного согласно настоящему пункту отдельного комплекта документов на каждую частичную отгрузку</w:t>
      </w:r>
    </w:p>
    <w:p w14:paraId="5AEA5442"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3.3.  Банковские комиссионные расходы (в том числе комиссии банка-корреспондента банка на входящие платежи) по исполнению аккредитива оплачиваются на территории Российской Федерации Заказчиком, вне территории Российской Федерации - Исполнителем.</w:t>
      </w:r>
    </w:p>
    <w:p w14:paraId="6AAF5B70"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3.4.  В случае неосвоения выставленного аккредитива в полной его сумме или части ее и аннуляции аккредитива Исполнитель возмещает все банковские расходы, связанные с открытием и аннуляцией аккредитива, путем перечисления средств на р/с Заказчика в течение 10 календарных дней после аннуляции аккредитива или уменьшением суммы аккредитива, подлежащей зачислению на расчетный счет Исполнителя.</w:t>
      </w:r>
    </w:p>
    <w:p w14:paraId="6453D45E"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3.5.  В случае внесения изменений в выставленный аккредитив по инициативе Исполнителя расходы оплачивает Исполнитель путем зачисления на счет </w:t>
      </w:r>
      <w:r w:rsidRPr="003E650E">
        <w:rPr>
          <w:rFonts w:ascii="Times New Roman" w:hAnsi="Times New Roman" w:cs="Times New Roman"/>
          <w:sz w:val="28"/>
          <w:szCs w:val="28"/>
        </w:rPr>
        <w:lastRenderedPageBreak/>
        <w:t>Исполнителя суммы аккредитива, уменьшенной на сумму комиссий, по инициативе Заказчика - расходы оплачиваются за счёт Заказчика. Комиссионные расходы за изменения производятся по тарифу банка Заказчика.</w:t>
      </w:r>
    </w:p>
    <w:p w14:paraId="7F06FD93"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Продление по вине Исполнителя срока действия аккредитива, сроков отгрузки и поставки не освобождает Исполнителя от ответственности, указанной в п.8.1 Контракта. Пеня за фактическое количество просроченных дней исчисляется с первоначального срока отгрузки, поставки указанных в пункте 4.1 Контракта, и взыскивается с Исполнителя путем уменьшения суммы подлежащей оплате по аккредитиву, или перечислением на счет Заказчика в течение 10 дней с момента получения счета. При продлении срока действия аккредитива по вине Заказчика, все банковские комиссии (как банка Заказчика, так и банка Исполнителя) оплачиваются Заказчиком.</w:t>
      </w:r>
    </w:p>
    <w:p w14:paraId="4A3AF207" w14:textId="77777777" w:rsidR="003E650E" w:rsidRPr="003E650E" w:rsidRDefault="003E650E" w:rsidP="003E650E">
      <w:pPr>
        <w:jc w:val="both"/>
        <w:rPr>
          <w:rFonts w:ascii="Times New Roman" w:hAnsi="Times New Roman" w:cs="Times New Roman"/>
          <w:sz w:val="28"/>
          <w:szCs w:val="28"/>
        </w:rPr>
      </w:pPr>
    </w:p>
    <w:p w14:paraId="5263D9AC"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3.6.  Расходы по проверке документов, предоставленных для раскрытия аккредитива и установленным расхождениям по ним, относятся на счёт Исполнителю.</w:t>
      </w:r>
    </w:p>
    <w:p w14:paraId="5BA2813C"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3.7.  В случае непредставления Исполнителем дубликата ж/д накладной, предусмотренного пунктом 3.2 Контракта, аккредитив будет исполняться с момента получения Товара Заказчиком на основании факсимильного экземпляра оригинала ж/д накладной с отметкой таможенной службы Российской Федерации, который представляется Заказчиком в Национальный банк ВЭД Российской Федерации в течение 3 дней с даты получения Товара.</w:t>
      </w:r>
    </w:p>
    <w:p w14:paraId="0444CE44"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3.8.  При оплате по факту получения Товара Заказчик производит оплату на расчетный счет Исполнителю в течение 60 дней с даты оформления Заказчиком грузовой таможенной декларации типа ИМ-40 (режим «Свободное обращение»), согласно коммерческому счету (инвойсу) Исполнителя и копии ГТД типа ИМ-40. Частичная оплата разрешается. Срок оплаты не должен превышать 90 дней с даты получения товара Заказчиком.</w:t>
      </w:r>
    </w:p>
    <w:p w14:paraId="5EA9B6A8" w14:textId="77777777" w:rsidR="003E650E" w:rsidRPr="003E650E" w:rsidRDefault="003E650E" w:rsidP="003E650E">
      <w:pPr>
        <w:pStyle w:val="1"/>
      </w:pPr>
      <w:r w:rsidRPr="003E650E">
        <w:t>4.СРОК И УСЛОВИЯ ПОСТАВКИ</w:t>
      </w:r>
    </w:p>
    <w:p w14:paraId="2FD12E7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4.1 При аккредитивной форме оплаты срок отгрузки согласованной партии Товара - в течение 100 дней с даты выставления аккредитива, срок поставки – 120 дней с момента выставления </w:t>
      </w:r>
      <w:proofErr w:type="spellStart"/>
      <w:r w:rsidRPr="003E650E">
        <w:rPr>
          <w:rFonts w:ascii="Times New Roman" w:hAnsi="Times New Roman" w:cs="Times New Roman"/>
          <w:sz w:val="28"/>
          <w:szCs w:val="28"/>
        </w:rPr>
        <w:t>аккредетива</w:t>
      </w:r>
      <w:proofErr w:type="spellEnd"/>
      <w:r w:rsidRPr="003E650E">
        <w:rPr>
          <w:rFonts w:ascii="Times New Roman" w:hAnsi="Times New Roman" w:cs="Times New Roman"/>
          <w:sz w:val="28"/>
          <w:szCs w:val="28"/>
        </w:rPr>
        <w:t xml:space="preserve">. </w:t>
      </w:r>
    </w:p>
    <w:p w14:paraId="06F04022"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При оплате по факту получения срок поставки согласованной партии Товара – 100 дней со дня письменного сообщения о готовности принять Товар. </w:t>
      </w:r>
    </w:p>
    <w:p w14:paraId="49D914F8"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Частичная отгрузка, перегрузка и досрочная отгрузка разрешены.</w:t>
      </w:r>
    </w:p>
    <w:p w14:paraId="280645E9" w14:textId="77777777" w:rsidR="003E650E" w:rsidRPr="003E650E" w:rsidRDefault="003E650E" w:rsidP="003E650E">
      <w:pPr>
        <w:jc w:val="both"/>
        <w:rPr>
          <w:rFonts w:ascii="Times New Roman" w:hAnsi="Times New Roman" w:cs="Times New Roman"/>
          <w:sz w:val="28"/>
          <w:szCs w:val="28"/>
        </w:rPr>
      </w:pPr>
    </w:p>
    <w:p w14:paraId="13B4D0FE"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4.2. Грузополучателями по Контракту являются:</w:t>
      </w:r>
    </w:p>
    <w:p w14:paraId="1AC24F7B"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lastRenderedPageBreak/>
        <w:t>- Центральное Рудоуправление «горно-металлургический комбинат».</w:t>
      </w:r>
    </w:p>
    <w:p w14:paraId="2B6FE5CC"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Грузоотправителем ___________</w:t>
      </w:r>
    </w:p>
    <w:p w14:paraId="7ECF7ADA"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4.3. Страна отгрузки Товара: _______.</w:t>
      </w:r>
    </w:p>
    <w:p w14:paraId="78A902CA"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4.4. Поставка Товара осуществляется железнодорожным транспортом. Железнодорожная накладная оформляется до станции назначения согласно заявке Заказчика:</w:t>
      </w:r>
    </w:p>
    <w:p w14:paraId="06DCFA7E"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ст. Янги-Зарафшан (код ст. 731908).</w:t>
      </w:r>
    </w:p>
    <w:p w14:paraId="66827808"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4.5. Датой отгрузки Товара является  дата  на  транспортном  документе (ж/д накладной).</w:t>
      </w:r>
    </w:p>
    <w:p w14:paraId="3643B6F4" w14:textId="77777777" w:rsidR="003E650E" w:rsidRPr="003E650E" w:rsidRDefault="003E650E" w:rsidP="003E650E">
      <w:pPr>
        <w:jc w:val="both"/>
        <w:rPr>
          <w:rFonts w:ascii="Times New Roman" w:hAnsi="Times New Roman" w:cs="Times New Roman"/>
          <w:sz w:val="28"/>
          <w:szCs w:val="28"/>
        </w:rPr>
      </w:pPr>
    </w:p>
    <w:p w14:paraId="5ECE85A1"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4.6. Счет-фактура (инвойс) на поставляемый Товар должен отражать фактическое наименование, марку, тип, количество импортируемого Товара и иметь оригинальную отметку пограничной таможенной службы Российской Федерации (при пересечении границы Российской Федерации).Наименование Товара, количество, цена, валюта и общая сумма в </w:t>
      </w:r>
      <w:proofErr w:type="spellStart"/>
      <w:r w:rsidRPr="003E650E">
        <w:rPr>
          <w:rFonts w:ascii="Times New Roman" w:hAnsi="Times New Roman" w:cs="Times New Roman"/>
          <w:sz w:val="28"/>
          <w:szCs w:val="28"/>
        </w:rPr>
        <w:t>счетe</w:t>
      </w:r>
      <w:proofErr w:type="spellEnd"/>
      <w:r w:rsidRPr="003E650E">
        <w:rPr>
          <w:rFonts w:ascii="Times New Roman" w:hAnsi="Times New Roman" w:cs="Times New Roman"/>
          <w:sz w:val="28"/>
          <w:szCs w:val="28"/>
        </w:rPr>
        <w:t xml:space="preserve">-фактуре (инвойсе), поступающем с Товаром, должны соответствовать наименованию Товара, количеству, цене, валюте и общей сумме в счетах, представленных для выставления и раскрытия аккредитива или оплаты по факту получения Товара. В случае несоответствия валют в выставляемых счетах Заказчик оставляет за собой право выбора курса для приведения стоимости груза в валюту Контракта. Если в счете–фактуре (инвойсе), следующем с Товаром, цена за единицу либо общая сумма меньше, чем в счетах (инвойсах), представленных Заказчику для выставления и раскрытия аккредитива в банке или по факту получения, то оплата будет производиться по счету–фактуре (инвойсу), поступившему с Товаром. </w:t>
      </w:r>
    </w:p>
    <w:p w14:paraId="33E96D45"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4.7. Исполнитель извещает Заказчика посредством электронной почты или по факсу о готовности Товара к отгрузке не позже, чем за 10 дней до даты отгрузки.  </w:t>
      </w:r>
    </w:p>
    <w:p w14:paraId="1D11CC9B"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4.8. Исполнитель в течение 5 дней после отгрузки обязан направить Заказчику извещение о произведенной отгрузке, в котором должен указать:</w:t>
      </w:r>
    </w:p>
    <w:p w14:paraId="4EE3164C"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дату Контракта;</w:t>
      </w:r>
    </w:p>
    <w:p w14:paraId="78DB4017"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номер Контракта;</w:t>
      </w:r>
    </w:p>
    <w:p w14:paraId="0E36B46F"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номер и дату транспортной накладной;</w:t>
      </w:r>
    </w:p>
    <w:p w14:paraId="63B4C663"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количество и наименование товара;</w:t>
      </w:r>
    </w:p>
    <w:p w14:paraId="292BA96B"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кол-во мест;</w:t>
      </w:r>
    </w:p>
    <w:p w14:paraId="0B0F4577"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вес брутто;</w:t>
      </w:r>
    </w:p>
    <w:p w14:paraId="63E8A6AB"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lastRenderedPageBreak/>
        <w:t>- № вагона.</w:t>
      </w:r>
    </w:p>
    <w:p w14:paraId="6F4ED00D"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4.9. Исполнитель представляет Заказчику не позднее 10-ти дней после поступления Товара в адрес Заказчика следующие документы:</w:t>
      </w:r>
    </w:p>
    <w:p w14:paraId="3D906C13"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w:t>
      </w:r>
      <w:r w:rsidRPr="003E650E">
        <w:rPr>
          <w:rFonts w:ascii="Times New Roman" w:hAnsi="Times New Roman" w:cs="Times New Roman"/>
          <w:sz w:val="28"/>
          <w:szCs w:val="28"/>
        </w:rPr>
        <w:tab/>
        <w:t>Коммерческий счет (инвойс) – 1 оригинал;</w:t>
      </w:r>
    </w:p>
    <w:p w14:paraId="688ED75D"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w:t>
      </w:r>
      <w:r w:rsidRPr="003E650E">
        <w:rPr>
          <w:rFonts w:ascii="Times New Roman" w:hAnsi="Times New Roman" w:cs="Times New Roman"/>
          <w:sz w:val="28"/>
          <w:szCs w:val="28"/>
        </w:rPr>
        <w:tab/>
        <w:t xml:space="preserve">Сертификат качества производителя – 1 оригинал; </w:t>
      </w:r>
    </w:p>
    <w:p w14:paraId="4AE8E90B"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w:t>
      </w:r>
      <w:r w:rsidRPr="003E650E">
        <w:rPr>
          <w:rFonts w:ascii="Times New Roman" w:hAnsi="Times New Roman" w:cs="Times New Roman"/>
          <w:sz w:val="28"/>
          <w:szCs w:val="28"/>
        </w:rPr>
        <w:tab/>
        <w:t>Сертификат происхождения, выданный Торгово-промышленной палатой страны экспорта - 1 оригинал.</w:t>
      </w:r>
    </w:p>
    <w:p w14:paraId="6441382A"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4.10. Исполнитель вместе с Товаром должен отправить Заказчику следующие документы:</w:t>
      </w:r>
    </w:p>
    <w:p w14:paraId="3514960D"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w:t>
      </w:r>
      <w:r w:rsidRPr="003E650E">
        <w:rPr>
          <w:rFonts w:ascii="Times New Roman" w:hAnsi="Times New Roman" w:cs="Times New Roman"/>
          <w:sz w:val="28"/>
          <w:szCs w:val="28"/>
        </w:rPr>
        <w:tab/>
        <w:t>Коммерческий счет (инвойс);</w:t>
      </w:r>
    </w:p>
    <w:p w14:paraId="71CD2EB0"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w:t>
      </w:r>
      <w:r w:rsidRPr="003E650E">
        <w:rPr>
          <w:rFonts w:ascii="Times New Roman" w:hAnsi="Times New Roman" w:cs="Times New Roman"/>
          <w:sz w:val="28"/>
          <w:szCs w:val="28"/>
        </w:rPr>
        <w:tab/>
        <w:t xml:space="preserve">Упаковочный лист с указанием: наименования и веса Товара, количества мест и вида упаковки, а также кода ТН ВЭД. </w:t>
      </w:r>
    </w:p>
    <w:p w14:paraId="6784F817"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4.11. Товар поставляются в вагонах и в полувагонах. </w:t>
      </w:r>
    </w:p>
    <w:p w14:paraId="732E88C2"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4.12. Вагоны и полувагоны будут возвращены в адрес Грузоотправителя за счет Исполнителя.</w:t>
      </w:r>
    </w:p>
    <w:p w14:paraId="5B4164B9"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4.13. Для возврата порожних вагонов и полувагонов Исполнитель обязуется представить необходимые документы на оформление возврата до момента поступления вагонов и полувагонов на ст. Янги-Зарафшан. Заказчик обязуется своевременно оформить возврат порожних вагонов, полувагонов и сдать в ГАЖК «Темир Йуллари» в течение 48 часов с момента прибытия Товара на </w:t>
      </w:r>
      <w:proofErr w:type="spellStart"/>
      <w:r w:rsidRPr="003E650E">
        <w:rPr>
          <w:rFonts w:ascii="Times New Roman" w:hAnsi="Times New Roman" w:cs="Times New Roman"/>
          <w:sz w:val="28"/>
          <w:szCs w:val="28"/>
        </w:rPr>
        <w:t>ст.Янги</w:t>
      </w:r>
      <w:proofErr w:type="spellEnd"/>
      <w:r w:rsidRPr="003E650E">
        <w:rPr>
          <w:rFonts w:ascii="Times New Roman" w:hAnsi="Times New Roman" w:cs="Times New Roman"/>
          <w:sz w:val="28"/>
          <w:szCs w:val="28"/>
        </w:rPr>
        <w:t xml:space="preserve">-Зарафшан при наличии необходимых документов на возврат.  </w:t>
      </w:r>
    </w:p>
    <w:p w14:paraId="76C1FCEC"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Штрафы за задержку возврата порожних вагонов и полувагонов оплаченных Исполнителем, будут возмещаться Заказчиком путем перечисления на счет Исполнителя суммы штрафа в течение 10 дней со дня получения подтверждающих документов от Исполнителя (счет, выставленный транспортной компанией, и банковский документ, подтверждающий оплату штрафа Исполнителем).</w:t>
      </w:r>
    </w:p>
    <w:p w14:paraId="0B10E34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В случае поставки Товара на собственных (арендованных) вагонах Исполнитель предоставляет «кодовое уведомление» на станцию назначения, указанную в п.4.4 Контракта, не позднее 1 сутки со дня прибытия вагона.</w:t>
      </w:r>
    </w:p>
    <w:p w14:paraId="21EB9985" w14:textId="77777777" w:rsidR="003E650E" w:rsidRPr="003E650E" w:rsidRDefault="003E650E" w:rsidP="003E650E">
      <w:pPr>
        <w:pStyle w:val="1"/>
      </w:pPr>
      <w:r w:rsidRPr="003E650E">
        <w:t>5. КАЧЕСТВО ТОВАРА И ГАРАНТИИ</w:t>
      </w:r>
    </w:p>
    <w:p w14:paraId="666D59C8"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5.1. Качество Товара должно соответствовать стандартам изготовителя и подтверждаться сертификатом качества. Товар поставляется новый и не бывший в эксплуатации, сроком изготовления не ранее 2021г. </w:t>
      </w:r>
    </w:p>
    <w:p w14:paraId="0C1A3F07"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Производителем Товара является: _______________.</w:t>
      </w:r>
    </w:p>
    <w:p w14:paraId="65F09C33"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lastRenderedPageBreak/>
        <w:t>Страна происхождения товара – ____________.</w:t>
      </w:r>
    </w:p>
    <w:p w14:paraId="5AA53441"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5.2. Наличие документов, подтверждающих качество Товара, не освобождает Исполнителя от ответственности за поставку Товара ненадлежащего качества.</w:t>
      </w:r>
    </w:p>
    <w:p w14:paraId="0ED298C1"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5.3.  Заказчик оформляет сертификат соответствия в аккредитованном органе агентства «</w:t>
      </w:r>
      <w:proofErr w:type="spellStart"/>
      <w:r w:rsidRPr="003E650E">
        <w:rPr>
          <w:rFonts w:ascii="Times New Roman" w:hAnsi="Times New Roman" w:cs="Times New Roman"/>
          <w:sz w:val="28"/>
          <w:szCs w:val="28"/>
        </w:rPr>
        <w:t>Узстандарт</w:t>
      </w:r>
      <w:proofErr w:type="spellEnd"/>
      <w:r w:rsidRPr="003E650E">
        <w:rPr>
          <w:rFonts w:ascii="Times New Roman" w:hAnsi="Times New Roman" w:cs="Times New Roman"/>
          <w:sz w:val="28"/>
          <w:szCs w:val="28"/>
        </w:rPr>
        <w:t xml:space="preserve">». </w:t>
      </w:r>
    </w:p>
    <w:p w14:paraId="403AD03F"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Для оформления сертификата Исполнитель представляет Заказчику нормативно-техническую документацию, на основании требований которой изготовлен Товар, не позднее 10 дней после поступления Товара в адрес Заказчика. После оформления сертификата соответствия Исполнитель возмещает Заказчику расходы по сертификации. Оплата осуществляется Исполнителем с момента предъявления счета Заказчиком в течение 10 дней.</w:t>
      </w:r>
    </w:p>
    <w:p w14:paraId="2B53DA34"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5.4.  Если в момент приемки, Товар окажется некачественным, некомплектным или не будет соответствовать условиям Контракта, Исполнитель обязуется за свой счет допоставить недостающие комплектующие или заменить его качественным Товаром в течение 90 дней со дня получения претензии Заказчика. Все расходы, включая подтвержденные таможенные платежи, связанные с </w:t>
      </w:r>
      <w:proofErr w:type="spellStart"/>
      <w:r w:rsidRPr="003E650E">
        <w:rPr>
          <w:rFonts w:ascii="Times New Roman" w:hAnsi="Times New Roman" w:cs="Times New Roman"/>
          <w:sz w:val="28"/>
          <w:szCs w:val="28"/>
        </w:rPr>
        <w:t>доукомплектацией</w:t>
      </w:r>
      <w:proofErr w:type="spellEnd"/>
      <w:r w:rsidRPr="003E650E">
        <w:rPr>
          <w:rFonts w:ascii="Times New Roman" w:hAnsi="Times New Roman" w:cs="Times New Roman"/>
          <w:sz w:val="28"/>
          <w:szCs w:val="28"/>
        </w:rPr>
        <w:t>, заменой дефектного Товара, несет Исполнитель.</w:t>
      </w:r>
    </w:p>
    <w:p w14:paraId="4AE6C42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5.5.  Возврат некачественного Товара по просьбе Исполнителя осуществляется на условиях FCA Зарафшан, согласно ИНКОТЕРМС-2010.</w:t>
      </w:r>
    </w:p>
    <w:p w14:paraId="11FFB5AE"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5.6.  Замена некачественного Товара и Товара, не соответствующего условиям Контракта, осуществляется на условиях базиса поставки: DАР ст. «Янги-Зарафшан», (код ст. 731908) согласно «Инкотермс-2010».</w:t>
      </w:r>
    </w:p>
    <w:p w14:paraId="19E99FD1"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5.7.  На Товар, поставляемый по гарантии, Исполнитель представляет Заказчику документы, указанные в пунктах 4.9, 4.10, 5.3 Контракта.</w:t>
      </w:r>
    </w:p>
    <w:p w14:paraId="32A4D2F8"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5.8.  В случае если пробег (наработка) Продукции будет меньше гарантийного периода, но свыше 60% от гарантийного периода, то возмещение средств Покупателю будет производиться Продавцом путем прямого банковского перевода на р/с Покупателя в течение 30 дней после получения счета-фактуры и претензии Покупателя по нижеследующей формуле:</w:t>
      </w:r>
    </w:p>
    <w:p w14:paraId="783E36DA"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C=</w:t>
      </w:r>
      <w:r w:rsidRPr="003E650E">
        <w:rPr>
          <w:rFonts w:ascii="Times New Roman" w:hAnsi="Times New Roman" w:cs="Times New Roman"/>
          <w:sz w:val="28"/>
          <w:szCs w:val="28"/>
        </w:rPr>
        <w:tab/>
        <w:t>G-F</w:t>
      </w:r>
      <w:r w:rsidRPr="003E650E">
        <w:rPr>
          <w:rFonts w:ascii="Times New Roman" w:hAnsi="Times New Roman" w:cs="Times New Roman"/>
          <w:sz w:val="28"/>
          <w:szCs w:val="28"/>
        </w:rPr>
        <w:tab/>
      </w:r>
      <w:proofErr w:type="spellStart"/>
      <w:r w:rsidRPr="003E650E">
        <w:rPr>
          <w:rFonts w:ascii="Times New Roman" w:hAnsi="Times New Roman" w:cs="Times New Roman"/>
          <w:sz w:val="28"/>
          <w:szCs w:val="28"/>
        </w:rPr>
        <w:t>хN</w:t>
      </w:r>
      <w:proofErr w:type="spellEnd"/>
    </w:p>
    <w:p w14:paraId="05CB4355"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ab/>
        <w:t>G</w:t>
      </w:r>
      <w:r w:rsidRPr="003E650E">
        <w:rPr>
          <w:rFonts w:ascii="Times New Roman" w:hAnsi="Times New Roman" w:cs="Times New Roman"/>
          <w:sz w:val="28"/>
          <w:szCs w:val="28"/>
        </w:rPr>
        <w:tab/>
      </w:r>
    </w:p>
    <w:p w14:paraId="61E2CA5A"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Где:</w:t>
      </w:r>
    </w:p>
    <w:p w14:paraId="5479BA8E"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C – Сумма подлежащая к возмещению в ____;</w:t>
      </w:r>
    </w:p>
    <w:p w14:paraId="5CF6CDF3"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N – Цена за единицу Продукции, согласно контракту;</w:t>
      </w:r>
    </w:p>
    <w:p w14:paraId="0347C07E"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G – Гарантийный пробег (наработка) в км или м/ч;</w:t>
      </w:r>
    </w:p>
    <w:p w14:paraId="72B053BF"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lastRenderedPageBreak/>
        <w:t>F – Фактический пробег (наработка) в км или м/ч;</w:t>
      </w:r>
    </w:p>
    <w:p w14:paraId="7189CC82"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Или будет производится допоставка шин равное в количеству </w:t>
      </w:r>
      <w:proofErr w:type="spellStart"/>
      <w:r w:rsidRPr="003E650E">
        <w:rPr>
          <w:rFonts w:ascii="Times New Roman" w:hAnsi="Times New Roman" w:cs="Times New Roman"/>
          <w:sz w:val="28"/>
          <w:szCs w:val="28"/>
        </w:rPr>
        <w:t>недопробега</w:t>
      </w:r>
      <w:proofErr w:type="spellEnd"/>
      <w:r w:rsidRPr="003E650E">
        <w:rPr>
          <w:rFonts w:ascii="Times New Roman" w:hAnsi="Times New Roman" w:cs="Times New Roman"/>
          <w:sz w:val="28"/>
          <w:szCs w:val="28"/>
        </w:rPr>
        <w:t xml:space="preserve"> (наработки) согласно Спецификации №1.</w:t>
      </w:r>
    </w:p>
    <w:p w14:paraId="4E778D63"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Наработка продукции свыше 60% от гарантийного периода не качественным  не является.</w:t>
      </w:r>
    </w:p>
    <w:p w14:paraId="5B77FA09"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5.9.  В случае неисполнения требований п. 5.5., Контракта в указанные в нем сроки, Исполнитель обязан возвратить стоимость некачественного, некомплектного товара, в течение 10 дней с момента получения требования Заказчика.</w:t>
      </w:r>
    </w:p>
    <w:p w14:paraId="24C01AC4" w14:textId="77777777" w:rsidR="003E650E" w:rsidRPr="003E650E" w:rsidRDefault="003E650E" w:rsidP="003E650E">
      <w:pPr>
        <w:pStyle w:val="1"/>
      </w:pPr>
      <w:r w:rsidRPr="003E650E">
        <w:t>6. УПАКОВКА И МАРКИРОВКА</w:t>
      </w:r>
    </w:p>
    <w:p w14:paraId="78CF8F77" w14:textId="77777777" w:rsidR="003E650E" w:rsidRPr="003E650E" w:rsidRDefault="003E650E" w:rsidP="003E650E">
      <w:pPr>
        <w:jc w:val="both"/>
        <w:rPr>
          <w:rFonts w:ascii="Times New Roman" w:hAnsi="Times New Roman" w:cs="Times New Roman"/>
          <w:sz w:val="28"/>
          <w:szCs w:val="28"/>
        </w:rPr>
      </w:pPr>
    </w:p>
    <w:p w14:paraId="4DBFC642"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6.1. Маркировка Товара производится в соответствии с нормативными документами завода-изготовителя.</w:t>
      </w:r>
    </w:p>
    <w:p w14:paraId="5125BFE5" w14:textId="77777777" w:rsidR="003E650E" w:rsidRPr="003E650E" w:rsidRDefault="003E650E" w:rsidP="003E650E">
      <w:pPr>
        <w:jc w:val="both"/>
        <w:rPr>
          <w:rFonts w:ascii="Times New Roman" w:hAnsi="Times New Roman" w:cs="Times New Roman"/>
          <w:sz w:val="28"/>
          <w:szCs w:val="28"/>
        </w:rPr>
      </w:pPr>
    </w:p>
    <w:p w14:paraId="303F9FF1"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6.2. Автошины поставляются без упаковки.</w:t>
      </w:r>
    </w:p>
    <w:p w14:paraId="13E79BAC" w14:textId="77777777" w:rsidR="003E650E" w:rsidRPr="003E650E" w:rsidRDefault="003E650E" w:rsidP="003E650E">
      <w:pPr>
        <w:pStyle w:val="1"/>
      </w:pPr>
      <w:r w:rsidRPr="003E650E">
        <w:t>7. ПОРЯДОК СДАЧИ-ПРИЕМКИ И РЕКЛАМАЦИИ</w:t>
      </w:r>
    </w:p>
    <w:p w14:paraId="374BD50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7.1. Приемка товара по количеству и качеству производится на складе Заказчика его представителями.</w:t>
      </w:r>
    </w:p>
    <w:p w14:paraId="73382237"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7.2. Приемка Товара Заказчиком производится:</w:t>
      </w:r>
    </w:p>
    <w:p w14:paraId="4B858C6B"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по количеству, согласно количеству, указанному в сопроводительных документах и фактически поставленному;</w:t>
      </w:r>
    </w:p>
    <w:p w14:paraId="5D68C933"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по качеству, согласно требованиям, оговоренным в разделе 5 Контракта и Приложении №1 к Контракту.</w:t>
      </w:r>
    </w:p>
    <w:p w14:paraId="17FB8BB0"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7.3. Претензии по недостаткам качества Товара, выявленным при поступлении и в гарантийный </w:t>
      </w:r>
    </w:p>
    <w:p w14:paraId="282A9078"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период, могут быть заявлены не позднее 30 дней со дня их обнаружения Заказчиком, а по количеству и комплектности - не позднее 20 дней с момента поступления Товара на склад Заказчика. Исполнитель обязан рассмотреть претензию по существу и дать письменный ответ на нее в течение 30 дней с момента ее получения.</w:t>
      </w:r>
    </w:p>
    <w:p w14:paraId="03F5018C"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7.4. В случае недостачи, некомплектности, повреждения, дефектов Товара, обнаруженных в момент приемки, а также обнаружения дефектов в течение гарантийного периода: </w:t>
      </w:r>
    </w:p>
    <w:p w14:paraId="694902F1"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a) Заказчик или представители Заказчика должны составить письменный отчет, свидетельствующий о характере повреждений, дефектов либо количестве недостающего, некомплектного Товара.</w:t>
      </w:r>
    </w:p>
    <w:p w14:paraId="3102C26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lastRenderedPageBreak/>
        <w:t>b) Заказчик или представители Заказчика должны в течение 24 часов с момента выявления повреждения или дефектов Товара запросить Комиссию, включающую представителей Исполнителя и Заказчика, исследовать Товар вместе его нахождения и получить от нее акт.</w:t>
      </w:r>
    </w:p>
    <w:p w14:paraId="51E89DA4"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с) Вызов представителя Исполнителя при установлении Заказчиком недостачи, некомплектности, ненадлежащего качества Товара обязателен.</w:t>
      </w:r>
    </w:p>
    <w:p w14:paraId="63F48D91"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Если Исполнитель в течение 72 часов после получения вызова Заказчика не дает подтверждения об участии, Заказчик вправе составить акт в одностороннем порядке. В этом случае односторонний акт Заказчика является основанием для взаиморасчетов и предъявления рекламаций.</w:t>
      </w:r>
    </w:p>
    <w:p w14:paraId="37E7F095"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d)</w:t>
      </w:r>
      <w:r w:rsidRPr="003E650E">
        <w:rPr>
          <w:rFonts w:ascii="Times New Roman" w:hAnsi="Times New Roman" w:cs="Times New Roman"/>
          <w:sz w:val="28"/>
          <w:szCs w:val="28"/>
        </w:rPr>
        <w:tab/>
        <w:t>После оформления акта Заказчик должен направить Исполнителю рекламационное заявление, описывающее возникшие повреждения, а также количество поврежденного, некачественного некомплектного и/или недостающего Товара.</w:t>
      </w:r>
    </w:p>
    <w:p w14:paraId="58055619"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Данное рекламационное заявление должно сопровождаться следующими подтверждающими документами:</w:t>
      </w:r>
    </w:p>
    <w:p w14:paraId="5FC4F258"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1)</w:t>
      </w:r>
      <w:r w:rsidRPr="003E650E">
        <w:rPr>
          <w:rFonts w:ascii="Times New Roman" w:hAnsi="Times New Roman" w:cs="Times New Roman"/>
          <w:sz w:val="28"/>
          <w:szCs w:val="28"/>
        </w:rPr>
        <w:tab/>
        <w:t>Копия счета Исполнителя на Товар,</w:t>
      </w:r>
    </w:p>
    <w:p w14:paraId="2191FE13"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2)</w:t>
      </w:r>
      <w:r w:rsidRPr="003E650E">
        <w:rPr>
          <w:rFonts w:ascii="Times New Roman" w:hAnsi="Times New Roman" w:cs="Times New Roman"/>
          <w:sz w:val="28"/>
          <w:szCs w:val="28"/>
        </w:rPr>
        <w:tab/>
        <w:t>Копия транспортной накладной</w:t>
      </w:r>
    </w:p>
    <w:p w14:paraId="78CCEC2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3)</w:t>
      </w:r>
      <w:r w:rsidRPr="003E650E">
        <w:rPr>
          <w:rFonts w:ascii="Times New Roman" w:hAnsi="Times New Roman" w:cs="Times New Roman"/>
          <w:sz w:val="28"/>
          <w:szCs w:val="28"/>
        </w:rPr>
        <w:tab/>
        <w:t>Письменный отчет в соответствии с подпунктом «а» пункта 7.4 Контракта.</w:t>
      </w:r>
    </w:p>
    <w:p w14:paraId="688C786B"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4)</w:t>
      </w:r>
      <w:r w:rsidRPr="003E650E">
        <w:rPr>
          <w:rFonts w:ascii="Times New Roman" w:hAnsi="Times New Roman" w:cs="Times New Roman"/>
          <w:sz w:val="28"/>
          <w:szCs w:val="28"/>
        </w:rPr>
        <w:tab/>
        <w:t>Акт в соответствии с подпунктами «b» и «с» пункта 7.4 Контракта.</w:t>
      </w:r>
    </w:p>
    <w:p w14:paraId="6FF4A292"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5)</w:t>
      </w:r>
      <w:r w:rsidRPr="003E650E">
        <w:rPr>
          <w:rFonts w:ascii="Times New Roman" w:hAnsi="Times New Roman" w:cs="Times New Roman"/>
          <w:sz w:val="28"/>
          <w:szCs w:val="28"/>
        </w:rPr>
        <w:tab/>
        <w:t>Фотографии поврежденного некачественного Товара.</w:t>
      </w:r>
    </w:p>
    <w:p w14:paraId="170DA4FE"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7.5. Товар, на который имеется рекламация, должен быть надлежащим образом законсервирован и храниться в помещении </w:t>
      </w:r>
      <w:proofErr w:type="spellStart"/>
      <w:r w:rsidRPr="003E650E">
        <w:rPr>
          <w:rFonts w:ascii="Times New Roman" w:hAnsi="Times New Roman" w:cs="Times New Roman"/>
          <w:sz w:val="28"/>
          <w:szCs w:val="28"/>
        </w:rPr>
        <w:t>Зказчика</w:t>
      </w:r>
      <w:proofErr w:type="spellEnd"/>
      <w:r w:rsidRPr="003E650E">
        <w:rPr>
          <w:rFonts w:ascii="Times New Roman" w:hAnsi="Times New Roman" w:cs="Times New Roman"/>
          <w:sz w:val="28"/>
          <w:szCs w:val="28"/>
        </w:rPr>
        <w:t xml:space="preserve"> до урегулирования вопроса. </w:t>
      </w:r>
    </w:p>
    <w:p w14:paraId="017F51C2"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7.6. Победитель тендера в качестве гарантии исполнения обязательств по договору до его полного исполнения оставляет гарантию обеспечения своего тендерного предложения либо представляет банковскую гарантию или денежный депозит на счет Заказчика в размере 1 (одного) % от общей суммы заключаемого договора.</w:t>
      </w:r>
    </w:p>
    <w:p w14:paraId="0C703CC5" w14:textId="77777777" w:rsidR="003E650E" w:rsidRPr="003E650E" w:rsidRDefault="003E650E" w:rsidP="003E650E">
      <w:pPr>
        <w:pStyle w:val="1"/>
      </w:pPr>
      <w:r w:rsidRPr="003E650E">
        <w:t>8.ШТРАФНЫЕ САНКЦИИ</w:t>
      </w:r>
    </w:p>
    <w:p w14:paraId="48D81B5F"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8.1.</w:t>
      </w:r>
      <w:r w:rsidRPr="003E650E">
        <w:rPr>
          <w:rFonts w:ascii="Times New Roman" w:hAnsi="Times New Roman" w:cs="Times New Roman"/>
          <w:sz w:val="28"/>
          <w:szCs w:val="28"/>
        </w:rPr>
        <w:tab/>
        <w:t>В случае просрочки отгрузки, поставки, недопоставки Товара, Исполнитель уплачивает Заказчику пеню в размере 1% стоимости неисполненной части обязательств за каждый день просрочки, но не более 15% стоимости неисполненных обязательств.</w:t>
      </w:r>
    </w:p>
    <w:p w14:paraId="259EEDA2"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8.2. В случае неосвоения выставленного аккредитива полностью или частично в соответствии с п. 3.1 Контракта Исполнитель уплачивает Заказчику штраф в размере 5% от суммы неиспользованной части аккредитива путем перевода на счет </w:t>
      </w:r>
      <w:r w:rsidRPr="003E650E">
        <w:rPr>
          <w:rFonts w:ascii="Times New Roman" w:hAnsi="Times New Roman" w:cs="Times New Roman"/>
          <w:sz w:val="28"/>
          <w:szCs w:val="28"/>
        </w:rPr>
        <w:lastRenderedPageBreak/>
        <w:t xml:space="preserve">Заказчика в течение 10 дней с даты закрытия аккредитива или путем уменьшения суммы аккредитива, подлежащей зачислению на счет Исполнителю. </w:t>
      </w:r>
    </w:p>
    <w:p w14:paraId="5D0F210A"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8.3. В случае поставки некачественного, некомплектного Товара Исполнитель должен заплатить Заказчику штраф в размере 16% стоимости этого Товара.</w:t>
      </w:r>
    </w:p>
    <w:p w14:paraId="2873578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8.4.</w:t>
      </w:r>
      <w:r w:rsidRPr="003E650E">
        <w:rPr>
          <w:rFonts w:ascii="Times New Roman" w:hAnsi="Times New Roman" w:cs="Times New Roman"/>
          <w:sz w:val="28"/>
          <w:szCs w:val="28"/>
        </w:rPr>
        <w:tab/>
        <w:t xml:space="preserve">В случае непредоставления сертификатов и документов, предусмотренных п. 4.9, 5.3., 5.7 Контракта, Исполнитель уплачивает Заказчику штраф в размере 10% от стоимости Товара, поставленного без сертификатов, документов и возмещает Заказчику в части, не покрытой </w:t>
      </w:r>
      <w:proofErr w:type="spellStart"/>
      <w:r w:rsidRPr="003E650E">
        <w:rPr>
          <w:rFonts w:ascii="Times New Roman" w:hAnsi="Times New Roman" w:cs="Times New Roman"/>
          <w:sz w:val="28"/>
          <w:szCs w:val="28"/>
        </w:rPr>
        <w:t>штрафомными</w:t>
      </w:r>
      <w:proofErr w:type="spellEnd"/>
      <w:r w:rsidRPr="003E650E">
        <w:rPr>
          <w:rFonts w:ascii="Times New Roman" w:hAnsi="Times New Roman" w:cs="Times New Roman"/>
          <w:sz w:val="28"/>
          <w:szCs w:val="28"/>
        </w:rPr>
        <w:t xml:space="preserve"> санкциями, излишне начисленные таможенные платежи за Товар, поставленный без сертификата происхождения (сумма возмещения определяется в соответствии со ставками импортной таможенный пошлины, установленными в Республике Узбекистан). Возмещение производится путем прямого перевода средств на валютный счет Заказчика в течение 10-ти банковских дней с момента получения счет- фактуры от Заказчика.</w:t>
      </w:r>
    </w:p>
    <w:p w14:paraId="6BF16FD1"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8.5.В случае нарушения сроков оплаты поставленного Товара в соответствии с п. 3.8 Контракта, Заказчик  уплачивает Исполнителю пеню в размере 0,1% просроченной суммы за каждый день просрочки, но не более 15% просроченной суммы.</w:t>
      </w:r>
    </w:p>
    <w:p w14:paraId="285B9159"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8.6.</w:t>
      </w:r>
      <w:r w:rsidRPr="003E650E">
        <w:rPr>
          <w:rFonts w:ascii="Times New Roman" w:hAnsi="Times New Roman" w:cs="Times New Roman"/>
          <w:sz w:val="28"/>
          <w:szCs w:val="28"/>
        </w:rPr>
        <w:tab/>
        <w:t xml:space="preserve">Уплата штрафных санкций не освобождает </w:t>
      </w:r>
      <w:proofErr w:type="spellStart"/>
      <w:r w:rsidRPr="003E650E">
        <w:rPr>
          <w:rFonts w:ascii="Times New Roman" w:hAnsi="Times New Roman" w:cs="Times New Roman"/>
          <w:sz w:val="28"/>
          <w:szCs w:val="28"/>
        </w:rPr>
        <w:t>Cтороны</w:t>
      </w:r>
      <w:proofErr w:type="spellEnd"/>
      <w:r w:rsidRPr="003E650E">
        <w:rPr>
          <w:rFonts w:ascii="Times New Roman" w:hAnsi="Times New Roman" w:cs="Times New Roman"/>
          <w:sz w:val="28"/>
          <w:szCs w:val="28"/>
        </w:rPr>
        <w:t xml:space="preserve"> от исполнения обязательств по Контракту.</w:t>
      </w:r>
    </w:p>
    <w:p w14:paraId="5BE3D6E0" w14:textId="77777777" w:rsidR="003E650E" w:rsidRPr="003E650E" w:rsidRDefault="003E650E" w:rsidP="003E650E">
      <w:pPr>
        <w:jc w:val="both"/>
        <w:rPr>
          <w:rFonts w:ascii="Times New Roman" w:hAnsi="Times New Roman" w:cs="Times New Roman"/>
          <w:sz w:val="28"/>
          <w:szCs w:val="28"/>
        </w:rPr>
      </w:pPr>
    </w:p>
    <w:p w14:paraId="4EB73D85"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8.7. В случае применения таможенным органом в отношении Заказчика штрафных санкций за несоответствие фактически поступившего Товара сведениям, указанным в счете-фактуре (инвойсе), поступившем вместе с грузом согласно п. 4.6 Контракта, либо за отсутствие в пакете товаросопроводительных документов, счета-фактуры (инвойса), согласно п. 4.10 Контракта, Исполнитель возмещает сумму ущерба путем прямого перевода средств на валютный счет Заказчика в течение 10-ти дней с момента получения выставленного Заказчиком счета и копии постановления (решения) таможенного либо судебного органа.</w:t>
      </w:r>
    </w:p>
    <w:p w14:paraId="66BFF19A"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 xml:space="preserve">8.8. В случае не предоставления кодового уведомления согласно п. 4.13 Контракта Исполнитель возмещает Заказчику штраф, выставленный со стороны железной дороги, в полном объеме в течении 10 дней с момента получения счета и подтверждающих документов.  </w:t>
      </w:r>
    </w:p>
    <w:p w14:paraId="6CA49C6D" w14:textId="77777777" w:rsidR="003E650E" w:rsidRPr="003E650E" w:rsidRDefault="003E650E" w:rsidP="003E650E">
      <w:pPr>
        <w:pStyle w:val="1"/>
      </w:pPr>
      <w:r w:rsidRPr="003E650E">
        <w:t>9.ФОРС-МАЖОР</w:t>
      </w:r>
    </w:p>
    <w:p w14:paraId="0211E8A1" w14:textId="77777777" w:rsidR="003E650E" w:rsidRPr="003E650E" w:rsidRDefault="003E650E" w:rsidP="003E650E">
      <w:pPr>
        <w:jc w:val="both"/>
        <w:rPr>
          <w:rFonts w:ascii="Times New Roman" w:hAnsi="Times New Roman" w:cs="Times New Roman"/>
          <w:sz w:val="28"/>
          <w:szCs w:val="28"/>
        </w:rPr>
      </w:pPr>
    </w:p>
    <w:p w14:paraId="041612AD"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9.1.</w:t>
      </w:r>
      <w:r w:rsidRPr="003E650E">
        <w:rPr>
          <w:rFonts w:ascii="Times New Roman" w:hAnsi="Times New Roman" w:cs="Times New Roman"/>
          <w:sz w:val="28"/>
          <w:szCs w:val="28"/>
        </w:rPr>
        <w:tab/>
        <w:t xml:space="preserve">Стороны освобождаются от ответственности за частичное или полное невыполнение обязательств по Контракту, если их невыполнение явилось результатом действия непреодолимой силы, возникшей после заключения данного </w:t>
      </w:r>
      <w:r w:rsidRPr="003E650E">
        <w:rPr>
          <w:rFonts w:ascii="Times New Roman" w:hAnsi="Times New Roman" w:cs="Times New Roman"/>
          <w:sz w:val="28"/>
          <w:szCs w:val="28"/>
        </w:rPr>
        <w:lastRenderedPageBreak/>
        <w:t>Контракта, или как результат чрезвычайных обстоятельств, которых Стороны не могли ни предвидеть, ни предотвратить доступными способами.</w:t>
      </w:r>
    </w:p>
    <w:p w14:paraId="5DD73471"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К таким обстоятельствам относятся: наводнение, пожар, землетрясения, забастовки и другие явления природы, акты, действия или санкции государственных органов.</w:t>
      </w:r>
    </w:p>
    <w:p w14:paraId="2403A95C"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9.2.</w:t>
      </w:r>
      <w:r w:rsidRPr="003E650E">
        <w:rPr>
          <w:rFonts w:ascii="Times New Roman" w:hAnsi="Times New Roman" w:cs="Times New Roman"/>
          <w:sz w:val="28"/>
          <w:szCs w:val="28"/>
        </w:rPr>
        <w:tab/>
        <w:t>О наступлении обстоятельств непреодолимой силы Стороны извещают друг друга в течение 3 дней после наступления этих обстоятельств. Достоверность наступления форс-мажорных обстоятельств должна подтверждаться соответствующим документом компетентной организацией страны, где они наступили, не позднее 25 дней после наступления форс-мажора. При этом срок исполнения обязательств по Контракту отодвигается на срок действия обстоятельств непреодолимой силы.</w:t>
      </w:r>
    </w:p>
    <w:p w14:paraId="3B850291"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9.3.</w:t>
      </w:r>
      <w:r w:rsidRPr="003E650E">
        <w:rPr>
          <w:rFonts w:ascii="Times New Roman" w:hAnsi="Times New Roman" w:cs="Times New Roman"/>
          <w:sz w:val="28"/>
          <w:szCs w:val="28"/>
        </w:rPr>
        <w:tab/>
        <w:t>Сторона, которая вследствие форс-мажорных обстоятельств не может исполнять обязательства по Контракту, приложит все усилия для того, чтобы как можно быстрее устранить невыполнение положений Контракта.</w:t>
      </w:r>
    </w:p>
    <w:p w14:paraId="78C04DD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9.4.</w:t>
      </w:r>
      <w:r w:rsidRPr="003E650E">
        <w:rPr>
          <w:rFonts w:ascii="Times New Roman" w:hAnsi="Times New Roman" w:cs="Times New Roman"/>
          <w:sz w:val="28"/>
          <w:szCs w:val="28"/>
        </w:rPr>
        <w:tab/>
        <w:t>Как только действие форс-мажорных обстоятельств прекращается, Сторона должна незамедлительно уведомить об этом другую Сторону в письменном виде.</w:t>
      </w:r>
    </w:p>
    <w:p w14:paraId="047710CB"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9.5.</w:t>
      </w:r>
      <w:r w:rsidRPr="003E650E">
        <w:rPr>
          <w:rFonts w:ascii="Times New Roman" w:hAnsi="Times New Roman" w:cs="Times New Roman"/>
          <w:sz w:val="28"/>
          <w:szCs w:val="28"/>
        </w:rPr>
        <w:tab/>
        <w:t>Неисполнение условий пункта 9.2 Контракта в указанные в нем сроки исключает право Сторон ссылаться на обстоятельства форс-мажора как причину неисполнения своих обязательств.</w:t>
      </w:r>
    </w:p>
    <w:p w14:paraId="66CBED92" w14:textId="77777777" w:rsidR="003E650E" w:rsidRPr="003E650E" w:rsidRDefault="003E650E" w:rsidP="003E650E">
      <w:pPr>
        <w:jc w:val="both"/>
        <w:rPr>
          <w:rFonts w:ascii="Times New Roman" w:hAnsi="Times New Roman" w:cs="Times New Roman"/>
          <w:sz w:val="28"/>
          <w:szCs w:val="28"/>
        </w:rPr>
      </w:pPr>
    </w:p>
    <w:p w14:paraId="3865F23A" w14:textId="77777777" w:rsidR="003E650E" w:rsidRPr="003E650E" w:rsidRDefault="003E650E" w:rsidP="003E650E">
      <w:pPr>
        <w:pStyle w:val="1"/>
      </w:pPr>
      <w:r w:rsidRPr="003E650E">
        <w:t>10. АРБИТРАЖ</w:t>
      </w:r>
    </w:p>
    <w:p w14:paraId="3A0A5C09"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10.1. Все споры и вопросы, вытекающие из действия настоящего Договора, решаются сторонами мирным путем, а при невозможности решить их мирным путем, передаются на рассмотрение в Экономический суд города Москвы. Решение Экономического суда является обязательным для обеих сторон. Применимое право Законодательство Российской Федерации.</w:t>
      </w:r>
    </w:p>
    <w:p w14:paraId="3A798B41" w14:textId="77777777" w:rsidR="003E650E" w:rsidRPr="003E650E" w:rsidRDefault="003E650E" w:rsidP="003E650E">
      <w:pPr>
        <w:pStyle w:val="1"/>
      </w:pPr>
      <w:r w:rsidRPr="003E650E">
        <w:t>11. ПРОЧИЕ УСЛОВИЯ</w:t>
      </w:r>
    </w:p>
    <w:p w14:paraId="63E0091D"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11.1. Любые изменения и дополнения к Контракту будут иметь силу, если они совершены в письменной форме и подписаны уполномоченными представителями обеих Сторон.</w:t>
      </w:r>
    </w:p>
    <w:p w14:paraId="24CA88D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11.2.</w:t>
      </w:r>
      <w:r w:rsidRPr="003E650E">
        <w:rPr>
          <w:rFonts w:ascii="Times New Roman" w:hAnsi="Times New Roman" w:cs="Times New Roman"/>
          <w:sz w:val="28"/>
          <w:szCs w:val="28"/>
        </w:rPr>
        <w:tab/>
        <w:t>Ни одна из Сторон не имеет права на передачу своих прав и обязательств по Контракту третьей стороне без письменного на то согласия другой Стороны.</w:t>
      </w:r>
    </w:p>
    <w:p w14:paraId="08F0316B"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11.3. Контракт составлен на двух языках - русском и английском, по одному оригинальному экземпляру для каждой из Сторон. Русский текст является превалирующим.</w:t>
      </w:r>
    </w:p>
    <w:p w14:paraId="01A487C7"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lastRenderedPageBreak/>
        <w:t>11.4. Контракт вступает в силу с момента его подписания Сторонами и действует до 25.12.2022 года.</w:t>
      </w:r>
      <w:r w:rsidRPr="003E650E">
        <w:rPr>
          <w:rFonts w:ascii="Times New Roman" w:hAnsi="Times New Roman" w:cs="Times New Roman"/>
          <w:sz w:val="28"/>
          <w:szCs w:val="28"/>
        </w:rPr>
        <w:tab/>
        <w:t xml:space="preserve">Контракт подписан в двух оригинальных экземплярах на русском и английском языках, по одному экземпляру для каждой из Сторон. В случае расхождений между текстами русская версия будет иметь преимущественную силу. </w:t>
      </w:r>
    </w:p>
    <w:p w14:paraId="1FF98FB9" w14:textId="77777777" w:rsidR="003E650E" w:rsidRPr="003E650E" w:rsidRDefault="003E650E" w:rsidP="003E650E">
      <w:pPr>
        <w:pStyle w:val="1"/>
      </w:pPr>
      <w:r w:rsidRPr="003E650E">
        <w:t>12. ЮРИДИЧЕСКИЕ АДРЕСА СТОРОН:</w:t>
      </w:r>
    </w:p>
    <w:p w14:paraId="440B690D"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Заказчик:</w:t>
      </w:r>
    </w:p>
    <w:p w14:paraId="04C9E996"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Государственное предприятие</w:t>
      </w:r>
    </w:p>
    <w:p w14:paraId="5112D0CB" w14:textId="77777777" w:rsidR="003E650E" w:rsidRPr="003E650E" w:rsidRDefault="003E650E" w:rsidP="003E650E">
      <w:pPr>
        <w:jc w:val="both"/>
        <w:rPr>
          <w:rFonts w:ascii="Times New Roman" w:hAnsi="Times New Roman" w:cs="Times New Roman"/>
          <w:sz w:val="28"/>
          <w:szCs w:val="28"/>
        </w:rPr>
      </w:pPr>
      <w:r w:rsidRPr="003E650E">
        <w:rPr>
          <w:rFonts w:ascii="Times New Roman" w:hAnsi="Times New Roman" w:cs="Times New Roman"/>
          <w:sz w:val="28"/>
          <w:szCs w:val="28"/>
        </w:rPr>
        <w:t>«горно-металлургический  комбинат»  (НГМК)</w:t>
      </w:r>
    </w:p>
    <w:p w14:paraId="59E0E984"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rPr>
        <w:t>Почтовые</w:t>
      </w:r>
      <w:r w:rsidRPr="003E650E">
        <w:rPr>
          <w:rFonts w:ascii="Times New Roman" w:hAnsi="Times New Roman" w:cs="Times New Roman"/>
          <w:sz w:val="28"/>
          <w:szCs w:val="28"/>
          <w:lang w:val="en-US"/>
        </w:rPr>
        <w:t xml:space="preserve"> </w:t>
      </w:r>
      <w:r w:rsidRPr="003E650E">
        <w:rPr>
          <w:rFonts w:ascii="Times New Roman" w:hAnsi="Times New Roman" w:cs="Times New Roman"/>
          <w:sz w:val="28"/>
          <w:szCs w:val="28"/>
        </w:rPr>
        <w:t>реквизиты</w:t>
      </w:r>
      <w:r w:rsidRPr="003E650E">
        <w:rPr>
          <w:rFonts w:ascii="Times New Roman" w:hAnsi="Times New Roman" w:cs="Times New Roman"/>
          <w:sz w:val="28"/>
          <w:szCs w:val="28"/>
          <w:lang w:val="en-US"/>
        </w:rPr>
        <w:t xml:space="preserve">:    </w:t>
      </w:r>
    </w:p>
    <w:p w14:paraId="246B4AC4" w14:textId="77777777" w:rsidR="003E650E" w:rsidRPr="003E650E" w:rsidRDefault="003E650E" w:rsidP="003E650E">
      <w:pPr>
        <w:jc w:val="both"/>
        <w:rPr>
          <w:rFonts w:ascii="Times New Roman" w:hAnsi="Times New Roman" w:cs="Times New Roman"/>
          <w:sz w:val="28"/>
          <w:szCs w:val="28"/>
          <w:lang w:val="en-US"/>
        </w:rPr>
      </w:pPr>
    </w:p>
    <w:p w14:paraId="43200490"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The Seller:</w:t>
      </w:r>
    </w:p>
    <w:p w14:paraId="3E5BED77" w14:textId="77777777" w:rsidR="003E650E" w:rsidRPr="003E650E" w:rsidRDefault="003E650E" w:rsidP="003E650E">
      <w:pPr>
        <w:jc w:val="both"/>
        <w:rPr>
          <w:rFonts w:ascii="Times New Roman" w:hAnsi="Times New Roman" w:cs="Times New Roman"/>
          <w:sz w:val="28"/>
          <w:szCs w:val="28"/>
          <w:lang w:val="en-US"/>
        </w:rPr>
      </w:pPr>
    </w:p>
    <w:p w14:paraId="67B1D04F" w14:textId="77777777" w:rsidR="003E650E" w:rsidRPr="003E650E" w:rsidRDefault="003E650E" w:rsidP="003E650E">
      <w:pPr>
        <w:jc w:val="both"/>
        <w:rPr>
          <w:rFonts w:ascii="Times New Roman" w:hAnsi="Times New Roman" w:cs="Times New Roman"/>
          <w:sz w:val="28"/>
          <w:szCs w:val="28"/>
          <w:lang w:val="en-US"/>
        </w:rPr>
      </w:pPr>
    </w:p>
    <w:p w14:paraId="2B915DFD" w14:textId="77777777" w:rsidR="003E650E" w:rsidRPr="003E650E" w:rsidRDefault="003E650E" w:rsidP="003E650E">
      <w:pPr>
        <w:jc w:val="both"/>
        <w:rPr>
          <w:rFonts w:ascii="Times New Roman" w:hAnsi="Times New Roman" w:cs="Times New Roman"/>
          <w:sz w:val="28"/>
          <w:szCs w:val="28"/>
          <w:lang w:val="en-US"/>
        </w:rPr>
      </w:pPr>
      <w:r w:rsidRPr="003E650E">
        <w:rPr>
          <w:rFonts w:ascii="Times New Roman" w:hAnsi="Times New Roman" w:cs="Times New Roman"/>
          <w:sz w:val="28"/>
          <w:szCs w:val="28"/>
          <w:lang w:val="en-US"/>
        </w:rPr>
        <w:t xml:space="preserve">CUSTOMER / </w:t>
      </w:r>
      <w:r w:rsidRPr="003E650E">
        <w:rPr>
          <w:rFonts w:ascii="Times New Roman" w:hAnsi="Times New Roman" w:cs="Times New Roman"/>
          <w:sz w:val="28"/>
          <w:szCs w:val="28"/>
        </w:rPr>
        <w:t>ЗАКАЗЧИК</w:t>
      </w:r>
    </w:p>
    <w:p w14:paraId="39767D41" w14:textId="77777777" w:rsidR="00F8570F" w:rsidRPr="003E650E" w:rsidRDefault="00F8570F" w:rsidP="003E650E">
      <w:pPr>
        <w:jc w:val="both"/>
        <w:rPr>
          <w:rFonts w:ascii="Times New Roman" w:hAnsi="Times New Roman" w:cs="Times New Roman"/>
          <w:sz w:val="28"/>
          <w:szCs w:val="28"/>
          <w:lang w:val="en-US"/>
        </w:rPr>
      </w:pPr>
    </w:p>
    <w:p w14:paraId="11AFECC0" w14:textId="77777777" w:rsidR="00F8570F" w:rsidRPr="003E650E" w:rsidRDefault="00F8570F" w:rsidP="003E650E">
      <w:pPr>
        <w:jc w:val="both"/>
        <w:rPr>
          <w:rFonts w:ascii="Times New Roman" w:hAnsi="Times New Roman" w:cs="Times New Roman"/>
          <w:sz w:val="28"/>
          <w:szCs w:val="28"/>
          <w:lang w:val="en-US"/>
        </w:rPr>
      </w:pPr>
    </w:p>
    <w:p w14:paraId="251A35D4" w14:textId="77777777" w:rsidR="00F8570F" w:rsidRPr="003E650E" w:rsidRDefault="00F8570F" w:rsidP="003E650E">
      <w:pPr>
        <w:jc w:val="both"/>
        <w:rPr>
          <w:rFonts w:ascii="Times New Roman" w:hAnsi="Times New Roman" w:cs="Times New Roman"/>
          <w:sz w:val="28"/>
          <w:szCs w:val="28"/>
          <w:lang w:val="en-US"/>
        </w:rPr>
      </w:pPr>
    </w:p>
    <w:p w14:paraId="1BEEEEBE" w14:textId="77777777" w:rsidR="00F8570F" w:rsidRPr="003E650E" w:rsidRDefault="00F8570F" w:rsidP="003E650E">
      <w:pPr>
        <w:jc w:val="both"/>
        <w:rPr>
          <w:rFonts w:ascii="Times New Roman" w:hAnsi="Times New Roman" w:cs="Times New Roman"/>
          <w:sz w:val="28"/>
          <w:szCs w:val="28"/>
          <w:lang w:val="en-US"/>
        </w:rPr>
      </w:pPr>
    </w:p>
    <w:p w14:paraId="3849BD53" w14:textId="77777777" w:rsidR="00CE38FD" w:rsidRPr="003E650E" w:rsidRDefault="00CE38FD" w:rsidP="003E650E">
      <w:pPr>
        <w:jc w:val="both"/>
        <w:rPr>
          <w:rFonts w:ascii="Times New Roman" w:hAnsi="Times New Roman" w:cs="Times New Roman"/>
          <w:sz w:val="28"/>
          <w:szCs w:val="28"/>
          <w:lang w:val="en-US"/>
        </w:rPr>
      </w:pPr>
    </w:p>
    <w:p w14:paraId="7FF0EBDF" w14:textId="77777777" w:rsidR="00CE38FD" w:rsidRPr="003E650E" w:rsidRDefault="00CE38FD" w:rsidP="003E650E">
      <w:pPr>
        <w:jc w:val="both"/>
        <w:rPr>
          <w:rFonts w:ascii="Times New Roman" w:hAnsi="Times New Roman" w:cs="Times New Roman"/>
          <w:sz w:val="28"/>
          <w:szCs w:val="28"/>
          <w:lang w:val="en-US"/>
        </w:rPr>
      </w:pPr>
    </w:p>
    <w:p w14:paraId="5895B83B" w14:textId="77777777" w:rsidR="00CE38FD" w:rsidRPr="003E650E" w:rsidRDefault="00CE38FD" w:rsidP="003E650E">
      <w:pPr>
        <w:jc w:val="both"/>
        <w:rPr>
          <w:rFonts w:ascii="Times New Roman" w:hAnsi="Times New Roman" w:cs="Times New Roman"/>
          <w:sz w:val="28"/>
          <w:szCs w:val="28"/>
          <w:lang w:val="en-US"/>
        </w:rPr>
      </w:pPr>
    </w:p>
    <w:p w14:paraId="02C990C5" w14:textId="77777777" w:rsidR="00CE38FD" w:rsidRPr="003E650E" w:rsidRDefault="00CE38FD" w:rsidP="003E650E">
      <w:pPr>
        <w:jc w:val="both"/>
        <w:rPr>
          <w:rFonts w:ascii="Times New Roman" w:hAnsi="Times New Roman" w:cs="Times New Roman"/>
          <w:sz w:val="28"/>
          <w:szCs w:val="28"/>
          <w:lang w:val="en-US"/>
        </w:rPr>
      </w:pPr>
    </w:p>
    <w:p w14:paraId="55F8E107" w14:textId="77777777" w:rsidR="00CA7D01" w:rsidRPr="003E650E" w:rsidRDefault="00CA7D01" w:rsidP="003E650E">
      <w:pPr>
        <w:spacing w:after="0" w:line="240" w:lineRule="auto"/>
        <w:jc w:val="both"/>
        <w:rPr>
          <w:rFonts w:ascii="Times New Roman" w:hAnsi="Times New Roman" w:cs="Times New Roman"/>
          <w:lang w:val="en-US"/>
        </w:rPr>
      </w:pPr>
    </w:p>
    <w:p w14:paraId="47DDA8C7" w14:textId="77777777" w:rsidR="00CA7D01" w:rsidRPr="003E650E" w:rsidRDefault="00CA7D01" w:rsidP="003E650E">
      <w:pPr>
        <w:spacing w:after="0" w:line="240" w:lineRule="auto"/>
        <w:jc w:val="both"/>
        <w:rPr>
          <w:rFonts w:ascii="Times New Roman" w:hAnsi="Times New Roman" w:cs="Times New Roman"/>
          <w:lang w:val="en-US"/>
        </w:rPr>
      </w:pPr>
    </w:p>
    <w:p w14:paraId="1DA0AEF7" w14:textId="77777777" w:rsidR="00CA7D01" w:rsidRPr="003E650E" w:rsidRDefault="00CA7D01" w:rsidP="003E650E">
      <w:pPr>
        <w:spacing w:after="0" w:line="240" w:lineRule="auto"/>
        <w:jc w:val="both"/>
        <w:rPr>
          <w:rFonts w:ascii="Times New Roman" w:hAnsi="Times New Roman" w:cs="Times New Roman"/>
          <w:lang w:val="en-US"/>
        </w:rPr>
      </w:pPr>
    </w:p>
    <w:p w14:paraId="3864F6F3" w14:textId="77777777" w:rsidR="00CA7D01" w:rsidRPr="003E650E" w:rsidRDefault="00CA7D01" w:rsidP="003E650E">
      <w:pPr>
        <w:spacing w:after="0" w:line="240" w:lineRule="auto"/>
        <w:jc w:val="both"/>
        <w:rPr>
          <w:rFonts w:ascii="Times New Roman" w:hAnsi="Times New Roman" w:cs="Times New Roman"/>
          <w:lang w:val="en-US"/>
        </w:rPr>
      </w:pPr>
    </w:p>
    <w:p w14:paraId="14628B1E" w14:textId="77777777" w:rsidR="00CA7D01" w:rsidRPr="003E650E" w:rsidRDefault="00CA7D01" w:rsidP="003E650E">
      <w:pPr>
        <w:spacing w:after="0" w:line="240" w:lineRule="auto"/>
        <w:jc w:val="both"/>
        <w:rPr>
          <w:rFonts w:ascii="Times New Roman" w:hAnsi="Times New Roman" w:cs="Times New Roman"/>
          <w:lang w:val="en-US"/>
        </w:rPr>
      </w:pPr>
    </w:p>
    <w:p w14:paraId="237FB246" w14:textId="77777777" w:rsidR="00CA7D01" w:rsidRPr="003E650E" w:rsidRDefault="00CA7D01" w:rsidP="003E650E">
      <w:pPr>
        <w:spacing w:after="0" w:line="240" w:lineRule="auto"/>
        <w:jc w:val="both"/>
        <w:rPr>
          <w:rFonts w:ascii="Times New Roman" w:hAnsi="Times New Roman" w:cs="Times New Roman"/>
          <w:lang w:val="en-US"/>
        </w:rPr>
      </w:pPr>
    </w:p>
    <w:p w14:paraId="74E6FFFE" w14:textId="77777777" w:rsidR="00CA7D01" w:rsidRPr="003E650E" w:rsidRDefault="00CA7D01" w:rsidP="003E650E">
      <w:pPr>
        <w:spacing w:after="0" w:line="240" w:lineRule="auto"/>
        <w:jc w:val="both"/>
        <w:rPr>
          <w:rFonts w:ascii="Times New Roman" w:hAnsi="Times New Roman" w:cs="Times New Roman"/>
          <w:lang w:val="en-US"/>
        </w:rPr>
      </w:pPr>
    </w:p>
    <w:p w14:paraId="5CF7A7EF" w14:textId="77777777" w:rsidR="00CA7D01" w:rsidRPr="003E650E" w:rsidRDefault="00CA7D01" w:rsidP="003E650E">
      <w:pPr>
        <w:spacing w:after="0" w:line="240" w:lineRule="auto"/>
        <w:jc w:val="both"/>
        <w:rPr>
          <w:rFonts w:ascii="Times New Roman" w:hAnsi="Times New Roman" w:cs="Times New Roman"/>
          <w:lang w:val="en-US"/>
        </w:rPr>
      </w:pPr>
    </w:p>
    <w:p w14:paraId="23F274FC" w14:textId="77777777" w:rsidR="00CA7D01" w:rsidRPr="003E650E" w:rsidRDefault="00CA7D01" w:rsidP="003E650E">
      <w:pPr>
        <w:spacing w:after="0" w:line="240" w:lineRule="auto"/>
        <w:jc w:val="both"/>
        <w:rPr>
          <w:rFonts w:ascii="Times New Roman" w:hAnsi="Times New Roman" w:cs="Times New Roman"/>
          <w:lang w:val="en-US"/>
        </w:rPr>
      </w:pPr>
    </w:p>
    <w:p w14:paraId="277EB660" w14:textId="77777777" w:rsidR="00CA7D01" w:rsidRPr="003E650E" w:rsidRDefault="00CA7D01" w:rsidP="003E650E">
      <w:pPr>
        <w:spacing w:after="0" w:line="240" w:lineRule="auto"/>
        <w:jc w:val="both"/>
        <w:rPr>
          <w:rFonts w:ascii="Times New Roman" w:hAnsi="Times New Roman" w:cs="Times New Roman"/>
          <w:lang w:val="en-US"/>
        </w:rPr>
      </w:pPr>
    </w:p>
    <w:p w14:paraId="432737A6" w14:textId="77777777" w:rsidR="00CA7D01" w:rsidRPr="003E650E" w:rsidRDefault="00CA7D01" w:rsidP="003E650E">
      <w:pPr>
        <w:spacing w:after="0" w:line="240" w:lineRule="auto"/>
        <w:jc w:val="both"/>
        <w:rPr>
          <w:rFonts w:ascii="Times New Roman" w:hAnsi="Times New Roman" w:cs="Times New Roman"/>
          <w:lang w:val="en-US"/>
        </w:rPr>
      </w:pPr>
    </w:p>
    <w:p w14:paraId="528EACAD" w14:textId="77777777" w:rsidR="00CA7D01" w:rsidRPr="003E650E" w:rsidRDefault="00CA7D01" w:rsidP="003E650E">
      <w:pPr>
        <w:spacing w:after="0" w:line="240" w:lineRule="auto"/>
        <w:jc w:val="both"/>
        <w:rPr>
          <w:rFonts w:ascii="Times New Roman" w:hAnsi="Times New Roman" w:cs="Times New Roman"/>
          <w:lang w:val="en-US"/>
        </w:rPr>
      </w:pPr>
    </w:p>
    <w:p w14:paraId="46834CBA" w14:textId="77777777" w:rsidR="00CA7D01" w:rsidRPr="003E650E" w:rsidRDefault="00CA7D01" w:rsidP="003E650E">
      <w:pPr>
        <w:spacing w:after="0" w:line="240" w:lineRule="auto"/>
        <w:jc w:val="both"/>
        <w:rPr>
          <w:rFonts w:ascii="Times New Roman" w:hAnsi="Times New Roman" w:cs="Times New Roman"/>
          <w:lang w:val="en-US"/>
        </w:rPr>
      </w:pPr>
    </w:p>
    <w:p w14:paraId="36235A48" w14:textId="77777777" w:rsidR="00CA7D01" w:rsidRPr="003E650E" w:rsidRDefault="00CA7D01" w:rsidP="003E650E">
      <w:pPr>
        <w:spacing w:after="0" w:line="240" w:lineRule="auto"/>
        <w:jc w:val="both"/>
        <w:rPr>
          <w:rFonts w:ascii="Times New Roman" w:hAnsi="Times New Roman" w:cs="Times New Roman"/>
          <w:lang w:val="en-US"/>
        </w:rPr>
      </w:pPr>
    </w:p>
    <w:p w14:paraId="054B466A" w14:textId="77777777" w:rsidR="00CA7D01" w:rsidRPr="003E650E" w:rsidRDefault="00CA7D01" w:rsidP="003E650E">
      <w:pPr>
        <w:spacing w:after="0" w:line="240" w:lineRule="auto"/>
        <w:jc w:val="both"/>
        <w:rPr>
          <w:rFonts w:ascii="Times New Roman" w:hAnsi="Times New Roman" w:cs="Times New Roman"/>
          <w:lang w:val="en-US"/>
        </w:rPr>
      </w:pPr>
    </w:p>
    <w:p w14:paraId="33D90436" w14:textId="77777777" w:rsidR="00CA7D01" w:rsidRPr="003E650E" w:rsidRDefault="00CA7D01" w:rsidP="003E650E">
      <w:pPr>
        <w:spacing w:after="0" w:line="240" w:lineRule="auto"/>
        <w:jc w:val="both"/>
        <w:rPr>
          <w:rFonts w:ascii="Times New Roman" w:hAnsi="Times New Roman" w:cs="Times New Roman"/>
          <w:lang w:val="en-US"/>
        </w:rPr>
      </w:pPr>
    </w:p>
    <w:p w14:paraId="27834BD5" w14:textId="77777777" w:rsidR="00CA7D01" w:rsidRPr="003E650E" w:rsidRDefault="00CA7D01" w:rsidP="003E650E">
      <w:pPr>
        <w:spacing w:after="0" w:line="240" w:lineRule="auto"/>
        <w:jc w:val="both"/>
        <w:rPr>
          <w:rFonts w:ascii="Times New Roman" w:hAnsi="Times New Roman" w:cs="Times New Roman"/>
          <w:lang w:val="en-US"/>
        </w:rPr>
      </w:pPr>
    </w:p>
    <w:p w14:paraId="7300F767" w14:textId="77777777" w:rsidR="00CA7D01" w:rsidRPr="003E650E" w:rsidRDefault="00CA7D01" w:rsidP="003E650E">
      <w:pPr>
        <w:spacing w:after="0" w:line="240" w:lineRule="auto"/>
        <w:jc w:val="both"/>
        <w:rPr>
          <w:rFonts w:ascii="Times New Roman" w:hAnsi="Times New Roman" w:cs="Times New Roman"/>
          <w:lang w:val="en-US"/>
        </w:rPr>
      </w:pPr>
    </w:p>
    <w:p w14:paraId="07202022" w14:textId="77777777" w:rsidR="00CA7D01" w:rsidRPr="003E650E" w:rsidRDefault="00CA7D01" w:rsidP="003E650E">
      <w:pPr>
        <w:spacing w:after="0" w:line="240" w:lineRule="auto"/>
        <w:jc w:val="both"/>
        <w:rPr>
          <w:rFonts w:ascii="Times New Roman" w:hAnsi="Times New Roman" w:cs="Times New Roman"/>
          <w:lang w:val="en-US"/>
        </w:rPr>
      </w:pPr>
    </w:p>
    <w:p w14:paraId="767D799C" w14:textId="77777777" w:rsidR="00CA7D01" w:rsidRPr="003E650E" w:rsidRDefault="00CA7D01" w:rsidP="003E650E">
      <w:pPr>
        <w:spacing w:after="0" w:line="240" w:lineRule="auto"/>
        <w:jc w:val="both"/>
        <w:rPr>
          <w:rFonts w:ascii="Times New Roman" w:hAnsi="Times New Roman" w:cs="Times New Roman"/>
          <w:lang w:val="en-US"/>
        </w:rPr>
      </w:pPr>
    </w:p>
    <w:p w14:paraId="46AF5DE4" w14:textId="77777777" w:rsidR="00CA7D01" w:rsidRPr="003E650E" w:rsidRDefault="00CA7D01" w:rsidP="003E650E">
      <w:pPr>
        <w:spacing w:after="0" w:line="240" w:lineRule="auto"/>
        <w:jc w:val="both"/>
        <w:rPr>
          <w:rFonts w:ascii="Times New Roman" w:hAnsi="Times New Roman" w:cs="Times New Roman"/>
          <w:lang w:val="en-US"/>
        </w:rPr>
      </w:pPr>
    </w:p>
    <w:p w14:paraId="50B1D65C" w14:textId="77777777" w:rsidR="00CA7D01" w:rsidRPr="003E650E" w:rsidRDefault="00CA7D01" w:rsidP="003E650E">
      <w:pPr>
        <w:spacing w:after="0" w:line="240" w:lineRule="auto"/>
        <w:jc w:val="both"/>
        <w:rPr>
          <w:rFonts w:ascii="Times New Roman" w:hAnsi="Times New Roman" w:cs="Times New Roman"/>
          <w:lang w:val="en-US"/>
        </w:rPr>
      </w:pPr>
    </w:p>
    <w:p w14:paraId="51795BCA" w14:textId="77777777" w:rsidR="00CA7D01" w:rsidRPr="003E650E" w:rsidRDefault="00CA7D01" w:rsidP="003E650E">
      <w:pPr>
        <w:spacing w:after="0" w:line="240" w:lineRule="auto"/>
        <w:jc w:val="both"/>
        <w:rPr>
          <w:rFonts w:ascii="Times New Roman" w:hAnsi="Times New Roman" w:cs="Times New Roman"/>
          <w:lang w:val="en-US"/>
        </w:rPr>
      </w:pPr>
    </w:p>
    <w:p w14:paraId="1AEEE369" w14:textId="77777777" w:rsidR="0093519A" w:rsidRPr="003E650E" w:rsidRDefault="0093519A" w:rsidP="003E650E">
      <w:pPr>
        <w:spacing w:after="0" w:line="240" w:lineRule="auto"/>
        <w:jc w:val="both"/>
        <w:rPr>
          <w:rFonts w:ascii="Times New Roman" w:hAnsi="Times New Roman" w:cs="Times New Roman"/>
          <w:lang w:val="en-US"/>
        </w:rPr>
      </w:pPr>
    </w:p>
    <w:p w14:paraId="5996F647" w14:textId="77777777" w:rsidR="0093519A" w:rsidRPr="003E650E" w:rsidRDefault="0093519A" w:rsidP="003E650E">
      <w:pPr>
        <w:spacing w:after="0" w:line="240" w:lineRule="auto"/>
        <w:jc w:val="both"/>
        <w:rPr>
          <w:rFonts w:ascii="Times New Roman" w:hAnsi="Times New Roman" w:cs="Times New Roman"/>
          <w:lang w:val="en-US"/>
        </w:rPr>
      </w:pPr>
    </w:p>
    <w:p w14:paraId="0F72F868" w14:textId="77777777" w:rsidR="0093519A" w:rsidRPr="003E650E" w:rsidRDefault="0093519A" w:rsidP="003E650E">
      <w:pPr>
        <w:spacing w:after="0" w:line="240" w:lineRule="auto"/>
        <w:jc w:val="both"/>
        <w:rPr>
          <w:rFonts w:ascii="Times New Roman" w:hAnsi="Times New Roman" w:cs="Times New Roman"/>
          <w:lang w:val="en-US"/>
        </w:rPr>
      </w:pPr>
    </w:p>
    <w:p w14:paraId="6C88610D" w14:textId="77777777" w:rsidR="002E25E2" w:rsidRPr="003E650E" w:rsidRDefault="002E25E2" w:rsidP="003E650E">
      <w:pPr>
        <w:spacing w:after="0" w:line="240" w:lineRule="auto"/>
        <w:jc w:val="both"/>
        <w:rPr>
          <w:rFonts w:ascii="Times New Roman" w:hAnsi="Times New Roman" w:cs="Times New Roman"/>
          <w:lang w:val="en-US"/>
        </w:rPr>
      </w:pPr>
    </w:p>
    <w:p w14:paraId="47002C67" w14:textId="77777777" w:rsidR="002E25E2" w:rsidRPr="003E650E" w:rsidRDefault="002E25E2" w:rsidP="003E650E">
      <w:pPr>
        <w:spacing w:after="0" w:line="240" w:lineRule="auto"/>
        <w:jc w:val="both"/>
        <w:rPr>
          <w:rFonts w:ascii="Times New Roman" w:hAnsi="Times New Roman" w:cs="Times New Roman"/>
          <w:lang w:val="en-US"/>
        </w:rPr>
      </w:pPr>
    </w:p>
    <w:p w14:paraId="6CB44ED8" w14:textId="77777777" w:rsidR="002E25E2" w:rsidRPr="003E650E" w:rsidRDefault="002E25E2" w:rsidP="003E650E">
      <w:pPr>
        <w:spacing w:after="0" w:line="240" w:lineRule="auto"/>
        <w:jc w:val="both"/>
        <w:rPr>
          <w:rFonts w:ascii="Times New Roman" w:hAnsi="Times New Roman" w:cs="Times New Roman"/>
          <w:lang w:val="en-US"/>
        </w:rPr>
      </w:pPr>
    </w:p>
    <w:p w14:paraId="5C41B618" w14:textId="77777777" w:rsidR="002E25E2" w:rsidRPr="003E650E" w:rsidRDefault="002E25E2" w:rsidP="003E650E">
      <w:pPr>
        <w:spacing w:after="0" w:line="240" w:lineRule="auto"/>
        <w:jc w:val="both"/>
        <w:rPr>
          <w:rFonts w:ascii="Times New Roman" w:hAnsi="Times New Roman" w:cs="Times New Roman"/>
          <w:lang w:val="en-US"/>
        </w:rPr>
      </w:pPr>
    </w:p>
    <w:p w14:paraId="5FF399D9" w14:textId="77777777" w:rsidR="002E25E2" w:rsidRPr="003E650E" w:rsidRDefault="002E25E2" w:rsidP="003E650E">
      <w:pPr>
        <w:spacing w:after="0" w:line="240" w:lineRule="auto"/>
        <w:jc w:val="both"/>
        <w:rPr>
          <w:rFonts w:ascii="Times New Roman" w:hAnsi="Times New Roman" w:cs="Times New Roman"/>
          <w:lang w:val="en-US"/>
        </w:rPr>
      </w:pPr>
    </w:p>
    <w:p w14:paraId="1F61FF96" w14:textId="77777777" w:rsidR="002E25E2" w:rsidRPr="003E650E" w:rsidRDefault="002E25E2" w:rsidP="003E650E">
      <w:pPr>
        <w:spacing w:after="0" w:line="240" w:lineRule="auto"/>
        <w:jc w:val="both"/>
        <w:rPr>
          <w:rFonts w:ascii="Times New Roman" w:hAnsi="Times New Roman" w:cs="Times New Roman"/>
          <w:lang w:val="en-US"/>
        </w:rPr>
      </w:pPr>
    </w:p>
    <w:p w14:paraId="0D96EA99" w14:textId="77777777" w:rsidR="002E25E2" w:rsidRPr="003E650E" w:rsidRDefault="002E25E2" w:rsidP="003E650E">
      <w:pPr>
        <w:spacing w:after="0" w:line="240" w:lineRule="auto"/>
        <w:jc w:val="both"/>
        <w:rPr>
          <w:rFonts w:ascii="Times New Roman" w:hAnsi="Times New Roman" w:cs="Times New Roman"/>
          <w:lang w:val="en-US"/>
        </w:rPr>
      </w:pPr>
    </w:p>
    <w:p w14:paraId="71B29F89" w14:textId="77777777" w:rsidR="002E25E2" w:rsidRPr="003E650E" w:rsidRDefault="002E25E2" w:rsidP="003E650E">
      <w:pPr>
        <w:spacing w:after="0" w:line="240" w:lineRule="auto"/>
        <w:jc w:val="both"/>
        <w:rPr>
          <w:rFonts w:ascii="Times New Roman" w:hAnsi="Times New Roman" w:cs="Times New Roman"/>
          <w:lang w:val="en-US"/>
        </w:rPr>
      </w:pPr>
    </w:p>
    <w:p w14:paraId="6C9F2E32" w14:textId="77777777" w:rsidR="002E25E2" w:rsidRPr="003E650E" w:rsidRDefault="002E25E2" w:rsidP="003E650E">
      <w:pPr>
        <w:spacing w:after="0" w:line="240" w:lineRule="auto"/>
        <w:jc w:val="both"/>
        <w:rPr>
          <w:rFonts w:ascii="Times New Roman" w:hAnsi="Times New Roman" w:cs="Times New Roman"/>
          <w:lang w:val="en-US"/>
        </w:rPr>
      </w:pPr>
    </w:p>
    <w:p w14:paraId="31BC35DE" w14:textId="77777777" w:rsidR="002E25E2" w:rsidRPr="003E650E" w:rsidRDefault="002E25E2" w:rsidP="003E650E">
      <w:pPr>
        <w:spacing w:after="0" w:line="240" w:lineRule="auto"/>
        <w:jc w:val="both"/>
        <w:rPr>
          <w:rFonts w:ascii="Times New Roman" w:hAnsi="Times New Roman" w:cs="Times New Roman"/>
          <w:lang w:val="en-US"/>
        </w:rPr>
      </w:pPr>
    </w:p>
    <w:p w14:paraId="1C6B4950" w14:textId="77777777" w:rsidR="002E25E2" w:rsidRPr="003E650E" w:rsidRDefault="002E25E2" w:rsidP="003E650E">
      <w:pPr>
        <w:spacing w:after="0" w:line="240" w:lineRule="auto"/>
        <w:jc w:val="both"/>
        <w:rPr>
          <w:rFonts w:ascii="Times New Roman" w:hAnsi="Times New Roman" w:cs="Times New Roman"/>
          <w:lang w:val="en-US"/>
        </w:rPr>
      </w:pPr>
    </w:p>
    <w:p w14:paraId="5AE8365C" w14:textId="77777777" w:rsidR="002E25E2" w:rsidRPr="003E650E" w:rsidRDefault="002E25E2" w:rsidP="003E650E">
      <w:pPr>
        <w:spacing w:after="0" w:line="240" w:lineRule="auto"/>
        <w:jc w:val="both"/>
        <w:rPr>
          <w:rFonts w:ascii="Times New Roman" w:hAnsi="Times New Roman" w:cs="Times New Roman"/>
          <w:lang w:val="en-US"/>
        </w:rPr>
      </w:pPr>
    </w:p>
    <w:p w14:paraId="197A5F62" w14:textId="77777777" w:rsidR="002E25E2" w:rsidRPr="003E650E" w:rsidRDefault="002E25E2" w:rsidP="003E650E">
      <w:pPr>
        <w:spacing w:after="0" w:line="240" w:lineRule="auto"/>
        <w:jc w:val="both"/>
        <w:rPr>
          <w:rFonts w:ascii="Times New Roman" w:hAnsi="Times New Roman" w:cs="Times New Roman"/>
          <w:lang w:val="en-US"/>
        </w:rPr>
      </w:pPr>
    </w:p>
    <w:p w14:paraId="06AA0507" w14:textId="77777777" w:rsidR="002E25E2" w:rsidRPr="003E650E" w:rsidRDefault="002E25E2" w:rsidP="003E650E">
      <w:pPr>
        <w:spacing w:after="0" w:line="240" w:lineRule="auto"/>
        <w:jc w:val="both"/>
        <w:rPr>
          <w:rFonts w:ascii="Times New Roman" w:hAnsi="Times New Roman" w:cs="Times New Roman"/>
          <w:lang w:val="en-US"/>
        </w:rPr>
      </w:pPr>
    </w:p>
    <w:p w14:paraId="438F8987" w14:textId="77777777" w:rsidR="002E25E2" w:rsidRPr="003E650E" w:rsidRDefault="002E25E2" w:rsidP="003E650E">
      <w:pPr>
        <w:spacing w:after="0" w:line="240" w:lineRule="auto"/>
        <w:jc w:val="both"/>
        <w:rPr>
          <w:rFonts w:ascii="Times New Roman" w:hAnsi="Times New Roman" w:cs="Times New Roman"/>
          <w:lang w:val="en-US"/>
        </w:rPr>
      </w:pPr>
    </w:p>
    <w:p w14:paraId="749BCB6B" w14:textId="77777777" w:rsidR="002E25E2" w:rsidRPr="003E650E" w:rsidRDefault="002E25E2" w:rsidP="003E650E">
      <w:pPr>
        <w:spacing w:after="0" w:line="240" w:lineRule="auto"/>
        <w:jc w:val="both"/>
        <w:rPr>
          <w:rFonts w:ascii="Times New Roman" w:hAnsi="Times New Roman" w:cs="Times New Roman"/>
          <w:lang w:val="en-US"/>
        </w:rPr>
      </w:pPr>
    </w:p>
    <w:p w14:paraId="17D7BDBC" w14:textId="77777777" w:rsidR="002E25E2" w:rsidRPr="003E650E" w:rsidRDefault="002E25E2" w:rsidP="003E650E">
      <w:pPr>
        <w:spacing w:after="0" w:line="240" w:lineRule="auto"/>
        <w:jc w:val="both"/>
        <w:rPr>
          <w:rFonts w:ascii="Times New Roman" w:hAnsi="Times New Roman" w:cs="Times New Roman"/>
          <w:lang w:val="en-US"/>
        </w:rPr>
      </w:pPr>
    </w:p>
    <w:p w14:paraId="57E0DD7F" w14:textId="77777777" w:rsidR="00CA7D01" w:rsidRPr="003E650E" w:rsidRDefault="00CA7D01" w:rsidP="003E650E">
      <w:pPr>
        <w:pStyle w:val="1"/>
      </w:pPr>
      <w:r w:rsidRPr="003E650E">
        <w:t>Договор №_____________</w:t>
      </w:r>
    </w:p>
    <w:p w14:paraId="689E3996" w14:textId="77777777" w:rsidR="00CA7D01" w:rsidRPr="003E650E" w:rsidRDefault="00CA7D01" w:rsidP="003E650E">
      <w:pPr>
        <w:spacing w:after="0" w:line="240" w:lineRule="auto"/>
        <w:ind w:firstLine="284"/>
        <w:jc w:val="both"/>
        <w:rPr>
          <w:rFonts w:ascii="Times New Roman" w:hAnsi="Times New Roman" w:cs="Times New Roman"/>
        </w:rPr>
      </w:pPr>
    </w:p>
    <w:p w14:paraId="19141147" w14:textId="63AC14BC" w:rsidR="00CA7D01" w:rsidRPr="003E650E" w:rsidRDefault="00CA7D01" w:rsidP="003E650E">
      <w:pPr>
        <w:spacing w:after="0" w:line="240" w:lineRule="auto"/>
        <w:ind w:firstLine="284"/>
        <w:jc w:val="both"/>
        <w:rPr>
          <w:rFonts w:ascii="Times New Roman" w:hAnsi="Times New Roman" w:cs="Times New Roman"/>
        </w:rPr>
      </w:pPr>
      <w:r w:rsidRPr="003E650E">
        <w:rPr>
          <w:rFonts w:ascii="Times New Roman" w:hAnsi="Times New Roman" w:cs="Times New Roman"/>
        </w:rPr>
        <w:t xml:space="preserve">г. </w:t>
      </w:r>
      <w:r w:rsidR="00FF4271" w:rsidRPr="003E650E">
        <w:rPr>
          <w:rFonts w:ascii="Times New Roman" w:hAnsi="Times New Roman" w:cs="Times New Roman"/>
        </w:rPr>
        <w:t>Москва</w:t>
      </w:r>
      <w:r w:rsidRPr="003E650E">
        <w:rPr>
          <w:rFonts w:ascii="Times New Roman" w:hAnsi="Times New Roman" w:cs="Times New Roman"/>
        </w:rPr>
        <w:t xml:space="preserve">                                                                                    </w:t>
      </w:r>
      <w:r w:rsidRPr="003E650E">
        <w:rPr>
          <w:rFonts w:ascii="Times New Roman" w:hAnsi="Times New Roman" w:cs="Times New Roman"/>
        </w:rPr>
        <w:tab/>
      </w:r>
      <w:r w:rsidRPr="003E650E">
        <w:rPr>
          <w:rFonts w:ascii="Times New Roman" w:hAnsi="Times New Roman" w:cs="Times New Roman"/>
        </w:rPr>
        <w:tab/>
        <w:t xml:space="preserve">  «___»______202</w:t>
      </w:r>
      <w:r w:rsidR="002E25E2" w:rsidRPr="003E650E">
        <w:rPr>
          <w:rFonts w:ascii="Times New Roman" w:hAnsi="Times New Roman" w:cs="Times New Roman"/>
          <w:lang w:val="en-US"/>
        </w:rPr>
        <w:t>2</w:t>
      </w:r>
      <w:r w:rsidRPr="003E650E">
        <w:rPr>
          <w:rFonts w:ascii="Times New Roman" w:hAnsi="Times New Roman" w:cs="Times New Roman"/>
        </w:rPr>
        <w:t xml:space="preserve"> г.</w:t>
      </w:r>
    </w:p>
    <w:p w14:paraId="31E785D8" w14:textId="4E1254F5" w:rsidR="00CA7D01" w:rsidRPr="003E650E" w:rsidRDefault="00CA7D01" w:rsidP="003E650E">
      <w:pPr>
        <w:spacing w:after="0" w:line="240" w:lineRule="auto"/>
        <w:ind w:left="284" w:firstLine="360"/>
        <w:jc w:val="both"/>
        <w:rPr>
          <w:rFonts w:ascii="Times New Roman" w:hAnsi="Times New Roman" w:cs="Times New Roman"/>
        </w:rPr>
      </w:pPr>
      <w:r w:rsidRPr="003E650E">
        <w:rPr>
          <w:rFonts w:ascii="Times New Roman" w:hAnsi="Times New Roman" w:cs="Times New Roman"/>
        </w:rPr>
        <w:t xml:space="preserve">_________________________, г. _____________ именуемое  в дальнейшем  Исполнитель, в лице _________________________., действующего на основании _________ с одной стороны, и Государственное предприятие «горно-металлургический комбинат», г. </w:t>
      </w:r>
      <w:r w:rsidR="00FF4271" w:rsidRPr="003E650E">
        <w:rPr>
          <w:rFonts w:ascii="Times New Roman" w:hAnsi="Times New Roman" w:cs="Times New Roman"/>
        </w:rPr>
        <w:t>Москва</w:t>
      </w:r>
      <w:r w:rsidRPr="003E650E">
        <w:rPr>
          <w:rFonts w:ascii="Times New Roman" w:hAnsi="Times New Roman" w:cs="Times New Roman"/>
        </w:rPr>
        <w:t>, именуемое в дальнейшем Заказчик, в лице  ________________________, действующего на основании Доверенности ___________________., с другой стороны заключили настоящий договор о нижеследующем:</w:t>
      </w:r>
    </w:p>
    <w:p w14:paraId="1A067A06" w14:textId="77777777" w:rsidR="00CA7D01" w:rsidRPr="003E650E" w:rsidRDefault="00CA7D01" w:rsidP="003E650E">
      <w:pPr>
        <w:pStyle w:val="1"/>
      </w:pPr>
      <w:r w:rsidRPr="003E650E">
        <w:t>Общие положения и предмет Договора.</w:t>
      </w:r>
    </w:p>
    <w:p w14:paraId="058407C2" w14:textId="77777777" w:rsidR="00CA7D01" w:rsidRPr="003E650E" w:rsidRDefault="00CA7D01" w:rsidP="003E650E">
      <w:pPr>
        <w:numPr>
          <w:ilvl w:val="1"/>
          <w:numId w:val="10"/>
        </w:numPr>
        <w:spacing w:after="0" w:line="240" w:lineRule="auto"/>
        <w:ind w:left="284" w:firstLine="0"/>
        <w:jc w:val="both"/>
        <w:rPr>
          <w:rFonts w:ascii="Times New Roman" w:hAnsi="Times New Roman" w:cs="Times New Roman"/>
        </w:rPr>
      </w:pPr>
      <w:r w:rsidRPr="003E650E">
        <w:rPr>
          <w:rFonts w:ascii="Times New Roman" w:hAnsi="Times New Roman" w:cs="Times New Roman"/>
        </w:rPr>
        <w:t xml:space="preserve"> В соответствии с настоящим Договором Исполнитель, обязуется поставить запасные Крупногабаритные шины  Покупателю, а Заказчик принять и оплатить - Продукцию, согласно Приложению №1.</w:t>
      </w:r>
    </w:p>
    <w:p w14:paraId="352A4D35" w14:textId="77777777" w:rsidR="00CA7D01" w:rsidRPr="003E650E" w:rsidRDefault="00CA7D01" w:rsidP="003E650E">
      <w:pPr>
        <w:pStyle w:val="1"/>
      </w:pPr>
      <w:r w:rsidRPr="003E650E">
        <w:t>Качество и гарантии.</w:t>
      </w:r>
    </w:p>
    <w:p w14:paraId="32E0B8C8" w14:textId="77777777" w:rsidR="00CA7D01" w:rsidRPr="003E650E" w:rsidRDefault="00CA7D01" w:rsidP="003E650E">
      <w:pPr>
        <w:numPr>
          <w:ilvl w:val="1"/>
          <w:numId w:val="9"/>
        </w:numPr>
        <w:spacing w:after="0" w:line="240" w:lineRule="auto"/>
        <w:ind w:left="284" w:firstLine="0"/>
        <w:jc w:val="both"/>
        <w:rPr>
          <w:rFonts w:ascii="Times New Roman" w:hAnsi="Times New Roman" w:cs="Times New Roman"/>
        </w:rPr>
      </w:pPr>
      <w:r w:rsidRPr="003E650E">
        <w:rPr>
          <w:rFonts w:ascii="Times New Roman" w:hAnsi="Times New Roman" w:cs="Times New Roman"/>
        </w:rPr>
        <w:t>Продукция должна полностью соответствовать Приложению № 1 и стандартам качества производителя. Год выпуска Продукции не ранее 2021 года.</w:t>
      </w:r>
    </w:p>
    <w:p w14:paraId="721D91EB" w14:textId="77777777" w:rsidR="00CA7D01" w:rsidRPr="003E650E" w:rsidRDefault="00CA7D01" w:rsidP="003E650E">
      <w:pPr>
        <w:numPr>
          <w:ilvl w:val="1"/>
          <w:numId w:val="9"/>
        </w:numPr>
        <w:spacing w:after="0" w:line="240" w:lineRule="auto"/>
        <w:ind w:left="284" w:firstLine="0"/>
        <w:jc w:val="both"/>
        <w:rPr>
          <w:rFonts w:ascii="Times New Roman" w:hAnsi="Times New Roman" w:cs="Times New Roman"/>
        </w:rPr>
      </w:pPr>
      <w:r w:rsidRPr="003E650E">
        <w:rPr>
          <w:rFonts w:ascii="Times New Roman" w:hAnsi="Times New Roman" w:cs="Times New Roman"/>
        </w:rPr>
        <w:t>Производителем Продукции является компания “__________________________”. Страна происхождения – ____________________.</w:t>
      </w:r>
    </w:p>
    <w:p w14:paraId="7373C63A" w14:textId="73BA78A0" w:rsidR="00CA7D01" w:rsidRPr="003E650E" w:rsidRDefault="00CA7D01" w:rsidP="003E650E">
      <w:pPr>
        <w:numPr>
          <w:ilvl w:val="1"/>
          <w:numId w:val="9"/>
        </w:numPr>
        <w:spacing w:after="0" w:line="240" w:lineRule="auto"/>
        <w:ind w:left="284" w:firstLine="0"/>
        <w:jc w:val="both"/>
        <w:rPr>
          <w:rFonts w:ascii="Times New Roman" w:hAnsi="Times New Roman" w:cs="Times New Roman"/>
        </w:rPr>
      </w:pPr>
      <w:r w:rsidRPr="003E650E">
        <w:rPr>
          <w:rFonts w:ascii="Times New Roman" w:hAnsi="Times New Roman" w:cs="Times New Roman"/>
        </w:rPr>
        <w:t>Гарантийный пробег (наработка) продукции указаны в Приложени</w:t>
      </w:r>
      <w:r w:rsidR="002824DC" w:rsidRPr="003E650E">
        <w:rPr>
          <w:rFonts w:ascii="Times New Roman" w:hAnsi="Times New Roman" w:cs="Times New Roman"/>
        </w:rPr>
        <w:t>и</w:t>
      </w:r>
      <w:r w:rsidRPr="003E650E">
        <w:rPr>
          <w:rFonts w:ascii="Times New Roman" w:hAnsi="Times New Roman" w:cs="Times New Roman"/>
        </w:rPr>
        <w:t xml:space="preserve"> №1</w:t>
      </w:r>
      <w:r w:rsidR="002824DC" w:rsidRPr="003E650E">
        <w:rPr>
          <w:rFonts w:ascii="Times New Roman" w:hAnsi="Times New Roman" w:cs="Times New Roman"/>
        </w:rPr>
        <w:t>.</w:t>
      </w:r>
    </w:p>
    <w:p w14:paraId="190B06D4" w14:textId="123A4555" w:rsidR="00B54BCD"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Если при приемке Продукция окажется дефектной (некачественной), некомплектной или не будет соответствовать условиям настоящего Договора</w:t>
      </w:r>
      <w:r w:rsidR="00B54BCD" w:rsidRPr="003E650E">
        <w:rPr>
          <w:rFonts w:ascii="Times New Roman" w:hAnsi="Times New Roman" w:cs="Times New Roman"/>
        </w:rPr>
        <w:t>,</w:t>
      </w:r>
      <w:r w:rsidR="00C82DCB" w:rsidRPr="003E650E">
        <w:rPr>
          <w:rFonts w:ascii="Times New Roman" w:hAnsi="Times New Roman" w:cs="Times New Roman"/>
        </w:rPr>
        <w:t xml:space="preserve"> Продавец обязан за свой счёт в течение 45 дней со дня получения требования Покупателя заменить такую Продукцию. </w:t>
      </w:r>
    </w:p>
    <w:p w14:paraId="3024C480" w14:textId="77777777" w:rsidR="00C82DCB" w:rsidRPr="003E650E" w:rsidRDefault="00C82DCB" w:rsidP="003E650E">
      <w:pPr>
        <w:spacing w:after="0" w:line="240" w:lineRule="auto"/>
        <w:ind w:left="284"/>
        <w:jc w:val="both"/>
        <w:rPr>
          <w:rFonts w:ascii="Times New Roman" w:eastAsia="Times New Roman" w:hAnsi="Times New Roman" w:cs="Times New Roman"/>
        </w:rPr>
      </w:pPr>
    </w:p>
    <w:p w14:paraId="13068EA8" w14:textId="41B74D7E" w:rsidR="00561E55" w:rsidRPr="003E650E" w:rsidRDefault="00C82DCB" w:rsidP="003E650E">
      <w:pPr>
        <w:spacing w:after="0" w:line="240" w:lineRule="auto"/>
        <w:ind w:left="284"/>
        <w:jc w:val="both"/>
        <w:rPr>
          <w:rFonts w:ascii="Times New Roman" w:eastAsia="Times New Roman" w:hAnsi="Times New Roman" w:cs="Times New Roman"/>
        </w:rPr>
      </w:pPr>
      <w:r w:rsidRPr="003E650E">
        <w:rPr>
          <w:rFonts w:ascii="Times New Roman" w:eastAsia="Times New Roman" w:hAnsi="Times New Roman" w:cs="Times New Roman"/>
        </w:rPr>
        <w:t xml:space="preserve">В </w:t>
      </w:r>
      <w:r w:rsidR="00561E55" w:rsidRPr="003E650E">
        <w:rPr>
          <w:rFonts w:ascii="Times New Roman" w:eastAsia="Times New Roman" w:hAnsi="Times New Roman" w:cs="Times New Roman"/>
        </w:rPr>
        <w:t xml:space="preserve">случае если пробег (наработка) Продукции будет меньше гарантийного периода, но свыше 60% от гарантийного периода, то возмещение средств Покупателю будет производиться Продавцом путем </w:t>
      </w:r>
      <w:r w:rsidR="00561E55" w:rsidRPr="003E650E">
        <w:rPr>
          <w:rFonts w:ascii="Times New Roman" w:eastAsia="Times New Roman" w:hAnsi="Times New Roman" w:cs="Times New Roman"/>
        </w:rPr>
        <w:lastRenderedPageBreak/>
        <w:t>прямого банковского перевода на р/с Покупателя в течение 30 дней после получения счета-фактуры и претензии Покупателя по нижеследующей формуле:</w:t>
      </w:r>
    </w:p>
    <w:tbl>
      <w:tblPr>
        <w:tblW w:w="2026" w:type="dxa"/>
        <w:tblInd w:w="531" w:type="dxa"/>
        <w:tblLayout w:type="fixed"/>
        <w:tblLook w:val="04A0" w:firstRow="1" w:lastRow="0" w:firstColumn="1" w:lastColumn="0" w:noHBand="0" w:noVBand="1"/>
      </w:tblPr>
      <w:tblGrid>
        <w:gridCol w:w="526"/>
        <w:gridCol w:w="960"/>
        <w:gridCol w:w="540"/>
      </w:tblGrid>
      <w:tr w:rsidR="00561E55" w:rsidRPr="003E650E" w14:paraId="13A9FC54" w14:textId="77777777" w:rsidTr="00561E55">
        <w:trPr>
          <w:trHeight w:val="390"/>
        </w:trPr>
        <w:tc>
          <w:tcPr>
            <w:tcW w:w="526" w:type="dxa"/>
            <w:vMerge w:val="restart"/>
            <w:tcBorders>
              <w:top w:val="nil"/>
              <w:left w:val="nil"/>
              <w:bottom w:val="nil"/>
              <w:right w:val="nil"/>
            </w:tcBorders>
            <w:shd w:val="clear" w:color="auto" w:fill="auto"/>
            <w:noWrap/>
            <w:vAlign w:val="center"/>
            <w:hideMark/>
          </w:tcPr>
          <w:p w14:paraId="7D9B827E" w14:textId="77777777" w:rsidR="00561E55" w:rsidRPr="003E650E" w:rsidRDefault="00561E55" w:rsidP="003E650E">
            <w:pPr>
              <w:spacing w:after="0"/>
              <w:jc w:val="both"/>
              <w:rPr>
                <w:rFonts w:ascii="Times New Roman" w:eastAsia="Times New Roman" w:hAnsi="Times New Roman" w:cs="Times New Roman"/>
              </w:rPr>
            </w:pPr>
            <w:r w:rsidRPr="003E650E">
              <w:rPr>
                <w:rFonts w:ascii="Times New Roman" w:eastAsia="Times New Roman" w:hAnsi="Times New Roman" w:cs="Times New Roman"/>
              </w:rPr>
              <w:t>C=</w:t>
            </w:r>
          </w:p>
        </w:tc>
        <w:tc>
          <w:tcPr>
            <w:tcW w:w="960" w:type="dxa"/>
            <w:tcBorders>
              <w:top w:val="nil"/>
              <w:left w:val="nil"/>
              <w:bottom w:val="nil"/>
              <w:right w:val="nil"/>
            </w:tcBorders>
            <w:shd w:val="clear" w:color="auto" w:fill="auto"/>
            <w:noWrap/>
            <w:vAlign w:val="center"/>
            <w:hideMark/>
          </w:tcPr>
          <w:p w14:paraId="51EA1635" w14:textId="77777777" w:rsidR="00561E55" w:rsidRPr="003E650E" w:rsidRDefault="00561E55" w:rsidP="003E650E">
            <w:pPr>
              <w:spacing w:after="0"/>
              <w:jc w:val="both"/>
              <w:rPr>
                <w:rFonts w:ascii="Times New Roman" w:eastAsia="Times New Roman" w:hAnsi="Times New Roman" w:cs="Times New Roman"/>
              </w:rPr>
            </w:pPr>
            <w:r w:rsidRPr="003E650E">
              <w:rPr>
                <w:rFonts w:ascii="Times New Roman" w:eastAsia="Times New Roman" w:hAnsi="Times New Roman" w:cs="Times New Roman"/>
              </w:rPr>
              <w:t>G-F</w:t>
            </w:r>
          </w:p>
        </w:tc>
        <w:tc>
          <w:tcPr>
            <w:tcW w:w="540" w:type="dxa"/>
            <w:vMerge w:val="restart"/>
            <w:tcBorders>
              <w:top w:val="nil"/>
              <w:left w:val="nil"/>
              <w:bottom w:val="nil"/>
              <w:right w:val="nil"/>
            </w:tcBorders>
            <w:shd w:val="clear" w:color="auto" w:fill="auto"/>
            <w:noWrap/>
            <w:vAlign w:val="center"/>
            <w:hideMark/>
          </w:tcPr>
          <w:p w14:paraId="1C62C19A" w14:textId="77777777" w:rsidR="00561E55" w:rsidRPr="003E650E" w:rsidRDefault="00561E55" w:rsidP="003E650E">
            <w:pPr>
              <w:spacing w:after="0"/>
              <w:jc w:val="both"/>
              <w:rPr>
                <w:rFonts w:ascii="Times New Roman" w:eastAsia="Times New Roman" w:hAnsi="Times New Roman" w:cs="Times New Roman"/>
              </w:rPr>
            </w:pPr>
            <w:proofErr w:type="spellStart"/>
            <w:r w:rsidRPr="003E650E">
              <w:rPr>
                <w:rFonts w:ascii="Times New Roman" w:eastAsia="Times New Roman" w:hAnsi="Times New Roman" w:cs="Times New Roman"/>
              </w:rPr>
              <w:t>хN</w:t>
            </w:r>
            <w:proofErr w:type="spellEnd"/>
          </w:p>
        </w:tc>
      </w:tr>
      <w:tr w:rsidR="00561E55" w:rsidRPr="003E650E" w14:paraId="2EDB9D95" w14:textId="77777777" w:rsidTr="00561E55">
        <w:trPr>
          <w:trHeight w:val="258"/>
        </w:trPr>
        <w:tc>
          <w:tcPr>
            <w:tcW w:w="526" w:type="dxa"/>
            <w:vMerge/>
            <w:tcBorders>
              <w:top w:val="nil"/>
              <w:left w:val="nil"/>
              <w:bottom w:val="nil"/>
              <w:right w:val="nil"/>
            </w:tcBorders>
            <w:vAlign w:val="center"/>
            <w:hideMark/>
          </w:tcPr>
          <w:p w14:paraId="7B41CBA6" w14:textId="77777777" w:rsidR="00561E55" w:rsidRPr="003E650E" w:rsidRDefault="00561E55" w:rsidP="003E650E">
            <w:pPr>
              <w:spacing w:after="0"/>
              <w:jc w:val="both"/>
              <w:rPr>
                <w:rFonts w:ascii="Times New Roman" w:eastAsia="Times New Roman" w:hAnsi="Times New Roman" w:cs="Times New Roman"/>
              </w:rPr>
            </w:pPr>
          </w:p>
        </w:tc>
        <w:tc>
          <w:tcPr>
            <w:tcW w:w="960" w:type="dxa"/>
            <w:tcBorders>
              <w:top w:val="single" w:sz="4" w:space="0" w:color="auto"/>
              <w:left w:val="nil"/>
              <w:bottom w:val="nil"/>
              <w:right w:val="nil"/>
            </w:tcBorders>
            <w:shd w:val="clear" w:color="auto" w:fill="auto"/>
            <w:noWrap/>
            <w:vAlign w:val="center"/>
            <w:hideMark/>
          </w:tcPr>
          <w:p w14:paraId="262E94CB" w14:textId="77777777" w:rsidR="00561E55" w:rsidRPr="003E650E" w:rsidRDefault="00561E55" w:rsidP="003E650E">
            <w:pPr>
              <w:spacing w:after="0"/>
              <w:jc w:val="both"/>
              <w:rPr>
                <w:rFonts w:ascii="Times New Roman" w:eastAsia="Times New Roman" w:hAnsi="Times New Roman" w:cs="Times New Roman"/>
              </w:rPr>
            </w:pPr>
            <w:r w:rsidRPr="003E650E">
              <w:rPr>
                <w:rFonts w:ascii="Times New Roman" w:eastAsia="Times New Roman" w:hAnsi="Times New Roman" w:cs="Times New Roman"/>
              </w:rPr>
              <w:t>G</w:t>
            </w:r>
          </w:p>
        </w:tc>
        <w:tc>
          <w:tcPr>
            <w:tcW w:w="540" w:type="dxa"/>
            <w:vMerge/>
            <w:tcBorders>
              <w:top w:val="nil"/>
              <w:left w:val="nil"/>
              <w:bottom w:val="nil"/>
              <w:right w:val="nil"/>
            </w:tcBorders>
            <w:vAlign w:val="center"/>
            <w:hideMark/>
          </w:tcPr>
          <w:p w14:paraId="640F0264" w14:textId="77777777" w:rsidR="00561E55" w:rsidRPr="003E650E" w:rsidRDefault="00561E55" w:rsidP="003E650E">
            <w:pPr>
              <w:spacing w:after="0"/>
              <w:jc w:val="both"/>
              <w:rPr>
                <w:rFonts w:ascii="Times New Roman" w:eastAsia="Times New Roman" w:hAnsi="Times New Roman" w:cs="Times New Roman"/>
              </w:rPr>
            </w:pPr>
          </w:p>
        </w:tc>
      </w:tr>
    </w:tbl>
    <w:p w14:paraId="3A391C25" w14:textId="77777777" w:rsidR="00561E55" w:rsidRPr="003E650E" w:rsidRDefault="00561E55" w:rsidP="003E650E">
      <w:pPr>
        <w:spacing w:after="0"/>
        <w:ind w:firstLine="567"/>
        <w:jc w:val="both"/>
        <w:rPr>
          <w:rFonts w:ascii="Times New Roman" w:eastAsia="Times New Roman" w:hAnsi="Times New Roman" w:cs="Times New Roman"/>
        </w:rPr>
      </w:pPr>
      <w:r w:rsidRPr="003E650E">
        <w:rPr>
          <w:rFonts w:ascii="Times New Roman" w:eastAsia="Times New Roman" w:hAnsi="Times New Roman" w:cs="Times New Roman"/>
        </w:rPr>
        <w:t>Где:</w:t>
      </w:r>
    </w:p>
    <w:p w14:paraId="3BF98811" w14:textId="505419FF" w:rsidR="00561E55" w:rsidRPr="003E650E" w:rsidRDefault="00561E55" w:rsidP="003E650E">
      <w:pPr>
        <w:spacing w:after="0"/>
        <w:ind w:firstLine="567"/>
        <w:jc w:val="both"/>
        <w:rPr>
          <w:rFonts w:ascii="Times New Roman" w:eastAsia="Times New Roman" w:hAnsi="Times New Roman" w:cs="Times New Roman"/>
        </w:rPr>
      </w:pPr>
      <w:r w:rsidRPr="003E650E">
        <w:rPr>
          <w:rFonts w:ascii="Times New Roman" w:eastAsia="Times New Roman" w:hAnsi="Times New Roman" w:cs="Times New Roman"/>
        </w:rPr>
        <w:t xml:space="preserve">C – Сумма подлежащая к возмещению в </w:t>
      </w:r>
      <w:r w:rsidR="002824DC" w:rsidRPr="003E650E">
        <w:rPr>
          <w:rFonts w:ascii="Times New Roman" w:eastAsia="Times New Roman" w:hAnsi="Times New Roman" w:cs="Times New Roman"/>
        </w:rPr>
        <w:t>______</w:t>
      </w:r>
      <w:r w:rsidRPr="003E650E">
        <w:rPr>
          <w:rFonts w:ascii="Times New Roman" w:eastAsia="Times New Roman" w:hAnsi="Times New Roman" w:cs="Times New Roman"/>
        </w:rPr>
        <w:t>;</w:t>
      </w:r>
    </w:p>
    <w:p w14:paraId="6EE5B8BC" w14:textId="77777777" w:rsidR="00561E55" w:rsidRPr="003E650E" w:rsidRDefault="00561E55" w:rsidP="003E650E">
      <w:pPr>
        <w:spacing w:after="0"/>
        <w:ind w:firstLine="567"/>
        <w:jc w:val="both"/>
        <w:rPr>
          <w:rFonts w:ascii="Times New Roman" w:eastAsia="Times New Roman" w:hAnsi="Times New Roman" w:cs="Times New Roman"/>
        </w:rPr>
      </w:pPr>
      <w:r w:rsidRPr="003E650E">
        <w:rPr>
          <w:rFonts w:ascii="Times New Roman" w:eastAsia="Times New Roman" w:hAnsi="Times New Roman" w:cs="Times New Roman"/>
        </w:rPr>
        <w:t>N – Цена за единицу Продукции, согласно контракту;</w:t>
      </w:r>
    </w:p>
    <w:p w14:paraId="7DECE5DA" w14:textId="77777777" w:rsidR="00561E55" w:rsidRPr="003E650E" w:rsidRDefault="00561E55" w:rsidP="003E650E">
      <w:pPr>
        <w:spacing w:after="0"/>
        <w:ind w:firstLine="567"/>
        <w:jc w:val="both"/>
        <w:rPr>
          <w:rFonts w:ascii="Times New Roman" w:eastAsia="Times New Roman" w:hAnsi="Times New Roman" w:cs="Times New Roman"/>
        </w:rPr>
      </w:pPr>
      <w:r w:rsidRPr="003E650E">
        <w:t>G - Гарантийный пробег (наработка) в км или м/ч;</w:t>
      </w:r>
    </w:p>
    <w:p w14:paraId="043AC938" w14:textId="77777777" w:rsidR="00561E55" w:rsidRPr="003E650E" w:rsidRDefault="00561E55" w:rsidP="003E650E">
      <w:pPr>
        <w:spacing w:after="0"/>
        <w:ind w:firstLine="567"/>
        <w:jc w:val="both"/>
        <w:rPr>
          <w:rFonts w:ascii="Times New Roman" w:eastAsia="Times New Roman" w:hAnsi="Times New Roman" w:cs="Times New Roman"/>
        </w:rPr>
      </w:pPr>
      <w:r w:rsidRPr="003E650E">
        <w:t>F - Фактический пробег (наработка) в км или м/ч;</w:t>
      </w:r>
    </w:p>
    <w:p w14:paraId="5E4627E8" w14:textId="77777777" w:rsidR="00561E55" w:rsidRPr="003E650E" w:rsidRDefault="00561E55" w:rsidP="003E650E">
      <w:pPr>
        <w:spacing w:after="0"/>
        <w:ind w:left="567"/>
        <w:jc w:val="both"/>
        <w:rPr>
          <w:rFonts w:ascii="Times New Roman" w:eastAsia="Times New Roman" w:hAnsi="Times New Roman" w:cs="Times New Roman"/>
        </w:rPr>
      </w:pPr>
      <w:r w:rsidRPr="003E650E">
        <w:rPr>
          <w:rFonts w:ascii="Times New Roman" w:eastAsia="Times New Roman" w:hAnsi="Times New Roman" w:cs="Times New Roman"/>
        </w:rPr>
        <w:t xml:space="preserve">Или будет производится допоставка шин равное в количеству </w:t>
      </w:r>
      <w:proofErr w:type="spellStart"/>
      <w:r w:rsidRPr="003E650E">
        <w:rPr>
          <w:rFonts w:ascii="Times New Roman" w:eastAsia="Times New Roman" w:hAnsi="Times New Roman" w:cs="Times New Roman"/>
        </w:rPr>
        <w:t>недопробега</w:t>
      </w:r>
      <w:proofErr w:type="spellEnd"/>
      <w:r w:rsidRPr="003E650E">
        <w:rPr>
          <w:rFonts w:ascii="Times New Roman" w:eastAsia="Times New Roman" w:hAnsi="Times New Roman" w:cs="Times New Roman"/>
        </w:rPr>
        <w:t xml:space="preserve"> (наработки) согласно Спецификации №1.</w:t>
      </w:r>
    </w:p>
    <w:p w14:paraId="4475E2D2" w14:textId="77777777" w:rsidR="00561E55" w:rsidRPr="003E650E" w:rsidRDefault="00561E55" w:rsidP="003E650E">
      <w:pPr>
        <w:spacing w:after="0"/>
        <w:ind w:firstLine="567"/>
        <w:jc w:val="both"/>
        <w:rPr>
          <w:rFonts w:ascii="Times New Roman" w:eastAsia="Times New Roman" w:hAnsi="Times New Roman" w:cs="Times New Roman"/>
        </w:rPr>
      </w:pPr>
      <w:r w:rsidRPr="003E650E">
        <w:rPr>
          <w:rFonts w:ascii="Times New Roman" w:eastAsia="Times New Roman" w:hAnsi="Times New Roman" w:cs="Times New Roman"/>
        </w:rPr>
        <w:t>Наработка продукции свыше 60% от гарантийного периода не качественным  не является.</w:t>
      </w:r>
    </w:p>
    <w:p w14:paraId="0AD27223" w14:textId="77777777" w:rsidR="00561E55" w:rsidRPr="003E650E" w:rsidRDefault="00561E55" w:rsidP="003E650E">
      <w:pPr>
        <w:spacing w:after="0" w:line="240" w:lineRule="auto"/>
        <w:ind w:left="284"/>
        <w:jc w:val="both"/>
        <w:rPr>
          <w:rFonts w:ascii="Times New Roman" w:hAnsi="Times New Roman" w:cs="Times New Roman"/>
        </w:rPr>
      </w:pPr>
    </w:p>
    <w:p w14:paraId="7EE0C563" w14:textId="77777777" w:rsidR="00CA7D01" w:rsidRPr="003E650E" w:rsidRDefault="00CA7D01" w:rsidP="003E650E">
      <w:pPr>
        <w:pStyle w:val="a7"/>
        <w:numPr>
          <w:ilvl w:val="1"/>
          <w:numId w:val="9"/>
        </w:numPr>
        <w:autoSpaceDE w:val="0"/>
        <w:autoSpaceDN w:val="0"/>
        <w:adjustRightInd w:val="0"/>
        <w:ind w:left="284" w:firstLine="0"/>
        <w:contextualSpacing/>
        <w:jc w:val="both"/>
        <w:rPr>
          <w:rFonts w:ascii="Times New Roman" w:hAnsi="Times New Roman"/>
          <w:sz w:val="22"/>
          <w:szCs w:val="22"/>
          <w:lang w:val="ru-RU"/>
        </w:rPr>
      </w:pPr>
      <w:r w:rsidRPr="003E650E">
        <w:rPr>
          <w:rFonts w:ascii="Times New Roman" w:hAnsi="Times New Roman"/>
          <w:sz w:val="22"/>
          <w:szCs w:val="22"/>
          <w:lang w:val="ru-RU"/>
        </w:rPr>
        <w:t>Указанный в п.2.3. срок гарантии в отношении новой Продукции, поставленной взамен некачественной, исчисляется заново.</w:t>
      </w:r>
    </w:p>
    <w:p w14:paraId="10015C02" w14:textId="77777777" w:rsidR="00CA7D01" w:rsidRPr="003E650E" w:rsidRDefault="00CA7D01" w:rsidP="003E650E">
      <w:pPr>
        <w:pStyle w:val="a7"/>
        <w:numPr>
          <w:ilvl w:val="1"/>
          <w:numId w:val="9"/>
        </w:numPr>
        <w:autoSpaceDE w:val="0"/>
        <w:autoSpaceDN w:val="0"/>
        <w:adjustRightInd w:val="0"/>
        <w:ind w:left="284" w:firstLine="0"/>
        <w:contextualSpacing/>
        <w:jc w:val="both"/>
        <w:rPr>
          <w:rFonts w:ascii="Times New Roman" w:hAnsi="Times New Roman"/>
          <w:sz w:val="22"/>
          <w:szCs w:val="22"/>
          <w:lang w:val="ru-RU"/>
        </w:rPr>
      </w:pPr>
      <w:r w:rsidRPr="003E650E">
        <w:rPr>
          <w:rFonts w:ascii="Times New Roman" w:hAnsi="Times New Roman"/>
          <w:sz w:val="22"/>
          <w:szCs w:val="22"/>
          <w:lang w:val="ru-RU"/>
        </w:rPr>
        <w:t>При не исполнении требований п.2.4. указанный в нем срок, Заказчик вправе вернуть такую Продукцию, с отнесением расходов на счёт Продавца.</w:t>
      </w:r>
    </w:p>
    <w:p w14:paraId="1F3361B7" w14:textId="77777777" w:rsidR="00CA7D01" w:rsidRPr="003E650E" w:rsidRDefault="00CA7D01" w:rsidP="003E650E">
      <w:pPr>
        <w:pStyle w:val="1"/>
      </w:pPr>
      <w:r w:rsidRPr="003E650E">
        <w:t>Цена и общая сумма Договора.</w:t>
      </w:r>
    </w:p>
    <w:p w14:paraId="11386AAC"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3.1. Сумма договора составляет: ________________________.00 (______________________________) Сум с НДС.</w:t>
      </w:r>
    </w:p>
    <w:p w14:paraId="3C60FD02" w14:textId="652C6BBC"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3.2. Предоплата в размере 15% от общей стоимости заказанной Покупателем партии продукции в течение 30 дней с момента получения счёта Продавца и 85% оплата платёжным поручением по факту получения продукции на склад Покупателя на основании счета-фактуры Продавца и приходного ордера Покупателя в течение 60 дней.</w:t>
      </w:r>
    </w:p>
    <w:p w14:paraId="6FD71C3A" w14:textId="77777777" w:rsidR="00CA7D01" w:rsidRPr="003E650E" w:rsidRDefault="00CA7D01" w:rsidP="003E650E">
      <w:pPr>
        <w:pStyle w:val="1"/>
      </w:pPr>
      <w:r w:rsidRPr="003E650E">
        <w:t>Тара и упаковка.</w:t>
      </w:r>
    </w:p>
    <w:p w14:paraId="3286D89C" w14:textId="77777777" w:rsidR="006F0CF7" w:rsidRPr="003E650E" w:rsidRDefault="00CA7D01" w:rsidP="003E650E">
      <w:pPr>
        <w:spacing w:after="0" w:line="276" w:lineRule="auto"/>
        <w:ind w:left="284"/>
        <w:jc w:val="both"/>
        <w:rPr>
          <w:rFonts w:ascii="Times New Roman" w:hAnsi="Times New Roman" w:cs="Times New Roman"/>
        </w:rPr>
      </w:pPr>
      <w:r w:rsidRPr="003E650E">
        <w:rPr>
          <w:rFonts w:ascii="Times New Roman" w:hAnsi="Times New Roman" w:cs="Times New Roman"/>
        </w:rPr>
        <w:t xml:space="preserve">4.1. Упаковка </w:t>
      </w:r>
      <w:r w:rsidR="006F0CF7" w:rsidRPr="003E650E">
        <w:rPr>
          <w:rFonts w:ascii="Times New Roman" w:hAnsi="Times New Roman" w:cs="Times New Roman"/>
        </w:rPr>
        <w:t>Продукции производится в соответствии с нормативными документами завода-производителя.</w:t>
      </w:r>
    </w:p>
    <w:p w14:paraId="1A457B2E" w14:textId="77777777" w:rsidR="002E25E2" w:rsidRPr="003E650E" w:rsidRDefault="00CA7D01" w:rsidP="003E650E">
      <w:pPr>
        <w:spacing w:after="0" w:line="276" w:lineRule="auto"/>
        <w:ind w:left="284"/>
        <w:jc w:val="both"/>
        <w:rPr>
          <w:rFonts w:ascii="Times New Roman" w:hAnsi="Times New Roman" w:cs="Times New Roman"/>
        </w:rPr>
      </w:pPr>
      <w:r w:rsidRPr="003E650E">
        <w:rPr>
          <w:rFonts w:ascii="Times New Roman" w:hAnsi="Times New Roman" w:cs="Times New Roman"/>
        </w:rPr>
        <w:t xml:space="preserve">4.2. </w:t>
      </w:r>
      <w:r w:rsidR="002E25E2" w:rsidRPr="003E650E">
        <w:rPr>
          <w:rFonts w:ascii="Times New Roman" w:hAnsi="Times New Roman" w:cs="Times New Roman"/>
        </w:rPr>
        <w:t>Маркировка Продукции производится в соответствии с нормативными документами завода-производителя.</w:t>
      </w:r>
    </w:p>
    <w:p w14:paraId="2AD8BA52" w14:textId="7A4A9510" w:rsidR="00CA7D01" w:rsidRPr="003E650E" w:rsidRDefault="00CA7D01" w:rsidP="003E650E">
      <w:pPr>
        <w:spacing w:after="0" w:line="240" w:lineRule="auto"/>
        <w:ind w:left="284"/>
        <w:jc w:val="both"/>
        <w:rPr>
          <w:rFonts w:ascii="Times New Roman" w:hAnsi="Times New Roman" w:cs="Times New Roman"/>
        </w:rPr>
      </w:pPr>
    </w:p>
    <w:p w14:paraId="173FF255" w14:textId="77777777" w:rsidR="00CA7D01" w:rsidRPr="003E650E" w:rsidRDefault="00CA7D01" w:rsidP="003E650E">
      <w:pPr>
        <w:pStyle w:val="1"/>
      </w:pPr>
      <w:r w:rsidRPr="003E650E">
        <w:t>Срок и порядок поставки продукции.</w:t>
      </w:r>
    </w:p>
    <w:p w14:paraId="0B4055A3"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5.1. Пункт доставки Продукции: ___________________________.</w:t>
      </w:r>
    </w:p>
    <w:p w14:paraId="3E220EE1"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5.2. Исполнитель обязан поставить Продукцию Покупателю не позднее 120 календарных дней с момента получения предоплаты. Срок поставки продукции начинает исчисляться  с момента проведения 15% предоплаты.</w:t>
      </w:r>
    </w:p>
    <w:p w14:paraId="3BA19E36" w14:textId="77777777" w:rsidR="00CA7D01" w:rsidRPr="003E650E" w:rsidRDefault="00CA7D01" w:rsidP="003E650E">
      <w:pPr>
        <w:spacing w:after="0" w:line="240" w:lineRule="auto"/>
        <w:ind w:firstLine="284"/>
        <w:jc w:val="both"/>
        <w:rPr>
          <w:rFonts w:ascii="Times New Roman" w:hAnsi="Times New Roman" w:cs="Times New Roman"/>
        </w:rPr>
      </w:pPr>
      <w:r w:rsidRPr="003E650E">
        <w:rPr>
          <w:rFonts w:ascii="Times New Roman" w:hAnsi="Times New Roman" w:cs="Times New Roman"/>
        </w:rPr>
        <w:t>5.3. Отгрузка Продукции осуществляется автотранспортом Продавца.</w:t>
      </w:r>
    </w:p>
    <w:p w14:paraId="423F5A9A" w14:textId="77777777" w:rsidR="00CA7D01" w:rsidRPr="003E650E" w:rsidRDefault="00CA7D01" w:rsidP="003E650E">
      <w:pPr>
        <w:spacing w:after="0" w:line="240" w:lineRule="auto"/>
        <w:ind w:firstLine="284"/>
        <w:jc w:val="both"/>
        <w:rPr>
          <w:rFonts w:ascii="Times New Roman" w:hAnsi="Times New Roman" w:cs="Times New Roman"/>
        </w:rPr>
      </w:pPr>
      <w:r w:rsidRPr="003E650E">
        <w:rPr>
          <w:rFonts w:ascii="Times New Roman" w:hAnsi="Times New Roman" w:cs="Times New Roman"/>
        </w:rPr>
        <w:t>5.4. Датой отгрузки Продукции является дата, указанная в счете-фактуре.</w:t>
      </w:r>
    </w:p>
    <w:p w14:paraId="1383AFBF"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5.5. За три дня до начала отгрузки Исполнитель обязан направить Покупателю по электронной почте или по факсу извещение о готовности Продукции к отгрузке.</w:t>
      </w:r>
    </w:p>
    <w:p w14:paraId="3DF9F825" w14:textId="77777777" w:rsidR="00CA7D01" w:rsidRPr="003E650E" w:rsidRDefault="00CA7D01" w:rsidP="003E650E">
      <w:pPr>
        <w:pStyle w:val="1"/>
      </w:pPr>
      <w:r w:rsidRPr="003E650E">
        <w:t>Порядок сдачи-приемки и рекламации.</w:t>
      </w:r>
    </w:p>
    <w:p w14:paraId="39B18167"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6.1. Приёмка Продукции осуществляется Покупателем: - по количеству, согласно фактически поставленному количеству;</w:t>
      </w:r>
    </w:p>
    <w:p w14:paraId="69BE1DB7"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 по качеству, согласно требованиям, оговоренным в разделе 2 договора и Приложении № 1.</w:t>
      </w:r>
    </w:p>
    <w:p w14:paraId="3D86D264"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6.2. Претензии по дефектам Продукции, выявленным при поступлении Продукции и в гарантийный период могут быть заявлены в течение 45 дней после их обнаружения Покупателем, а по количеству и комплектности - не позднее 30 дней с момента поступления Продукции на склад Покупателя.</w:t>
      </w:r>
    </w:p>
    <w:p w14:paraId="78422928"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 xml:space="preserve">6.3. В случае обнаружения недостачи, некомплектной, некачественной Продукции вызов представителя Продавца обязателен. Если представитель Продавца не явится в течение 5-ти дней с момента получения </w:t>
      </w:r>
      <w:r w:rsidRPr="003E650E">
        <w:rPr>
          <w:rFonts w:ascii="Times New Roman" w:hAnsi="Times New Roman" w:cs="Times New Roman"/>
        </w:rPr>
        <w:lastRenderedPageBreak/>
        <w:t>вызова Покупателя, акт о ненадлежащем качестве, некомплектности, недостаче Продукции составляется Покупателем  в одностороннем порядке.</w:t>
      </w:r>
    </w:p>
    <w:p w14:paraId="1D31D3C7" w14:textId="77777777" w:rsidR="00CA7D01" w:rsidRPr="003E650E" w:rsidRDefault="00CA7D01" w:rsidP="003E650E">
      <w:pPr>
        <w:pStyle w:val="1"/>
      </w:pPr>
      <w:r w:rsidRPr="003E650E">
        <w:t>Имущественная ответственность.</w:t>
      </w:r>
    </w:p>
    <w:p w14:paraId="1B9630AB"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 xml:space="preserve">7.1. За неисполнение или ненадлежащее исполнение условий договора Стороны несут ответственность, предусмотренную Законом «О договорно-правовой базе деятельности хозяйствующих субъектов </w:t>
      </w:r>
      <w:proofErr w:type="spellStart"/>
      <w:r w:rsidRPr="003E650E">
        <w:rPr>
          <w:rFonts w:ascii="Times New Roman" w:hAnsi="Times New Roman" w:cs="Times New Roman"/>
        </w:rPr>
        <w:t>РУз</w:t>
      </w:r>
      <w:proofErr w:type="spellEnd"/>
      <w:r w:rsidRPr="003E650E">
        <w:rPr>
          <w:rFonts w:ascii="Times New Roman" w:hAnsi="Times New Roman" w:cs="Times New Roman"/>
        </w:rPr>
        <w:t xml:space="preserve">» и гражданским кодексом </w:t>
      </w:r>
      <w:proofErr w:type="spellStart"/>
      <w:r w:rsidRPr="003E650E">
        <w:rPr>
          <w:rFonts w:ascii="Times New Roman" w:hAnsi="Times New Roman" w:cs="Times New Roman"/>
        </w:rPr>
        <w:t>РУз</w:t>
      </w:r>
      <w:proofErr w:type="spellEnd"/>
      <w:r w:rsidRPr="003E650E">
        <w:rPr>
          <w:rFonts w:ascii="Times New Roman" w:hAnsi="Times New Roman" w:cs="Times New Roman"/>
        </w:rPr>
        <w:t xml:space="preserve">. </w:t>
      </w:r>
    </w:p>
    <w:p w14:paraId="6BD5CC83"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7.2. В случае поставки некомплектной Продукции, несоответствующей требованиям, указанным в приложении №1 и в разделе 2 настоящего договора, Исполнитель уплачивает Покупателю штраф в размере 20 % от стоимости указанной Продукции. Штраф взыскивается с Продавца в без акцептном порядке не позднее 10-ти дней после составления акта о ненадлежащем качестве некомплектной Продукции.</w:t>
      </w:r>
    </w:p>
    <w:p w14:paraId="0413A6DE" w14:textId="785FDE84"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 xml:space="preserve">7.3. При нарушении сроков замены, </w:t>
      </w:r>
      <w:proofErr w:type="spellStart"/>
      <w:r w:rsidRPr="003E650E">
        <w:rPr>
          <w:rFonts w:ascii="Times New Roman" w:hAnsi="Times New Roman" w:cs="Times New Roman"/>
        </w:rPr>
        <w:t>доукомплектации</w:t>
      </w:r>
      <w:proofErr w:type="spellEnd"/>
      <w:r w:rsidRPr="003E650E">
        <w:rPr>
          <w:rFonts w:ascii="Times New Roman" w:hAnsi="Times New Roman" w:cs="Times New Roman"/>
        </w:rPr>
        <w:t xml:space="preserve"> Продукции, как указано в п.2.</w:t>
      </w:r>
      <w:r w:rsidR="00C82DCB" w:rsidRPr="003E650E">
        <w:rPr>
          <w:rFonts w:ascii="Times New Roman" w:hAnsi="Times New Roman" w:cs="Times New Roman"/>
        </w:rPr>
        <w:t>3</w:t>
      </w:r>
      <w:r w:rsidRPr="003E650E">
        <w:rPr>
          <w:rFonts w:ascii="Times New Roman" w:hAnsi="Times New Roman" w:cs="Times New Roman"/>
        </w:rPr>
        <w:t xml:space="preserve"> настоящего договора, Исполнитель возвращает Покупателю оплаченную стоимость некачественной, некомплектной Продукции в 10-дневный срок с момента истечения срока замены, </w:t>
      </w:r>
      <w:proofErr w:type="spellStart"/>
      <w:r w:rsidRPr="003E650E">
        <w:rPr>
          <w:rFonts w:ascii="Times New Roman" w:hAnsi="Times New Roman" w:cs="Times New Roman"/>
        </w:rPr>
        <w:t>доукомплектации</w:t>
      </w:r>
      <w:proofErr w:type="spellEnd"/>
      <w:r w:rsidRPr="003E650E">
        <w:rPr>
          <w:rFonts w:ascii="Times New Roman" w:hAnsi="Times New Roman" w:cs="Times New Roman"/>
        </w:rPr>
        <w:t xml:space="preserve">. Возврат некомплектной, некачественной, дефектной Продукции осуществляете со склада Покупателя автотранспортом Продавца. </w:t>
      </w:r>
    </w:p>
    <w:p w14:paraId="00F54E12"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 xml:space="preserve">7.4. Исполнитель несет ответственность за то, что продукция завезена в </w:t>
      </w:r>
      <w:proofErr w:type="spellStart"/>
      <w:r w:rsidRPr="003E650E">
        <w:rPr>
          <w:rFonts w:ascii="Times New Roman" w:hAnsi="Times New Roman" w:cs="Times New Roman"/>
        </w:rPr>
        <w:t>РУз</w:t>
      </w:r>
      <w:proofErr w:type="spellEnd"/>
      <w:r w:rsidRPr="003E650E">
        <w:rPr>
          <w:rFonts w:ascii="Times New Roman" w:hAnsi="Times New Roman" w:cs="Times New Roman"/>
        </w:rPr>
        <w:t xml:space="preserve"> в установленном законом порядке.</w:t>
      </w:r>
    </w:p>
    <w:p w14:paraId="5DC0BD96"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 xml:space="preserve">7.5. В случае не поставки Продукции в срок,  установленный  п. 5.2. настоящего договора, по требованию Покупателя Исполнитель обязуется возвратить денежные средства, поступившие как предоплата, на расчетный счет Покупателя в течение 10 (десяти) рабочих дней. В случае не возврата  Исполнитель уплачивает Покупателю штраф в размере 10% от суммы аванса, а также возвращает всю сумму аванса.  </w:t>
      </w:r>
    </w:p>
    <w:p w14:paraId="46361469"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7.6. В случае неоплаты поставленной Продукции в срок, указанный в п.3.3 настоящего Договора, Заказчик уплачивает Продавцу пеню в размере 0,5% от просроченной суммы за каждый день просрочки, но не более 5 % от просроченной суммы.</w:t>
      </w:r>
    </w:p>
    <w:p w14:paraId="23B9DB2F"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7.7. Исполнитель представляет Покупателю на поставленную Продукцию копию сертификата соответствия ГУП «</w:t>
      </w:r>
      <w:proofErr w:type="spellStart"/>
      <w:r w:rsidRPr="003E650E">
        <w:rPr>
          <w:rFonts w:ascii="Times New Roman" w:hAnsi="Times New Roman" w:cs="Times New Roman"/>
        </w:rPr>
        <w:t>Uztest</w:t>
      </w:r>
      <w:proofErr w:type="spellEnd"/>
      <w:r w:rsidRPr="003E650E">
        <w:rPr>
          <w:rFonts w:ascii="Times New Roman" w:hAnsi="Times New Roman" w:cs="Times New Roman"/>
        </w:rPr>
        <w:t>», а также оригинал сертификата качества выданного производителем продукции. Документы предоставляются вместе с Продукцией.</w:t>
      </w:r>
    </w:p>
    <w:p w14:paraId="2C1A6827"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7.8.   Исполнитель в качестве гарантии исполнения обязательств по договору до его полного исполнения оставляет гарантию обеспечения своего тендерного предложения либо представляет банковскую гарантию или денежный депозит на счет Заказчика в размере 1 (одного) % от общей суммы настоящего договора в течение 15 дней.</w:t>
      </w:r>
    </w:p>
    <w:p w14:paraId="0C1A5DFD"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7.9. По выполнению Исполнителем своих обязательств по настоящему договору залоговая сумма возвращается Исполнителю в течение 3 рабочих дней.</w:t>
      </w:r>
    </w:p>
    <w:p w14:paraId="6A9460C4" w14:textId="77777777" w:rsidR="00CA7D01" w:rsidRPr="003E650E" w:rsidRDefault="00CA7D01" w:rsidP="003E650E">
      <w:pPr>
        <w:pStyle w:val="1"/>
      </w:pPr>
      <w:r w:rsidRPr="003E650E">
        <w:t>Форс-мажор.</w:t>
      </w:r>
    </w:p>
    <w:p w14:paraId="59511F56"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8.1.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а именно: пожара, наводнения, землетрясения или других стихийных бедствий, войны, решений правительства, если эти обстоятельства непосредственно повлияли на исполнение настоящего Договора.</w:t>
      </w:r>
    </w:p>
    <w:p w14:paraId="182C01CF"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8.2. О наступлении обстоятельств непреодолимой силы стороны извещают друг друга немедленно после наступления этих обстоятельств.</w:t>
      </w:r>
    </w:p>
    <w:p w14:paraId="6B4E1453"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8.3. Наступление форс-мажорных обстоятельств подтверждается компетентными органами, при этом срок исполнения обязательств по настоящему Договору отодвигается на срок действия обстоятельств непреодолимой силы.</w:t>
      </w:r>
    </w:p>
    <w:p w14:paraId="0843D8AD" w14:textId="6A2515CF"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8.4. Небрежность в извещении о форс-мажорных обстоятельствах: задержка в извещении на срок свыше 3 (трех) суток, непредставление подтверждения компетентной организации в течении 25 (двадцати пяти)  дней с момента наступления форс-мажора исключает право Стороны ссылаться на вышеуказанные обстоятельства как на причину исполнения своих обязательствах.</w:t>
      </w:r>
    </w:p>
    <w:p w14:paraId="2BC2A0EF" w14:textId="1FFFD8F1" w:rsidR="009709D6" w:rsidRPr="003E650E" w:rsidRDefault="009709D6" w:rsidP="003E650E">
      <w:pPr>
        <w:spacing w:after="0" w:line="240" w:lineRule="auto"/>
        <w:ind w:left="284"/>
        <w:jc w:val="both"/>
        <w:rPr>
          <w:rFonts w:ascii="Times New Roman" w:hAnsi="Times New Roman" w:cs="Times New Roman"/>
        </w:rPr>
      </w:pPr>
      <w:r w:rsidRPr="003E650E">
        <w:rPr>
          <w:rFonts w:ascii="Times New Roman" w:hAnsi="Times New Roman" w:cs="Times New Roman"/>
        </w:rPr>
        <w:t>8.5. В случае нарушения сроков поставки или недопоставки продукции, Продавец уплачивает Покупателю пеню в размере 0,1% стоимости неисполненной части обязательства за каждый день просрочки, но не более 3% стоимости неисполненных обязательств.</w:t>
      </w:r>
    </w:p>
    <w:p w14:paraId="35325E15" w14:textId="5CB02519" w:rsidR="009709D6" w:rsidRPr="003E650E" w:rsidRDefault="009709D6" w:rsidP="003E650E">
      <w:pPr>
        <w:spacing w:after="0" w:line="240" w:lineRule="auto"/>
        <w:ind w:left="284"/>
        <w:jc w:val="both"/>
        <w:rPr>
          <w:rFonts w:ascii="Times New Roman" w:hAnsi="Times New Roman" w:cs="Times New Roman"/>
        </w:rPr>
      </w:pPr>
    </w:p>
    <w:p w14:paraId="2DDC2C55" w14:textId="77777777" w:rsidR="00CA7D01" w:rsidRPr="003E650E" w:rsidRDefault="00CA7D01" w:rsidP="003E650E">
      <w:pPr>
        <w:pStyle w:val="1"/>
      </w:pPr>
      <w:r w:rsidRPr="003E650E">
        <w:lastRenderedPageBreak/>
        <w:t>Порядок рассмотрения споров и дополнительные условия.</w:t>
      </w:r>
    </w:p>
    <w:p w14:paraId="729D774B"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9.1. Ни одна из сторон не вправе передать свои права и обязанности по данному договору третьей стороне.</w:t>
      </w:r>
    </w:p>
    <w:p w14:paraId="1DF65DDA"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9.2. Любые изменения или дополнения могут быть внесены в данный Договор только с письменного согласия обеих сторон, путем заключения дополнительных соглашений и являются его неотъемлемой частью.</w:t>
      </w:r>
    </w:p>
    <w:p w14:paraId="0F7B335D" w14:textId="21E9E84D"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 xml:space="preserve">9.3. Исполнитель и Заказчик обязаны принять все меры к разрешению всех споров и разногласий, которые могут возникнуть из настоящего Договора до обращения в суд, путем предъявления претензий. Претензии должны рассматриваться в течение </w:t>
      </w:r>
      <w:r w:rsidR="00C82DCB" w:rsidRPr="003E650E">
        <w:rPr>
          <w:rFonts w:ascii="Times New Roman" w:hAnsi="Times New Roman" w:cs="Times New Roman"/>
        </w:rPr>
        <w:t>15 дней</w:t>
      </w:r>
      <w:r w:rsidRPr="003E650E">
        <w:rPr>
          <w:rFonts w:ascii="Times New Roman" w:hAnsi="Times New Roman" w:cs="Times New Roman"/>
        </w:rPr>
        <w:t xml:space="preserve"> с момента их получения с дачей письменного ответа.</w:t>
      </w:r>
    </w:p>
    <w:p w14:paraId="046E2EFC"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9.4. В случае не достижения соглашения, споры, возникающие при исполнении сторонами условий данного Договора, подлежат разрешению в экономических судах по месту нахождения ответчика, в соответствии с процедурой, установленной для этих судов.</w:t>
      </w:r>
    </w:p>
    <w:p w14:paraId="120D35DE" w14:textId="77777777" w:rsidR="00CA7D01" w:rsidRPr="003E650E" w:rsidRDefault="00CA7D01" w:rsidP="003E650E">
      <w:pPr>
        <w:pStyle w:val="1"/>
      </w:pPr>
      <w:r w:rsidRPr="003E650E">
        <w:t>Другие условия и срок действия Договора.</w:t>
      </w:r>
    </w:p>
    <w:p w14:paraId="1FD84198" w14:textId="3AF7E153"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 xml:space="preserve">10.1. Настоящий Договор вступает в силу с момента подписания его обеими сторонами и действует до </w:t>
      </w:r>
      <w:r w:rsidR="002824DC" w:rsidRPr="003E650E">
        <w:rPr>
          <w:rFonts w:ascii="Times New Roman" w:hAnsi="Times New Roman" w:cs="Times New Roman"/>
        </w:rPr>
        <w:t>25.</w:t>
      </w:r>
      <w:r w:rsidR="009B0032" w:rsidRPr="003E650E">
        <w:rPr>
          <w:rFonts w:ascii="Times New Roman" w:hAnsi="Times New Roman" w:cs="Times New Roman"/>
        </w:rPr>
        <w:t>12</w:t>
      </w:r>
      <w:r w:rsidR="002824DC" w:rsidRPr="003E650E">
        <w:rPr>
          <w:rFonts w:ascii="Times New Roman" w:hAnsi="Times New Roman" w:cs="Times New Roman"/>
        </w:rPr>
        <w:t>.202</w:t>
      </w:r>
      <w:r w:rsidR="009B0032" w:rsidRPr="003E650E">
        <w:rPr>
          <w:rFonts w:ascii="Times New Roman" w:hAnsi="Times New Roman" w:cs="Times New Roman"/>
        </w:rPr>
        <w:t>2</w:t>
      </w:r>
      <w:r w:rsidRPr="003E650E">
        <w:rPr>
          <w:rFonts w:ascii="Times New Roman" w:hAnsi="Times New Roman" w:cs="Times New Roman"/>
        </w:rPr>
        <w:t>г.</w:t>
      </w:r>
    </w:p>
    <w:p w14:paraId="465923AF" w14:textId="77777777" w:rsidR="00CA7D01" w:rsidRPr="003E650E" w:rsidRDefault="00CA7D01" w:rsidP="003E650E">
      <w:pPr>
        <w:spacing w:after="0" w:line="240" w:lineRule="auto"/>
        <w:ind w:left="284"/>
        <w:jc w:val="both"/>
        <w:rPr>
          <w:rFonts w:ascii="Times New Roman" w:hAnsi="Times New Roman" w:cs="Times New Roman"/>
        </w:rPr>
      </w:pPr>
      <w:r w:rsidRPr="003E650E">
        <w:rPr>
          <w:rFonts w:ascii="Times New Roman" w:hAnsi="Times New Roman" w:cs="Times New Roman"/>
        </w:rPr>
        <w:t>10.2. Данный Договор составлен в двух экземплярах, по одному для каждой из сторон, причём каждый имеет одинаковую юридическую силу.</w:t>
      </w:r>
    </w:p>
    <w:p w14:paraId="64BAC4A4" w14:textId="77777777" w:rsidR="00CA7D01" w:rsidRPr="003E650E" w:rsidRDefault="00CA7D01" w:rsidP="003E650E">
      <w:pPr>
        <w:numPr>
          <w:ilvl w:val="0"/>
          <w:numId w:val="8"/>
        </w:numPr>
        <w:spacing w:after="0" w:line="240" w:lineRule="auto"/>
        <w:jc w:val="both"/>
        <w:rPr>
          <w:rFonts w:ascii="Times New Roman" w:hAnsi="Times New Roman" w:cs="Times New Roman"/>
        </w:rPr>
      </w:pPr>
      <w:r w:rsidRPr="003E650E">
        <w:rPr>
          <w:rFonts w:ascii="Times New Roman" w:hAnsi="Times New Roman" w:cs="Times New Roman"/>
        </w:rPr>
        <w:t>Юридические адреса и платежные реквизиты сторон:</w:t>
      </w:r>
    </w:p>
    <w:p w14:paraId="6C16C023" w14:textId="77777777" w:rsidR="00CA7D01" w:rsidRPr="003E650E" w:rsidRDefault="00CA7D01" w:rsidP="003E650E">
      <w:pPr>
        <w:spacing w:after="0" w:line="240" w:lineRule="auto"/>
        <w:ind w:left="644"/>
        <w:jc w:val="both"/>
        <w:rPr>
          <w:rFonts w:ascii="Times New Roman" w:hAnsi="Times New Roman" w:cs="Times New Roman"/>
        </w:rPr>
      </w:pPr>
    </w:p>
    <w:p w14:paraId="0633FB02" w14:textId="77777777" w:rsidR="00CA7D01" w:rsidRPr="003E650E" w:rsidRDefault="00CA7D01" w:rsidP="003E650E">
      <w:pPr>
        <w:spacing w:after="0" w:line="240" w:lineRule="auto"/>
        <w:jc w:val="both"/>
        <w:rPr>
          <w:rFonts w:ascii="Times New Roman" w:hAnsi="Times New Roman" w:cs="Times New Roman"/>
        </w:rPr>
      </w:pPr>
    </w:p>
    <w:p w14:paraId="056AF316" w14:textId="77777777" w:rsidR="00CA7D01" w:rsidRPr="003E650E" w:rsidRDefault="00CA7D01" w:rsidP="003E650E">
      <w:pPr>
        <w:pStyle w:val="11"/>
        <w:spacing w:after="0"/>
        <w:jc w:val="both"/>
        <w:rPr>
          <w:sz w:val="18"/>
          <w:szCs w:val="18"/>
          <w:lang w:val="en-US" w:eastAsia="en-US"/>
        </w:rPr>
      </w:pPr>
    </w:p>
    <w:p w14:paraId="72FC5873" w14:textId="77777777" w:rsidR="00CA7D01" w:rsidRPr="003E650E" w:rsidRDefault="00CA7D01" w:rsidP="003E650E">
      <w:pPr>
        <w:pStyle w:val="11"/>
        <w:spacing w:after="0"/>
        <w:jc w:val="both"/>
        <w:rPr>
          <w:sz w:val="18"/>
          <w:szCs w:val="18"/>
          <w:lang w:eastAsia="en-US"/>
        </w:rPr>
      </w:pPr>
    </w:p>
    <w:p w14:paraId="55DA1C3A" w14:textId="77777777" w:rsidR="00CA7D01" w:rsidRPr="003E650E" w:rsidRDefault="00CA7D01" w:rsidP="003E650E">
      <w:pPr>
        <w:pStyle w:val="11"/>
        <w:spacing w:after="0"/>
        <w:jc w:val="both"/>
        <w:rPr>
          <w:sz w:val="18"/>
          <w:szCs w:val="18"/>
          <w:lang w:eastAsia="en-US"/>
        </w:rPr>
      </w:pPr>
    </w:p>
    <w:p w14:paraId="558959D9" w14:textId="77777777" w:rsidR="00CA7D01" w:rsidRPr="003E650E" w:rsidRDefault="00CA7D01" w:rsidP="003E650E">
      <w:pPr>
        <w:spacing w:after="0" w:line="240" w:lineRule="auto"/>
        <w:jc w:val="both"/>
        <w:rPr>
          <w:rFonts w:ascii="Times New Roman" w:hAnsi="Times New Roman" w:cs="Times New Roman"/>
          <w:lang w:val="en-US"/>
        </w:rPr>
      </w:pPr>
    </w:p>
    <w:sectPr w:rsidR="00CA7D01" w:rsidRPr="003E650E" w:rsidSect="00CA7D01">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6EE"/>
    <w:multiLevelType w:val="multilevel"/>
    <w:tmpl w:val="E5AA61F2"/>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1856" w:hanging="72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068" w:hanging="1080"/>
      </w:pPr>
      <w:rPr>
        <w:rFonts w:hint="default"/>
      </w:rPr>
    </w:lvl>
    <w:lvl w:ilvl="8">
      <w:start w:val="1"/>
      <w:numFmt w:val="decimal"/>
      <w:lvlText w:val="%1.%2.%3.%4.%5.%6.%7.%8.%9."/>
      <w:lvlJc w:val="left"/>
      <w:pPr>
        <w:ind w:left="3712" w:hanging="1440"/>
      </w:pPr>
      <w:rPr>
        <w:rFonts w:hint="default"/>
      </w:rPr>
    </w:lvl>
  </w:abstractNum>
  <w:abstractNum w:abstractNumId="1" w15:restartNumberingAfterBreak="0">
    <w:nsid w:val="0A4B0D8A"/>
    <w:multiLevelType w:val="multilevel"/>
    <w:tmpl w:val="DDF49990"/>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1856" w:hanging="72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068" w:hanging="1080"/>
      </w:pPr>
      <w:rPr>
        <w:rFonts w:hint="default"/>
      </w:rPr>
    </w:lvl>
    <w:lvl w:ilvl="8">
      <w:start w:val="1"/>
      <w:numFmt w:val="decimal"/>
      <w:lvlText w:val="%1.%2.%3.%4.%5.%6.%7.%8.%9."/>
      <w:lvlJc w:val="left"/>
      <w:pPr>
        <w:ind w:left="3712" w:hanging="1440"/>
      </w:pPr>
      <w:rPr>
        <w:rFonts w:hint="default"/>
      </w:rPr>
    </w:lvl>
  </w:abstractNum>
  <w:abstractNum w:abstractNumId="2" w15:restartNumberingAfterBreak="0">
    <w:nsid w:val="0AC4296B"/>
    <w:multiLevelType w:val="hybridMultilevel"/>
    <w:tmpl w:val="C0B0B9CC"/>
    <w:lvl w:ilvl="0" w:tplc="86C49186">
      <w:start w:val="1"/>
      <w:numFmt w:val="decimal"/>
      <w:lvlText w:val="%1."/>
      <w:lvlJc w:val="left"/>
      <w:pPr>
        <w:tabs>
          <w:tab w:val="num" w:pos="644"/>
        </w:tabs>
        <w:ind w:left="644" w:hanging="360"/>
      </w:pPr>
      <w:rPr>
        <w:rFonts w:hint="default"/>
      </w:rPr>
    </w:lvl>
    <w:lvl w:ilvl="1" w:tplc="50925CDE">
      <w:numFmt w:val="none"/>
      <w:lvlText w:val=""/>
      <w:lvlJc w:val="left"/>
      <w:pPr>
        <w:tabs>
          <w:tab w:val="num" w:pos="360"/>
        </w:tabs>
      </w:pPr>
    </w:lvl>
    <w:lvl w:ilvl="2" w:tplc="27600FDE">
      <w:numFmt w:val="none"/>
      <w:lvlText w:val=""/>
      <w:lvlJc w:val="left"/>
      <w:pPr>
        <w:tabs>
          <w:tab w:val="num" w:pos="360"/>
        </w:tabs>
      </w:pPr>
    </w:lvl>
    <w:lvl w:ilvl="3" w:tplc="1B945A40">
      <w:numFmt w:val="none"/>
      <w:lvlText w:val=""/>
      <w:lvlJc w:val="left"/>
      <w:pPr>
        <w:tabs>
          <w:tab w:val="num" w:pos="360"/>
        </w:tabs>
      </w:pPr>
    </w:lvl>
    <w:lvl w:ilvl="4" w:tplc="C56A0CE8">
      <w:numFmt w:val="none"/>
      <w:lvlText w:val=""/>
      <w:lvlJc w:val="left"/>
      <w:pPr>
        <w:tabs>
          <w:tab w:val="num" w:pos="360"/>
        </w:tabs>
      </w:pPr>
    </w:lvl>
    <w:lvl w:ilvl="5" w:tplc="6BB8CCF2">
      <w:numFmt w:val="none"/>
      <w:lvlText w:val=""/>
      <w:lvlJc w:val="left"/>
      <w:pPr>
        <w:tabs>
          <w:tab w:val="num" w:pos="360"/>
        </w:tabs>
      </w:pPr>
    </w:lvl>
    <w:lvl w:ilvl="6" w:tplc="0632F764">
      <w:numFmt w:val="none"/>
      <w:lvlText w:val=""/>
      <w:lvlJc w:val="left"/>
      <w:pPr>
        <w:tabs>
          <w:tab w:val="num" w:pos="360"/>
        </w:tabs>
      </w:pPr>
    </w:lvl>
    <w:lvl w:ilvl="7" w:tplc="6F86DE98">
      <w:numFmt w:val="none"/>
      <w:lvlText w:val=""/>
      <w:lvlJc w:val="left"/>
      <w:pPr>
        <w:tabs>
          <w:tab w:val="num" w:pos="360"/>
        </w:tabs>
      </w:pPr>
    </w:lvl>
    <w:lvl w:ilvl="8" w:tplc="30EEA2A6">
      <w:numFmt w:val="none"/>
      <w:lvlText w:val=""/>
      <w:lvlJc w:val="left"/>
      <w:pPr>
        <w:tabs>
          <w:tab w:val="num" w:pos="360"/>
        </w:tabs>
      </w:pPr>
    </w:lvl>
  </w:abstractNum>
  <w:abstractNum w:abstractNumId="3" w15:restartNumberingAfterBreak="0">
    <w:nsid w:val="10E5551A"/>
    <w:multiLevelType w:val="hybridMultilevel"/>
    <w:tmpl w:val="2BAA7784"/>
    <w:lvl w:ilvl="0" w:tplc="D3A2A0E6">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3E004D"/>
    <w:multiLevelType w:val="multilevel"/>
    <w:tmpl w:val="5D589662"/>
    <w:lvl w:ilvl="0">
      <w:start w:val="1"/>
      <w:numFmt w:val="decimal"/>
      <w:lvlText w:val="8.%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1">
      <w:start w:val="100"/>
      <w:numFmt w:val="lowerRoman"/>
      <w:lvlText w:val="%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2">
      <w:start w:val="4"/>
      <w:numFmt w:val="lowerLetter"/>
      <w:lvlText w:val="%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rPr>
    </w:lvl>
    <w:lvl w:ilvl="3">
      <w:start w:val="1"/>
      <w:numFmt w:val="decimal"/>
      <w:lvlText w:val="%4)"/>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A685A02"/>
    <w:multiLevelType w:val="multilevel"/>
    <w:tmpl w:val="736EE04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13F11BB"/>
    <w:multiLevelType w:val="hybridMultilevel"/>
    <w:tmpl w:val="5464D392"/>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B227038"/>
    <w:multiLevelType w:val="multilevel"/>
    <w:tmpl w:val="C680BEB4"/>
    <w:lvl w:ilvl="0">
      <w:start w:val="8"/>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6C07194D"/>
    <w:multiLevelType w:val="multilevel"/>
    <w:tmpl w:val="A77A75D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FA55AC6"/>
    <w:multiLevelType w:val="multilevel"/>
    <w:tmpl w:val="581ED372"/>
    <w:lvl w:ilvl="0">
      <w:start w:val="1"/>
      <w:numFmt w:val="bullet"/>
      <w:lvlText w:val="•"/>
      <w:lvlJc w:val="left"/>
      <w:rPr>
        <w:rFonts w:ascii="Times New Roman" w:eastAsia="Times New Roman" w:hAnsi="Times New Roman" w:cs="Times New Roman"/>
        <w:b/>
        <w:bCs/>
        <w:i w:val="0"/>
        <w:iCs w:val="0"/>
        <w:smallCaps w:val="0"/>
        <w:strike w:val="0"/>
        <w:color w:val="000000"/>
        <w:spacing w:val="1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73A3E91"/>
    <w:multiLevelType w:val="multilevel"/>
    <w:tmpl w:val="BBECC054"/>
    <w:lvl w:ilvl="0">
      <w:start w:val="4"/>
      <w:numFmt w:val="decimal"/>
      <w:lvlText w:val="%1."/>
      <w:lvlJc w:val="left"/>
      <w:pPr>
        <w:ind w:left="1003" w:hanging="360"/>
      </w:pPr>
      <w:rPr>
        <w:rFonts w:hint="default"/>
        <w:b/>
      </w:rPr>
    </w:lvl>
    <w:lvl w:ilvl="1">
      <w:start w:val="1"/>
      <w:numFmt w:val="decimal"/>
      <w:isLgl/>
      <w:lvlText w:val="%1.%2."/>
      <w:lvlJc w:val="left"/>
      <w:pPr>
        <w:ind w:left="1895" w:hanging="1185"/>
      </w:pPr>
      <w:rPr>
        <w:rFonts w:hint="default"/>
      </w:rPr>
    </w:lvl>
    <w:lvl w:ilvl="2">
      <w:start w:val="1"/>
      <w:numFmt w:val="decimal"/>
      <w:isLgl/>
      <w:lvlText w:val="%1.%2.%3."/>
      <w:lvlJc w:val="left"/>
      <w:pPr>
        <w:ind w:left="1982" w:hanging="1185"/>
      </w:pPr>
      <w:rPr>
        <w:rFonts w:hint="default"/>
      </w:rPr>
    </w:lvl>
    <w:lvl w:ilvl="3">
      <w:start w:val="1"/>
      <w:numFmt w:val="decimal"/>
      <w:isLgl/>
      <w:lvlText w:val="%1.%2.%3.%4."/>
      <w:lvlJc w:val="left"/>
      <w:pPr>
        <w:ind w:left="2059" w:hanging="1185"/>
      </w:pPr>
      <w:rPr>
        <w:rFonts w:hint="default"/>
      </w:rPr>
    </w:lvl>
    <w:lvl w:ilvl="4">
      <w:start w:val="1"/>
      <w:numFmt w:val="decimal"/>
      <w:isLgl/>
      <w:lvlText w:val="%1.%2.%3.%4.%5."/>
      <w:lvlJc w:val="left"/>
      <w:pPr>
        <w:ind w:left="2136" w:hanging="1185"/>
      </w:pPr>
      <w:rPr>
        <w:rFonts w:hint="default"/>
      </w:rPr>
    </w:lvl>
    <w:lvl w:ilvl="5">
      <w:start w:val="1"/>
      <w:numFmt w:val="decimal"/>
      <w:isLgl/>
      <w:lvlText w:val="%1.%2.%3.%4.%5.%6."/>
      <w:lvlJc w:val="left"/>
      <w:pPr>
        <w:ind w:left="2213" w:hanging="1185"/>
      </w:pPr>
      <w:rPr>
        <w:rFonts w:hint="default"/>
      </w:rPr>
    </w:lvl>
    <w:lvl w:ilvl="6">
      <w:start w:val="1"/>
      <w:numFmt w:val="decimal"/>
      <w:isLgl/>
      <w:lvlText w:val="%1.%2.%3.%4.%5.%6.%7."/>
      <w:lvlJc w:val="left"/>
      <w:pPr>
        <w:ind w:left="2545" w:hanging="1440"/>
      </w:pPr>
      <w:rPr>
        <w:rFonts w:hint="default"/>
      </w:rPr>
    </w:lvl>
    <w:lvl w:ilvl="7">
      <w:start w:val="1"/>
      <w:numFmt w:val="decimal"/>
      <w:isLgl/>
      <w:lvlText w:val="%1.%2.%3.%4.%5.%6.%7.%8."/>
      <w:lvlJc w:val="left"/>
      <w:pPr>
        <w:ind w:left="2622" w:hanging="1440"/>
      </w:pPr>
      <w:rPr>
        <w:rFonts w:hint="default"/>
      </w:rPr>
    </w:lvl>
    <w:lvl w:ilvl="8">
      <w:start w:val="1"/>
      <w:numFmt w:val="decimal"/>
      <w:isLgl/>
      <w:lvlText w:val="%1.%2.%3.%4.%5.%6.%7.%8.%9."/>
      <w:lvlJc w:val="left"/>
      <w:pPr>
        <w:ind w:left="3059" w:hanging="1800"/>
      </w:pPr>
      <w:rPr>
        <w:rFonts w:hint="default"/>
      </w:rPr>
    </w:lvl>
  </w:abstractNum>
  <w:abstractNum w:abstractNumId="11" w15:restartNumberingAfterBreak="0">
    <w:nsid w:val="797B3012"/>
    <w:multiLevelType w:val="multilevel"/>
    <w:tmpl w:val="C0980342"/>
    <w:lvl w:ilvl="0">
      <w:start w:val="5"/>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num w:numId="1" w16cid:durableId="443578379">
    <w:abstractNumId w:val="6"/>
  </w:num>
  <w:num w:numId="2" w16cid:durableId="1949971209">
    <w:abstractNumId w:val="9"/>
  </w:num>
  <w:num w:numId="3" w16cid:durableId="1508327132">
    <w:abstractNumId w:val="4"/>
  </w:num>
  <w:num w:numId="4" w16cid:durableId="410543922">
    <w:abstractNumId w:val="7"/>
  </w:num>
  <w:num w:numId="5" w16cid:durableId="632905266">
    <w:abstractNumId w:val="8"/>
  </w:num>
  <w:num w:numId="6" w16cid:durableId="1245997652">
    <w:abstractNumId w:val="5"/>
  </w:num>
  <w:num w:numId="7" w16cid:durableId="1016536665">
    <w:abstractNumId w:val="11"/>
  </w:num>
  <w:num w:numId="8" w16cid:durableId="918371835">
    <w:abstractNumId w:val="2"/>
  </w:num>
  <w:num w:numId="9" w16cid:durableId="1226910061">
    <w:abstractNumId w:val="1"/>
  </w:num>
  <w:num w:numId="10" w16cid:durableId="1002708724">
    <w:abstractNumId w:val="0"/>
  </w:num>
  <w:num w:numId="11" w16cid:durableId="269974730">
    <w:abstractNumId w:val="3"/>
  </w:num>
  <w:num w:numId="12" w16cid:durableId="455296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70CA"/>
    <w:rsid w:val="000E2107"/>
    <w:rsid w:val="0014176F"/>
    <w:rsid w:val="002824DC"/>
    <w:rsid w:val="002E25E2"/>
    <w:rsid w:val="00327F45"/>
    <w:rsid w:val="00395D40"/>
    <w:rsid w:val="003E650E"/>
    <w:rsid w:val="0044589D"/>
    <w:rsid w:val="00475E83"/>
    <w:rsid w:val="00561E55"/>
    <w:rsid w:val="00660814"/>
    <w:rsid w:val="006B70D9"/>
    <w:rsid w:val="006F0CF7"/>
    <w:rsid w:val="0072517A"/>
    <w:rsid w:val="007774A4"/>
    <w:rsid w:val="007A3BA9"/>
    <w:rsid w:val="00931CC9"/>
    <w:rsid w:val="0093519A"/>
    <w:rsid w:val="009709D6"/>
    <w:rsid w:val="009B0032"/>
    <w:rsid w:val="00AC3904"/>
    <w:rsid w:val="00AC5C51"/>
    <w:rsid w:val="00AF65F1"/>
    <w:rsid w:val="00B52628"/>
    <w:rsid w:val="00B54BCD"/>
    <w:rsid w:val="00B83773"/>
    <w:rsid w:val="00C8070B"/>
    <w:rsid w:val="00C82DCB"/>
    <w:rsid w:val="00CA7D01"/>
    <w:rsid w:val="00CE38FD"/>
    <w:rsid w:val="00D070CA"/>
    <w:rsid w:val="00D2631C"/>
    <w:rsid w:val="00D775EA"/>
    <w:rsid w:val="00E135B6"/>
    <w:rsid w:val="00E2784B"/>
    <w:rsid w:val="00E37CD1"/>
    <w:rsid w:val="00E846AA"/>
    <w:rsid w:val="00F254BF"/>
    <w:rsid w:val="00F37F6E"/>
    <w:rsid w:val="00F8570F"/>
    <w:rsid w:val="00FF42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9F28"/>
  <w15:docId w15:val="{F19FC974-07BD-43B6-A188-F93F71B9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E65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F8570F"/>
    <w:pPr>
      <w:widowControl w:val="0"/>
      <w:tabs>
        <w:tab w:val="left" w:pos="5400"/>
      </w:tabs>
      <w:autoSpaceDE w:val="0"/>
      <w:autoSpaceDN w:val="0"/>
      <w:adjustRightInd w:val="0"/>
      <w:spacing w:after="0" w:line="231" w:lineRule="exact"/>
      <w:ind w:right="19"/>
    </w:pPr>
    <w:rPr>
      <w:rFonts w:ascii="Times New Roman" w:eastAsia="Calibri" w:hAnsi="Times New Roman" w:cs="Times New Roman"/>
      <w:sz w:val="24"/>
      <w:szCs w:val="20"/>
      <w:lang w:val="en-US"/>
    </w:rPr>
  </w:style>
  <w:style w:type="character" w:customStyle="1" w:styleId="a4">
    <w:name w:val="Основной текст Знак"/>
    <w:basedOn w:val="a0"/>
    <w:link w:val="a3"/>
    <w:rsid w:val="00F8570F"/>
    <w:rPr>
      <w:rFonts w:ascii="Times New Roman" w:eastAsia="Calibri" w:hAnsi="Times New Roman" w:cs="Times New Roman"/>
      <w:sz w:val="24"/>
      <w:szCs w:val="20"/>
      <w:lang w:val="en-US"/>
    </w:rPr>
  </w:style>
  <w:style w:type="paragraph" w:styleId="a5">
    <w:name w:val="Plain Text"/>
    <w:basedOn w:val="a"/>
    <w:link w:val="a6"/>
    <w:rsid w:val="00F8570F"/>
    <w:pPr>
      <w:spacing w:after="0" w:line="240" w:lineRule="auto"/>
    </w:pPr>
    <w:rPr>
      <w:rFonts w:ascii="Courier New" w:eastAsia="Times New Roman" w:hAnsi="Courier New" w:cs="Courier New"/>
      <w:sz w:val="20"/>
      <w:szCs w:val="20"/>
      <w:lang w:eastAsia="ru-RU"/>
    </w:rPr>
  </w:style>
  <w:style w:type="character" w:customStyle="1" w:styleId="a6">
    <w:name w:val="Текст Знак"/>
    <w:basedOn w:val="a0"/>
    <w:link w:val="a5"/>
    <w:rsid w:val="00F8570F"/>
    <w:rPr>
      <w:rFonts w:ascii="Courier New" w:eastAsia="Times New Roman" w:hAnsi="Courier New" w:cs="Courier New"/>
      <w:sz w:val="20"/>
      <w:szCs w:val="20"/>
      <w:lang w:eastAsia="ru-RU"/>
    </w:rPr>
  </w:style>
  <w:style w:type="paragraph" w:styleId="a7">
    <w:name w:val="List Paragraph"/>
    <w:basedOn w:val="a"/>
    <w:uiPriority w:val="34"/>
    <w:qFormat/>
    <w:rsid w:val="00F8570F"/>
    <w:pPr>
      <w:spacing w:after="0" w:line="240" w:lineRule="auto"/>
      <w:ind w:left="708"/>
    </w:pPr>
    <w:rPr>
      <w:rFonts w:ascii="Cambria" w:eastAsia="Times New Roman" w:hAnsi="Cambria" w:cs="Times New Roman"/>
      <w:sz w:val="24"/>
      <w:szCs w:val="24"/>
      <w:lang w:val="en-US"/>
    </w:rPr>
  </w:style>
  <w:style w:type="paragraph" w:styleId="2">
    <w:name w:val="Body Text 2"/>
    <w:basedOn w:val="a"/>
    <w:link w:val="20"/>
    <w:uiPriority w:val="99"/>
    <w:semiHidden/>
    <w:unhideWhenUsed/>
    <w:rsid w:val="00CA7D01"/>
    <w:pPr>
      <w:spacing w:after="120" w:line="480" w:lineRule="auto"/>
    </w:pPr>
  </w:style>
  <w:style w:type="character" w:customStyle="1" w:styleId="20">
    <w:name w:val="Основной текст 2 Знак"/>
    <w:basedOn w:val="a0"/>
    <w:link w:val="2"/>
    <w:uiPriority w:val="99"/>
    <w:semiHidden/>
    <w:rsid w:val="00CA7D01"/>
  </w:style>
  <w:style w:type="paragraph" w:customStyle="1" w:styleId="11">
    <w:name w:val="Абзац 1"/>
    <w:basedOn w:val="a"/>
    <w:uiPriority w:val="99"/>
    <w:rsid w:val="00CA7D01"/>
    <w:pPr>
      <w:spacing w:after="120" w:line="240" w:lineRule="auto"/>
    </w:pPr>
    <w:rPr>
      <w:rFonts w:ascii="Times New Roman" w:eastAsia="Times New Roman" w:hAnsi="Times New Roman" w:cs="Times New Roman"/>
      <w:sz w:val="24"/>
      <w:szCs w:val="24"/>
      <w:lang w:eastAsia="ru-RU"/>
    </w:rPr>
  </w:style>
  <w:style w:type="paragraph" w:styleId="a8">
    <w:name w:val="Balloon Text"/>
    <w:basedOn w:val="a"/>
    <w:link w:val="a9"/>
    <w:uiPriority w:val="99"/>
    <w:semiHidden/>
    <w:unhideWhenUsed/>
    <w:rsid w:val="00CA7D01"/>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CA7D01"/>
    <w:rPr>
      <w:rFonts w:ascii="Tahoma" w:hAnsi="Tahoma" w:cs="Tahoma"/>
      <w:sz w:val="16"/>
      <w:szCs w:val="16"/>
    </w:rPr>
  </w:style>
  <w:style w:type="character" w:styleId="aa">
    <w:name w:val="annotation reference"/>
    <w:basedOn w:val="a0"/>
    <w:uiPriority w:val="99"/>
    <w:semiHidden/>
    <w:unhideWhenUsed/>
    <w:rsid w:val="00D775EA"/>
    <w:rPr>
      <w:sz w:val="16"/>
      <w:szCs w:val="16"/>
    </w:rPr>
  </w:style>
  <w:style w:type="paragraph" w:styleId="ab">
    <w:name w:val="annotation text"/>
    <w:basedOn w:val="a"/>
    <w:link w:val="ac"/>
    <w:uiPriority w:val="99"/>
    <w:semiHidden/>
    <w:unhideWhenUsed/>
    <w:rsid w:val="00D775EA"/>
    <w:pPr>
      <w:spacing w:line="240" w:lineRule="auto"/>
    </w:pPr>
    <w:rPr>
      <w:sz w:val="20"/>
      <w:szCs w:val="20"/>
    </w:rPr>
  </w:style>
  <w:style w:type="character" w:customStyle="1" w:styleId="ac">
    <w:name w:val="Текст примечания Знак"/>
    <w:basedOn w:val="a0"/>
    <w:link w:val="ab"/>
    <w:uiPriority w:val="99"/>
    <w:semiHidden/>
    <w:rsid w:val="00D775EA"/>
    <w:rPr>
      <w:sz w:val="20"/>
      <w:szCs w:val="20"/>
    </w:rPr>
  </w:style>
  <w:style w:type="paragraph" w:styleId="ad">
    <w:name w:val="annotation subject"/>
    <w:basedOn w:val="ab"/>
    <w:next w:val="ab"/>
    <w:link w:val="ae"/>
    <w:uiPriority w:val="99"/>
    <w:semiHidden/>
    <w:unhideWhenUsed/>
    <w:rsid w:val="00D775EA"/>
    <w:rPr>
      <w:b/>
      <w:bCs/>
    </w:rPr>
  </w:style>
  <w:style w:type="character" w:customStyle="1" w:styleId="ae">
    <w:name w:val="Тема примечания Знак"/>
    <w:basedOn w:val="ac"/>
    <w:link w:val="ad"/>
    <w:uiPriority w:val="99"/>
    <w:semiHidden/>
    <w:rsid w:val="00D775EA"/>
    <w:rPr>
      <w:b/>
      <w:bCs/>
      <w:sz w:val="20"/>
      <w:szCs w:val="20"/>
    </w:rPr>
  </w:style>
  <w:style w:type="character" w:customStyle="1" w:styleId="10">
    <w:name w:val="Заголовок 1 Знак"/>
    <w:basedOn w:val="a0"/>
    <w:link w:val="1"/>
    <w:uiPriority w:val="9"/>
    <w:rsid w:val="003E650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271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26</Pages>
  <Words>7728</Words>
  <Characters>44054</Characters>
  <Application>Microsoft Office Word</Application>
  <DocSecurity>0</DocSecurity>
  <Lines>367</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ngmk.uz</Company>
  <LinksUpToDate>false</LinksUpToDate>
  <CharactersWithSpaces>51679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BB.Latipov</dc:creator>
  <cp:lastModifiedBy>7Я</cp:lastModifiedBy>
  <cp:revision>22</cp:revision>
  <cp:lastPrinted>2022-01-28T10:57:00Z</cp:lastPrinted>
  <dcterms:created xsi:type="dcterms:W3CDTF">2022-01-05T03:59:00Z</dcterms:created>
  <dcterms:modified xsi:type="dcterms:W3CDTF">2026-02-02T17:28:00Z</dcterms:modified>
</cp:coreProperties>
</file>