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5E7F" w14:textId="77777777" w:rsidR="008175A9" w:rsidRDefault="008175A9">
      <w:pPr>
        <w:shd w:val="clear" w:color="auto" w:fill="FFFFFF"/>
        <w:spacing w:before="0" w:after="160" w:line="259" w:lineRule="auto"/>
        <w:rPr>
          <w:rFonts w:eastAsia="Calibri" w:cs="Times New Roman"/>
          <w:b/>
        </w:rPr>
      </w:pPr>
    </w:p>
    <w:p w14:paraId="64990846" w14:textId="77777777" w:rsidR="008175A9" w:rsidRPr="00513CA8" w:rsidRDefault="004D5722" w:rsidP="004070DD">
      <w:pPr>
        <w:shd w:val="clear" w:color="auto" w:fill="FFFFFF"/>
        <w:spacing w:before="0" w:after="0"/>
        <w:ind w:firstLine="709"/>
        <w:jc w:val="center"/>
        <w:rPr>
          <w:rFonts w:eastAsia="Calibri" w:cs="Times New Roman"/>
          <w:b/>
        </w:rPr>
      </w:pPr>
      <w:r>
        <w:rPr>
          <w:rFonts w:eastAsia="Calibri" w:cs="Times New Roman"/>
          <w:b/>
        </w:rPr>
        <w:t xml:space="preserve">Проект контракта </w:t>
      </w:r>
      <w:r w:rsidR="00E84016" w:rsidRPr="00513CA8">
        <w:rPr>
          <w:rFonts w:eastAsia="Calibri" w:cs="Times New Roman"/>
          <w:b/>
        </w:rPr>
        <w:t>№ ___</w:t>
      </w:r>
    </w:p>
    <w:p w14:paraId="5DDF52F9" w14:textId="77777777" w:rsidR="00544844" w:rsidRDefault="00544844" w:rsidP="00B258E2">
      <w:pPr>
        <w:widowControl w:val="0"/>
        <w:shd w:val="clear" w:color="auto" w:fill="FFFFFF"/>
        <w:spacing w:before="0" w:after="0"/>
        <w:jc w:val="center"/>
        <w:rPr>
          <w:rFonts w:eastAsia="Calibri" w:cs="Times New Roman"/>
          <w:b/>
          <w:bCs/>
          <w:lang w:eastAsia="ru-RU"/>
        </w:rPr>
      </w:pPr>
      <w:r w:rsidRPr="00544844">
        <w:rPr>
          <w:rFonts w:eastAsia="Calibri" w:cs="Times New Roman"/>
          <w:b/>
          <w:bCs/>
          <w:lang w:eastAsia="ru-RU"/>
        </w:rPr>
        <w:t xml:space="preserve">Поставка </w:t>
      </w:r>
      <w:r w:rsidR="00F82D31" w:rsidRPr="00F82D31">
        <w:rPr>
          <w:rFonts w:eastAsia="Calibri" w:cs="Times New Roman"/>
          <w:b/>
          <w:bCs/>
          <w:lang w:eastAsia="ru-RU"/>
        </w:rPr>
        <w:t>звукового оборудования</w:t>
      </w:r>
    </w:p>
    <w:p w14:paraId="5B7F09B9" w14:textId="77777777" w:rsidR="008175A9" w:rsidRDefault="00544844" w:rsidP="004070DD">
      <w:pPr>
        <w:spacing w:before="0" w:after="0"/>
        <w:jc w:val="both"/>
        <w:rPr>
          <w:rFonts w:eastAsia="Calibri" w:cs="Times New Roman"/>
        </w:rPr>
      </w:pPr>
      <w:r>
        <w:rPr>
          <w:rFonts w:eastAsia="Calibri" w:cs="Times New Roman"/>
        </w:rPr>
        <w:t xml:space="preserve">г. </w:t>
      </w:r>
      <w:r w:rsidR="002636B5">
        <w:rPr>
          <w:rFonts w:eastAsia="Calibri" w:cs="Times New Roman"/>
        </w:rPr>
        <w:t>Касимов</w:t>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2636B5">
        <w:rPr>
          <w:rFonts w:eastAsia="Calibri" w:cs="Times New Roman"/>
        </w:rPr>
        <w:t xml:space="preserve">                                          </w:t>
      </w:r>
      <w:proofErr w:type="gramStart"/>
      <w:r w:rsidR="002636B5">
        <w:rPr>
          <w:rFonts w:eastAsia="Calibri" w:cs="Times New Roman"/>
        </w:rPr>
        <w:t xml:space="preserve">   </w:t>
      </w:r>
      <w:r w:rsidR="007E1B24">
        <w:rPr>
          <w:rFonts w:eastAsia="Calibri" w:cs="Times New Roman"/>
        </w:rPr>
        <w:t>«</w:t>
      </w:r>
      <w:proofErr w:type="gramEnd"/>
      <w:r>
        <w:rPr>
          <w:rFonts w:eastAsia="Calibri" w:cs="Times New Roman"/>
        </w:rPr>
        <w:t xml:space="preserve"> __</w:t>
      </w:r>
      <w:r w:rsidR="007E1B24">
        <w:rPr>
          <w:rFonts w:eastAsia="Calibri" w:cs="Times New Roman"/>
        </w:rPr>
        <w:t>»</w:t>
      </w:r>
      <w:r>
        <w:rPr>
          <w:rFonts w:eastAsia="Calibri" w:cs="Times New Roman"/>
        </w:rPr>
        <w:t xml:space="preserve"> _______ 2024 г.</w:t>
      </w:r>
    </w:p>
    <w:p w14:paraId="33A4F44C" w14:textId="77777777" w:rsidR="008175A9" w:rsidRDefault="008175A9" w:rsidP="004070DD">
      <w:pPr>
        <w:spacing w:before="0" w:after="0"/>
        <w:jc w:val="both"/>
        <w:rPr>
          <w:rFonts w:eastAsia="Calibri" w:cs="Times New Roman"/>
        </w:rPr>
      </w:pPr>
    </w:p>
    <w:p w14:paraId="5A3CC546" w14:textId="77777777" w:rsidR="002636B5" w:rsidRPr="00245776" w:rsidRDefault="002636B5" w:rsidP="002636B5">
      <w:pPr>
        <w:shd w:val="clear" w:color="auto" w:fill="FFFFFF"/>
        <w:ind w:firstLine="567"/>
        <w:jc w:val="both"/>
        <w:rPr>
          <w:color w:val="000000"/>
        </w:rPr>
      </w:pPr>
      <w:r w:rsidRPr="00245776">
        <w:rPr>
          <w:rFonts w:eastAsia="Microsoft YaHei"/>
          <w:bCs/>
          <w:color w:val="000000"/>
        </w:rPr>
        <w:t xml:space="preserve">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 </w:t>
      </w:r>
      <w:r w:rsidRPr="00245776">
        <w:t xml:space="preserve">(далее - </w:t>
      </w:r>
      <w:r w:rsidRPr="00245776">
        <w:rPr>
          <w:color w:val="000000"/>
        </w:rPr>
        <w:t>"МУК МОМЦ"</w:t>
      </w:r>
      <w:r w:rsidRPr="00245776">
        <w:t>)</w:t>
      </w:r>
      <w:r w:rsidRPr="00245776">
        <w:rPr>
          <w:color w:val="000000"/>
        </w:rPr>
        <w:t xml:space="preserve">, именуемое далее «Заказчик», в лице директора </w:t>
      </w:r>
      <w:proofErr w:type="spellStart"/>
      <w:r w:rsidRPr="00245776">
        <w:rPr>
          <w:color w:val="000000"/>
        </w:rPr>
        <w:t>Батмановой</w:t>
      </w:r>
      <w:proofErr w:type="spellEnd"/>
      <w:r w:rsidRPr="00245776">
        <w:rPr>
          <w:color w:val="000000"/>
        </w:rPr>
        <w:t xml:space="preserve">  Людмилы Васильевны, действующего на основании Устава</w:t>
      </w:r>
      <w:r w:rsidRPr="00245776">
        <w:t>, с одной стороны, и ____________ (далее - _________), именуем__ в дальнейшем «</w:t>
      </w:r>
      <w:r>
        <w:t>Поставщик</w:t>
      </w:r>
      <w:r w:rsidRPr="00245776">
        <w:t xml:space="preserve">», в лице __________________, действующего на основании _______, с другой стороны, совместно именуемые в дальнейшем «Стороны» или по отдельности «Сторона», </w:t>
      </w:r>
      <w:r w:rsidRPr="00245776">
        <w:rPr>
          <w:color w:val="000000"/>
        </w:rPr>
        <w:t xml:space="preserve">с соблюдением требований </w:t>
      </w:r>
      <w:r w:rsidRPr="00245776">
        <w:t xml:space="preserve">Федерального  Закона «О контрактной системе в сфере закупок товаров, работ, услуг для обеспечения государственных и муниципальных нужд» от 05 апреля 2013 года № 44-ФЗ, </w:t>
      </w:r>
      <w:r w:rsidRPr="00245776">
        <w:rPr>
          <w:color w:val="000000"/>
        </w:rPr>
        <w:t>на основании протокола подведения итогов определения поставщика (подрядчика, исполнителя) № _____________________от _____ 2024 г., заключили настоящий контракт о нижеследующем:</w:t>
      </w:r>
    </w:p>
    <w:p w14:paraId="6868FB13" w14:textId="77777777" w:rsidR="00764919" w:rsidRPr="000C79D2" w:rsidRDefault="00764919" w:rsidP="004070DD">
      <w:pPr>
        <w:widowControl w:val="0"/>
        <w:autoSpaceDE w:val="0"/>
        <w:autoSpaceDN w:val="0"/>
        <w:spacing w:before="0" w:after="0"/>
        <w:jc w:val="both"/>
        <w:rPr>
          <w:rFonts w:eastAsia="Times New Roman"/>
          <w:lang w:eastAsia="ru-RU"/>
        </w:rPr>
      </w:pPr>
    </w:p>
    <w:p w14:paraId="1E74F048" w14:textId="77777777" w:rsidR="008175A9" w:rsidRDefault="00E84016" w:rsidP="00073B3F">
      <w:pPr>
        <w:pStyle w:val="1"/>
        <w:rPr>
          <w:rFonts w:eastAsia="Calibri"/>
        </w:rPr>
      </w:pPr>
      <w:r>
        <w:rPr>
          <w:rFonts w:eastAsia="Calibri"/>
          <w:lang w:val="en-US"/>
        </w:rPr>
        <w:t>I</w:t>
      </w:r>
      <w:r>
        <w:rPr>
          <w:rFonts w:eastAsia="Calibri"/>
        </w:rPr>
        <w:t>. Предмет Контракта</w:t>
      </w:r>
    </w:p>
    <w:p w14:paraId="0732AE9C" w14:textId="77777777" w:rsidR="002636B5" w:rsidRDefault="00E84016" w:rsidP="002636B5">
      <w:pPr>
        <w:spacing w:after="0"/>
        <w:ind w:firstLine="709"/>
        <w:jc w:val="both"/>
      </w:pPr>
      <w:r>
        <w:rPr>
          <w:rFonts w:eastAsia="Calibri" w:cs="Times New Roman"/>
        </w:rPr>
        <w:t xml:space="preserve">1.1. </w:t>
      </w:r>
      <w:r w:rsidR="002636B5">
        <w:rPr>
          <w:rFonts w:cs="Times New Roman"/>
        </w:rPr>
        <w:t xml:space="preserve">Поставщик обязуется поставить </w:t>
      </w:r>
      <w:r w:rsidR="002636B5">
        <w:rPr>
          <w:rFonts w:cs="Times New Roman"/>
          <w:b/>
        </w:rPr>
        <w:t xml:space="preserve">звуковое оборудование </w:t>
      </w:r>
      <w:r w:rsidR="002636B5">
        <w:rPr>
          <w:rFonts w:cs="Times New Roman"/>
        </w:rPr>
        <w:t>(далее - Товар), а Заказчик обязуется принять и оплатить Товар в порядке и на условиях, предусмотренных настоящим Контрактом.</w:t>
      </w:r>
    </w:p>
    <w:p w14:paraId="3E614FD8" w14:textId="77777777" w:rsidR="008175A9" w:rsidRDefault="00E84016" w:rsidP="002636B5">
      <w:pPr>
        <w:spacing w:before="0" w:after="0"/>
        <w:ind w:firstLine="720"/>
        <w:jc w:val="both"/>
        <w:outlineLvl w:val="0"/>
        <w:rPr>
          <w:rFonts w:eastAsia="Calibri" w:cs="Times New Roman"/>
        </w:rPr>
      </w:pPr>
      <w:r>
        <w:rPr>
          <w:rFonts w:eastAsia="Calibri" w:cs="Times New Roman"/>
        </w:rPr>
        <w:t>1.2. Наименование, количество и иные характеристики поставляемого Товара указаны в спецификации (</w:t>
      </w:r>
      <w:hyperlink w:anchor="P1909">
        <w:r>
          <w:rPr>
            <w:rFonts w:eastAsia="Calibri" w:cs="Times New Roman"/>
            <w:color w:val="000000"/>
          </w:rPr>
          <w:t>приложение</w:t>
        </w:r>
      </w:hyperlink>
      <w:r>
        <w:rPr>
          <w:rFonts w:eastAsia="Calibri" w:cs="Times New Roman"/>
        </w:rPr>
        <w:t xml:space="preserve"> к Контракту), являющейся неотъемлемой частью Контракта.</w:t>
      </w:r>
    </w:p>
    <w:p w14:paraId="3640DBA6" w14:textId="77777777" w:rsidR="00B6597E" w:rsidRDefault="002636B5" w:rsidP="00B6597E">
      <w:pPr>
        <w:spacing w:before="0" w:after="0"/>
        <w:ind w:firstLine="720"/>
        <w:jc w:val="both"/>
        <w:outlineLvl w:val="0"/>
        <w:rPr>
          <w:rFonts w:cs="Times New Roman"/>
          <w:color w:val="383838"/>
          <w:shd w:val="clear" w:color="auto" w:fill="FAFAFA"/>
        </w:rPr>
      </w:pPr>
      <w:r>
        <w:rPr>
          <w:rFonts w:eastAsia="Calibri" w:cs="Times New Roman"/>
        </w:rPr>
        <w:t>1.3. ИКЗ:</w:t>
      </w:r>
      <w:r w:rsidR="00852D35" w:rsidRPr="00852D35">
        <w:rPr>
          <w:rFonts w:cs="Times New Roman"/>
          <w:color w:val="383838"/>
          <w:shd w:val="clear" w:color="auto" w:fill="FAFAFA"/>
        </w:rPr>
        <w:t xml:space="preserve"> </w:t>
      </w:r>
      <w:r w:rsidR="002A681F" w:rsidRPr="002A681F">
        <w:rPr>
          <w:rFonts w:cs="Times New Roman"/>
          <w:color w:val="383838"/>
          <w:shd w:val="clear" w:color="auto" w:fill="FAFAFA"/>
        </w:rPr>
        <w:t>243622600990562040100100170012640244</w:t>
      </w:r>
    </w:p>
    <w:p w14:paraId="71374266" w14:textId="77777777" w:rsidR="002A681F" w:rsidRPr="00AF08CA" w:rsidRDefault="002A681F" w:rsidP="00B6597E">
      <w:pPr>
        <w:spacing w:before="0" w:after="0"/>
        <w:ind w:firstLine="720"/>
        <w:jc w:val="both"/>
        <w:outlineLvl w:val="0"/>
        <w:rPr>
          <w:rFonts w:eastAsia="Calibri" w:cs="Times New Roman"/>
          <w:b/>
        </w:rPr>
      </w:pPr>
    </w:p>
    <w:p w14:paraId="6FFB2DC0" w14:textId="77777777" w:rsidR="003727D0" w:rsidRPr="002636B5" w:rsidRDefault="00E84016" w:rsidP="00073B3F">
      <w:pPr>
        <w:pStyle w:val="1"/>
        <w:rPr>
          <w:rFonts w:eastAsia="Calibri"/>
        </w:rPr>
      </w:pPr>
      <w:r w:rsidRPr="002636B5">
        <w:rPr>
          <w:rFonts w:eastAsia="Calibri"/>
          <w:lang w:val="en-US"/>
        </w:rPr>
        <w:t>II</w:t>
      </w:r>
      <w:r w:rsidRPr="002636B5">
        <w:rPr>
          <w:rFonts w:eastAsia="Calibri"/>
        </w:rPr>
        <w:t>. Цена Контракта и порядок расчетов</w:t>
      </w:r>
    </w:p>
    <w:p w14:paraId="121711C5" w14:textId="77777777" w:rsidR="002636B5" w:rsidRPr="002636B5" w:rsidRDefault="002636B5" w:rsidP="002636B5">
      <w:pPr>
        <w:spacing w:before="0" w:after="0"/>
        <w:ind w:firstLine="709"/>
        <w:jc w:val="both"/>
        <w:rPr>
          <w:color w:val="000000" w:themeColor="text1"/>
        </w:rPr>
      </w:pPr>
      <w:bookmarkStart w:id="0" w:name="P1440"/>
      <w:bookmarkEnd w:id="0"/>
      <w:r w:rsidRPr="002636B5">
        <w:rPr>
          <w:rFonts w:cs="Times New Roman"/>
          <w:color w:val="000000" w:themeColor="text1"/>
        </w:rPr>
        <w:t xml:space="preserve">2.1. </w:t>
      </w:r>
      <w:r w:rsidRPr="002636B5">
        <w:rPr>
          <w:rFonts w:cs="Times New Roman"/>
          <w:b/>
          <w:bCs/>
          <w:color w:val="000000" w:themeColor="text1"/>
        </w:rPr>
        <w:t xml:space="preserve">Цена Контракта </w:t>
      </w:r>
      <w:bookmarkStart w:id="1" w:name="__DdeLink__1554_1921206697"/>
      <w:r w:rsidRPr="002636B5">
        <w:rPr>
          <w:rFonts w:cs="Times New Roman"/>
          <w:b/>
          <w:bCs/>
          <w:color w:val="000000" w:themeColor="text1"/>
        </w:rPr>
        <w:t xml:space="preserve">составляет ________ (_____) рублей ___ копеек, </w:t>
      </w:r>
      <w:r w:rsidRPr="002636B5">
        <w:rPr>
          <w:rFonts w:cs="Times New Roman"/>
          <w:i/>
          <w:iCs/>
          <w:color w:val="000000" w:themeColor="text1"/>
        </w:rPr>
        <w:t>в том числе НДС _______ рублей __ копеек (указывается цена Контракта цифрами и прописью) (в случае если Поставщик имеет право на освобождение от уплаты НДС, то слова «в том числе НДС» заменяются словами «НДС не облагается» на основании главы 26.2. Налогового кодекса Российской Федерации.</w:t>
      </w:r>
      <w:bookmarkEnd w:id="1"/>
    </w:p>
    <w:p w14:paraId="1A115F27"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77C1191"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5DBABC91"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2013г. № 44-ФЗ «О контрактной системе в сфере закупок товаров, работ, услуг для обеспечения государственных и муниципальных нужд» и настоящим Контрактом.</w:t>
      </w:r>
    </w:p>
    <w:p w14:paraId="5FE0FF29"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 xml:space="preserve">2.5. </w:t>
      </w:r>
      <w:r w:rsidRPr="002636B5">
        <w:rPr>
          <w:color w:val="000000" w:themeColor="text1"/>
        </w:rPr>
        <w:t>Ис</w:t>
      </w:r>
      <w:r w:rsidR="00DF119B">
        <w:rPr>
          <w:color w:val="000000" w:themeColor="text1"/>
        </w:rPr>
        <w:t xml:space="preserve">точник финансирования: субсидии </w:t>
      </w:r>
      <w:r w:rsidRPr="002636B5">
        <w:rPr>
          <w:color w:val="000000" w:themeColor="text1"/>
        </w:rPr>
        <w:t xml:space="preserve">из бюджета Касимовского муниципального района Рязанской области, выделенные на </w:t>
      </w:r>
      <w:r w:rsidR="00DF119B">
        <w:rPr>
          <w:color w:val="000000" w:themeColor="text1"/>
        </w:rPr>
        <w:t xml:space="preserve">финансовое обеспечение </w:t>
      </w:r>
      <w:r w:rsidRPr="002636B5">
        <w:rPr>
          <w:color w:val="000000" w:themeColor="text1"/>
        </w:rPr>
        <w:t>выполнени</w:t>
      </w:r>
      <w:r w:rsidR="00DF119B">
        <w:rPr>
          <w:color w:val="000000" w:themeColor="text1"/>
        </w:rPr>
        <w:t>я</w:t>
      </w:r>
      <w:r w:rsidRPr="002636B5">
        <w:rPr>
          <w:color w:val="000000" w:themeColor="text1"/>
        </w:rPr>
        <w:t xml:space="preserve"> </w:t>
      </w:r>
      <w:r w:rsidR="00DF119B">
        <w:rPr>
          <w:color w:val="000000" w:themeColor="text1"/>
        </w:rPr>
        <w:t>З</w:t>
      </w:r>
      <w:r w:rsidRPr="002636B5">
        <w:rPr>
          <w:color w:val="000000" w:themeColor="text1"/>
        </w:rPr>
        <w:t>аказчиком муниципального задания.</w:t>
      </w:r>
    </w:p>
    <w:p w14:paraId="55A9A4BB" w14:textId="77777777" w:rsidR="00887C6B" w:rsidRDefault="002636B5" w:rsidP="005A2ED3">
      <w:pPr>
        <w:spacing w:before="0" w:after="0"/>
        <w:ind w:firstLine="709"/>
        <w:jc w:val="both"/>
        <w:rPr>
          <w:color w:val="000000" w:themeColor="text1"/>
        </w:rPr>
      </w:pPr>
      <w:r w:rsidRPr="002636B5">
        <w:rPr>
          <w:rFonts w:cs="Times New Roman"/>
          <w:color w:val="000000" w:themeColor="text1"/>
        </w:rPr>
        <w:t xml:space="preserve">2.6. </w:t>
      </w:r>
      <w:r w:rsidRPr="002636B5">
        <w:rPr>
          <w:rFonts w:cs="Times New Roman"/>
          <w:color w:val="000000" w:themeColor="text1"/>
          <w:lang w:eastAsia="ar-SA"/>
        </w:rPr>
        <w:t>Авансовый платеж по контракту не предусмотрен.</w:t>
      </w:r>
      <w:r w:rsidRPr="002636B5">
        <w:rPr>
          <w:rFonts w:cs="Times New Roman"/>
          <w:color w:val="000000" w:themeColor="text1"/>
        </w:rPr>
        <w:t xml:space="preserve"> Оплата по Контракту осуществляется в безналичной форме путем перечисления Заказчиком денежных средств на расчетный счет Поставщика, согласно реквизитам, указанным в разделе </w:t>
      </w:r>
      <w:r w:rsidR="00DC2ED5" w:rsidRPr="00DC2ED5">
        <w:rPr>
          <w:rFonts w:cs="Times New Roman"/>
          <w:lang w:val="en-US"/>
        </w:rPr>
        <w:t>XIV</w:t>
      </w:r>
      <w:r w:rsidRPr="00DC2ED5">
        <w:rPr>
          <w:rFonts w:cs="Times New Roman"/>
        </w:rPr>
        <w:t xml:space="preserve"> </w:t>
      </w:r>
      <w:r w:rsidRPr="002636B5">
        <w:rPr>
          <w:rFonts w:cs="Times New Roman"/>
          <w:color w:val="000000" w:themeColor="text1"/>
        </w:rPr>
        <w:t xml:space="preserve">Контракта. В </w:t>
      </w:r>
      <w:r w:rsidRPr="002636B5">
        <w:rPr>
          <w:rFonts w:cs="Times New Roman"/>
          <w:color w:val="000000" w:themeColor="text1"/>
        </w:rPr>
        <w:lastRenderedPageBreak/>
        <w:t xml:space="preserve">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Оплата будет производиться, по факту поставки Товара, </w:t>
      </w:r>
      <w:r w:rsidRPr="002636B5">
        <w:rPr>
          <w:rFonts w:cs="Times New Roman"/>
          <w:b/>
          <w:bCs/>
          <w:color w:val="000000" w:themeColor="text1"/>
        </w:rPr>
        <w:t>в срок не более 7-ми рабочих дней</w:t>
      </w:r>
      <w:r w:rsidRPr="002636B5">
        <w:rPr>
          <w:rFonts w:cs="Times New Roman"/>
          <w:color w:val="000000" w:themeColor="text1"/>
        </w:rPr>
        <w:t xml:space="preserve"> с даты подписания Заказчиком документа о приемке в Единой информационной системе. (Поставщиком, имеющим право на освобождение от уплаты НДС, счет-фактура не представляется).</w:t>
      </w:r>
    </w:p>
    <w:p w14:paraId="682175CB" w14:textId="77777777" w:rsidR="005A2ED3" w:rsidRPr="005A2ED3" w:rsidRDefault="005A2ED3" w:rsidP="005A2ED3">
      <w:pPr>
        <w:spacing w:before="0" w:after="0"/>
        <w:ind w:firstLine="709"/>
        <w:jc w:val="both"/>
        <w:rPr>
          <w:color w:val="000000" w:themeColor="text1"/>
        </w:rPr>
      </w:pPr>
    </w:p>
    <w:p w14:paraId="66B0E11C" w14:textId="77777777" w:rsidR="00FC25A8" w:rsidRPr="005A2ED3" w:rsidRDefault="00E84016" w:rsidP="00073B3F">
      <w:pPr>
        <w:pStyle w:val="1"/>
        <w:rPr>
          <w:rFonts w:eastAsia="Calibri"/>
        </w:rPr>
      </w:pPr>
      <w:bookmarkStart w:id="2" w:name="P1477"/>
      <w:bookmarkEnd w:id="2"/>
      <w:r w:rsidRPr="005A2ED3">
        <w:rPr>
          <w:rFonts w:eastAsia="Calibri"/>
          <w:lang w:val="en-US"/>
        </w:rPr>
        <w:t>III</w:t>
      </w:r>
      <w:r w:rsidRPr="005A2ED3">
        <w:rPr>
          <w:rFonts w:eastAsia="Calibri"/>
        </w:rPr>
        <w:t>. Порядок, сроки и условия поставки и приемки Товара</w:t>
      </w:r>
      <w:bookmarkStart w:id="3" w:name="P1480"/>
      <w:bookmarkEnd w:id="3"/>
    </w:p>
    <w:p w14:paraId="2AB8CC62" w14:textId="77777777" w:rsidR="005A2ED3" w:rsidRPr="005A2ED3" w:rsidRDefault="00FC25A8" w:rsidP="005A2ED3">
      <w:pPr>
        <w:spacing w:before="0" w:after="0"/>
        <w:ind w:firstLine="709"/>
        <w:jc w:val="both"/>
        <w:rPr>
          <w:rFonts w:cs="Times New Roman"/>
          <w:color w:val="000000" w:themeColor="text1"/>
        </w:rPr>
      </w:pPr>
      <w:r w:rsidRPr="005A2ED3">
        <w:rPr>
          <w:rFonts w:cs="Times New Roman"/>
          <w:color w:val="000000" w:themeColor="text1"/>
        </w:rPr>
        <w:t>3.1. Поставщик самостоятельно доставляет Товар Заказчику по адресу</w:t>
      </w:r>
      <w:r w:rsidR="00F66FD5" w:rsidRPr="005A2ED3">
        <w:rPr>
          <w:rFonts w:cs="Times New Roman"/>
          <w:color w:val="000000" w:themeColor="text1"/>
        </w:rPr>
        <w:t xml:space="preserve">: </w:t>
      </w:r>
      <w:r w:rsidR="007E1B24" w:rsidRPr="005A2ED3">
        <w:rPr>
          <w:rFonts w:cs="Times New Roman"/>
          <w:color w:val="000000" w:themeColor="text1"/>
        </w:rPr>
        <w:t xml:space="preserve">Рязанская область, </w:t>
      </w:r>
      <w:r w:rsidR="005A2ED3" w:rsidRPr="005A2ED3">
        <w:rPr>
          <w:rFonts w:cs="Times New Roman"/>
          <w:color w:val="000000" w:themeColor="text1"/>
        </w:rPr>
        <w:t>Касимовский район,</w:t>
      </w:r>
      <w:r w:rsidR="007E1B24" w:rsidRPr="005A2ED3">
        <w:rPr>
          <w:rFonts w:cs="Times New Roman"/>
          <w:color w:val="000000" w:themeColor="text1"/>
        </w:rPr>
        <w:t xml:space="preserve"> </w:t>
      </w:r>
      <w:r w:rsidR="005A2ED3" w:rsidRPr="005A2ED3">
        <w:rPr>
          <w:rFonts w:cs="Times New Roman"/>
          <w:color w:val="000000" w:themeColor="text1"/>
        </w:rPr>
        <w:t xml:space="preserve">ул. 50 лет СССР, д. 24, пом. Н1 </w:t>
      </w:r>
      <w:r w:rsidRPr="005A2ED3">
        <w:rPr>
          <w:rFonts w:cs="Times New Roman"/>
          <w:color w:val="000000" w:themeColor="text1"/>
        </w:rPr>
        <w:t>(</w:t>
      </w:r>
      <w:r w:rsidR="004D5722" w:rsidRPr="005A2ED3">
        <w:rPr>
          <w:rFonts w:cs="Times New Roman"/>
          <w:color w:val="000000" w:themeColor="text1"/>
        </w:rPr>
        <w:t xml:space="preserve">далее - место доставки). </w:t>
      </w:r>
    </w:p>
    <w:p w14:paraId="0E85A3F2"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Срок поставки товара: </w:t>
      </w:r>
      <w:r w:rsidRPr="005A2ED3">
        <w:rPr>
          <w:rFonts w:cs="Times New Roman"/>
          <w:b/>
          <w:bCs/>
          <w:color w:val="000000" w:themeColor="text1"/>
        </w:rPr>
        <w:t>в течение пяти</w:t>
      </w:r>
      <w:r w:rsidRPr="005A2ED3">
        <w:rPr>
          <w:rFonts w:cs="Times New Roman"/>
          <w:b/>
          <w:bCs/>
          <w:color w:val="000000" w:themeColor="text1"/>
          <w:spacing w:val="4"/>
        </w:rPr>
        <w:t xml:space="preserve"> рабочих дней с даты заключения контракта</w:t>
      </w:r>
      <w:r w:rsidRPr="005A2ED3">
        <w:rPr>
          <w:rFonts w:cs="Times New Roman"/>
          <w:color w:val="000000" w:themeColor="text1"/>
          <w:spacing w:val="4"/>
        </w:rPr>
        <w:t>.</w:t>
      </w:r>
    </w:p>
    <w:p w14:paraId="37EF344F"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 </w:t>
      </w:r>
    </w:p>
    <w:p w14:paraId="6EB699C8" w14:textId="77777777" w:rsidR="005A2ED3" w:rsidRPr="005A2ED3" w:rsidRDefault="005A2ED3" w:rsidP="005A2ED3">
      <w:pPr>
        <w:pStyle w:val="ConsPlusNormal"/>
        <w:ind w:firstLine="709"/>
        <w:jc w:val="both"/>
        <w:rPr>
          <w:color w:val="000000" w:themeColor="text1"/>
        </w:rPr>
      </w:pPr>
      <w:r w:rsidRPr="005A2ED3">
        <w:rPr>
          <w:color w:val="000000" w:themeColor="text1"/>
        </w:rPr>
        <w:t>Поставка и разгрузка товара осуществляется на склад Заказчика силами и за счет средств Поставщика.</w:t>
      </w:r>
    </w:p>
    <w:p w14:paraId="6E367AC0"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Условия поставки Товара: </w:t>
      </w:r>
    </w:p>
    <w:p w14:paraId="3B100393" w14:textId="77777777" w:rsidR="005A2ED3" w:rsidRPr="005A2ED3" w:rsidRDefault="005A2ED3" w:rsidP="005A2ED3">
      <w:pPr>
        <w:pStyle w:val="ConsPlusNormal"/>
        <w:ind w:firstLine="709"/>
        <w:jc w:val="both"/>
        <w:rPr>
          <w:color w:val="000000" w:themeColor="text1"/>
        </w:rPr>
      </w:pPr>
      <w:r w:rsidRPr="005A2ED3">
        <w:rPr>
          <w:color w:val="000000" w:themeColor="text1"/>
        </w:rPr>
        <w:t>- поставка Товара осуществляется транспортом Поставщика и за его счет;</w:t>
      </w:r>
    </w:p>
    <w:p w14:paraId="7065E090" w14:textId="77777777" w:rsidR="005A2ED3" w:rsidRPr="005A2ED3" w:rsidRDefault="005A2ED3" w:rsidP="005A2ED3">
      <w:pPr>
        <w:pStyle w:val="ConsPlusNormal"/>
        <w:ind w:firstLine="709"/>
        <w:jc w:val="both"/>
        <w:rPr>
          <w:color w:val="000000" w:themeColor="text1"/>
        </w:rPr>
      </w:pPr>
      <w:r w:rsidRPr="005A2ED3">
        <w:rPr>
          <w:color w:val="000000" w:themeColor="text1"/>
        </w:rPr>
        <w:t>- разгрузка, погрузка, доставка Товара до места хранения осуществляются силами Поставщика;</w:t>
      </w:r>
    </w:p>
    <w:p w14:paraId="0F64DD11" w14:textId="77777777" w:rsidR="005A2ED3" w:rsidRPr="005A2ED3" w:rsidRDefault="005A2ED3" w:rsidP="005A2ED3">
      <w:pPr>
        <w:pStyle w:val="ConsPlusNormal"/>
        <w:ind w:firstLine="709"/>
        <w:jc w:val="both"/>
        <w:rPr>
          <w:color w:val="000000" w:themeColor="text1"/>
        </w:rPr>
      </w:pPr>
      <w:r w:rsidRPr="005A2ED3">
        <w:rPr>
          <w:color w:val="000000" w:themeColor="text1"/>
        </w:rPr>
        <w:t>- отгрузка и условия хранения Товара должны соответствовать требованиям производителя к данному виду Товара.</w:t>
      </w:r>
    </w:p>
    <w:p w14:paraId="2B818641"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3.2. Поставщик в течение 2 (двух) календарных дней с даты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предусмотренную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308447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37E67F" w14:textId="77777777" w:rsidR="005A2ED3" w:rsidRPr="005A2ED3" w:rsidRDefault="005A2ED3" w:rsidP="005A2ED3">
      <w:pPr>
        <w:spacing w:before="0" w:after="0"/>
        <w:ind w:firstLine="709"/>
        <w:jc w:val="both"/>
        <w:rPr>
          <w:color w:val="000000" w:themeColor="text1"/>
        </w:rPr>
      </w:pPr>
      <w:bookmarkStart w:id="4" w:name="Par9"/>
      <w:bookmarkEnd w:id="4"/>
      <w:r w:rsidRPr="005A2ED3">
        <w:rPr>
          <w:rFonts w:cs="Times New Roman"/>
          <w:color w:val="000000" w:themeColor="text1"/>
        </w:rPr>
        <w:t>3.4.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6E92585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3.5. </w:t>
      </w:r>
      <w:r w:rsidRPr="005A2ED3">
        <w:rPr>
          <w:rFonts w:cs="Times New Roman"/>
          <w:color w:val="000000" w:themeColor="text1"/>
          <w:highlight w:val="white"/>
          <w:lang w:eastAsia="ru-RU"/>
        </w:rPr>
        <w:t>В срок, не позднее пяти рабочих дней, следующих за днем поступления документа о приемке, Заказчик осуществляет одно из следующих действий:</w:t>
      </w:r>
    </w:p>
    <w:p w14:paraId="7F55243A" w14:textId="77777777" w:rsidR="005A2ED3" w:rsidRPr="005A2ED3" w:rsidRDefault="005A2ED3" w:rsidP="005A2ED3">
      <w:pPr>
        <w:spacing w:before="0" w:after="0"/>
        <w:ind w:firstLine="709"/>
        <w:jc w:val="both"/>
        <w:rPr>
          <w:color w:val="000000" w:themeColor="text1"/>
        </w:rPr>
      </w:pPr>
      <w:r w:rsidRPr="005A2ED3">
        <w:rPr>
          <w:color w:val="000000" w:themeColor="text1"/>
          <w:highlight w:val="white"/>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005BBEA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highlight w:val="white"/>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r w:rsidRPr="005A2ED3">
        <w:rPr>
          <w:rFonts w:cs="Times New Roman"/>
          <w:color w:val="000000" w:themeColor="text1"/>
          <w:lang w:eastAsia="ru-RU"/>
        </w:rPr>
        <w:t>.</w:t>
      </w:r>
    </w:p>
    <w:p w14:paraId="5AAEEB8E" w14:textId="77777777" w:rsidR="005A2ED3" w:rsidRPr="005A2ED3" w:rsidRDefault="005A2ED3" w:rsidP="005A2ED3">
      <w:pPr>
        <w:spacing w:before="0" w:after="0"/>
        <w:ind w:firstLine="709"/>
        <w:jc w:val="both"/>
        <w:rPr>
          <w:rFonts w:cs="Times New Roman"/>
          <w:color w:val="000000" w:themeColor="text1"/>
        </w:rPr>
      </w:pPr>
      <w:bookmarkStart w:id="5" w:name="Par14"/>
      <w:bookmarkStart w:id="6" w:name="Par15"/>
      <w:bookmarkStart w:id="7" w:name="Par16"/>
      <w:bookmarkEnd w:id="5"/>
      <w:bookmarkEnd w:id="6"/>
      <w:bookmarkEnd w:id="7"/>
      <w:r w:rsidRPr="005A2ED3">
        <w:rPr>
          <w:rFonts w:cs="Times New Roman"/>
          <w:color w:val="000000" w:themeColor="text1"/>
        </w:rPr>
        <w:t>3.6. Датой поступления Поставщику документа о приемке, мотивированного отказа от подписания документа о приемке считается дата размещения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038F9855" w14:textId="77777777" w:rsidR="005A2ED3" w:rsidRPr="005A2ED3" w:rsidRDefault="005A2ED3" w:rsidP="005A2ED3">
      <w:pPr>
        <w:pStyle w:val="ConsPlusNormal"/>
        <w:ind w:firstLine="709"/>
        <w:jc w:val="both"/>
        <w:rPr>
          <w:color w:val="000000" w:themeColor="text1"/>
        </w:rPr>
      </w:pPr>
      <w:r w:rsidRPr="005A2ED3">
        <w:rPr>
          <w:color w:val="000000" w:themeColor="text1"/>
        </w:rPr>
        <w:t>3.7. Приемка Товара осуществляется путем передачи Поставщиком Товара и документов, подтверждающих качество Товара.</w:t>
      </w:r>
    </w:p>
    <w:p w14:paraId="36D3AC67" w14:textId="77777777" w:rsidR="005A2ED3" w:rsidRPr="005A2ED3" w:rsidRDefault="005A2ED3" w:rsidP="005A2ED3">
      <w:pPr>
        <w:pStyle w:val="ConsPlusNormal"/>
        <w:ind w:firstLine="709"/>
        <w:jc w:val="both"/>
        <w:rPr>
          <w:color w:val="000000" w:themeColor="text1"/>
        </w:rPr>
      </w:pPr>
      <w:r w:rsidRPr="005A2ED3">
        <w:rPr>
          <w:color w:val="000000" w:themeColor="text1"/>
        </w:rPr>
        <w:t>3.8. Заказчик проводит проверку соответствия наименования, количества и иных характеристик поставляемого Товара.</w:t>
      </w:r>
    </w:p>
    <w:p w14:paraId="7189B5BE" w14:textId="77777777" w:rsidR="005A2ED3" w:rsidRPr="005A2ED3" w:rsidRDefault="005A2ED3" w:rsidP="005A2ED3">
      <w:pPr>
        <w:pStyle w:val="ConsPlusNormal"/>
        <w:ind w:firstLine="709"/>
        <w:jc w:val="both"/>
        <w:rPr>
          <w:color w:val="000000" w:themeColor="text1"/>
        </w:rPr>
      </w:pPr>
      <w:r w:rsidRPr="005A2ED3">
        <w:rPr>
          <w:color w:val="000000" w:themeColor="text1"/>
        </w:rPr>
        <w:lastRenderedPageBreak/>
        <w:t xml:space="preserve">3.9.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7">
        <w:r w:rsidRPr="005A2ED3">
          <w:rPr>
            <w:rStyle w:val="ListLabel1"/>
            <w:color w:val="000000" w:themeColor="text1"/>
          </w:rPr>
          <w:t>законом</w:t>
        </w:r>
      </w:hyperlink>
      <w:r w:rsidRPr="005A2ED3">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B0E416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3.10.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7CF08866"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3.11. Датой приемки поставленного Товара считается дата размещения в единой информационной системе документа о приемке, подписанного Заказчиком.</w:t>
      </w:r>
    </w:p>
    <w:p w14:paraId="32ADABCA"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3.12. Внесение исправлений в документ о приемке, оформленный в соответствии с </w:t>
      </w:r>
      <w:hyperlink r:id="rId8">
        <w:r w:rsidRPr="005A2ED3">
          <w:rPr>
            <w:rStyle w:val="ListLabel1"/>
            <w:color w:val="000000" w:themeColor="text1"/>
          </w:rPr>
          <w:t>частью 13</w:t>
        </w:r>
      </w:hyperlink>
      <w:r w:rsidRPr="005A2ED3">
        <w:rPr>
          <w:rFonts w:cs="Times New Roman"/>
          <w:color w:val="000000" w:themeColor="text1"/>
        </w:rPr>
        <w:t xml:space="preserve">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4BA42C3D" w14:textId="77777777" w:rsidR="005A2ED3" w:rsidRPr="005A2ED3" w:rsidRDefault="005A2ED3" w:rsidP="005A2ED3">
      <w:pPr>
        <w:pStyle w:val="ConsPlusNormal"/>
        <w:ind w:firstLine="709"/>
        <w:jc w:val="both"/>
        <w:rPr>
          <w:color w:val="000000" w:themeColor="text1"/>
        </w:rPr>
      </w:pPr>
      <w:bookmarkStart w:id="8" w:name="P1482"/>
      <w:bookmarkStart w:id="9" w:name="P1485"/>
      <w:bookmarkEnd w:id="8"/>
      <w:bookmarkEnd w:id="9"/>
      <w:r w:rsidRPr="005A2ED3">
        <w:rPr>
          <w:color w:val="000000" w:themeColor="text1"/>
        </w:rPr>
        <w:t>3.13.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7442016A"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3.14.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w:t>
      </w:r>
      <w:hyperlink w:anchor="P1489">
        <w:r w:rsidRPr="005A2ED3">
          <w:rPr>
            <w:rStyle w:val="ListLabel1"/>
            <w:color w:val="000000" w:themeColor="text1"/>
          </w:rPr>
          <w:t>пункте 3.2</w:t>
        </w:r>
      </w:hyperlink>
      <w:r w:rsidRPr="005A2ED3">
        <w:rPr>
          <w:color w:val="000000" w:themeColor="text1"/>
        </w:rPr>
        <w:t xml:space="preserve"> Контракта.</w:t>
      </w:r>
    </w:p>
    <w:p w14:paraId="233D36DF" w14:textId="77777777" w:rsidR="005A2ED3" w:rsidRPr="005A2ED3" w:rsidRDefault="005A2ED3" w:rsidP="005A2ED3">
      <w:pPr>
        <w:pStyle w:val="ConsPlusNormal"/>
        <w:ind w:firstLine="709"/>
        <w:jc w:val="both"/>
        <w:rPr>
          <w:color w:val="000000" w:themeColor="text1"/>
        </w:rPr>
      </w:pPr>
      <w:r w:rsidRPr="005A2ED3">
        <w:rPr>
          <w:color w:val="000000" w:themeColor="text1"/>
        </w:rPr>
        <w:t>3.15.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7E6ECA1F" w14:textId="77777777" w:rsidR="005A2ED3" w:rsidRPr="00CE5AE9" w:rsidRDefault="005A2ED3" w:rsidP="005A2ED3">
      <w:pPr>
        <w:pStyle w:val="ConsPlusNormal"/>
        <w:ind w:firstLine="709"/>
        <w:jc w:val="both"/>
        <w:rPr>
          <w:color w:val="000000" w:themeColor="text1"/>
        </w:rPr>
      </w:pPr>
    </w:p>
    <w:p w14:paraId="7B4D018B" w14:textId="77777777" w:rsidR="008175A9" w:rsidRPr="00CE5AE9" w:rsidRDefault="00E84016" w:rsidP="00073B3F">
      <w:pPr>
        <w:pStyle w:val="1"/>
        <w:rPr>
          <w:rFonts w:eastAsia="Calibri"/>
        </w:rPr>
      </w:pPr>
      <w:r w:rsidRPr="00CE5AE9">
        <w:rPr>
          <w:rFonts w:eastAsia="Calibri"/>
          <w:lang w:val="en-US"/>
        </w:rPr>
        <w:t>IV</w:t>
      </w:r>
      <w:r w:rsidRPr="00CE5AE9">
        <w:rPr>
          <w:rFonts w:eastAsia="Calibri"/>
        </w:rPr>
        <w:t>. Взаимодействие Сторон</w:t>
      </w:r>
    </w:p>
    <w:p w14:paraId="54411C1E"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r>
        <w:t>4.1. Поставщик обязан:</w:t>
      </w:r>
    </w:p>
    <w:p w14:paraId="60E0970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4.1.1.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оставить Товар в порядке, количестве, в срок и на условиях, предусмотренных Контрактом и спецификацией;</w:t>
      </w:r>
    </w:p>
    <w:p w14:paraId="230E78C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0" w:name="P1499"/>
      <w:bookmarkEnd w:id="10"/>
      <w:r w:rsidRPr="00CE5AE9">
        <w:rPr>
          <w:rFonts w:ascii="Times New Roman" w:hAnsi="Times New Roman" w:cs="Times New Roman"/>
          <w:color w:val="000000" w:themeColor="text1"/>
          <w:sz w:val="24"/>
          <w:szCs w:val="24"/>
        </w:rPr>
        <w:t xml:space="preserve">4.1.2.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7D3C3B9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4.1.3.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AC6ECC5" w14:textId="77777777" w:rsidR="00C31D50" w:rsidRPr="00CE5AE9" w:rsidRDefault="00C31D50" w:rsidP="008B4DBF">
      <w:pPr>
        <w:pStyle w:val="ad"/>
        <w:ind w:firstLine="720"/>
        <w:jc w:val="both"/>
        <w:rPr>
          <w:rFonts w:ascii="Times New Roman" w:hAnsi="Times New Roman" w:cs="Times New Roman"/>
          <w:color w:val="000000" w:themeColor="text1"/>
          <w:sz w:val="24"/>
          <w:szCs w:val="24"/>
        </w:rPr>
      </w:pPr>
      <w:bookmarkStart w:id="11" w:name="P1502"/>
      <w:bookmarkStart w:id="12" w:name="P1503"/>
      <w:bookmarkStart w:id="13" w:name="P1504"/>
      <w:bookmarkEnd w:id="11"/>
      <w:bookmarkEnd w:id="12"/>
      <w:bookmarkEnd w:id="13"/>
      <w:r w:rsidRPr="00CE5AE9">
        <w:rPr>
          <w:rFonts w:ascii="Times New Roman" w:hAnsi="Times New Roman" w:cs="Times New Roman"/>
          <w:color w:val="000000" w:themeColor="text1"/>
          <w:sz w:val="24"/>
          <w:szCs w:val="24"/>
        </w:rPr>
        <w:t xml:space="preserve">4.1.4. </w:t>
      </w:r>
      <w:r w:rsidR="00327885">
        <w:rPr>
          <w:rFonts w:ascii="Times New Roman" w:hAnsi="Times New Roman" w:cs="Times New Roman"/>
          <w:color w:val="000000" w:themeColor="text1"/>
          <w:sz w:val="24"/>
          <w:szCs w:val="24"/>
        </w:rPr>
        <w:t>В</w:t>
      </w:r>
      <w:r w:rsidR="008B4DBF" w:rsidRPr="00CE5AE9">
        <w:rPr>
          <w:rFonts w:ascii="Times New Roman" w:hAnsi="Times New Roman" w:cs="Times New Roman"/>
          <w:color w:val="000000" w:themeColor="text1"/>
          <w:sz w:val="24"/>
          <w:szCs w:val="24"/>
        </w:rPr>
        <w:t xml:space="preserve"> случае принятия решения об одностороннем отказе от исполнения Контракта Поставщик с использованием ЕИС формирует такое решение, подписывает его усиленной электронной подписью лица, имеющего право действовать от имени Поставщика, и размещает такое решение в ЕИС;</w:t>
      </w:r>
    </w:p>
    <w:p w14:paraId="0C75FE0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59F692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4" w:name="P1507"/>
      <w:bookmarkEnd w:id="14"/>
      <w:r w:rsidRPr="00CE5AE9">
        <w:rPr>
          <w:rFonts w:ascii="Times New Roman" w:hAnsi="Times New Roman" w:cs="Times New Roman"/>
          <w:b/>
          <w:color w:val="000000" w:themeColor="text1"/>
          <w:sz w:val="24"/>
          <w:szCs w:val="24"/>
        </w:rPr>
        <w:t>4.</w:t>
      </w:r>
      <w:proofErr w:type="gramStart"/>
      <w:r w:rsidRPr="00CE5AE9">
        <w:rPr>
          <w:rFonts w:ascii="Times New Roman" w:hAnsi="Times New Roman" w:cs="Times New Roman"/>
          <w:b/>
          <w:color w:val="000000" w:themeColor="text1"/>
          <w:sz w:val="24"/>
          <w:szCs w:val="24"/>
        </w:rPr>
        <w:t>2.Поставщик</w:t>
      </w:r>
      <w:proofErr w:type="gramEnd"/>
      <w:r w:rsidRPr="00CE5AE9">
        <w:rPr>
          <w:rFonts w:ascii="Times New Roman" w:hAnsi="Times New Roman" w:cs="Times New Roman"/>
          <w:b/>
          <w:color w:val="000000" w:themeColor="text1"/>
          <w:sz w:val="24"/>
          <w:szCs w:val="24"/>
        </w:rPr>
        <w:t xml:space="preserve"> вправе:</w:t>
      </w:r>
    </w:p>
    <w:p w14:paraId="6F91B463"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lastRenderedPageBreak/>
        <w:t xml:space="preserve">4.2.1.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Заказчика произвести приемку Товара в порядке и в сроки, предусмотренные Контрактом;</w:t>
      </w:r>
    </w:p>
    <w:p w14:paraId="43C2352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5" w:name="P1518"/>
      <w:bookmarkEnd w:id="15"/>
      <w:r w:rsidRPr="00CE5AE9">
        <w:rPr>
          <w:rFonts w:ascii="Times New Roman" w:hAnsi="Times New Roman" w:cs="Times New Roman"/>
          <w:color w:val="000000" w:themeColor="text1"/>
          <w:sz w:val="24"/>
          <w:szCs w:val="24"/>
        </w:rPr>
        <w:t xml:space="preserve">4.2.2.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своевременной оплаты на условиях, установленных Контрактом, надлежащим образом поставленного и принятого Заказчиком Товара;</w:t>
      </w:r>
    </w:p>
    <w:p w14:paraId="0C7DBD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4.2.3. Принять решение об одностороннем отказе от исполнения Контракта в соответствии с гражданским законодательством;</w:t>
      </w:r>
    </w:p>
    <w:p w14:paraId="4EED40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4.2.4.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DA72D6" w:rsidRPr="00CE5AE9">
          <w:rPr>
            <w:rFonts w:ascii="Times New Roman" w:hAnsi="Times New Roman" w:cs="Times New Roman"/>
            <w:color w:val="000000" w:themeColor="text1"/>
            <w:sz w:val="24"/>
            <w:szCs w:val="24"/>
          </w:rPr>
          <w:t>VI</w:t>
        </w:r>
      </w:hyperlink>
      <w:r w:rsidRPr="00CE5AE9">
        <w:rPr>
          <w:rFonts w:ascii="Times New Roman" w:hAnsi="Times New Roman" w:cs="Times New Roman"/>
          <w:color w:val="000000" w:themeColor="text1"/>
          <w:sz w:val="24"/>
          <w:szCs w:val="24"/>
        </w:rPr>
        <w:t xml:space="preserve"> Контракта;</w:t>
      </w:r>
    </w:p>
    <w:p w14:paraId="7EE1F8DA"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6" w:name="P1521"/>
      <w:bookmarkEnd w:id="16"/>
      <w:r w:rsidRPr="00CE5AE9">
        <w:rPr>
          <w:rFonts w:ascii="Times New Roman" w:hAnsi="Times New Roman" w:cs="Times New Roman"/>
          <w:color w:val="000000" w:themeColor="text1"/>
          <w:sz w:val="24"/>
          <w:szCs w:val="24"/>
        </w:rPr>
        <w:t xml:space="preserve">4.2.5.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9" w:history="1">
        <w:r w:rsidRPr="00CE5AE9">
          <w:rPr>
            <w:rFonts w:ascii="Times New Roman" w:hAnsi="Times New Roman" w:cs="Times New Roman"/>
            <w:color w:val="000000" w:themeColor="text1"/>
            <w:sz w:val="24"/>
            <w:szCs w:val="24"/>
          </w:rPr>
          <w:t>частью 6 статьи 14</w:t>
        </w:r>
      </w:hyperlink>
      <w:r w:rsidRPr="00CE5AE9">
        <w:rPr>
          <w:rFonts w:ascii="Times New Roman" w:hAnsi="Times New Roman" w:cs="Times New Roman"/>
          <w:color w:val="000000" w:themeColor="text1"/>
          <w:sz w:val="24"/>
          <w:szCs w:val="24"/>
        </w:rPr>
        <w:t xml:space="preserve"> Федеральн</w:t>
      </w:r>
      <w:r w:rsidR="004D04F4" w:rsidRPr="00CE5AE9">
        <w:rPr>
          <w:rFonts w:ascii="Times New Roman" w:hAnsi="Times New Roman" w:cs="Times New Roman"/>
          <w:color w:val="000000" w:themeColor="text1"/>
          <w:sz w:val="24"/>
          <w:szCs w:val="24"/>
        </w:rPr>
        <w:t>ого закона от 5 апреля 2013 г. №</w:t>
      </w:r>
      <w:r w:rsidRPr="00CE5AE9">
        <w:rPr>
          <w:rFonts w:ascii="Times New Roman" w:hAnsi="Times New Roman" w:cs="Times New Roman"/>
          <w:color w:val="000000" w:themeColor="text1"/>
          <w:sz w:val="24"/>
          <w:szCs w:val="24"/>
        </w:rPr>
        <w:t xml:space="preserve"> 44-ФЗ «О контрактной системе в сфере закупок товаров, работ, услуг для обеспечения государственных и муниципальных нужд.</w:t>
      </w:r>
    </w:p>
    <w:p w14:paraId="3E14BB15"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r w:rsidRPr="00CE5AE9">
        <w:rPr>
          <w:rFonts w:ascii="Times New Roman" w:hAnsi="Times New Roman" w:cs="Times New Roman"/>
          <w:b/>
          <w:color w:val="000000" w:themeColor="text1"/>
          <w:sz w:val="24"/>
          <w:szCs w:val="24"/>
        </w:rPr>
        <w:t>4.3. Заказчик обяз</w:t>
      </w:r>
      <w:r w:rsidR="00327885">
        <w:rPr>
          <w:rFonts w:ascii="Times New Roman" w:hAnsi="Times New Roman" w:cs="Times New Roman"/>
          <w:b/>
          <w:color w:val="000000" w:themeColor="text1"/>
          <w:sz w:val="24"/>
          <w:szCs w:val="24"/>
        </w:rPr>
        <w:t>ан</w:t>
      </w:r>
      <w:r w:rsidRPr="00CE5AE9">
        <w:rPr>
          <w:rFonts w:ascii="Times New Roman" w:hAnsi="Times New Roman" w:cs="Times New Roman"/>
          <w:b/>
          <w:color w:val="000000" w:themeColor="text1"/>
          <w:sz w:val="24"/>
          <w:szCs w:val="24"/>
        </w:rPr>
        <w:t>:</w:t>
      </w:r>
    </w:p>
    <w:p w14:paraId="3C59E01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4.3.1. Обеспечить своевременную приемку и оплату поставленного Товара надлежащего качества в порядке и сроки, предусмотренные Контрактом;</w:t>
      </w:r>
    </w:p>
    <w:p w14:paraId="5EF65C1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7" w:name="P1525"/>
      <w:bookmarkEnd w:id="17"/>
      <w:r w:rsidRPr="00CE5AE9">
        <w:rPr>
          <w:rFonts w:ascii="Times New Roman" w:hAnsi="Times New Roman" w:cs="Times New Roman"/>
          <w:color w:val="000000" w:themeColor="text1"/>
          <w:sz w:val="24"/>
          <w:szCs w:val="24"/>
        </w:rPr>
        <w:t xml:space="preserve">4.3.2.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2C37F616" w14:textId="77777777" w:rsidR="00CE4F04" w:rsidRPr="00CE5AE9" w:rsidRDefault="00C31D50" w:rsidP="00CE4F04">
      <w:pPr>
        <w:pBdr>
          <w:top w:val="none" w:sz="4" w:space="0" w:color="000000"/>
          <w:left w:val="none" w:sz="4" w:space="0" w:color="000000"/>
          <w:bottom w:val="none" w:sz="4" w:space="0" w:color="000000"/>
          <w:right w:val="none" w:sz="4" w:space="0" w:color="000000"/>
        </w:pBdr>
        <w:spacing w:before="0" w:after="0"/>
        <w:ind w:firstLine="567"/>
        <w:jc w:val="both"/>
        <w:rPr>
          <w:color w:val="000000" w:themeColor="text1"/>
        </w:rPr>
      </w:pPr>
      <w:bookmarkStart w:id="18" w:name="P1526"/>
      <w:bookmarkEnd w:id="18"/>
      <w:r w:rsidRPr="00CE5AE9">
        <w:rPr>
          <w:rFonts w:cs="Times New Roman"/>
          <w:color w:val="000000" w:themeColor="text1"/>
        </w:rPr>
        <w:t xml:space="preserve">4.3.3. </w:t>
      </w:r>
      <w:r w:rsidR="00327885">
        <w:rPr>
          <w:color w:val="000000" w:themeColor="text1"/>
        </w:rPr>
        <w:t>В</w:t>
      </w:r>
      <w:r w:rsidR="00CE4F04" w:rsidRPr="00CE5AE9">
        <w:rPr>
          <w:color w:val="000000" w:themeColor="text1"/>
        </w:rPr>
        <w:t xml:space="preserve"> случае принятия решения об одностороннем отказе от исполнения Контракта </w:t>
      </w:r>
      <w:r w:rsidR="00CE4F04" w:rsidRPr="00CE5AE9">
        <w:rPr>
          <w:rFonts w:eastAsia="Times New Roman" w:cs="Times New Roman"/>
          <w:color w:val="000000" w:themeColor="text1"/>
        </w:rPr>
        <w:t>З</w:t>
      </w:r>
      <w:r w:rsidR="00CE4F04" w:rsidRPr="00CE5AE9">
        <w:rPr>
          <w:rFonts w:eastAsia="Times New Roman" w:cs="Times New Roman"/>
          <w:color w:val="000000" w:themeColor="text1"/>
          <w:highlight w:val="white"/>
        </w:rPr>
        <w:t>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w:t>
      </w:r>
      <w:r w:rsidR="00CE4F04" w:rsidRPr="00CE5AE9">
        <w:rPr>
          <w:rFonts w:eastAsia="Times New Roman" w:cs="Times New Roman"/>
          <w:color w:val="000000" w:themeColor="text1"/>
        </w:rPr>
        <w:t xml:space="preserve"> ЕИС</w:t>
      </w:r>
      <w:r w:rsidR="00CE4F04" w:rsidRPr="00CE5AE9">
        <w:rPr>
          <w:color w:val="000000" w:themeColor="text1"/>
        </w:rPr>
        <w:t>;</w:t>
      </w:r>
    </w:p>
    <w:p w14:paraId="79E87D02"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3F44CF"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w:t>
      </w:r>
    </w:p>
    <w:p w14:paraId="6710BFD1"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ровести экспертизу поставленного Товара для проверки его соответствия условиям Контракта в соответствии с Федеральным </w:t>
      </w:r>
      <w:hyperlink r:id="rId10" w:history="1">
        <w:r w:rsidRPr="00CE5AE9">
          <w:rPr>
            <w:rFonts w:ascii="Times New Roman" w:hAnsi="Times New Roman" w:cs="Times New Roman"/>
            <w:color w:val="000000" w:themeColor="text1"/>
            <w:sz w:val="24"/>
            <w:szCs w:val="24"/>
          </w:rPr>
          <w:t>законом</w:t>
        </w:r>
      </w:hyperlink>
      <w:r w:rsidRPr="00CE5AE9">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089BAC24"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bookmarkStart w:id="19" w:name="P1529"/>
      <w:bookmarkEnd w:id="19"/>
      <w:r w:rsidRPr="00CE5AE9">
        <w:rPr>
          <w:rFonts w:ascii="Times New Roman" w:hAnsi="Times New Roman" w:cs="Times New Roman"/>
          <w:b/>
          <w:color w:val="000000" w:themeColor="text1"/>
          <w:sz w:val="24"/>
          <w:szCs w:val="24"/>
        </w:rPr>
        <w:t>4.4. Заказчик вправе:</w:t>
      </w:r>
    </w:p>
    <w:p w14:paraId="5727942E"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Поставщика надлежащего исполнения обязательств по Контракту;</w:t>
      </w:r>
    </w:p>
    <w:p w14:paraId="246C7DE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4.4.2. Требовать от Поставщика своевременного устранения недостатков, выявленных как в ходе приемки, так и в течение гарантийного периода;</w:t>
      </w:r>
    </w:p>
    <w:p w14:paraId="7126F4E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4.4.3.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роверять ход и качество выполнения Поставщиком условий Контракта без вмешательства в оперативно-хозяйственную деятельность Поставщика;</w:t>
      </w:r>
    </w:p>
    <w:p w14:paraId="7E8E815B"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в соответствии с разделом </w:t>
      </w:r>
      <w:r w:rsidR="00D17C1D"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 причиненных по вине Поставщика;</w:t>
      </w:r>
    </w:p>
    <w:p w14:paraId="3C0583DC"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bookmarkStart w:id="20" w:name="P1534"/>
      <w:bookmarkEnd w:id="20"/>
      <w:r w:rsidRPr="00CE5AE9">
        <w:rPr>
          <w:rFonts w:ascii="Times New Roman" w:hAnsi="Times New Roman" w:cs="Times New Roman"/>
          <w:color w:val="000000" w:themeColor="text1"/>
          <w:sz w:val="24"/>
          <w:szCs w:val="24"/>
        </w:rPr>
        <w:t>4.4.</w:t>
      </w:r>
      <w:r w:rsidR="00C36689" w:rsidRPr="00CE5AE9">
        <w:rPr>
          <w:rFonts w:ascii="Times New Roman" w:hAnsi="Times New Roman" w:cs="Times New Roman"/>
          <w:color w:val="000000" w:themeColor="text1"/>
          <w:sz w:val="24"/>
          <w:szCs w:val="24"/>
        </w:rPr>
        <w:t>5</w:t>
      </w:r>
      <w:r w:rsidR="00C31D50" w:rsidRPr="00CE5AE9">
        <w:rPr>
          <w:rFonts w:ascii="Times New Roman" w:hAnsi="Times New Roman" w:cs="Times New Roman"/>
          <w:color w:val="000000" w:themeColor="text1"/>
          <w:sz w:val="24"/>
          <w:szCs w:val="24"/>
        </w:rPr>
        <w:t xml:space="preserve">. </w:t>
      </w:r>
      <w:r w:rsidR="00327885">
        <w:rPr>
          <w:rFonts w:ascii="Times New Roman" w:hAnsi="Times New Roman" w:cs="Times New Roman"/>
          <w:color w:val="000000" w:themeColor="text1"/>
          <w:sz w:val="24"/>
          <w:szCs w:val="24"/>
        </w:rPr>
        <w:t>О</w:t>
      </w:r>
      <w:r w:rsidR="00C31D50" w:rsidRPr="00CE5AE9">
        <w:rPr>
          <w:rFonts w:ascii="Times New Roman" w:hAnsi="Times New Roman" w:cs="Times New Roman"/>
          <w:color w:val="000000" w:themeColor="text1"/>
          <w:sz w:val="24"/>
          <w:szCs w:val="24"/>
        </w:rPr>
        <w:t>тказаться от приемки и оплаты Товара, не соответствующего условиям Контракта;</w:t>
      </w:r>
    </w:p>
    <w:p w14:paraId="3AA055E1"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r>
        <w:t>4.4.6. Принять решение об одностороннем отказе от исполнения Контракта в соответствии с гражданским законодательством;</w:t>
      </w:r>
    </w:p>
    <w:p w14:paraId="340B731A" w14:textId="77777777" w:rsidR="006A6577" w:rsidRPr="00CE5AE9" w:rsidRDefault="00E47970" w:rsidP="006B03EA">
      <w:pPr>
        <w:autoSpaceDE w:val="0"/>
        <w:autoSpaceDN w:val="0"/>
        <w:adjustRightInd w:val="0"/>
        <w:spacing w:before="0" w:after="0"/>
        <w:ind w:firstLine="720"/>
        <w:jc w:val="both"/>
        <w:rPr>
          <w:rFonts w:cs="Times New Roman"/>
          <w:color w:val="000000" w:themeColor="text1"/>
          <w:lang w:eastAsia="ru-RU"/>
        </w:rPr>
      </w:pPr>
      <w:bookmarkStart w:id="21" w:name="P1537"/>
      <w:bookmarkEnd w:id="21"/>
      <w:r w:rsidRPr="00CE5AE9">
        <w:rPr>
          <w:rFonts w:cs="Times New Roman"/>
          <w:color w:val="000000" w:themeColor="text1"/>
        </w:rPr>
        <w:t>4.4.</w:t>
      </w:r>
      <w:r w:rsidR="00C36689" w:rsidRPr="00CE5AE9">
        <w:rPr>
          <w:rFonts w:cs="Times New Roman"/>
          <w:color w:val="000000" w:themeColor="text1"/>
        </w:rPr>
        <w:t>7</w:t>
      </w:r>
      <w:r w:rsidR="00C31D50" w:rsidRPr="00CE5AE9">
        <w:rPr>
          <w:rFonts w:cs="Times New Roman"/>
          <w:color w:val="000000" w:themeColor="text1"/>
        </w:rPr>
        <w:t xml:space="preserve">. </w:t>
      </w:r>
      <w:r w:rsidR="00327885">
        <w:rPr>
          <w:rFonts w:cs="Times New Roman"/>
          <w:color w:val="000000" w:themeColor="text1"/>
        </w:rPr>
        <w:t>Д</w:t>
      </w:r>
      <w:r w:rsidR="00C31D50" w:rsidRPr="00CE5AE9">
        <w:rPr>
          <w:rFonts w:cs="Times New Roman"/>
          <w:color w:val="000000" w:themeColor="text1"/>
        </w:rPr>
        <w:t>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364B8888" w14:textId="77777777" w:rsidR="003D5D25" w:rsidRPr="00A83F96" w:rsidRDefault="003D5D25" w:rsidP="006A6577">
      <w:pPr>
        <w:autoSpaceDE w:val="0"/>
        <w:autoSpaceDN w:val="0"/>
        <w:adjustRightInd w:val="0"/>
        <w:spacing w:after="0"/>
        <w:ind w:firstLine="540"/>
        <w:jc w:val="both"/>
        <w:rPr>
          <w:color w:val="000000" w:themeColor="text1"/>
          <w:lang w:eastAsia="ru-RU"/>
        </w:rPr>
      </w:pPr>
    </w:p>
    <w:p w14:paraId="0AC1AC51" w14:textId="77777777" w:rsidR="008175A9" w:rsidRPr="00A83F96" w:rsidRDefault="00E84016" w:rsidP="00073B3F">
      <w:pPr>
        <w:pStyle w:val="1"/>
        <w:rPr>
          <w:rFonts w:eastAsia="Calibri"/>
        </w:rPr>
      </w:pPr>
      <w:r w:rsidRPr="00A83F96">
        <w:rPr>
          <w:rFonts w:eastAsia="Calibri"/>
          <w:lang w:val="en-US"/>
        </w:rPr>
        <w:t>V</w:t>
      </w:r>
      <w:r w:rsidRPr="00A83F96">
        <w:rPr>
          <w:rFonts w:eastAsia="Calibri"/>
        </w:rPr>
        <w:t>. Качество Товара</w:t>
      </w:r>
    </w:p>
    <w:p w14:paraId="42FC49E9"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5.1. Поставщик гарантирует, что поставляемый Товар соответствует требованиям, установленным Контрактом.</w:t>
      </w:r>
    </w:p>
    <w:p w14:paraId="63AC491B"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lastRenderedPageBreak/>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637D8C5D" w14:textId="77777777" w:rsidR="008175A9"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5.3.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27EB9C7" w14:textId="77777777" w:rsidR="0066394B" w:rsidRPr="00B67DB2" w:rsidRDefault="00B67DB2" w:rsidP="00B67DB2">
      <w:pPr>
        <w:pStyle w:val="ad"/>
        <w:ind w:firstLine="708"/>
        <w:jc w:val="both"/>
        <w:rPr>
          <w:rFonts w:ascii="Times New Roman" w:hAnsi="Times New Roman"/>
          <w:sz w:val="24"/>
          <w:szCs w:val="24"/>
        </w:rPr>
      </w:pPr>
      <w:r w:rsidRPr="003B021D">
        <w:rPr>
          <w:rFonts w:ascii="Times New Roman" w:hAnsi="Times New Roman"/>
          <w:sz w:val="24"/>
          <w:szCs w:val="24"/>
        </w:rPr>
        <w:t xml:space="preserve">5.4. </w:t>
      </w:r>
      <w:r w:rsidRPr="00530AFD">
        <w:rPr>
          <w:rFonts w:ascii="Times New Roman" w:hAnsi="Times New Roman"/>
          <w:sz w:val="24"/>
          <w:szCs w:val="24"/>
        </w:rPr>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w:t>
      </w:r>
      <w:r>
        <w:rPr>
          <w:rFonts w:ascii="Times New Roman" w:hAnsi="Times New Roman"/>
          <w:sz w:val="24"/>
          <w:szCs w:val="24"/>
        </w:rPr>
        <w:t xml:space="preserve"> указаны в спецификации.</w:t>
      </w:r>
    </w:p>
    <w:p w14:paraId="32A9FA02" w14:textId="77777777" w:rsidR="005A0F4B" w:rsidRDefault="005A0F4B" w:rsidP="00073B3F">
      <w:pPr>
        <w:pStyle w:val="1"/>
      </w:pPr>
      <w:bookmarkStart w:id="22" w:name="P1550"/>
      <w:bookmarkEnd w:id="22"/>
      <w:r>
        <w:t xml:space="preserve">VI. Ответственность Сторон </w:t>
      </w:r>
    </w:p>
    <w:p w14:paraId="3DE8FC1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 Стороны несут ответственность за неисполнение и/или ненадлежащее исполнение своих обязательств по Контракту в соответствии с законодательством Российской Федерации.</w:t>
      </w:r>
    </w:p>
    <w:p w14:paraId="2E1BBE45" w14:textId="77777777" w:rsidR="005A0F4B" w:rsidRDefault="005A0F4B" w:rsidP="0017668C">
      <w:pPr>
        <w:spacing w:before="0" w:after="0"/>
        <w:ind w:firstLine="709"/>
        <w:jc w:val="both"/>
        <w:rPr>
          <w:rFonts w:cs="Times New Roman"/>
        </w:rPr>
      </w:pPr>
      <w:r>
        <w:rPr>
          <w:rFonts w:eastAsia="Times New Roman" w:cs="Times New Roman"/>
          <w:lang w:eastAsia="ru-RU"/>
        </w:rPr>
        <w:t xml:space="preserve">6.2. </w:t>
      </w:r>
      <w:r>
        <w:rPr>
          <w:rFonts w:cs="Times New Roman"/>
        </w:rPr>
        <w:t>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95F3494"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6.3. Неустойка (штрафы, пени) по Контракту выплачиваются только на основании обоснованного письменного требования Стороны.</w:t>
      </w:r>
    </w:p>
    <w:p w14:paraId="547117F6" w14:textId="77777777" w:rsidR="005A0F4B" w:rsidRDefault="005A0F4B" w:rsidP="0017668C">
      <w:pPr>
        <w:spacing w:before="0" w:after="0"/>
        <w:ind w:firstLine="709"/>
        <w:jc w:val="both"/>
      </w:pPr>
      <w:r>
        <w:rPr>
          <w:rFonts w:cs="Times New Roman"/>
        </w:rPr>
        <w:t xml:space="preserve">6.4.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предусмотренных Контрактом. Размер штрафа устанавливается Контрактом в </w:t>
      </w:r>
      <w:hyperlink r:id="rId11">
        <w:r>
          <w:rPr>
            <w:rStyle w:val="ListLabel1"/>
          </w:rPr>
          <w:t>порядке</w:t>
        </w:r>
      </w:hyperlink>
      <w:r>
        <w:rPr>
          <w:rFonts w:cs="Times New Roman"/>
        </w:rPr>
        <w:t>,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11B11E7F" w14:textId="77777777" w:rsidR="005A0F4B" w:rsidRDefault="005A0F4B" w:rsidP="0017668C">
      <w:pPr>
        <w:spacing w:before="0" w:after="0"/>
        <w:ind w:firstLine="709"/>
        <w:jc w:val="both"/>
      </w:pPr>
      <w:r>
        <w:rPr>
          <w:rFonts w:cs="Times New Roman"/>
        </w:rPr>
        <w:t xml:space="preserve">6.5.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hyperlink r:id="rId12">
        <w:r>
          <w:rPr>
            <w:rStyle w:val="ListLabel1"/>
          </w:rPr>
          <w:t>пунктом 1 части 1 статьи 30</w:t>
        </w:r>
      </w:hyperlink>
      <w:r>
        <w:rPr>
          <w:rFonts w:cs="Times New Roman"/>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за исключением просрочки исполнения обязательств, предусмотренных Контрактом, размер штрафа устанавливается в размере 1 процента цены Контракта, но не более 5 тыс. рублей и не менее 1 тыс. рублей.</w:t>
      </w:r>
    </w:p>
    <w:p w14:paraId="52EBB7B7" w14:textId="77777777" w:rsidR="005A0F4B" w:rsidRDefault="005A0F4B" w:rsidP="0017668C">
      <w:pPr>
        <w:spacing w:before="0" w:after="0"/>
        <w:ind w:firstLine="709"/>
        <w:jc w:val="both"/>
      </w:pPr>
      <w:r>
        <w:rPr>
          <w:rFonts w:cs="Times New Roman"/>
        </w:rPr>
        <w:t xml:space="preserve">6.6.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3">
        <w:r>
          <w:rPr>
            <w:rStyle w:val="ListLabel1"/>
          </w:rPr>
          <w:t>законом</w:t>
        </w:r>
      </w:hyperlink>
      <w:r>
        <w:rPr>
          <w:rFonts w:cs="Times New Roman"/>
        </w:rPr>
        <w:t>), предложившим наиболее высокую цену за право заключения Контракта, размер штрафа рассчитывается в порядке, установленном Правилами, утвержденными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Правила) за исключением просрочки исполнения обязательств, предусмотренных Контрактом, и устанавливается в следующем порядке:</w:t>
      </w:r>
    </w:p>
    <w:p w14:paraId="37F3CF8F" w14:textId="77777777" w:rsidR="005A0F4B" w:rsidRDefault="005A0F4B" w:rsidP="0017668C">
      <w:pPr>
        <w:spacing w:before="0" w:after="0"/>
        <w:ind w:firstLine="709"/>
        <w:jc w:val="both"/>
        <w:rPr>
          <w:rFonts w:cs="Times New Roman"/>
        </w:rPr>
      </w:pPr>
      <w:r>
        <w:rPr>
          <w:rFonts w:cs="Times New Roman"/>
        </w:rPr>
        <w:t>а) в случае, если цена Контракта не превышает начальную (максимальную) цену контракта:</w:t>
      </w:r>
    </w:p>
    <w:p w14:paraId="1F6E5FE4" w14:textId="77777777" w:rsidR="005A0F4B" w:rsidRDefault="005A0F4B" w:rsidP="0017668C">
      <w:pPr>
        <w:spacing w:before="0" w:after="0"/>
        <w:ind w:firstLine="709"/>
        <w:jc w:val="both"/>
        <w:rPr>
          <w:rFonts w:cs="Times New Roman"/>
        </w:rPr>
      </w:pPr>
      <w:r>
        <w:rPr>
          <w:rFonts w:cs="Times New Roman"/>
        </w:rPr>
        <w:t>10 процентов начальной (максимальной) цены контракта, если цена Контракта не превышает 3 млн. рублей;</w:t>
      </w:r>
    </w:p>
    <w:p w14:paraId="6861777B" w14:textId="77777777" w:rsidR="005A0F4B" w:rsidRDefault="005A0F4B" w:rsidP="0017668C">
      <w:pPr>
        <w:spacing w:before="0" w:after="0"/>
        <w:ind w:firstLine="709"/>
        <w:jc w:val="both"/>
        <w:rPr>
          <w:rFonts w:cs="Times New Roman"/>
        </w:rPr>
      </w:pPr>
      <w:r>
        <w:rPr>
          <w:rFonts w:cs="Times New Roman"/>
        </w:rPr>
        <w:t>5 процентов начальной (максимальной) цены контракта, если цена Контракта составляет от 3 млн. рублей до 50 млн. рублей (включительно);</w:t>
      </w:r>
    </w:p>
    <w:p w14:paraId="7E3198B9" w14:textId="77777777" w:rsidR="005A0F4B" w:rsidRDefault="005A0F4B" w:rsidP="0017668C">
      <w:pPr>
        <w:spacing w:before="0" w:after="0"/>
        <w:ind w:firstLine="709"/>
        <w:jc w:val="both"/>
        <w:rPr>
          <w:rFonts w:cs="Times New Roman"/>
        </w:rPr>
      </w:pPr>
      <w:r>
        <w:rPr>
          <w:rFonts w:cs="Times New Roman"/>
        </w:rPr>
        <w:lastRenderedPageBreak/>
        <w:t>1 процент начальной (максимальной) цены контракта, если цена Контракта составляет от 50 млн. рублей до 100 млн. рублей (включительно);</w:t>
      </w:r>
    </w:p>
    <w:p w14:paraId="4FBCF8C0" w14:textId="77777777" w:rsidR="005A0F4B" w:rsidRDefault="005A0F4B" w:rsidP="0017668C">
      <w:pPr>
        <w:spacing w:before="0" w:after="0"/>
        <w:ind w:firstLine="709"/>
        <w:jc w:val="both"/>
        <w:rPr>
          <w:rFonts w:cs="Times New Roman"/>
        </w:rPr>
      </w:pPr>
      <w:r>
        <w:rPr>
          <w:rFonts w:cs="Times New Roman"/>
        </w:rPr>
        <w:t>б) в случае, если цена контракта превышает начальную (максимальную) цену контракта:</w:t>
      </w:r>
    </w:p>
    <w:p w14:paraId="1F9FCE38" w14:textId="77777777" w:rsidR="005A0F4B" w:rsidRDefault="005A0F4B" w:rsidP="0017668C">
      <w:pPr>
        <w:spacing w:before="0" w:after="0"/>
        <w:ind w:firstLine="709"/>
        <w:jc w:val="both"/>
        <w:rPr>
          <w:rFonts w:cs="Times New Roman"/>
        </w:rPr>
      </w:pPr>
      <w:r>
        <w:rPr>
          <w:rFonts w:cs="Times New Roman"/>
        </w:rPr>
        <w:t>10 процентов цены Контракта, если цена Контракта не превышает 3 млн. рублей;</w:t>
      </w:r>
    </w:p>
    <w:p w14:paraId="50B70678" w14:textId="77777777" w:rsidR="005A0F4B" w:rsidRDefault="005A0F4B" w:rsidP="0017668C">
      <w:pPr>
        <w:spacing w:before="0" w:after="0"/>
        <w:ind w:firstLine="709"/>
        <w:jc w:val="both"/>
        <w:rPr>
          <w:rFonts w:cs="Times New Roman"/>
        </w:rPr>
      </w:pPr>
      <w:r>
        <w:rPr>
          <w:rFonts w:cs="Times New Roman"/>
        </w:rPr>
        <w:t>5 процентов цены Контракта, если цена Контракта составляет от 3 млн. рублей до 50 млн. рублей (включительно);</w:t>
      </w:r>
    </w:p>
    <w:p w14:paraId="1880186A" w14:textId="77777777" w:rsidR="005A0F4B" w:rsidRDefault="005A0F4B" w:rsidP="0017668C">
      <w:pPr>
        <w:spacing w:before="0" w:after="0"/>
        <w:ind w:firstLine="709"/>
        <w:jc w:val="both"/>
        <w:rPr>
          <w:rFonts w:cs="Times New Roman"/>
        </w:rPr>
      </w:pPr>
      <w:r>
        <w:rPr>
          <w:rFonts w:cs="Times New Roman"/>
        </w:rPr>
        <w:t>1 процент цены Контракта, если цена Контракта составляет от 50 млн. рублей до 100 млн. рублей (включительно).</w:t>
      </w:r>
    </w:p>
    <w:p w14:paraId="053566CA" w14:textId="77777777" w:rsidR="005A0F4B" w:rsidRDefault="005A0F4B" w:rsidP="0017668C">
      <w:pPr>
        <w:spacing w:before="0" w:after="0"/>
        <w:ind w:firstLine="709"/>
        <w:jc w:val="both"/>
        <w:rPr>
          <w:rFonts w:cs="Times New Roman"/>
        </w:rPr>
      </w:pPr>
      <w:r>
        <w:rPr>
          <w:rFonts w:cs="Times New Roman"/>
        </w:rPr>
        <w:t>6.7.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6CB50369"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w:t>
      </w:r>
    </w:p>
    <w:p w14:paraId="7750BD8A"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6F8454A3"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42AFD4A5"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E7D9947" w14:textId="77777777" w:rsidR="005A0F4B" w:rsidRDefault="005A0F4B" w:rsidP="0017668C">
      <w:pPr>
        <w:spacing w:before="0" w:after="0"/>
        <w:ind w:firstLine="709"/>
        <w:jc w:val="both"/>
        <w:rPr>
          <w:rFonts w:cs="Times New Roman"/>
        </w:rPr>
      </w:pPr>
      <w:r>
        <w:rPr>
          <w:rFonts w:cs="Times New Roman"/>
        </w:rPr>
        <w:t>6.8.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36E22BD" w14:textId="77777777" w:rsidR="005A0F4B" w:rsidRDefault="005A0F4B" w:rsidP="0017668C">
      <w:pPr>
        <w:spacing w:before="0" w:after="0"/>
        <w:ind w:firstLine="709"/>
        <w:jc w:val="both"/>
        <w:rPr>
          <w:rFonts w:cs="Times New Roman"/>
        </w:rPr>
      </w:pPr>
      <w:r>
        <w:rPr>
          <w:rFonts w:cs="Times New Roman"/>
        </w:rPr>
        <w:t>6.9.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1337A6DF"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 (включительно);</w:t>
      </w:r>
    </w:p>
    <w:p w14:paraId="5909764D"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5B0C5824"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039E33B3"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7320C9A" w14:textId="77777777" w:rsidR="005A0F4B" w:rsidRDefault="005A0F4B" w:rsidP="0017668C">
      <w:pPr>
        <w:widowControl w:val="0"/>
        <w:spacing w:before="0" w:after="0"/>
        <w:ind w:firstLine="709"/>
        <w:jc w:val="both"/>
        <w:rPr>
          <w:rFonts w:eastAsia="Times New Roman" w:cs="Times New Roman"/>
          <w:lang w:eastAsia="ru-RU"/>
        </w:rPr>
      </w:pPr>
      <w:bookmarkStart w:id="23" w:name="P155"/>
      <w:bookmarkEnd w:id="23"/>
      <w:r>
        <w:rPr>
          <w:rFonts w:eastAsia="Times New Roman" w:cs="Times New Roman"/>
          <w:lang w:eastAsia="ru-RU"/>
        </w:rPr>
        <w:t xml:space="preserve">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 </w:t>
      </w:r>
    </w:p>
    <w:p w14:paraId="061A6117" w14:textId="77777777" w:rsidR="005A0F4B" w:rsidRDefault="005A0F4B" w:rsidP="0017668C">
      <w:pPr>
        <w:spacing w:before="0" w:after="0"/>
        <w:ind w:firstLine="709"/>
        <w:jc w:val="both"/>
        <w:rPr>
          <w:rFonts w:cs="Times New Roman"/>
        </w:rPr>
      </w:pPr>
      <w:r>
        <w:rPr>
          <w:rFonts w:cs="Times New Roman"/>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D0B6D79" w14:textId="77777777" w:rsidR="005A0F4B" w:rsidRDefault="005A0F4B" w:rsidP="0017668C">
      <w:pPr>
        <w:spacing w:before="0" w:after="0"/>
        <w:ind w:firstLine="709"/>
        <w:jc w:val="both"/>
        <w:rPr>
          <w:rFonts w:cs="Times New Roman"/>
        </w:rPr>
      </w:pPr>
      <w:r>
        <w:rPr>
          <w:rFonts w:cs="Times New Roman"/>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A7384AF" w14:textId="77777777" w:rsidR="005A0F4B" w:rsidRDefault="005A0F4B" w:rsidP="0017668C">
      <w:pPr>
        <w:spacing w:before="0" w:after="0"/>
        <w:ind w:firstLine="709"/>
        <w:jc w:val="both"/>
        <w:rPr>
          <w:rFonts w:cs="Times New Roman"/>
        </w:rPr>
      </w:pPr>
      <w:r>
        <w:rPr>
          <w:rFonts w:cs="Times New Roman"/>
        </w:rPr>
        <w:lastRenderedPageBreak/>
        <w:t>6.13.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3CB6239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6.14.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14:paraId="32800EA1"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5BE07DC" w14:textId="77777777" w:rsidR="000A044B" w:rsidRPr="002636B5" w:rsidRDefault="000A044B">
      <w:pPr>
        <w:spacing w:before="0" w:after="0"/>
        <w:ind w:firstLine="708"/>
        <w:jc w:val="both"/>
        <w:rPr>
          <w:rFonts w:eastAsia="Times New Roman" w:cs="Times New Roman"/>
          <w:bCs/>
          <w:color w:val="FF0000"/>
          <w:lang w:eastAsia="ru-RU"/>
        </w:rPr>
      </w:pPr>
    </w:p>
    <w:p w14:paraId="164066CE" w14:textId="77777777" w:rsidR="002A4A32" w:rsidRPr="00E8486C" w:rsidRDefault="00E84016" w:rsidP="00073B3F">
      <w:pPr>
        <w:pStyle w:val="1"/>
        <w:rPr>
          <w:rFonts w:eastAsia="Calibri"/>
        </w:rPr>
      </w:pPr>
      <w:r w:rsidRPr="00E8486C">
        <w:rPr>
          <w:rFonts w:eastAsia="Calibri"/>
          <w:lang w:val="en-US"/>
        </w:rPr>
        <w:t>VII</w:t>
      </w:r>
      <w:r w:rsidRPr="00E8486C">
        <w:rPr>
          <w:rFonts w:eastAsia="Calibri"/>
        </w:rPr>
        <w:t>. Обеспечение исполнения Контракта</w:t>
      </w:r>
      <w:bookmarkStart w:id="24" w:name="P1570"/>
      <w:bookmarkEnd w:id="24"/>
    </w:p>
    <w:p w14:paraId="3FB4A542" w14:textId="77777777" w:rsidR="00E8486C" w:rsidRDefault="00E8486C" w:rsidP="00DC2ED5">
      <w:pPr>
        <w:widowControl w:val="0"/>
        <w:spacing w:before="0" w:after="0"/>
        <w:ind w:firstLine="567"/>
        <w:jc w:val="both"/>
      </w:pPr>
      <w:r>
        <w:rPr>
          <w:rFonts w:eastAsia="Times New Roman" w:cs="Times New Roman"/>
          <w:lang w:eastAsia="ru-RU"/>
        </w:rPr>
        <w:t xml:space="preserve">7.1. </w:t>
      </w:r>
      <w:r>
        <w:rPr>
          <w:rFonts w:eastAsia="Times New Roman" w:cs="Times New Roman"/>
          <w:b/>
          <w:bCs/>
          <w:lang w:eastAsia="ru-RU"/>
        </w:rPr>
        <w:t>Размер обеспечения исполнения Контракта составляет 5 (пять) процентов от цены, по которой заключается контракт, что составляет _________</w:t>
      </w:r>
      <w:proofErr w:type="gramStart"/>
      <w:r>
        <w:rPr>
          <w:rFonts w:eastAsia="Times New Roman" w:cs="Times New Roman"/>
          <w:b/>
          <w:bCs/>
          <w:lang w:eastAsia="ru-RU"/>
        </w:rPr>
        <w:t>_(</w:t>
      </w:r>
      <w:proofErr w:type="gramEnd"/>
      <w:r>
        <w:rPr>
          <w:rFonts w:eastAsia="Times New Roman" w:cs="Times New Roman"/>
          <w:b/>
          <w:bCs/>
          <w:lang w:eastAsia="ru-RU"/>
        </w:rPr>
        <w:t xml:space="preserve">_______) рублей ___ копеек. </w:t>
      </w:r>
    </w:p>
    <w:p w14:paraId="1034A634" w14:textId="77777777" w:rsidR="00E8486C" w:rsidRDefault="00E8486C" w:rsidP="00DC2ED5">
      <w:pPr>
        <w:widowControl w:val="0"/>
        <w:spacing w:before="0" w:after="0"/>
        <w:ind w:firstLine="567"/>
        <w:jc w:val="both"/>
      </w:pPr>
      <w:r>
        <w:rPr>
          <w:rFonts w:eastAsia="Times New Roman" w:cs="Times New Roman"/>
          <w:kern w:val="2"/>
          <w:lang w:eastAsia="zh-CN"/>
        </w:rPr>
        <w:t>Размер обеспечения исполнения Контракта может быть изменен при принятии Заказчиком антидемпинговых мер. В случае принятия антидемпинговых мер стороны руководствуются положениями статьи 37 Федерального закона № 44-ФЗ от 05.04.2013 «О контрактной системе в сфере закупок товаров, работ, услуг для обеспечения государственных и муниципальных нужд».</w:t>
      </w:r>
    </w:p>
    <w:p w14:paraId="4ED8C878" w14:textId="77777777" w:rsidR="00E8486C" w:rsidRDefault="00E8486C" w:rsidP="00DC2ED5">
      <w:pPr>
        <w:widowControl w:val="0"/>
        <w:spacing w:before="0" w:after="0"/>
        <w:ind w:firstLine="567"/>
        <w:jc w:val="both"/>
      </w:pPr>
      <w:r>
        <w:rPr>
          <w:rFonts w:eastAsia="Times New Roman" w:cs="Times New Roman"/>
          <w:kern w:val="2"/>
          <w:lang w:eastAsia="zh-CN"/>
        </w:rPr>
        <w:t>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начальной (максимальной) цены контракта.</w:t>
      </w:r>
    </w:p>
    <w:p w14:paraId="6D8F8A8B" w14:textId="77777777" w:rsidR="00E8486C" w:rsidRDefault="00E8486C" w:rsidP="00DC2ED5">
      <w:pPr>
        <w:widowControl w:val="0"/>
        <w:spacing w:before="0" w:after="0"/>
        <w:ind w:firstLine="567"/>
        <w:jc w:val="both"/>
      </w:pPr>
      <w:r>
        <w:rPr>
          <w:rFonts w:eastAsia="Times New Roman" w:cs="Times New Roman"/>
          <w:kern w:val="2"/>
          <w:lang w:eastAsia="zh-CN"/>
        </w:rPr>
        <w:t>7.2. </w:t>
      </w:r>
      <w:hyperlink r:id="rId14">
        <w:r>
          <w:rPr>
            <w:rStyle w:val="ListLabel2"/>
            <w:rFonts w:eastAsia="Arial"/>
            <w:bCs w:val="0"/>
          </w:rPr>
          <w:t xml:space="preserve">Способами обеспечения исполнения Контракта являются независимая гарантия,  соответствующая требованиям ст. 45 Федерального закона от 05.04.2013г. № 44-ФЗ, или внесение денежных средств на указанный Заказчиком счет, на котором в соответствии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Поставщиком самостоятельно. </w:t>
        </w:r>
      </w:hyperlink>
    </w:p>
    <w:p w14:paraId="36C2E65D" w14:textId="77777777" w:rsidR="00E8486C" w:rsidRDefault="00E8486C" w:rsidP="00DC2ED5">
      <w:pPr>
        <w:widowControl w:val="0"/>
        <w:spacing w:before="0" w:after="0"/>
        <w:ind w:firstLine="567"/>
        <w:jc w:val="both"/>
      </w:pPr>
      <w:r>
        <w:rPr>
          <w:rFonts w:eastAsia="Times New Roman" w:cs="Times New Roman"/>
          <w:kern w:val="2"/>
          <w:lang w:eastAsia="zh-CN"/>
        </w:rPr>
        <w:t xml:space="preserve">7.3.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№44-ФЗ «О контрактной системе в сфере закупок товаров, работ, услуг для обеспечения государственных и муниципальных нужд» от 05.04.2013 г. </w:t>
      </w:r>
    </w:p>
    <w:p w14:paraId="6E0C5EF7" w14:textId="77777777" w:rsidR="00E8486C" w:rsidRDefault="00E8486C" w:rsidP="00DC2ED5">
      <w:pPr>
        <w:widowControl w:val="0"/>
        <w:spacing w:before="0" w:after="0"/>
        <w:ind w:firstLine="567"/>
        <w:jc w:val="both"/>
      </w:pPr>
      <w:r>
        <w:rPr>
          <w:rFonts w:eastAsia="Times New Roman" w:cs="Times New Roman"/>
          <w:kern w:val="2"/>
          <w:lang w:eastAsia="zh-CN"/>
        </w:rPr>
        <w:t xml:space="preserve">В случае отзыва в соответствии с законодательством Российской Федерации у банка, предоставившего независимой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15" w:anchor="/document/77673809/entry/967" w:history="1">
        <w:r>
          <w:rPr>
            <w:rStyle w:val="ListLabel3"/>
            <w:rFonts w:eastAsia="Arial"/>
          </w:rPr>
          <w:t>частями 7</w:t>
        </w:r>
      </w:hyperlink>
      <w:r>
        <w:rPr>
          <w:rFonts w:eastAsia="Times New Roman" w:cs="Times New Roman"/>
          <w:kern w:val="2"/>
          <w:lang w:eastAsia="zh-CN"/>
        </w:rPr>
        <w:t>, </w:t>
      </w:r>
      <w:hyperlink r:id="rId16" w:anchor="/document/77673809/entry/9671" w:history="1">
        <w:r>
          <w:rPr>
            <w:rStyle w:val="ListLabel3"/>
            <w:rFonts w:eastAsia="Arial"/>
          </w:rPr>
          <w:t>7.1</w:t>
        </w:r>
      </w:hyperlink>
      <w:r>
        <w:rPr>
          <w:rFonts w:eastAsia="Times New Roman" w:cs="Times New Roman"/>
          <w:kern w:val="2"/>
          <w:lang w:eastAsia="zh-CN"/>
        </w:rPr>
        <w:t>, </w:t>
      </w:r>
      <w:hyperlink r:id="rId17" w:anchor="/document/77673809/entry/9672" w:history="1">
        <w:r>
          <w:rPr>
            <w:rStyle w:val="ListLabel3"/>
            <w:rFonts w:eastAsia="Arial"/>
          </w:rPr>
          <w:t>7.2</w:t>
        </w:r>
      </w:hyperlink>
      <w:r>
        <w:rPr>
          <w:rFonts w:eastAsia="Times New Roman" w:cs="Times New Roman"/>
          <w:kern w:val="2"/>
          <w:lang w:eastAsia="zh-CN"/>
        </w:rPr>
        <w:t> и </w:t>
      </w:r>
      <w:hyperlink r:id="rId18" w:anchor="/document/77673809/entry/9673" w:history="1">
        <w:r>
          <w:rPr>
            <w:rStyle w:val="ListLabel3"/>
            <w:rFonts w:eastAsia="Arial"/>
          </w:rPr>
          <w:t>7.3 статьи 96</w:t>
        </w:r>
      </w:hyperlink>
      <w:r>
        <w:rPr>
          <w:rFonts w:eastAsia="Times New Roman" w:cs="Times New Roman"/>
          <w:kern w:val="2"/>
          <w:lang w:eastAsia="zh-CN"/>
        </w:rPr>
        <w:t> Федерального закона № 44-ФЗ</w:t>
      </w:r>
      <w:r>
        <w:rPr>
          <w:rFonts w:eastAsia="Times New Roman" w:cs="Times New Roman"/>
          <w:i/>
          <w:iCs/>
          <w:kern w:val="2"/>
          <w:lang w:eastAsia="zh-CN"/>
        </w:rPr>
        <w:t>.</w:t>
      </w:r>
      <w:r>
        <w:rPr>
          <w:rFonts w:eastAsia="Times New Roman" w:cs="Times New Roman"/>
          <w:kern w:val="2"/>
          <w:lang w:eastAsia="zh-CN"/>
        </w:rPr>
        <w:t xml:space="preserve"> За каждый день просрочки исполнения поставщиком (подрядчиком, исполнителем) обязательства, начисляется пеня в размере, определенном в порядке, установленном в соответствии с </w:t>
      </w:r>
      <w:hyperlink r:id="rId19">
        <w:r>
          <w:rPr>
            <w:rStyle w:val="ListLabel4"/>
            <w:rFonts w:eastAsia="Arial"/>
          </w:rPr>
          <w:t>частью 7</w:t>
        </w:r>
      </w:hyperlink>
      <w:r>
        <w:rPr>
          <w:rFonts w:eastAsia="Times New Roman" w:cs="Times New Roman"/>
          <w:kern w:val="2"/>
          <w:lang w:eastAsia="zh-CN"/>
        </w:rPr>
        <w:t xml:space="preserve"> статьи 34 Федерального закона № 44 — ФЗ.</w:t>
      </w:r>
    </w:p>
    <w:p w14:paraId="6BA41A1F" w14:textId="77777777" w:rsidR="00E8486C" w:rsidRDefault="00E8486C" w:rsidP="00DC2ED5">
      <w:pPr>
        <w:widowControl w:val="0"/>
        <w:spacing w:before="0" w:after="0"/>
        <w:ind w:firstLine="567"/>
        <w:jc w:val="both"/>
      </w:pPr>
      <w:r>
        <w:rPr>
          <w:rFonts w:eastAsia="Times New Roman" w:cs="Times New Roman"/>
          <w:kern w:val="2"/>
          <w:lang w:eastAsia="zh-CN"/>
        </w:rPr>
        <w:t xml:space="preserve">При выборе обеспечения исполнения Контракта внесением денежных средств, денежные средства должны быть перечислены по следующим реквизитам: </w:t>
      </w:r>
    </w:p>
    <w:p w14:paraId="118B02C9" w14:textId="77777777" w:rsidR="00592643" w:rsidRPr="00245776" w:rsidRDefault="00592643" w:rsidP="00DC2ED5">
      <w:pPr>
        <w:pStyle w:val="afa"/>
        <w:ind w:firstLine="735"/>
        <w:rPr>
          <w:color w:val="000000"/>
        </w:rPr>
      </w:pPr>
      <w:r w:rsidRPr="00245776">
        <w:rPr>
          <w:color w:val="000000"/>
          <w:lang w:eastAsia="ru-RU"/>
        </w:rPr>
        <w:t xml:space="preserve">Получатель: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p>
    <w:p w14:paraId="1CF6A5AC" w14:textId="77777777" w:rsidR="00592643" w:rsidRPr="00245776" w:rsidRDefault="00592643" w:rsidP="00DC2ED5">
      <w:pPr>
        <w:pStyle w:val="afa"/>
        <w:ind w:firstLine="735"/>
        <w:rPr>
          <w:color w:val="000000"/>
        </w:rPr>
      </w:pPr>
      <w:r w:rsidRPr="00245776">
        <w:rPr>
          <w:color w:val="000000"/>
          <w:lang w:eastAsia="ru-RU"/>
        </w:rPr>
        <w:lastRenderedPageBreak/>
        <w:t>ИНН: 6226009905 /КПП: 620401001</w:t>
      </w:r>
    </w:p>
    <w:p w14:paraId="3D3E8A5B" w14:textId="77777777" w:rsidR="00592643" w:rsidRPr="00245776" w:rsidRDefault="00592643" w:rsidP="00DC2ED5">
      <w:pPr>
        <w:pStyle w:val="afa"/>
        <w:ind w:firstLine="735"/>
        <w:rPr>
          <w:color w:val="000000"/>
        </w:rPr>
      </w:pPr>
      <w:r w:rsidRPr="00245776">
        <w:rPr>
          <w:color w:val="000000"/>
          <w:lang w:eastAsia="ru-RU"/>
        </w:rPr>
        <w:t>Номер счета: Р/с: 03234643616080005900</w:t>
      </w:r>
    </w:p>
    <w:p w14:paraId="234E9ADB" w14:textId="77777777" w:rsidR="00592643" w:rsidRPr="00245776" w:rsidRDefault="00592643" w:rsidP="00DC2ED5">
      <w:pPr>
        <w:pStyle w:val="afa"/>
        <w:ind w:firstLine="735"/>
        <w:rPr>
          <w:color w:val="000000"/>
        </w:rPr>
      </w:pPr>
      <w:r>
        <w:t>Банк получателя: ОТДЕЛЕНИЕ РЯЗАНЬ БАНКА РОССИИ // УФК по Рязанской области г. Рязань</w:t>
      </w:r>
    </w:p>
    <w:p w14:paraId="19977636" w14:textId="77777777" w:rsidR="00592643" w:rsidRPr="00245776" w:rsidRDefault="00592643" w:rsidP="00DC2ED5">
      <w:pPr>
        <w:pStyle w:val="afa"/>
        <w:ind w:firstLine="735"/>
        <w:rPr>
          <w:color w:val="000000"/>
        </w:rPr>
      </w:pPr>
      <w:r w:rsidRPr="00245776">
        <w:rPr>
          <w:color w:val="000000"/>
          <w:lang w:eastAsia="ru-RU"/>
        </w:rPr>
        <w:t>БИК: 016126031</w:t>
      </w:r>
    </w:p>
    <w:p w14:paraId="629EC75D" w14:textId="77777777" w:rsidR="00592643" w:rsidRPr="00245776" w:rsidRDefault="00592643" w:rsidP="00DC2ED5">
      <w:pPr>
        <w:pStyle w:val="afa"/>
        <w:ind w:firstLine="735"/>
        <w:rPr>
          <w:color w:val="000000"/>
        </w:rPr>
      </w:pPr>
      <w:proofErr w:type="gramStart"/>
      <w:r w:rsidRPr="00245776">
        <w:rPr>
          <w:color w:val="000000"/>
          <w:lang w:eastAsia="ru-RU"/>
        </w:rPr>
        <w:t>Кор/счет</w:t>
      </w:r>
      <w:proofErr w:type="gramEnd"/>
      <w:r w:rsidRPr="00245776">
        <w:rPr>
          <w:color w:val="000000"/>
          <w:lang w:eastAsia="ru-RU"/>
        </w:rPr>
        <w:t>: 40102810345370000051</w:t>
      </w:r>
    </w:p>
    <w:p w14:paraId="00531B26" w14:textId="77777777" w:rsidR="00592643" w:rsidRPr="00245776" w:rsidRDefault="00592643" w:rsidP="00DC2ED5">
      <w:pPr>
        <w:pStyle w:val="afa"/>
        <w:ind w:firstLine="735"/>
        <w:rPr>
          <w:color w:val="000000"/>
        </w:rPr>
      </w:pPr>
      <w:r w:rsidRPr="00245776">
        <w:rPr>
          <w:color w:val="000000"/>
          <w:lang w:eastAsia="ru-RU"/>
        </w:rPr>
        <w:t xml:space="preserve">ФКУ администрации Касимовского района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proofErr w:type="gramStart"/>
      <w:r w:rsidRPr="00245776">
        <w:rPr>
          <w:color w:val="000000"/>
        </w:rPr>
        <w:t>"</w:t>
      </w:r>
      <w:r w:rsidRPr="00245776">
        <w:rPr>
          <w:color w:val="000000"/>
          <w:lang w:eastAsia="ru-RU"/>
        </w:rPr>
        <w:t xml:space="preserve">)  </w:t>
      </w:r>
      <w:proofErr w:type="spellStart"/>
      <w:r w:rsidRPr="00245776">
        <w:rPr>
          <w:color w:val="000000"/>
          <w:lang w:eastAsia="ru-RU"/>
        </w:rPr>
        <w:t>л</w:t>
      </w:r>
      <w:proofErr w:type="gramEnd"/>
      <w:r w:rsidRPr="00245776">
        <w:rPr>
          <w:color w:val="000000"/>
          <w:lang w:eastAsia="ru-RU"/>
        </w:rPr>
        <w:t>.сч</w:t>
      </w:r>
      <w:proofErr w:type="spellEnd"/>
      <w:r w:rsidRPr="00245776">
        <w:rPr>
          <w:color w:val="000000"/>
          <w:lang w:eastAsia="ru-RU"/>
        </w:rPr>
        <w:t>.: 20596У95260</w:t>
      </w:r>
    </w:p>
    <w:p w14:paraId="0F45248C" w14:textId="77777777" w:rsidR="00592643" w:rsidRPr="00245776" w:rsidRDefault="00592643" w:rsidP="00DC2ED5">
      <w:pPr>
        <w:pStyle w:val="afa"/>
        <w:ind w:firstLine="735"/>
        <w:rPr>
          <w:color w:val="000000"/>
        </w:rPr>
      </w:pPr>
      <w:r w:rsidRPr="00245776">
        <w:rPr>
          <w:color w:val="000000"/>
          <w:lang w:eastAsia="ru-RU"/>
        </w:rPr>
        <w:t xml:space="preserve">В платежном поручении в графе «Назначение платежа» указывается: «Обеспечение исполнения гарантийных обязательств по </w:t>
      </w:r>
      <w:proofErr w:type="gramStart"/>
      <w:r w:rsidRPr="00245776">
        <w:rPr>
          <w:color w:val="000000"/>
          <w:lang w:eastAsia="ru-RU"/>
        </w:rPr>
        <w:t>контракту  «</w:t>
      </w:r>
      <w:proofErr w:type="gramEnd"/>
      <w:r>
        <w:rPr>
          <w:rFonts w:eastAsia="Times New Roman"/>
          <w:bCs/>
          <w:color w:val="000000"/>
          <w:lang w:eastAsia="ru-RU"/>
        </w:rPr>
        <w:t>Поставка звукового оборудования</w:t>
      </w:r>
      <w:r w:rsidRPr="00245776">
        <w:rPr>
          <w:rFonts w:eastAsia="Times New Roman"/>
          <w:bCs/>
          <w:color w:val="000000"/>
          <w:lang w:eastAsia="ru-RU"/>
        </w:rPr>
        <w:t>»</w:t>
      </w:r>
      <w:r w:rsidRPr="00245776">
        <w:rPr>
          <w:color w:val="000000"/>
          <w:lang w:eastAsia="ru-RU"/>
        </w:rPr>
        <w:t>.</w:t>
      </w:r>
    </w:p>
    <w:p w14:paraId="6A97DAFC" w14:textId="77777777" w:rsidR="00E8486C" w:rsidRDefault="00E8486C" w:rsidP="00DC2ED5">
      <w:pPr>
        <w:widowControl w:val="0"/>
        <w:spacing w:before="0" w:after="0"/>
        <w:ind w:firstLine="567"/>
        <w:jc w:val="both"/>
      </w:pPr>
      <w:r>
        <w:rPr>
          <w:rFonts w:eastAsia="Times New Roman" w:cs="Times New Roman"/>
          <w:kern w:val="2"/>
          <w:lang w:eastAsia="zh-CN"/>
        </w:rPr>
        <w:t>7.4. В ходе исполнения настоящего контракта Поставщик вправе предоставить Заказчику обеспечение исполнения настоящего контракта, уменьшенное на размер выполненных обязательств, предусмотренных настоящим контрактом, взамен ранее предоставленного обеспечения исполнения настоящего контракта. При этом может быть изменен способ обеспечения исполнения настоящего контракта.</w:t>
      </w:r>
    </w:p>
    <w:p w14:paraId="5EB8F2BB" w14:textId="77777777" w:rsidR="00E8486C" w:rsidRDefault="00E8486C" w:rsidP="00DC2ED5">
      <w:pPr>
        <w:widowControl w:val="0"/>
        <w:spacing w:before="0" w:after="0"/>
        <w:ind w:firstLine="567"/>
        <w:jc w:val="both"/>
      </w:pPr>
      <w:r>
        <w:rPr>
          <w:rFonts w:eastAsia="Times New Roman" w:cs="Times New Roman"/>
          <w:kern w:val="2"/>
          <w:lang w:eastAsia="zh-CN"/>
        </w:rPr>
        <w:t xml:space="preserve">7.5. </w:t>
      </w:r>
      <w:r w:rsidR="00592643">
        <w:rPr>
          <w:rFonts w:eastAsia="Times New Roman" w:cs="Times New Roman"/>
          <w:kern w:val="2"/>
          <w:lang w:eastAsia="zh-CN"/>
        </w:rPr>
        <w:t>З</w:t>
      </w:r>
      <w:r>
        <w:rPr>
          <w:rFonts w:eastAsia="Times New Roman" w:cs="Times New Roman"/>
          <w:kern w:val="2"/>
          <w:lang w:eastAsia="zh-CN"/>
        </w:rPr>
        <w:t xml:space="preserve">аказчик осуществляет возврат денежных средств, внесенных в качестве обеспечения исполнения настоящего контракта, </w:t>
      </w:r>
      <w:r>
        <w:rPr>
          <w:rFonts w:eastAsia="Times New Roman" w:cs="Times New Roman"/>
          <w:bCs/>
          <w:iCs/>
          <w:kern w:val="2"/>
          <w:lang w:eastAsia="zh-CN"/>
        </w:rPr>
        <w:t xml:space="preserve">в срок не превышающий 15 дней </w:t>
      </w:r>
      <w:r>
        <w:rPr>
          <w:rFonts w:eastAsia="Times New Roman" w:cs="Times New Roman"/>
          <w:kern w:val="2"/>
          <w:lang w:eastAsia="zh-CN"/>
        </w:rPr>
        <w:t>с даты исполнения поставщиком (подрядчиком, исполнителем) обязательств, предусмотренных контрактом и подписания Заказчиком документа о приемке.</w:t>
      </w:r>
    </w:p>
    <w:p w14:paraId="7844E5A5" w14:textId="77777777" w:rsidR="00E8486C" w:rsidRDefault="00E8486C" w:rsidP="00DC2ED5">
      <w:pPr>
        <w:widowControl w:val="0"/>
        <w:spacing w:before="0" w:after="0"/>
        <w:ind w:firstLine="567"/>
        <w:jc w:val="both"/>
      </w:pPr>
      <w:r>
        <w:rPr>
          <w:rFonts w:eastAsia="Times New Roman" w:cs="Times New Roman"/>
          <w:kern w:val="2"/>
          <w:lang w:eastAsia="zh-CN"/>
        </w:rPr>
        <w:t>7.6. Обеспечение исполнения контракта обеспечивает основное обязательство по контракту, а также обязательства, возникающие вследствие неисполнения (ненадлежащего исполнения) основного обязательства. </w:t>
      </w:r>
      <w:r w:rsidR="00592643">
        <w:rPr>
          <w:rFonts w:eastAsia="Times New Roman" w:cs="Times New Roman"/>
          <w:kern w:val="2"/>
          <w:lang w:eastAsia="zh-CN"/>
        </w:rPr>
        <w:t>З</w:t>
      </w:r>
      <w:r>
        <w:rPr>
          <w:rFonts w:eastAsia="Times New Roman" w:cs="Times New Roman"/>
          <w:kern w:val="2"/>
          <w:lang w:eastAsia="zh-CN"/>
        </w:rPr>
        <w:t>аказчик вправе удержать обеспечение исполнения контракта в полном объеме.</w:t>
      </w:r>
    </w:p>
    <w:p w14:paraId="062AD27F" w14:textId="77777777" w:rsidR="00E8486C" w:rsidRDefault="00E8486C" w:rsidP="00DC2ED5">
      <w:pPr>
        <w:widowControl w:val="0"/>
        <w:spacing w:before="0" w:after="0"/>
        <w:ind w:firstLine="567"/>
        <w:jc w:val="both"/>
      </w:pPr>
      <w:r>
        <w:rPr>
          <w:rFonts w:eastAsia="Times New Roman" w:cs="Times New Roman"/>
          <w:bCs/>
          <w:iCs/>
          <w:kern w:val="2"/>
          <w:lang w:eastAsia="zh-CN"/>
        </w:rPr>
        <w:t>7.</w:t>
      </w:r>
      <w:r w:rsidR="009F22D8">
        <w:rPr>
          <w:rFonts w:eastAsia="Times New Roman" w:cs="Times New Roman"/>
          <w:bCs/>
          <w:iCs/>
          <w:kern w:val="2"/>
          <w:lang w:eastAsia="zh-CN"/>
        </w:rPr>
        <w:t>7</w:t>
      </w:r>
      <w:r>
        <w:rPr>
          <w:rFonts w:eastAsia="Times New Roman" w:cs="Times New Roman"/>
          <w:bCs/>
          <w:iCs/>
          <w:kern w:val="2"/>
          <w:lang w:eastAsia="zh-CN"/>
        </w:rPr>
        <w:t>.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3DA06D0" w14:textId="77777777" w:rsidR="00E8486C" w:rsidRDefault="00E8486C" w:rsidP="00DC2ED5">
      <w:pPr>
        <w:widowControl w:val="0"/>
        <w:spacing w:before="0" w:after="0"/>
        <w:ind w:firstLine="567"/>
        <w:jc w:val="both"/>
      </w:pPr>
      <w:r>
        <w:rPr>
          <w:rFonts w:eastAsia="Times New Roman" w:cs="Times New Roman"/>
          <w:bCs/>
          <w:iCs/>
          <w:kern w:val="2"/>
          <w:lang w:eastAsia="ru-RU"/>
        </w:rPr>
        <w:t>7.</w:t>
      </w:r>
      <w:r w:rsidR="009F22D8">
        <w:rPr>
          <w:rFonts w:eastAsia="Times New Roman" w:cs="Times New Roman"/>
          <w:bCs/>
          <w:iCs/>
          <w:kern w:val="2"/>
          <w:lang w:eastAsia="ru-RU"/>
        </w:rPr>
        <w:t>8</w:t>
      </w:r>
      <w:r>
        <w:rPr>
          <w:rFonts w:eastAsia="Times New Roman" w:cs="Times New Roman"/>
          <w:bCs/>
          <w:iCs/>
          <w:kern w:val="2"/>
          <w:lang w:eastAsia="ru-RU"/>
        </w:rPr>
        <w:t>. Поставщик, с которым заключается контракт по результатам определения Поставщика в соответствии с п. 1 ч. 1 ст. 30 Федерального закона от 5 апреля 2013 г. № 44-ФЗ, освобождается от предоставления обеспечения исполнения контракта, в том числе с учетом положений ст. 37 Федерального закона от 5 апреля 2013 г.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 44-ФЗ для предоставления обеспечения исполнения контракта. При этом сумма цен таких контрактов должна составлять не менее максимального значения цены контракта, указанного в извещении об осуществлении закупки и документации о закупке.</w:t>
      </w:r>
    </w:p>
    <w:p w14:paraId="4E4427A3" w14:textId="77777777" w:rsidR="00A22E11" w:rsidRPr="002636B5" w:rsidRDefault="00A22E11">
      <w:pPr>
        <w:spacing w:before="0" w:after="0"/>
        <w:ind w:firstLine="708"/>
        <w:rPr>
          <w:rFonts w:eastAsia="Calibri" w:cs="Times New Roman"/>
          <w:b/>
          <w:color w:val="FF0000"/>
        </w:rPr>
      </w:pPr>
    </w:p>
    <w:p w14:paraId="27B17C65" w14:textId="77777777" w:rsidR="00CF2C51" w:rsidRPr="00B67DB2" w:rsidRDefault="00B67DB2" w:rsidP="00073B3F">
      <w:pPr>
        <w:pStyle w:val="1"/>
        <w:rPr>
          <w:rFonts w:eastAsia="Calibri"/>
        </w:rPr>
      </w:pPr>
      <w:r>
        <w:rPr>
          <w:rFonts w:eastAsia="Calibri"/>
          <w:color w:val="FF0000"/>
        </w:rPr>
        <w:t xml:space="preserve">                              </w:t>
      </w:r>
      <w:r w:rsidRPr="00B67DB2">
        <w:rPr>
          <w:rFonts w:eastAsia="Calibri"/>
        </w:rPr>
        <w:t xml:space="preserve">   </w:t>
      </w:r>
      <w:r w:rsidR="00E84016" w:rsidRPr="00B67DB2">
        <w:rPr>
          <w:rFonts w:eastAsia="Calibri"/>
        </w:rPr>
        <w:t>VIII. Обеспечение гарантийных обязательств</w:t>
      </w:r>
    </w:p>
    <w:p w14:paraId="5EFE02E9" w14:textId="77777777" w:rsidR="00564737" w:rsidRPr="00B67DB2" w:rsidRDefault="00564737" w:rsidP="00523A20">
      <w:pPr>
        <w:pStyle w:val="ad"/>
        <w:ind w:firstLine="709"/>
        <w:jc w:val="both"/>
        <w:rPr>
          <w:rFonts w:ascii="Times New Roman" w:hAnsi="Times New Roman"/>
          <w:sz w:val="24"/>
          <w:szCs w:val="24"/>
        </w:rPr>
      </w:pPr>
      <w:bookmarkStart w:id="25" w:name="P1587"/>
      <w:bookmarkEnd w:id="25"/>
      <w:r w:rsidRPr="00B67DB2">
        <w:rPr>
          <w:rFonts w:ascii="Times New Roman" w:hAnsi="Times New Roman"/>
          <w:sz w:val="24"/>
          <w:szCs w:val="24"/>
        </w:rPr>
        <w:t xml:space="preserve">8.1. Обеспечение гарантийных обязательств </w:t>
      </w:r>
      <w:r w:rsidR="009C3E28" w:rsidRPr="00B67DB2">
        <w:rPr>
          <w:rFonts w:ascii="Times New Roman" w:hAnsi="Times New Roman"/>
          <w:sz w:val="24"/>
          <w:szCs w:val="24"/>
        </w:rPr>
        <w:t>не установлено.</w:t>
      </w:r>
    </w:p>
    <w:p w14:paraId="51C284C7" w14:textId="77777777" w:rsidR="00CF2C51" w:rsidRPr="00DC2ED5" w:rsidRDefault="00CF2C51">
      <w:pPr>
        <w:spacing w:before="0" w:after="0"/>
        <w:jc w:val="center"/>
        <w:rPr>
          <w:rFonts w:eastAsia="Calibri" w:cs="Times New Roman"/>
          <w:b/>
        </w:rPr>
      </w:pPr>
      <w:bookmarkStart w:id="26" w:name="P1595"/>
      <w:bookmarkEnd w:id="26"/>
    </w:p>
    <w:p w14:paraId="2E6CA1DB" w14:textId="77777777" w:rsidR="00CF2C51" w:rsidRPr="00DC2ED5" w:rsidRDefault="00E84016" w:rsidP="00073B3F">
      <w:pPr>
        <w:pStyle w:val="1"/>
        <w:rPr>
          <w:rFonts w:eastAsia="Calibri"/>
        </w:rPr>
      </w:pPr>
      <w:r w:rsidRPr="00DC2ED5">
        <w:rPr>
          <w:rFonts w:eastAsia="Calibri"/>
          <w:lang w:val="en-US"/>
        </w:rPr>
        <w:t>IX</w:t>
      </w:r>
      <w:r w:rsidRPr="00DC2ED5">
        <w:rPr>
          <w:rFonts w:eastAsia="Calibri"/>
        </w:rPr>
        <w:t>. Обстоятельства непреодолимой силы</w:t>
      </w:r>
    </w:p>
    <w:p w14:paraId="188A270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0708E50F"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lastRenderedPageBreak/>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7B4820E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192411F2"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7D12F7B" w14:textId="77777777" w:rsidR="000B13D8" w:rsidRPr="00177865" w:rsidRDefault="000B13D8" w:rsidP="00177865">
      <w:pPr>
        <w:spacing w:before="0" w:after="0"/>
        <w:jc w:val="both"/>
        <w:rPr>
          <w:rFonts w:eastAsia="Calibri" w:cs="Times New Roman"/>
        </w:rPr>
      </w:pPr>
    </w:p>
    <w:p w14:paraId="4F174EDC" w14:textId="77777777" w:rsidR="008175A9" w:rsidRPr="00DC2ED5" w:rsidRDefault="00E84016" w:rsidP="00073B3F">
      <w:pPr>
        <w:pStyle w:val="1"/>
        <w:rPr>
          <w:rFonts w:eastAsia="Calibri"/>
        </w:rPr>
      </w:pPr>
      <w:r w:rsidRPr="00DC2ED5">
        <w:rPr>
          <w:rFonts w:eastAsia="Calibri"/>
          <w:lang w:val="en-US"/>
        </w:rPr>
        <w:t>X</w:t>
      </w:r>
      <w:r w:rsidRPr="00DC2ED5">
        <w:rPr>
          <w:rFonts w:eastAsia="Calibri"/>
        </w:rPr>
        <w:t>. Рассмотрение и разрешение споров</w:t>
      </w:r>
    </w:p>
    <w:p w14:paraId="4C392B35"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483B6F90"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2B33C2F4"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10.3. Срок рассмотрения претензии не может превышать 5 (Пять) дней. Переписка Сторон может осуществляться в виде писем или телеграмм, а в случаях направления</w:t>
      </w:r>
      <w:r w:rsidR="00DC2ED5" w:rsidRPr="00DC2ED5">
        <w:rPr>
          <w:rFonts w:eastAsia="Calibri" w:cs="Times New Roman"/>
        </w:rPr>
        <w:t xml:space="preserve"> </w:t>
      </w:r>
      <w:r w:rsidRPr="00DC2ED5">
        <w:rPr>
          <w:rFonts w:eastAsia="Calibri" w:cs="Times New Roman"/>
        </w:rPr>
        <w:t>факса, иного электронного сообщения - с последующим предоставлением оригинала документа.</w:t>
      </w:r>
    </w:p>
    <w:p w14:paraId="7BCAC3BC"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10.4. При неурегулировании Сторонами спора в досудебном порядке, спор</w:t>
      </w:r>
      <w:r w:rsidR="00800653" w:rsidRPr="00DC2ED5">
        <w:rPr>
          <w:rFonts w:eastAsia="Calibri" w:cs="Times New Roman"/>
        </w:rPr>
        <w:t xml:space="preserve"> разрешается в судебном порядке в Арбитражном суде Рязанской области.</w:t>
      </w:r>
    </w:p>
    <w:p w14:paraId="2CC3ECDF" w14:textId="77777777" w:rsidR="002D7FA1" w:rsidRPr="00DC2ED5" w:rsidRDefault="002D7FA1" w:rsidP="002D7FA1">
      <w:pPr>
        <w:widowControl w:val="0"/>
        <w:suppressAutoHyphens w:val="0"/>
        <w:spacing w:before="0" w:after="0"/>
        <w:ind w:firstLine="720"/>
        <w:jc w:val="both"/>
        <w:rPr>
          <w:rFonts w:eastAsia="Times New Roman" w:cs="Times New Roman"/>
          <w:lang w:eastAsia="ru-RU"/>
        </w:rPr>
      </w:pPr>
      <w:r w:rsidRPr="00DC2ED5">
        <w:rPr>
          <w:rFonts w:eastAsia="Calibri" w:cs="Times New Roman"/>
        </w:rPr>
        <w:t xml:space="preserve">10.5. </w:t>
      </w:r>
      <w:r w:rsidRPr="00DC2ED5">
        <w:rPr>
          <w:rFonts w:eastAsia="Times New Roman" w:cs="Times New Roman"/>
          <w:lang w:eastAsia="ru-RU"/>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362FE4D" w14:textId="77777777" w:rsidR="00CF2C51" w:rsidRPr="002636B5" w:rsidRDefault="00CF2C51">
      <w:pPr>
        <w:spacing w:before="0" w:after="0"/>
        <w:ind w:firstLine="708"/>
        <w:jc w:val="both"/>
        <w:rPr>
          <w:rFonts w:eastAsia="Calibri" w:cs="Times New Roman"/>
          <w:color w:val="FF0000"/>
        </w:rPr>
      </w:pPr>
    </w:p>
    <w:p w14:paraId="37C2C144" w14:textId="77777777" w:rsidR="00CF2C51" w:rsidRPr="00DC2ED5" w:rsidRDefault="00E84016" w:rsidP="00073B3F">
      <w:pPr>
        <w:pStyle w:val="1"/>
        <w:rPr>
          <w:rFonts w:eastAsia="Calibri"/>
        </w:rPr>
      </w:pPr>
      <w:r w:rsidRPr="00DC2ED5">
        <w:rPr>
          <w:rFonts w:eastAsia="Calibri"/>
          <w:lang w:val="en-US"/>
        </w:rPr>
        <w:t>XI</w:t>
      </w:r>
      <w:r w:rsidRPr="00DC2ED5">
        <w:rPr>
          <w:rFonts w:eastAsia="Calibri"/>
        </w:rPr>
        <w:t>. Срок действия и порядок расторжения Контракта</w:t>
      </w:r>
    </w:p>
    <w:p w14:paraId="457D19C1"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11.1. Контракт вступает в силу с момента его подписания обеими Сторонами и действует по </w:t>
      </w:r>
      <w:r w:rsidR="00DC2ED5" w:rsidRPr="00DC2ED5">
        <w:rPr>
          <w:rFonts w:eastAsia="Calibri" w:cs="Times New Roman"/>
          <w:b/>
        </w:rPr>
        <w:t>«2</w:t>
      </w:r>
      <w:r w:rsidR="00CC3A85">
        <w:rPr>
          <w:rFonts w:eastAsia="Calibri" w:cs="Times New Roman"/>
          <w:b/>
        </w:rPr>
        <w:t>8</w:t>
      </w:r>
      <w:r w:rsidR="00DC2ED5" w:rsidRPr="00DC2ED5">
        <w:rPr>
          <w:rFonts w:eastAsia="Calibri" w:cs="Times New Roman"/>
          <w:b/>
        </w:rPr>
        <w:t xml:space="preserve">» декабря </w:t>
      </w:r>
      <w:r w:rsidR="00F66FD5" w:rsidRPr="00DC2ED5">
        <w:rPr>
          <w:rFonts w:eastAsia="Calibri" w:cs="Times New Roman"/>
          <w:b/>
        </w:rPr>
        <w:t>2024</w:t>
      </w:r>
      <w:r w:rsidRPr="00DC2ED5">
        <w:rPr>
          <w:rFonts w:eastAsia="Calibri" w:cs="Times New Roman"/>
          <w:b/>
        </w:rPr>
        <w:t xml:space="preserve"> года.</w:t>
      </w:r>
      <w:r w:rsidRPr="00DC2ED5">
        <w:rPr>
          <w:rFonts w:eastAsia="Calibri" w:cs="Times New Roman"/>
        </w:rPr>
        <w:t xml:space="preserve"> Окончание срока действия Контракта не влечет прекращения неисполненных обязательств Сторон по Контракту.</w:t>
      </w:r>
    </w:p>
    <w:p w14:paraId="6B51E8F6"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w:t>
      </w:r>
      <w:r w:rsidRPr="00DC2ED5">
        <w:rPr>
          <w:rFonts w:eastAsia="Times New Roman" w:cs="Times New Roman"/>
          <w:lang w:eastAsia="ru-RU"/>
        </w:rPr>
        <w:t>8 – 11, 13-19, 21-23 и 25</w:t>
      </w:r>
      <w:hyperlink r:id="rId20">
        <w:r w:rsidRPr="00DC2ED5">
          <w:rPr>
            <w:rFonts w:eastAsia="Calibri" w:cs="Times New Roman"/>
          </w:rPr>
          <w:t xml:space="preserve"> статьи 95</w:t>
        </w:r>
      </w:hyperlink>
      <w:r w:rsidRPr="00DC2ED5">
        <w:rPr>
          <w:rFonts w:eastAsia="Calibri" w:cs="Times New Roman"/>
        </w:rPr>
        <w:t xml:space="preserve"> Федеральн</w:t>
      </w:r>
      <w:r w:rsidR="007F6934" w:rsidRPr="00DC2ED5">
        <w:rPr>
          <w:rFonts w:eastAsia="Calibri" w:cs="Times New Roman"/>
        </w:rPr>
        <w:t>ого закона от 5 апреля 2013 г. №</w:t>
      </w:r>
      <w:r w:rsidRPr="00DC2ED5">
        <w:rPr>
          <w:rFonts w:eastAsia="Calibri" w:cs="Times New Roman"/>
        </w:rPr>
        <w:t xml:space="preserve"> 44-ФЗ «О контрактной системе в сфере закупок товаров, работ, услуг для обеспечения государственных и муниципальных нужд».</w:t>
      </w:r>
    </w:p>
    <w:p w14:paraId="40631C21" w14:textId="77777777" w:rsidR="0033072D" w:rsidRPr="00DC2ED5" w:rsidRDefault="00B62082" w:rsidP="00E64D95">
      <w:pPr>
        <w:spacing w:before="0" w:after="0"/>
        <w:ind w:firstLine="720"/>
        <w:jc w:val="both"/>
        <w:rPr>
          <w:rFonts w:eastAsia="Calibri" w:cs="Times New Roman"/>
        </w:rPr>
      </w:pPr>
      <w:r w:rsidRPr="00DC2ED5">
        <w:rPr>
          <w:rFonts w:eastAsia="Calibri" w:cs="Times New Roman"/>
        </w:rPr>
        <w:t>11.3.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поставщике (подрядчике, исполнителе) в реестр недобросовестных поставщиков (подрядчиков, исполнителей).</w:t>
      </w:r>
    </w:p>
    <w:p w14:paraId="353AF415" w14:textId="77777777" w:rsidR="00CF2C51" w:rsidRPr="002636B5" w:rsidRDefault="00CF2C51">
      <w:pPr>
        <w:spacing w:before="0" w:after="0"/>
        <w:ind w:firstLine="708"/>
        <w:jc w:val="both"/>
        <w:rPr>
          <w:rFonts w:eastAsia="Calibri" w:cs="Times New Roman"/>
          <w:color w:val="FF0000"/>
        </w:rPr>
      </w:pPr>
    </w:p>
    <w:p w14:paraId="31B29828" w14:textId="77777777" w:rsidR="00CF2C51" w:rsidRPr="00DC2ED5" w:rsidRDefault="00E84016" w:rsidP="00073B3F">
      <w:pPr>
        <w:pStyle w:val="1"/>
        <w:rPr>
          <w:rFonts w:eastAsia="Calibri"/>
        </w:rPr>
      </w:pPr>
      <w:r w:rsidRPr="00DC2ED5">
        <w:rPr>
          <w:rFonts w:eastAsia="Calibri"/>
          <w:lang w:val="en-US"/>
        </w:rPr>
        <w:lastRenderedPageBreak/>
        <w:t>XII</w:t>
      </w:r>
      <w:r w:rsidRPr="00DC2ED5">
        <w:rPr>
          <w:rFonts w:eastAsia="Calibri"/>
        </w:rPr>
        <w:t>. Прочие положения</w:t>
      </w:r>
    </w:p>
    <w:p w14:paraId="2B83F7CC" w14:textId="77777777" w:rsidR="00DC2ED5" w:rsidRDefault="00DC2ED5" w:rsidP="00DC2ED5">
      <w:pPr>
        <w:spacing w:before="0" w:after="0"/>
        <w:ind w:firstLine="709"/>
        <w:jc w:val="both"/>
        <w:rPr>
          <w:rFonts w:cs="Times New Roman"/>
        </w:rPr>
      </w:pPr>
      <w:r>
        <w:rPr>
          <w:rFonts w:cs="Times New Roman"/>
        </w:rPr>
        <w:t>12.1. Во всем, что не предусмотрено Контрактом, Стороны руководствуются законодательством Российской Федерации.</w:t>
      </w:r>
    </w:p>
    <w:p w14:paraId="00C6089B" w14:textId="77777777" w:rsidR="00DC2ED5" w:rsidRDefault="00DC2ED5" w:rsidP="00DC2ED5">
      <w:pPr>
        <w:spacing w:before="0" w:after="0"/>
        <w:ind w:firstLine="709"/>
        <w:jc w:val="both"/>
        <w:rPr>
          <w:rFonts w:cs="Times New Roman"/>
        </w:rPr>
      </w:pPr>
      <w:r>
        <w:rPr>
          <w:rFonts w:cs="Times New Roman"/>
        </w:rPr>
        <w:t xml:space="preserve">12.2. В случае изменения у какой-либо из Сторон местонахождения, названия, а также в случае реорганизации она обязана в течение </w:t>
      </w:r>
      <w:r w:rsidR="00327885">
        <w:rPr>
          <w:rFonts w:cs="Times New Roman"/>
        </w:rPr>
        <w:t>пяти</w:t>
      </w:r>
      <w:r>
        <w:rPr>
          <w:rFonts w:cs="Times New Roman"/>
        </w:rPr>
        <w:t xml:space="preserve"> дней письменно известить об этом другую Сторону.</w:t>
      </w:r>
    </w:p>
    <w:p w14:paraId="4844DE53" w14:textId="77777777" w:rsidR="00DC2ED5" w:rsidRDefault="00DC2ED5" w:rsidP="00DC2ED5">
      <w:pPr>
        <w:spacing w:before="0" w:after="0"/>
        <w:ind w:firstLine="709"/>
        <w:jc w:val="both"/>
        <w:rPr>
          <w:rFonts w:cs="Times New Roman"/>
        </w:rPr>
      </w:pPr>
      <w:r>
        <w:rPr>
          <w:rFonts w:cs="Times New Roman"/>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151202F4" w14:textId="77777777" w:rsidR="00DC2ED5" w:rsidRDefault="00DC2ED5" w:rsidP="00DC2ED5">
      <w:pPr>
        <w:spacing w:before="0" w:after="0"/>
        <w:ind w:firstLine="709"/>
        <w:jc w:val="both"/>
        <w:rPr>
          <w:rFonts w:cs="Times New Roman"/>
        </w:rPr>
      </w:pPr>
      <w:r>
        <w:rPr>
          <w:rFonts w:cs="Times New Roman"/>
        </w:rPr>
        <w:t>12.4. Изменение условий Контракта при его исполнении не допускается, за исключением следующих случаев, предусмотренных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6F07FFB0" w14:textId="77777777" w:rsidR="00DC2ED5" w:rsidRDefault="00DC2ED5" w:rsidP="00DC2ED5">
      <w:pPr>
        <w:spacing w:before="0" w:after="0"/>
        <w:ind w:firstLine="709"/>
        <w:jc w:val="both"/>
        <w:rPr>
          <w:rFonts w:cs="Times New Roman"/>
        </w:rPr>
      </w:pPr>
      <w:r>
        <w:rPr>
          <w:rFonts w:cs="Times New Roman"/>
        </w:rPr>
        <w:t>- при снижении цены Контракта без изменения предусмотренных Контрактом количества Товара, качества поставляемого Товара и иных условий Контракта;</w:t>
      </w:r>
    </w:p>
    <w:p w14:paraId="20E8F3DB" w14:textId="77777777" w:rsidR="00DC2ED5" w:rsidRDefault="00DC2ED5" w:rsidP="00DC2ED5">
      <w:pPr>
        <w:spacing w:before="0" w:after="0"/>
        <w:ind w:firstLine="709"/>
        <w:jc w:val="both"/>
        <w:rPr>
          <w:rFonts w:cs="Times New Roman"/>
        </w:rPr>
      </w:pPr>
      <w:r>
        <w:rPr>
          <w:rFonts w:cs="Times New Roman"/>
        </w:rPr>
        <w:t>- если по предложению Заказчика увеличиваются предусмотренное Контрактом количество Товара не более чем на десять процентов или уменьшаются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23DFE836" w14:textId="77777777" w:rsidR="00DC2ED5" w:rsidRDefault="00DC2ED5" w:rsidP="00DC2ED5">
      <w:pPr>
        <w:spacing w:before="0" w:after="0"/>
        <w:ind w:firstLine="709"/>
        <w:jc w:val="both"/>
        <w:rPr>
          <w:rFonts w:cs="Times New Roman"/>
        </w:rPr>
      </w:pPr>
      <w:r>
        <w:rPr>
          <w:rFonts w:cs="Times New Roman"/>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5FDC1650" w14:textId="77777777" w:rsidR="00DC2ED5" w:rsidRDefault="00DC2ED5" w:rsidP="00DC2ED5">
      <w:pPr>
        <w:spacing w:before="0" w:after="0"/>
        <w:ind w:firstLine="709"/>
        <w:jc w:val="both"/>
        <w:rPr>
          <w:rFonts w:cs="Times New Roman"/>
        </w:rPr>
      </w:pPr>
      <w:r>
        <w:rPr>
          <w:rFonts w:cs="Times New Roman"/>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1950EBD5" w14:textId="77777777" w:rsidR="00DC2ED5" w:rsidRDefault="00DC2ED5" w:rsidP="00DC2ED5">
      <w:pPr>
        <w:spacing w:before="0" w:after="0"/>
        <w:ind w:firstLine="709"/>
        <w:jc w:val="both"/>
        <w:rPr>
          <w:rFonts w:cs="Times New Roman"/>
        </w:rPr>
      </w:pPr>
      <w:r>
        <w:rPr>
          <w:rFonts w:cs="Times New Roman"/>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50740C04" w14:textId="77777777" w:rsidR="00DC2ED5" w:rsidRDefault="00DC2ED5" w:rsidP="00DC2ED5">
      <w:pPr>
        <w:spacing w:before="0" w:after="0"/>
        <w:ind w:firstLine="709"/>
        <w:jc w:val="both"/>
        <w:rPr>
          <w:rFonts w:cs="Times New Roman"/>
        </w:rPr>
      </w:pPr>
      <w:r>
        <w:rPr>
          <w:rFonts w:cs="Times New Roman"/>
        </w:rPr>
        <w:t>12.7. Контракт составлен в форме электронного документа, подписанного усиленными электронными подписями Сторон.</w:t>
      </w:r>
    </w:p>
    <w:p w14:paraId="0EFDD3CB" w14:textId="77777777" w:rsidR="004A664A" w:rsidRPr="002636B5" w:rsidRDefault="004A664A" w:rsidP="00DC2ED5">
      <w:pPr>
        <w:widowControl w:val="0"/>
        <w:spacing w:before="0" w:after="0"/>
        <w:ind w:firstLine="720"/>
        <w:jc w:val="both"/>
        <w:rPr>
          <w:rFonts w:eastAsia="Times New Roman" w:cs="Times New Roman"/>
          <w:color w:val="FF0000"/>
          <w:lang w:eastAsia="ru-RU"/>
        </w:rPr>
      </w:pPr>
    </w:p>
    <w:p w14:paraId="3AB2BA29" w14:textId="77777777" w:rsidR="00CF2C51" w:rsidRPr="00DC2ED5" w:rsidRDefault="00E84016" w:rsidP="00073B3F">
      <w:pPr>
        <w:pStyle w:val="1"/>
        <w:rPr>
          <w:rFonts w:eastAsia="Calibri"/>
        </w:rPr>
      </w:pPr>
      <w:r w:rsidRPr="00DC2ED5">
        <w:rPr>
          <w:rFonts w:eastAsia="Calibri"/>
          <w:lang w:val="en-US"/>
        </w:rPr>
        <w:t>XIII</w:t>
      </w:r>
      <w:r w:rsidRPr="00DC2ED5">
        <w:rPr>
          <w:rFonts w:eastAsia="Calibri"/>
        </w:rPr>
        <w:t>. Перечень приложений</w:t>
      </w:r>
    </w:p>
    <w:p w14:paraId="759C7F33" w14:textId="77777777" w:rsidR="008175A9" w:rsidRPr="00DC2ED5" w:rsidRDefault="00E84016">
      <w:pPr>
        <w:spacing w:before="0" w:after="0"/>
        <w:ind w:firstLine="708"/>
        <w:jc w:val="both"/>
        <w:rPr>
          <w:rFonts w:eastAsia="Calibri" w:cs="Times New Roman"/>
        </w:rPr>
      </w:pPr>
      <w:r w:rsidRPr="00DC2ED5">
        <w:rPr>
          <w:rFonts w:eastAsia="Calibri" w:cs="Times New Roman"/>
        </w:rPr>
        <w:t>13.1. Неотъемлемой частью Контракта является следующее приложение:</w:t>
      </w:r>
    </w:p>
    <w:p w14:paraId="0FC8AC3C" w14:textId="77777777" w:rsidR="00782B31" w:rsidRPr="00552975" w:rsidRDefault="00E84016">
      <w:pPr>
        <w:spacing w:before="0" w:after="0"/>
        <w:jc w:val="both"/>
        <w:rPr>
          <w:rFonts w:eastAsia="Calibri" w:cs="Times New Roman"/>
        </w:rPr>
      </w:pPr>
      <w:r w:rsidRPr="00177865">
        <w:rPr>
          <w:rFonts w:eastAsia="Calibri" w:cs="Times New Roman"/>
        </w:rPr>
        <w:t>спецификация.</w:t>
      </w:r>
      <w:bookmarkStart w:id="27" w:name="P1639"/>
      <w:bookmarkEnd w:id="27"/>
    </w:p>
    <w:p w14:paraId="20843212" w14:textId="77777777" w:rsidR="00265EC6" w:rsidRPr="00177865" w:rsidRDefault="00265EC6" w:rsidP="00265EC6">
      <w:pPr>
        <w:pStyle w:val="ad"/>
        <w:jc w:val="center"/>
        <w:rPr>
          <w:rFonts w:ascii="Times New Roman" w:hAnsi="Times New Roman"/>
          <w:b/>
          <w:sz w:val="24"/>
          <w:szCs w:val="24"/>
        </w:rPr>
      </w:pPr>
      <w:r w:rsidRPr="00177865">
        <w:rPr>
          <w:rFonts w:ascii="Times New Roman" w:hAnsi="Times New Roman"/>
          <w:b/>
          <w:sz w:val="24"/>
          <w:szCs w:val="24"/>
          <w:lang w:val="en-US"/>
        </w:rPr>
        <w:t>XIV</w:t>
      </w:r>
      <w:r w:rsidRPr="00177865">
        <w:rPr>
          <w:rFonts w:ascii="Times New Roman" w:hAnsi="Times New Roman"/>
          <w:b/>
          <w:sz w:val="24"/>
          <w:szCs w:val="24"/>
        </w:rPr>
        <w:t>. Адреса и банковские реквизиты Сторон</w:t>
      </w:r>
    </w:p>
    <w:tbl>
      <w:tblPr>
        <w:tblW w:w="9857" w:type="dxa"/>
        <w:tblInd w:w="-80" w:type="dxa"/>
        <w:tblLayout w:type="fixed"/>
        <w:tblCellMar>
          <w:top w:w="102" w:type="dxa"/>
          <w:left w:w="62" w:type="dxa"/>
          <w:bottom w:w="102" w:type="dxa"/>
          <w:right w:w="62" w:type="dxa"/>
        </w:tblCellMar>
        <w:tblLook w:val="0000" w:firstRow="0" w:lastRow="0" w:firstColumn="0" w:lastColumn="0" w:noHBand="0" w:noVBand="0"/>
      </w:tblPr>
      <w:tblGrid>
        <w:gridCol w:w="5245"/>
        <w:gridCol w:w="4612"/>
      </w:tblGrid>
      <w:tr w:rsidR="007E1B24" w:rsidRPr="00177865" w14:paraId="634F5604" w14:textId="77777777" w:rsidTr="00177865">
        <w:tc>
          <w:tcPr>
            <w:tcW w:w="5245" w:type="dxa"/>
          </w:tcPr>
          <w:p w14:paraId="0A819FD4" w14:textId="77777777" w:rsidR="007E1B24" w:rsidRPr="00177865" w:rsidRDefault="007E1B24" w:rsidP="00DC2ED5">
            <w:pPr>
              <w:widowControl w:val="0"/>
              <w:autoSpaceDE w:val="0"/>
              <w:autoSpaceDN w:val="0"/>
              <w:spacing w:before="0" w:after="0"/>
              <w:rPr>
                <w:rFonts w:eastAsia="Times New Roman" w:cs="Times New Roman"/>
                <w:b/>
                <w:sz w:val="21"/>
                <w:szCs w:val="21"/>
                <w:lang w:eastAsia="ru-RU"/>
              </w:rPr>
            </w:pPr>
            <w:r w:rsidRPr="00177865">
              <w:rPr>
                <w:rFonts w:eastAsia="Times New Roman" w:cs="Times New Roman"/>
                <w:b/>
                <w:sz w:val="21"/>
                <w:szCs w:val="21"/>
                <w:lang w:eastAsia="ru-RU"/>
              </w:rPr>
              <w:t>Заказчик:</w:t>
            </w:r>
          </w:p>
          <w:p w14:paraId="23237E1E" w14:textId="77777777" w:rsidR="00DC2ED5" w:rsidRPr="00177865" w:rsidRDefault="00DC2ED5" w:rsidP="00DC2ED5">
            <w:pPr>
              <w:spacing w:before="0"/>
            </w:pPr>
          </w:p>
          <w:p w14:paraId="23A9FA8D" w14:textId="77777777" w:rsidR="00DC2ED5" w:rsidRPr="00552975" w:rsidRDefault="00DC2ED5" w:rsidP="00DC2ED5">
            <w:pPr>
              <w:spacing w:before="0"/>
            </w:pPr>
            <w:r w:rsidRPr="00177865">
              <w:t xml:space="preserve">Директор: </w:t>
            </w:r>
          </w:p>
          <w:p w14:paraId="4AFDA8CC" w14:textId="77777777" w:rsidR="00DC2ED5" w:rsidRPr="00177865" w:rsidRDefault="00177865" w:rsidP="00DC2ED5">
            <w:pPr>
              <w:spacing w:before="0"/>
            </w:pPr>
            <w:r w:rsidRPr="00177865">
              <w:t>_____</w:t>
            </w:r>
            <w:r w:rsidR="00DC2ED5" w:rsidRPr="00177865">
              <w:t xml:space="preserve">___________ Л.В. </w:t>
            </w:r>
            <w:proofErr w:type="spellStart"/>
            <w:r w:rsidR="00DC2ED5" w:rsidRPr="00177865">
              <w:t>Батманова</w:t>
            </w:r>
            <w:proofErr w:type="spellEnd"/>
          </w:p>
          <w:p w14:paraId="00416F15" w14:textId="77777777" w:rsidR="00DC2ED5" w:rsidRPr="00552975" w:rsidRDefault="00DC2ED5" w:rsidP="00177865">
            <w:pPr>
              <w:spacing w:before="0"/>
            </w:pPr>
            <w:r w:rsidRPr="00177865">
              <w:t>М.П.</w:t>
            </w:r>
          </w:p>
        </w:tc>
        <w:tc>
          <w:tcPr>
            <w:tcW w:w="4612" w:type="dxa"/>
            <w:tcBorders>
              <w:right w:val="nil"/>
            </w:tcBorders>
          </w:tcPr>
          <w:p w14:paraId="694F2B5A" w14:textId="77777777" w:rsidR="007E1B24" w:rsidRPr="00177865" w:rsidRDefault="007E1B24" w:rsidP="00156DFD">
            <w:pPr>
              <w:widowControl w:val="0"/>
              <w:autoSpaceDE w:val="0"/>
              <w:autoSpaceDN w:val="0"/>
              <w:spacing w:after="0"/>
              <w:rPr>
                <w:rFonts w:eastAsia="Times New Roman" w:cs="Times New Roman"/>
                <w:b/>
                <w:sz w:val="21"/>
                <w:szCs w:val="21"/>
                <w:lang w:eastAsia="ru-RU"/>
              </w:rPr>
            </w:pPr>
            <w:r w:rsidRPr="00177865">
              <w:rPr>
                <w:rFonts w:eastAsia="Times New Roman" w:cs="Times New Roman"/>
                <w:b/>
                <w:sz w:val="21"/>
                <w:szCs w:val="21"/>
                <w:lang w:eastAsia="ru-RU"/>
              </w:rPr>
              <w:t>Поставщик:</w:t>
            </w:r>
          </w:p>
          <w:p w14:paraId="1D3F1AC7"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18F3088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3E9BF545"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001D2F10"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AA327DD"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03D4C2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AA09BE4"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E89341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0A16F3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C35593D" w14:textId="77777777" w:rsidR="007E1B24" w:rsidRPr="00177865" w:rsidRDefault="007E1B24" w:rsidP="00156DFD">
            <w:pPr>
              <w:widowControl w:val="0"/>
              <w:autoSpaceDE w:val="0"/>
              <w:autoSpaceDN w:val="0"/>
              <w:spacing w:after="0"/>
              <w:rPr>
                <w:rFonts w:eastAsia="Times New Roman" w:cs="Times New Roman"/>
                <w:sz w:val="21"/>
                <w:szCs w:val="21"/>
                <w:lang w:val="en-US" w:eastAsia="ru-RU"/>
              </w:rPr>
            </w:pPr>
          </w:p>
          <w:p w14:paraId="55AD7072"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9BFA5D8"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484A46E7" w14:textId="77777777" w:rsidR="00CF4C12" w:rsidRPr="00177865" w:rsidRDefault="00CF4C12" w:rsidP="00156DFD">
            <w:pPr>
              <w:widowControl w:val="0"/>
              <w:autoSpaceDE w:val="0"/>
              <w:autoSpaceDN w:val="0"/>
              <w:spacing w:after="0"/>
              <w:rPr>
                <w:rFonts w:eastAsia="Times New Roman" w:cs="Times New Roman"/>
                <w:b/>
                <w:bCs/>
                <w:sz w:val="21"/>
                <w:szCs w:val="21"/>
                <w:lang w:val="en-US" w:eastAsia="ru-RU"/>
              </w:rPr>
            </w:pPr>
          </w:p>
          <w:p w14:paraId="648EFA6F" w14:textId="77777777" w:rsidR="00CF4C12" w:rsidRPr="00177865" w:rsidRDefault="00CF4C12" w:rsidP="00156DFD">
            <w:pPr>
              <w:widowControl w:val="0"/>
              <w:autoSpaceDE w:val="0"/>
              <w:autoSpaceDN w:val="0"/>
              <w:spacing w:after="0"/>
              <w:rPr>
                <w:rFonts w:eastAsia="Times New Roman" w:cs="Times New Roman"/>
                <w:b/>
                <w:bCs/>
                <w:sz w:val="21"/>
                <w:szCs w:val="21"/>
                <w:lang w:eastAsia="ru-RU"/>
              </w:rPr>
            </w:pPr>
          </w:p>
          <w:p w14:paraId="5C2A7174" w14:textId="77777777" w:rsidR="007E1B24" w:rsidRPr="00177865" w:rsidRDefault="007E1B24" w:rsidP="00DC2ED5">
            <w:pPr>
              <w:widowControl w:val="0"/>
              <w:autoSpaceDE w:val="0"/>
              <w:autoSpaceDN w:val="0"/>
              <w:spacing w:after="0"/>
              <w:rPr>
                <w:rFonts w:eastAsia="Times New Roman" w:cs="Times New Roman"/>
                <w:sz w:val="21"/>
                <w:szCs w:val="21"/>
                <w:lang w:eastAsia="ru-RU"/>
              </w:rPr>
            </w:pPr>
          </w:p>
        </w:tc>
      </w:tr>
    </w:tbl>
    <w:p w14:paraId="75A3C05A" w14:textId="77777777" w:rsidR="008175A9" w:rsidRPr="00B43A69" w:rsidRDefault="008175A9" w:rsidP="0047127A">
      <w:pPr>
        <w:spacing w:before="0" w:after="0"/>
        <w:sectPr w:rsidR="008175A9" w:rsidRPr="00B43A69" w:rsidSect="00B43A69">
          <w:footerReference w:type="default" r:id="rId21"/>
          <w:pgSz w:w="11906" w:h="16838"/>
          <w:pgMar w:top="284" w:right="731" w:bottom="425" w:left="1202" w:header="0" w:footer="709" w:gutter="0"/>
          <w:cols w:space="720"/>
          <w:formProt w:val="0"/>
          <w:docGrid w:linePitch="360"/>
        </w:sectPr>
      </w:pPr>
    </w:p>
    <w:p w14:paraId="261721ED" w14:textId="77777777" w:rsidR="00552975" w:rsidRDefault="00552975" w:rsidP="00E40FC3">
      <w:pPr>
        <w:widowControl w:val="0"/>
        <w:autoSpaceDE w:val="0"/>
        <w:autoSpaceDN w:val="0"/>
        <w:spacing w:before="0" w:after="0"/>
        <w:jc w:val="right"/>
        <w:outlineLvl w:val="1"/>
        <w:rPr>
          <w:rFonts w:eastAsia="Times New Roman"/>
          <w:lang w:eastAsia="ru-RU"/>
        </w:rPr>
      </w:pPr>
      <w:bookmarkStart w:id="28" w:name="P171611"/>
      <w:bookmarkStart w:id="29" w:name="P17161"/>
      <w:bookmarkEnd w:id="28"/>
      <w:bookmarkEnd w:id="29"/>
    </w:p>
    <w:p w14:paraId="607D43DB" w14:textId="77777777" w:rsidR="00327885" w:rsidRDefault="00327885" w:rsidP="00E40FC3">
      <w:pPr>
        <w:widowControl w:val="0"/>
        <w:autoSpaceDE w:val="0"/>
        <w:autoSpaceDN w:val="0"/>
        <w:spacing w:before="0" w:after="0"/>
        <w:jc w:val="right"/>
        <w:outlineLvl w:val="1"/>
        <w:rPr>
          <w:rFonts w:eastAsia="Times New Roman"/>
          <w:lang w:eastAsia="ru-RU"/>
        </w:rPr>
      </w:pPr>
    </w:p>
    <w:p w14:paraId="40A122B1" w14:textId="77777777" w:rsidR="006B3F19" w:rsidRPr="00B43A69" w:rsidRDefault="0047127A" w:rsidP="00E40FC3">
      <w:pPr>
        <w:widowControl w:val="0"/>
        <w:autoSpaceDE w:val="0"/>
        <w:autoSpaceDN w:val="0"/>
        <w:spacing w:before="0" w:after="0"/>
        <w:jc w:val="right"/>
        <w:outlineLvl w:val="1"/>
        <w:rPr>
          <w:rFonts w:eastAsia="Times New Roman"/>
          <w:lang w:eastAsia="ru-RU"/>
        </w:rPr>
      </w:pPr>
      <w:r w:rsidRPr="00B43A69">
        <w:rPr>
          <w:rFonts w:eastAsia="Times New Roman"/>
          <w:lang w:eastAsia="ru-RU"/>
        </w:rPr>
        <w:t>П</w:t>
      </w:r>
      <w:r w:rsidR="00CD03A7" w:rsidRPr="00B43A69">
        <w:rPr>
          <w:rFonts w:eastAsia="Times New Roman"/>
          <w:lang w:eastAsia="ru-RU"/>
        </w:rPr>
        <w:t>риложение №</w:t>
      </w:r>
      <w:r w:rsidR="006B3F19" w:rsidRPr="00B43A69">
        <w:rPr>
          <w:rFonts w:eastAsia="Times New Roman"/>
          <w:lang w:eastAsia="ru-RU"/>
        </w:rPr>
        <w:t xml:space="preserve"> 1</w:t>
      </w:r>
    </w:p>
    <w:p w14:paraId="00BCBCFE" w14:textId="77777777" w:rsidR="006B3F19" w:rsidRPr="00B43A69" w:rsidRDefault="006B3F19" w:rsidP="00E40FC3">
      <w:pPr>
        <w:widowControl w:val="0"/>
        <w:autoSpaceDE w:val="0"/>
        <w:autoSpaceDN w:val="0"/>
        <w:spacing w:before="0" w:after="0"/>
        <w:jc w:val="right"/>
        <w:rPr>
          <w:rFonts w:eastAsia="Times New Roman"/>
          <w:lang w:eastAsia="ru-RU"/>
        </w:rPr>
      </w:pPr>
      <w:r w:rsidRPr="00B43A69">
        <w:rPr>
          <w:rFonts w:eastAsia="Times New Roman"/>
          <w:lang w:eastAsia="ru-RU"/>
        </w:rPr>
        <w:t>к Контракту</w:t>
      </w:r>
    </w:p>
    <w:p w14:paraId="63AB03D5" w14:textId="77777777" w:rsidR="006B3F19" w:rsidRPr="00B43A69" w:rsidRDefault="00CD03A7" w:rsidP="00E40FC3">
      <w:pPr>
        <w:widowControl w:val="0"/>
        <w:autoSpaceDE w:val="0"/>
        <w:autoSpaceDN w:val="0"/>
        <w:spacing w:before="0" w:after="0"/>
        <w:jc w:val="right"/>
        <w:rPr>
          <w:rFonts w:eastAsia="Times New Roman"/>
          <w:lang w:eastAsia="ru-RU"/>
        </w:rPr>
      </w:pPr>
      <w:r w:rsidRPr="00B43A69">
        <w:rPr>
          <w:rFonts w:eastAsia="Times New Roman"/>
          <w:lang w:eastAsia="ru-RU"/>
        </w:rPr>
        <w:t xml:space="preserve">№ </w:t>
      </w:r>
      <w:r w:rsidR="006B3F19" w:rsidRPr="00B43A69">
        <w:rPr>
          <w:rFonts w:eastAsia="Times New Roman"/>
          <w:lang w:eastAsia="ru-RU"/>
        </w:rPr>
        <w:t>_____________________________________________________</w:t>
      </w:r>
    </w:p>
    <w:p w14:paraId="32BEFEFD" w14:textId="77777777" w:rsidR="006B3F19" w:rsidRPr="00B43A69" w:rsidRDefault="00F66FD5" w:rsidP="00E40FC3">
      <w:pPr>
        <w:widowControl w:val="0"/>
        <w:autoSpaceDE w:val="0"/>
        <w:autoSpaceDN w:val="0"/>
        <w:spacing w:before="0" w:after="0"/>
        <w:jc w:val="right"/>
        <w:rPr>
          <w:rFonts w:eastAsia="Times New Roman"/>
          <w:lang w:eastAsia="ru-RU"/>
        </w:rPr>
      </w:pPr>
      <w:r w:rsidRPr="00B43A69">
        <w:rPr>
          <w:rFonts w:eastAsia="Times New Roman"/>
          <w:lang w:eastAsia="ru-RU"/>
        </w:rPr>
        <w:t>от "___"________2024</w:t>
      </w:r>
      <w:r w:rsidR="006B3F19" w:rsidRPr="00B43A69">
        <w:rPr>
          <w:rFonts w:eastAsia="Times New Roman"/>
          <w:lang w:eastAsia="ru-RU"/>
        </w:rPr>
        <w:t xml:space="preserve"> г.</w:t>
      </w:r>
    </w:p>
    <w:p w14:paraId="6448F178" w14:textId="77777777" w:rsidR="006B3F19" w:rsidRPr="00B43A69" w:rsidRDefault="006B3F19" w:rsidP="00E40FC3">
      <w:pPr>
        <w:widowControl w:val="0"/>
        <w:autoSpaceDE w:val="0"/>
        <w:autoSpaceDN w:val="0"/>
        <w:spacing w:before="0" w:after="0"/>
        <w:jc w:val="both"/>
        <w:rPr>
          <w:rFonts w:eastAsia="Times New Roman"/>
          <w:lang w:eastAsia="ru-RU"/>
        </w:rPr>
      </w:pPr>
    </w:p>
    <w:p w14:paraId="5D648652" w14:textId="77777777" w:rsidR="006B3F19" w:rsidRPr="00B43A69" w:rsidRDefault="006B3F19" w:rsidP="00073B3F">
      <w:pPr>
        <w:pStyle w:val="1"/>
        <w:rPr>
          <w:rFonts w:eastAsia="Times New Roman"/>
          <w:lang w:eastAsia="ru-RU"/>
        </w:rPr>
      </w:pPr>
      <w:bookmarkStart w:id="30" w:name="P310"/>
      <w:bookmarkEnd w:id="30"/>
      <w:r w:rsidRPr="00B43A69">
        <w:rPr>
          <w:rFonts w:eastAsia="Times New Roman"/>
          <w:lang w:eastAsia="ru-RU"/>
        </w:rPr>
        <w:t>СПЕЦИФИКАЦИЯ</w:t>
      </w:r>
    </w:p>
    <w:tbl>
      <w:tblPr>
        <w:tblpPr w:leftFromText="180" w:rightFromText="180" w:vertAnchor="text" w:horzAnchor="margin" w:tblpXSpec="center" w:tblpY="4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1918"/>
        <w:gridCol w:w="3266"/>
        <w:gridCol w:w="3310"/>
        <w:gridCol w:w="2002"/>
        <w:gridCol w:w="846"/>
        <w:gridCol w:w="1007"/>
        <w:gridCol w:w="1295"/>
        <w:gridCol w:w="1258"/>
      </w:tblGrid>
      <w:tr w:rsidR="00A10A3C" w:rsidRPr="00B43A69" w14:paraId="1840510D" w14:textId="77777777" w:rsidTr="007935AF">
        <w:trPr>
          <w:trHeight w:val="696"/>
        </w:trPr>
        <w:tc>
          <w:tcPr>
            <w:tcW w:w="191" w:type="pct"/>
            <w:vMerge w:val="restart"/>
            <w:shd w:val="clear" w:color="auto" w:fill="FFFFFF"/>
            <w:vAlign w:val="center"/>
          </w:tcPr>
          <w:p w14:paraId="7481F00C" w14:textId="77777777" w:rsidR="00A10A3C" w:rsidRPr="00B43A69" w:rsidRDefault="00A10A3C" w:rsidP="007935AF">
            <w:pPr>
              <w:spacing w:before="0" w:after="0"/>
              <w:jc w:val="center"/>
              <w:rPr>
                <w:bCs/>
                <w:sz w:val="22"/>
              </w:rPr>
            </w:pPr>
            <w:r w:rsidRPr="00B43A69">
              <w:rPr>
                <w:bCs/>
                <w:sz w:val="22"/>
              </w:rPr>
              <w:t>№</w:t>
            </w:r>
          </w:p>
          <w:p w14:paraId="37E2EAA8" w14:textId="77777777" w:rsidR="00A10A3C" w:rsidRPr="00B43A69" w:rsidRDefault="00A10A3C" w:rsidP="007935AF">
            <w:pPr>
              <w:spacing w:before="0" w:after="0"/>
              <w:jc w:val="center"/>
              <w:rPr>
                <w:bCs/>
                <w:sz w:val="22"/>
              </w:rPr>
            </w:pPr>
            <w:r w:rsidRPr="00B43A69">
              <w:rPr>
                <w:bCs/>
                <w:sz w:val="22"/>
              </w:rPr>
              <w:t>п/п</w:t>
            </w:r>
          </w:p>
        </w:tc>
        <w:tc>
          <w:tcPr>
            <w:tcW w:w="619" w:type="pct"/>
            <w:vMerge w:val="restart"/>
            <w:shd w:val="clear" w:color="auto" w:fill="FFFFFF"/>
            <w:vAlign w:val="center"/>
          </w:tcPr>
          <w:p w14:paraId="1750F0E5" w14:textId="77777777" w:rsidR="00A10A3C" w:rsidRPr="00B43A69" w:rsidRDefault="00A10A3C" w:rsidP="007935AF">
            <w:pPr>
              <w:spacing w:before="0" w:after="0"/>
              <w:jc w:val="center"/>
              <w:rPr>
                <w:sz w:val="22"/>
              </w:rPr>
            </w:pPr>
            <w:r w:rsidRPr="00B43A69">
              <w:rPr>
                <w:sz w:val="22"/>
              </w:rPr>
              <w:t>Наименование товара</w:t>
            </w:r>
          </w:p>
        </w:tc>
        <w:tc>
          <w:tcPr>
            <w:tcW w:w="2122" w:type="pct"/>
            <w:gridSpan w:val="2"/>
            <w:shd w:val="clear" w:color="auto" w:fill="FFFFFF"/>
            <w:vAlign w:val="center"/>
          </w:tcPr>
          <w:p w14:paraId="17364E12" w14:textId="77777777" w:rsidR="00A10A3C" w:rsidRPr="00B43A69" w:rsidRDefault="00A10A3C" w:rsidP="007935AF">
            <w:pPr>
              <w:spacing w:before="0" w:after="0"/>
              <w:jc w:val="center"/>
              <w:rPr>
                <w:bCs/>
                <w:sz w:val="22"/>
              </w:rPr>
            </w:pPr>
            <w:r w:rsidRPr="00B43A69">
              <w:rPr>
                <w:sz w:val="22"/>
              </w:rPr>
              <w:t xml:space="preserve">Функциональные, технические, качественные, эксплуатационные характеристики, а также показатели, позволяющие определить соответствие </w:t>
            </w:r>
            <w:r w:rsidR="009444C6" w:rsidRPr="00B43A69">
              <w:rPr>
                <w:sz w:val="22"/>
              </w:rPr>
              <w:t>приобрета</w:t>
            </w:r>
            <w:r w:rsidRPr="00B43A69">
              <w:rPr>
                <w:sz w:val="22"/>
              </w:rPr>
              <w:t>емого товара установленным требованиям</w:t>
            </w:r>
          </w:p>
        </w:tc>
        <w:tc>
          <w:tcPr>
            <w:tcW w:w="646" w:type="pct"/>
            <w:vMerge w:val="restart"/>
            <w:shd w:val="clear" w:color="auto" w:fill="FFFFFF"/>
            <w:vAlign w:val="center"/>
          </w:tcPr>
          <w:p w14:paraId="195DC9F4" w14:textId="77777777" w:rsidR="00A10A3C" w:rsidRPr="00B43A69" w:rsidRDefault="00A10A3C" w:rsidP="007935AF">
            <w:pPr>
              <w:spacing w:before="0" w:after="0"/>
              <w:jc w:val="center"/>
              <w:rPr>
                <w:bCs/>
                <w:sz w:val="22"/>
              </w:rPr>
            </w:pPr>
            <w:r w:rsidRPr="00B43A69">
              <w:rPr>
                <w:bCs/>
                <w:sz w:val="22"/>
              </w:rPr>
              <w:t>Страна происхождения товара</w:t>
            </w:r>
          </w:p>
        </w:tc>
        <w:tc>
          <w:tcPr>
            <w:tcW w:w="273" w:type="pct"/>
            <w:vMerge w:val="restart"/>
            <w:shd w:val="clear" w:color="auto" w:fill="FFFFFF"/>
            <w:vAlign w:val="center"/>
          </w:tcPr>
          <w:p w14:paraId="3E195F12" w14:textId="77777777" w:rsidR="00A10A3C" w:rsidRPr="00B43A69" w:rsidRDefault="00A10A3C" w:rsidP="007935AF">
            <w:pPr>
              <w:spacing w:before="0" w:after="0"/>
              <w:jc w:val="center"/>
              <w:rPr>
                <w:bCs/>
                <w:sz w:val="22"/>
              </w:rPr>
            </w:pPr>
            <w:r w:rsidRPr="00B43A69">
              <w:rPr>
                <w:bCs/>
                <w:sz w:val="22"/>
              </w:rPr>
              <w:t>Ед. изм.</w:t>
            </w:r>
          </w:p>
        </w:tc>
        <w:tc>
          <w:tcPr>
            <w:tcW w:w="325" w:type="pct"/>
            <w:vMerge w:val="restart"/>
            <w:shd w:val="clear" w:color="auto" w:fill="FFFFFF"/>
            <w:vAlign w:val="center"/>
          </w:tcPr>
          <w:p w14:paraId="6E610FAD" w14:textId="77777777" w:rsidR="00A10A3C" w:rsidRPr="00B43A69" w:rsidRDefault="00A10A3C" w:rsidP="007935AF">
            <w:pPr>
              <w:spacing w:before="0" w:after="0"/>
              <w:jc w:val="center"/>
              <w:rPr>
                <w:bCs/>
                <w:sz w:val="22"/>
              </w:rPr>
            </w:pPr>
            <w:r w:rsidRPr="00B43A69">
              <w:rPr>
                <w:bCs/>
                <w:sz w:val="22"/>
              </w:rPr>
              <w:t>Кол-во</w:t>
            </w:r>
          </w:p>
        </w:tc>
        <w:tc>
          <w:tcPr>
            <w:tcW w:w="418" w:type="pct"/>
            <w:vMerge w:val="restart"/>
            <w:shd w:val="clear" w:color="auto" w:fill="FFFFFF"/>
            <w:vAlign w:val="center"/>
          </w:tcPr>
          <w:p w14:paraId="1CA34D65" w14:textId="77777777" w:rsidR="00A10A3C" w:rsidRPr="00B43A69" w:rsidRDefault="00A10A3C" w:rsidP="007935AF">
            <w:pPr>
              <w:spacing w:before="0" w:after="0"/>
              <w:jc w:val="center"/>
              <w:rPr>
                <w:bCs/>
                <w:sz w:val="22"/>
              </w:rPr>
            </w:pPr>
            <w:r w:rsidRPr="00B43A69">
              <w:rPr>
                <w:bCs/>
                <w:sz w:val="22"/>
              </w:rPr>
              <w:t>Цена за ед. изм., руб.</w:t>
            </w:r>
          </w:p>
        </w:tc>
        <w:tc>
          <w:tcPr>
            <w:tcW w:w="406" w:type="pct"/>
            <w:vMerge w:val="restart"/>
            <w:shd w:val="clear" w:color="auto" w:fill="FFFFFF"/>
            <w:vAlign w:val="center"/>
          </w:tcPr>
          <w:p w14:paraId="3FDCE4BF" w14:textId="77777777" w:rsidR="00A10A3C" w:rsidRPr="00B43A69" w:rsidRDefault="00A10A3C" w:rsidP="007935AF">
            <w:pPr>
              <w:spacing w:before="0" w:after="0"/>
              <w:jc w:val="center"/>
              <w:rPr>
                <w:bCs/>
                <w:sz w:val="22"/>
              </w:rPr>
            </w:pPr>
            <w:r w:rsidRPr="00B43A69">
              <w:rPr>
                <w:bCs/>
                <w:sz w:val="22"/>
              </w:rPr>
              <w:t>Сумма, руб.</w:t>
            </w:r>
          </w:p>
        </w:tc>
      </w:tr>
      <w:tr w:rsidR="00552975" w:rsidRPr="00B43A69" w14:paraId="77FBC0F0" w14:textId="77777777" w:rsidTr="00552975">
        <w:trPr>
          <w:trHeight w:val="285"/>
        </w:trPr>
        <w:tc>
          <w:tcPr>
            <w:tcW w:w="191" w:type="pct"/>
            <w:vMerge/>
            <w:shd w:val="clear" w:color="auto" w:fill="FFFFFF"/>
            <w:vAlign w:val="center"/>
          </w:tcPr>
          <w:p w14:paraId="76721525" w14:textId="77777777" w:rsidR="00552975" w:rsidRPr="00B43A69" w:rsidRDefault="00552975" w:rsidP="007935AF">
            <w:pPr>
              <w:spacing w:before="0" w:after="0"/>
              <w:jc w:val="center"/>
              <w:rPr>
                <w:bCs/>
                <w:sz w:val="22"/>
              </w:rPr>
            </w:pPr>
          </w:p>
        </w:tc>
        <w:tc>
          <w:tcPr>
            <w:tcW w:w="619" w:type="pct"/>
            <w:vMerge/>
            <w:shd w:val="clear" w:color="auto" w:fill="FFFFFF"/>
            <w:vAlign w:val="center"/>
          </w:tcPr>
          <w:p w14:paraId="11A219D7" w14:textId="77777777" w:rsidR="00552975" w:rsidRPr="00B43A69" w:rsidRDefault="00552975" w:rsidP="007935AF">
            <w:pPr>
              <w:spacing w:before="0" w:after="0"/>
              <w:jc w:val="center"/>
              <w:rPr>
                <w:sz w:val="22"/>
              </w:rPr>
            </w:pPr>
          </w:p>
        </w:tc>
        <w:tc>
          <w:tcPr>
            <w:tcW w:w="1054" w:type="pct"/>
            <w:shd w:val="clear" w:color="auto" w:fill="FFFFFF"/>
            <w:vAlign w:val="center"/>
          </w:tcPr>
          <w:p w14:paraId="12C60814" w14:textId="77777777" w:rsidR="00552975" w:rsidRPr="00B43A69" w:rsidRDefault="00552975" w:rsidP="007935AF">
            <w:pPr>
              <w:spacing w:before="0" w:after="0"/>
              <w:jc w:val="center"/>
              <w:rPr>
                <w:sz w:val="22"/>
              </w:rPr>
            </w:pPr>
            <w:r>
              <w:rPr>
                <w:sz w:val="22"/>
              </w:rPr>
              <w:t>Наименование характеристики</w:t>
            </w:r>
          </w:p>
        </w:tc>
        <w:tc>
          <w:tcPr>
            <w:tcW w:w="1068" w:type="pct"/>
            <w:shd w:val="clear" w:color="auto" w:fill="FFFFFF"/>
            <w:vAlign w:val="center"/>
          </w:tcPr>
          <w:p w14:paraId="523098DE" w14:textId="77777777" w:rsidR="00552975" w:rsidRPr="00B43A69" w:rsidRDefault="00552975" w:rsidP="00552975">
            <w:pPr>
              <w:spacing w:before="0" w:after="0"/>
              <w:rPr>
                <w:bCs/>
                <w:sz w:val="22"/>
              </w:rPr>
            </w:pPr>
            <w:r w:rsidRPr="00B43A69">
              <w:rPr>
                <w:bCs/>
                <w:sz w:val="22"/>
              </w:rPr>
              <w:t xml:space="preserve">Значение </w:t>
            </w:r>
            <w:r>
              <w:rPr>
                <w:bCs/>
                <w:sz w:val="22"/>
              </w:rPr>
              <w:t>характеристики</w:t>
            </w:r>
          </w:p>
        </w:tc>
        <w:tc>
          <w:tcPr>
            <w:tcW w:w="646" w:type="pct"/>
            <w:vMerge/>
            <w:shd w:val="clear" w:color="auto" w:fill="FFFFFF"/>
          </w:tcPr>
          <w:p w14:paraId="2D655FEE" w14:textId="77777777" w:rsidR="00552975" w:rsidRPr="00B43A69" w:rsidRDefault="00552975" w:rsidP="007935AF">
            <w:pPr>
              <w:spacing w:before="0" w:after="0"/>
              <w:jc w:val="center"/>
              <w:rPr>
                <w:bCs/>
                <w:sz w:val="22"/>
              </w:rPr>
            </w:pPr>
          </w:p>
        </w:tc>
        <w:tc>
          <w:tcPr>
            <w:tcW w:w="273" w:type="pct"/>
            <w:vMerge/>
            <w:shd w:val="clear" w:color="auto" w:fill="FFFFFF"/>
          </w:tcPr>
          <w:p w14:paraId="251DFACA" w14:textId="77777777" w:rsidR="00552975" w:rsidRPr="00B43A69" w:rsidRDefault="00552975" w:rsidP="007935AF">
            <w:pPr>
              <w:spacing w:before="0" w:after="0"/>
              <w:jc w:val="center"/>
              <w:rPr>
                <w:bCs/>
                <w:sz w:val="22"/>
              </w:rPr>
            </w:pPr>
          </w:p>
        </w:tc>
        <w:tc>
          <w:tcPr>
            <w:tcW w:w="325" w:type="pct"/>
            <w:vMerge/>
            <w:shd w:val="clear" w:color="auto" w:fill="FFFFFF"/>
            <w:vAlign w:val="center"/>
          </w:tcPr>
          <w:p w14:paraId="0A2ADC3F" w14:textId="77777777" w:rsidR="00552975" w:rsidRPr="00B43A69" w:rsidRDefault="00552975" w:rsidP="007935AF">
            <w:pPr>
              <w:spacing w:before="0" w:after="0"/>
              <w:jc w:val="center"/>
              <w:rPr>
                <w:bCs/>
                <w:sz w:val="22"/>
              </w:rPr>
            </w:pPr>
          </w:p>
        </w:tc>
        <w:tc>
          <w:tcPr>
            <w:tcW w:w="418" w:type="pct"/>
            <w:vMerge/>
            <w:shd w:val="clear" w:color="auto" w:fill="FFFFFF"/>
            <w:vAlign w:val="center"/>
          </w:tcPr>
          <w:p w14:paraId="29500D98" w14:textId="77777777" w:rsidR="00552975" w:rsidRPr="00B43A69" w:rsidRDefault="00552975" w:rsidP="007935AF">
            <w:pPr>
              <w:spacing w:before="0" w:after="0"/>
              <w:jc w:val="center"/>
              <w:rPr>
                <w:bCs/>
                <w:sz w:val="22"/>
              </w:rPr>
            </w:pPr>
          </w:p>
        </w:tc>
        <w:tc>
          <w:tcPr>
            <w:tcW w:w="406" w:type="pct"/>
            <w:vMerge/>
            <w:shd w:val="clear" w:color="auto" w:fill="FFFFFF"/>
          </w:tcPr>
          <w:p w14:paraId="7F26363D" w14:textId="77777777" w:rsidR="00552975" w:rsidRPr="00B43A69" w:rsidRDefault="00552975" w:rsidP="007935AF">
            <w:pPr>
              <w:spacing w:before="0" w:after="0"/>
              <w:jc w:val="center"/>
              <w:rPr>
                <w:bCs/>
                <w:sz w:val="22"/>
              </w:rPr>
            </w:pPr>
          </w:p>
        </w:tc>
      </w:tr>
      <w:tr w:rsidR="00552975" w:rsidRPr="00B43A69" w14:paraId="00F42CCE" w14:textId="77777777" w:rsidTr="00552975">
        <w:trPr>
          <w:trHeight w:val="399"/>
        </w:trPr>
        <w:tc>
          <w:tcPr>
            <w:tcW w:w="191" w:type="pct"/>
            <w:vAlign w:val="center"/>
          </w:tcPr>
          <w:p w14:paraId="10259DEB" w14:textId="77777777" w:rsidR="00552975" w:rsidRPr="00B43A69" w:rsidRDefault="00552975" w:rsidP="007935AF">
            <w:pPr>
              <w:spacing w:before="0" w:after="0"/>
              <w:jc w:val="center"/>
              <w:rPr>
                <w:sz w:val="22"/>
              </w:rPr>
            </w:pPr>
            <w:r w:rsidRPr="00B43A69">
              <w:rPr>
                <w:sz w:val="22"/>
              </w:rPr>
              <w:t>1</w:t>
            </w:r>
          </w:p>
        </w:tc>
        <w:tc>
          <w:tcPr>
            <w:tcW w:w="619" w:type="pct"/>
            <w:vAlign w:val="center"/>
          </w:tcPr>
          <w:p w14:paraId="0E27F50D" w14:textId="77777777" w:rsidR="00552975" w:rsidRPr="00B43A69" w:rsidRDefault="00552975" w:rsidP="007935AF">
            <w:pPr>
              <w:autoSpaceDE w:val="0"/>
              <w:autoSpaceDN w:val="0"/>
              <w:adjustRightInd w:val="0"/>
              <w:spacing w:before="0" w:after="0"/>
              <w:jc w:val="center"/>
              <w:rPr>
                <w:sz w:val="22"/>
              </w:rPr>
            </w:pPr>
          </w:p>
        </w:tc>
        <w:tc>
          <w:tcPr>
            <w:tcW w:w="1054" w:type="pct"/>
            <w:vAlign w:val="center"/>
          </w:tcPr>
          <w:p w14:paraId="2DF09B70" w14:textId="77777777" w:rsidR="00552975" w:rsidRPr="00B43A69" w:rsidRDefault="00552975" w:rsidP="007935AF">
            <w:pPr>
              <w:spacing w:before="0" w:after="0"/>
              <w:jc w:val="center"/>
              <w:rPr>
                <w:sz w:val="22"/>
              </w:rPr>
            </w:pPr>
          </w:p>
        </w:tc>
        <w:tc>
          <w:tcPr>
            <w:tcW w:w="1068" w:type="pct"/>
            <w:vAlign w:val="center"/>
          </w:tcPr>
          <w:p w14:paraId="0287D582" w14:textId="77777777" w:rsidR="00552975" w:rsidRPr="00B43A69" w:rsidRDefault="00552975" w:rsidP="007935AF">
            <w:pPr>
              <w:spacing w:before="0" w:after="0"/>
              <w:jc w:val="center"/>
              <w:rPr>
                <w:sz w:val="22"/>
              </w:rPr>
            </w:pPr>
          </w:p>
        </w:tc>
        <w:tc>
          <w:tcPr>
            <w:tcW w:w="646" w:type="pct"/>
          </w:tcPr>
          <w:p w14:paraId="30168A15" w14:textId="77777777" w:rsidR="00552975" w:rsidRPr="00B43A69" w:rsidRDefault="00552975" w:rsidP="007935AF">
            <w:pPr>
              <w:spacing w:before="0" w:after="0"/>
              <w:jc w:val="center"/>
              <w:rPr>
                <w:sz w:val="22"/>
              </w:rPr>
            </w:pPr>
          </w:p>
        </w:tc>
        <w:tc>
          <w:tcPr>
            <w:tcW w:w="273" w:type="pct"/>
          </w:tcPr>
          <w:p w14:paraId="6BBC27C3" w14:textId="77777777" w:rsidR="00552975" w:rsidRPr="00B43A69" w:rsidRDefault="00552975" w:rsidP="007935AF">
            <w:pPr>
              <w:spacing w:before="0" w:after="0"/>
              <w:jc w:val="center"/>
              <w:rPr>
                <w:sz w:val="22"/>
              </w:rPr>
            </w:pPr>
          </w:p>
        </w:tc>
        <w:tc>
          <w:tcPr>
            <w:tcW w:w="325" w:type="pct"/>
            <w:vAlign w:val="center"/>
          </w:tcPr>
          <w:p w14:paraId="2C4E5668" w14:textId="77777777" w:rsidR="00552975" w:rsidRPr="00B43A69" w:rsidRDefault="00552975" w:rsidP="007935AF">
            <w:pPr>
              <w:spacing w:before="0" w:after="0"/>
              <w:jc w:val="center"/>
              <w:rPr>
                <w:sz w:val="22"/>
              </w:rPr>
            </w:pPr>
          </w:p>
        </w:tc>
        <w:tc>
          <w:tcPr>
            <w:tcW w:w="418" w:type="pct"/>
            <w:vAlign w:val="center"/>
          </w:tcPr>
          <w:p w14:paraId="5455A347" w14:textId="77777777" w:rsidR="00552975" w:rsidRPr="00B43A69" w:rsidRDefault="00552975" w:rsidP="007935AF">
            <w:pPr>
              <w:autoSpaceDE w:val="0"/>
              <w:autoSpaceDN w:val="0"/>
              <w:adjustRightInd w:val="0"/>
              <w:spacing w:before="0" w:after="0"/>
              <w:jc w:val="center"/>
              <w:rPr>
                <w:bCs/>
                <w:sz w:val="22"/>
              </w:rPr>
            </w:pPr>
          </w:p>
        </w:tc>
        <w:tc>
          <w:tcPr>
            <w:tcW w:w="406" w:type="pct"/>
          </w:tcPr>
          <w:p w14:paraId="7465D047" w14:textId="77777777" w:rsidR="00552975" w:rsidRPr="00B43A69" w:rsidRDefault="00552975" w:rsidP="007935AF">
            <w:pPr>
              <w:autoSpaceDE w:val="0"/>
              <w:autoSpaceDN w:val="0"/>
              <w:adjustRightInd w:val="0"/>
              <w:spacing w:before="0" w:after="0"/>
              <w:jc w:val="center"/>
              <w:rPr>
                <w:bCs/>
                <w:sz w:val="22"/>
              </w:rPr>
            </w:pPr>
          </w:p>
        </w:tc>
      </w:tr>
      <w:tr w:rsidR="00A10A3C" w:rsidRPr="00B43A69" w14:paraId="18B323D9" w14:textId="77777777" w:rsidTr="007935AF">
        <w:trPr>
          <w:trHeight w:val="117"/>
        </w:trPr>
        <w:tc>
          <w:tcPr>
            <w:tcW w:w="191" w:type="pct"/>
          </w:tcPr>
          <w:p w14:paraId="32679BCD" w14:textId="77777777" w:rsidR="00A10A3C" w:rsidRPr="00B43A69" w:rsidRDefault="00A10A3C" w:rsidP="007935AF">
            <w:pPr>
              <w:spacing w:before="0" w:after="0"/>
              <w:jc w:val="center"/>
              <w:rPr>
                <w:sz w:val="22"/>
              </w:rPr>
            </w:pPr>
          </w:p>
        </w:tc>
        <w:tc>
          <w:tcPr>
            <w:tcW w:w="3985" w:type="pct"/>
            <w:gridSpan w:val="6"/>
          </w:tcPr>
          <w:p w14:paraId="4BD0CD75" w14:textId="77777777" w:rsidR="00A10A3C" w:rsidRPr="00B43A69" w:rsidRDefault="00A10A3C" w:rsidP="007935AF">
            <w:pPr>
              <w:spacing w:before="0" w:after="0"/>
              <w:jc w:val="center"/>
              <w:rPr>
                <w:sz w:val="22"/>
              </w:rPr>
            </w:pPr>
          </w:p>
        </w:tc>
        <w:tc>
          <w:tcPr>
            <w:tcW w:w="824" w:type="pct"/>
            <w:gridSpan w:val="2"/>
            <w:vAlign w:val="center"/>
          </w:tcPr>
          <w:p w14:paraId="2466D982" w14:textId="77777777" w:rsidR="00A10A3C" w:rsidRPr="00B43A69" w:rsidRDefault="00A10A3C" w:rsidP="007935AF">
            <w:pPr>
              <w:autoSpaceDE w:val="0"/>
              <w:autoSpaceDN w:val="0"/>
              <w:adjustRightInd w:val="0"/>
              <w:spacing w:before="0" w:after="0"/>
              <w:jc w:val="center"/>
              <w:rPr>
                <w:bCs/>
                <w:sz w:val="22"/>
              </w:rPr>
            </w:pPr>
            <w:r w:rsidRPr="00B43A69">
              <w:rPr>
                <w:bCs/>
                <w:sz w:val="22"/>
              </w:rPr>
              <w:t>Итого:</w:t>
            </w:r>
          </w:p>
        </w:tc>
      </w:tr>
    </w:tbl>
    <w:p w14:paraId="2B730A95" w14:textId="77777777" w:rsidR="006B3F19" w:rsidRPr="00B43A69" w:rsidRDefault="006B3F19" w:rsidP="00E40FC3">
      <w:pPr>
        <w:widowControl w:val="0"/>
        <w:autoSpaceDE w:val="0"/>
        <w:autoSpaceDN w:val="0"/>
        <w:spacing w:before="0" w:after="0"/>
        <w:jc w:val="center"/>
        <w:rPr>
          <w:rFonts w:eastAsia="Times New Roman"/>
          <w:lang w:eastAsia="ru-RU"/>
        </w:rPr>
      </w:pPr>
    </w:p>
    <w:p w14:paraId="7769CC4B" w14:textId="77777777" w:rsidR="007935AF" w:rsidRPr="00B43A69" w:rsidRDefault="007935AF" w:rsidP="00CF7268">
      <w:pPr>
        <w:spacing w:before="0" w:after="0"/>
        <w:ind w:firstLine="709"/>
        <w:jc w:val="both"/>
        <w:rPr>
          <w:highlight w:val="yellow"/>
        </w:rPr>
      </w:pPr>
    </w:p>
    <w:p w14:paraId="30CF551B" w14:textId="77777777" w:rsidR="007E1B24" w:rsidRPr="00B43A69" w:rsidRDefault="007E1B24" w:rsidP="007E1B24">
      <w:pPr>
        <w:tabs>
          <w:tab w:val="left" w:pos="6810"/>
        </w:tabs>
        <w:spacing w:before="0" w:after="0"/>
      </w:pPr>
      <w:r w:rsidRPr="00B43A69">
        <w:t xml:space="preserve">Цена настоящего контракта составляет __________ (_________) рублей ____ копеек, с НДС или НДС не облагается.    </w:t>
      </w:r>
    </w:p>
    <w:p w14:paraId="1D00AA07" w14:textId="77777777" w:rsidR="007E1B24" w:rsidRPr="00B43A69" w:rsidRDefault="007E1B24" w:rsidP="007E1B24">
      <w:pPr>
        <w:tabs>
          <w:tab w:val="left" w:pos="6810"/>
        </w:tabs>
        <w:spacing w:before="0" w:after="0"/>
      </w:pPr>
      <w:r w:rsidRPr="00B43A69">
        <w:t>Цена Контракта включает в себя: стоимость Товара, расходы, связанные с доставкой, разгрузкой - погрузкой, сборкой и установкой товара,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43A69">
        <w:tab/>
      </w:r>
      <w:r w:rsidRPr="00B43A69">
        <w:tab/>
      </w:r>
    </w:p>
    <w:p w14:paraId="3D879161" w14:textId="77777777" w:rsidR="004A0FE5" w:rsidRPr="00B43A69" w:rsidRDefault="007E1B24" w:rsidP="007E1B24">
      <w:pPr>
        <w:tabs>
          <w:tab w:val="left" w:pos="6810"/>
        </w:tabs>
        <w:spacing w:before="0" w:after="0"/>
      </w:pPr>
      <w:r w:rsidRPr="00B43A69">
        <w:t>Поставляемый товар должен быть новым, не бывшим в эксплуатации. Гарантийный срок на момент поставки товара должен соответствовать гарантийному сроку, установленному производителем, но не может быть менее 12 месяцев. Объем предоставления гарантии качества товаров распространяется на весь объем поставляемого товара.</w:t>
      </w:r>
    </w:p>
    <w:p w14:paraId="14E110FB" w14:textId="77777777" w:rsidR="007E1B24" w:rsidRPr="00B43A69" w:rsidRDefault="007E1B24" w:rsidP="007E1B24">
      <w:pPr>
        <w:tabs>
          <w:tab w:val="left" w:pos="6810"/>
        </w:tabs>
        <w:spacing w:before="0" w:after="0"/>
      </w:pPr>
    </w:p>
    <w:p w14:paraId="19551F63" w14:textId="77777777" w:rsidR="007E1B24" w:rsidRPr="00B43A69" w:rsidRDefault="007E1B24" w:rsidP="007E1B24">
      <w:pPr>
        <w:tabs>
          <w:tab w:val="left" w:pos="6810"/>
        </w:tabs>
        <w:spacing w:before="0" w:after="0"/>
        <w:rPr>
          <w:b/>
        </w:rPr>
      </w:pPr>
    </w:p>
    <w:p w14:paraId="71A1E743" w14:textId="77777777" w:rsidR="006B5938" w:rsidRPr="00B43A69" w:rsidRDefault="006B5938" w:rsidP="00E40FC3">
      <w:pPr>
        <w:spacing w:before="0" w:after="0"/>
        <w:jc w:val="center"/>
        <w:rPr>
          <w:b/>
          <w:lang w:eastAsia="ar-SA"/>
        </w:rPr>
      </w:pPr>
      <w:r w:rsidRPr="00B43A69">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6B5938" w:rsidRPr="00B43A69" w14:paraId="6AF8352F" w14:textId="77777777" w:rsidTr="00A45862">
        <w:trPr>
          <w:trHeight w:val="2466"/>
          <w:jc w:val="center"/>
        </w:trPr>
        <w:tc>
          <w:tcPr>
            <w:tcW w:w="5530" w:type="dxa"/>
          </w:tcPr>
          <w:p w14:paraId="6B31EE6C" w14:textId="77777777" w:rsidR="006B5938" w:rsidRPr="00B43A69" w:rsidRDefault="006B5938" w:rsidP="00E40FC3">
            <w:pPr>
              <w:spacing w:before="0" w:after="0"/>
              <w:jc w:val="center"/>
              <w:rPr>
                <w:b/>
                <w:lang w:eastAsia="ar-SA"/>
              </w:rPr>
            </w:pPr>
            <w:r w:rsidRPr="00B43A69">
              <w:rPr>
                <w:b/>
                <w:lang w:eastAsia="ar-SA"/>
              </w:rPr>
              <w:t>ЗАКАЗЧИК:</w:t>
            </w:r>
          </w:p>
          <w:p w14:paraId="75949373" w14:textId="77777777" w:rsidR="006B5938" w:rsidRPr="00B43A69" w:rsidRDefault="006B5938" w:rsidP="00E40FC3">
            <w:pPr>
              <w:tabs>
                <w:tab w:val="left" w:pos="0"/>
                <w:tab w:val="left" w:pos="35"/>
              </w:tabs>
              <w:autoSpaceDN w:val="0"/>
              <w:adjustRightInd w:val="0"/>
              <w:spacing w:before="0" w:after="0"/>
              <w:rPr>
                <w:bCs/>
                <w:shd w:val="clear" w:color="auto" w:fill="FFFFFF"/>
              </w:rPr>
            </w:pPr>
          </w:p>
          <w:p w14:paraId="5FE9AA79" w14:textId="77777777" w:rsidR="006B5938" w:rsidRPr="00B43A69" w:rsidRDefault="006B5938" w:rsidP="00E40FC3">
            <w:pPr>
              <w:tabs>
                <w:tab w:val="left" w:pos="0"/>
                <w:tab w:val="left" w:pos="35"/>
              </w:tabs>
              <w:autoSpaceDN w:val="0"/>
              <w:adjustRightInd w:val="0"/>
              <w:spacing w:before="0" w:after="0"/>
              <w:jc w:val="center"/>
              <w:rPr>
                <w:lang w:eastAsia="ar-SA"/>
              </w:rPr>
            </w:pPr>
          </w:p>
          <w:p w14:paraId="223DBC00" w14:textId="77777777" w:rsidR="006B5938" w:rsidRPr="00B43A69" w:rsidRDefault="006B5938" w:rsidP="00FF20D9">
            <w:pPr>
              <w:tabs>
                <w:tab w:val="left" w:pos="0"/>
                <w:tab w:val="left" w:pos="35"/>
              </w:tabs>
              <w:spacing w:before="0" w:after="0"/>
              <w:jc w:val="center"/>
              <w:rPr>
                <w:b/>
                <w:bCs/>
                <w:lang w:eastAsia="ar-SA"/>
              </w:rPr>
            </w:pPr>
            <w:r w:rsidRPr="00B43A69">
              <w:rPr>
                <w:b/>
                <w:bCs/>
                <w:lang w:eastAsia="ar-SA"/>
              </w:rPr>
              <w:t xml:space="preserve">__________________ </w:t>
            </w:r>
            <w:r w:rsidRPr="00B43A69">
              <w:rPr>
                <w:b/>
                <w:lang w:eastAsia="ar-SA"/>
              </w:rPr>
              <w:t>/________________/</w:t>
            </w:r>
          </w:p>
        </w:tc>
        <w:tc>
          <w:tcPr>
            <w:tcW w:w="5530" w:type="dxa"/>
          </w:tcPr>
          <w:p w14:paraId="35620FE3" w14:textId="77777777" w:rsidR="006B5938" w:rsidRPr="00B43A69" w:rsidRDefault="006B5938" w:rsidP="00E40FC3">
            <w:pPr>
              <w:spacing w:before="0" w:after="0"/>
              <w:jc w:val="center"/>
              <w:rPr>
                <w:b/>
                <w:lang w:eastAsia="ar-SA"/>
              </w:rPr>
            </w:pPr>
            <w:r w:rsidRPr="00B43A69">
              <w:rPr>
                <w:b/>
                <w:lang w:eastAsia="ar-SA"/>
              </w:rPr>
              <w:t>ПОСТАВЩИК:</w:t>
            </w:r>
          </w:p>
          <w:p w14:paraId="0E0840AC" w14:textId="77777777" w:rsidR="006B5938" w:rsidRPr="00B43A69" w:rsidRDefault="006B5938" w:rsidP="00E40FC3">
            <w:pPr>
              <w:spacing w:before="0" w:after="0"/>
              <w:rPr>
                <w:b/>
                <w:lang w:eastAsia="ar-SA"/>
              </w:rPr>
            </w:pPr>
          </w:p>
          <w:p w14:paraId="6DA5CBB7" w14:textId="77777777" w:rsidR="006B5938" w:rsidRPr="00B43A69" w:rsidRDefault="006B5938" w:rsidP="00E40FC3">
            <w:pPr>
              <w:spacing w:before="0" w:after="0"/>
              <w:jc w:val="center"/>
              <w:rPr>
                <w:b/>
                <w:lang w:eastAsia="ar-SA"/>
              </w:rPr>
            </w:pPr>
          </w:p>
          <w:p w14:paraId="0C852564" w14:textId="77777777" w:rsidR="006B5938" w:rsidRPr="00B43A69" w:rsidRDefault="006B5938" w:rsidP="00FF20D9">
            <w:pPr>
              <w:spacing w:before="0" w:after="0"/>
              <w:jc w:val="center"/>
              <w:rPr>
                <w:b/>
                <w:lang w:eastAsia="ar-SA"/>
              </w:rPr>
            </w:pPr>
            <w:r w:rsidRPr="00B43A69">
              <w:rPr>
                <w:b/>
                <w:bCs/>
                <w:lang w:eastAsia="ar-SA"/>
              </w:rPr>
              <w:t xml:space="preserve">__________________ </w:t>
            </w:r>
            <w:r w:rsidRPr="00B43A69">
              <w:rPr>
                <w:b/>
                <w:lang w:eastAsia="ar-SA"/>
              </w:rPr>
              <w:t xml:space="preserve">/ </w:t>
            </w:r>
            <w:r w:rsidRPr="00B43A69">
              <w:rPr>
                <w:b/>
                <w:kern w:val="32"/>
              </w:rPr>
              <w:t>_______________</w:t>
            </w:r>
          </w:p>
        </w:tc>
      </w:tr>
    </w:tbl>
    <w:p w14:paraId="4F1D2D55" w14:textId="77777777" w:rsidR="006B3F19" w:rsidRPr="002636B5" w:rsidRDefault="006B3F19" w:rsidP="00B43A69">
      <w:pPr>
        <w:spacing w:before="0" w:after="0"/>
        <w:rPr>
          <w:b/>
          <w:color w:val="FF0000"/>
        </w:rPr>
      </w:pPr>
    </w:p>
    <w:sectPr w:rsidR="006B3F19" w:rsidRPr="002636B5" w:rsidSect="00B43A69">
      <w:footnotePr>
        <w:numFmt w:val="chicago"/>
      </w:footnotePr>
      <w:pgSz w:w="16838" w:h="11906" w:orient="landscape" w:code="9"/>
      <w:pgMar w:top="0" w:right="567"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1C161" w14:textId="77777777" w:rsidR="0016129C" w:rsidRDefault="0016129C">
      <w:pPr>
        <w:spacing w:before="0" w:after="0"/>
      </w:pPr>
      <w:r>
        <w:separator/>
      </w:r>
    </w:p>
  </w:endnote>
  <w:endnote w:type="continuationSeparator" w:id="0">
    <w:p w14:paraId="433CAE0D" w14:textId="77777777" w:rsidR="0016129C" w:rsidRDefault="001612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A0000287" w:usb1="28CF3C52"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003" w:usb1="288F0000" w:usb2="00000016" w:usb3="00000000" w:csb0="00040001" w:csb1="00000000"/>
  </w:font>
  <w:font w:name="DejaVu Sans">
    <w:panose1 w:val="020B0603030804020204"/>
    <w:charset w:val="CC"/>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9791"/>
      <w:docPartObj>
        <w:docPartGallery w:val="Page Numbers (Bottom of Page)"/>
        <w:docPartUnique/>
      </w:docPartObj>
    </w:sdtPr>
    <w:sdtContent>
      <w:p w14:paraId="220F00CF" w14:textId="77777777" w:rsidR="008175A9" w:rsidRDefault="00344CA3">
        <w:pPr>
          <w:pStyle w:val="16"/>
          <w:jc w:val="center"/>
        </w:pPr>
        <w:r>
          <w:fldChar w:fldCharType="begin"/>
        </w:r>
        <w:r w:rsidR="00E84016">
          <w:instrText xml:space="preserve"> PAGE </w:instrText>
        </w:r>
        <w:r>
          <w:fldChar w:fldCharType="separate"/>
        </w:r>
        <w:r w:rsidR="00CC3A85">
          <w:rPr>
            <w:noProof/>
          </w:rPr>
          <w:t>10</w:t>
        </w:r>
        <w:r>
          <w:fldChar w:fldCharType="end"/>
        </w:r>
      </w:p>
      <w:p w14:paraId="349ED9CB" w14:textId="77777777" w:rsidR="008175A9" w:rsidRDefault="00000000">
        <w:pPr>
          <w:pStyle w:val="16"/>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709F8" w14:textId="77777777" w:rsidR="0016129C" w:rsidRDefault="0016129C">
      <w:pPr>
        <w:spacing w:before="0" w:after="0"/>
      </w:pPr>
      <w:r>
        <w:separator/>
      </w:r>
    </w:p>
  </w:footnote>
  <w:footnote w:type="continuationSeparator" w:id="0">
    <w:p w14:paraId="22E78706" w14:textId="77777777" w:rsidR="0016129C" w:rsidRDefault="0016129C">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5A9"/>
    <w:rsid w:val="00000046"/>
    <w:rsid w:val="00001033"/>
    <w:rsid w:val="00001166"/>
    <w:rsid w:val="00001DB4"/>
    <w:rsid w:val="000030AF"/>
    <w:rsid w:val="00005588"/>
    <w:rsid w:val="0001261F"/>
    <w:rsid w:val="0001294A"/>
    <w:rsid w:val="000148A0"/>
    <w:rsid w:val="00021487"/>
    <w:rsid w:val="000231D1"/>
    <w:rsid w:val="00030420"/>
    <w:rsid w:val="0003411A"/>
    <w:rsid w:val="00046BD5"/>
    <w:rsid w:val="00054AAF"/>
    <w:rsid w:val="00057F9E"/>
    <w:rsid w:val="00067925"/>
    <w:rsid w:val="00070A75"/>
    <w:rsid w:val="00073B3F"/>
    <w:rsid w:val="00090402"/>
    <w:rsid w:val="000938F5"/>
    <w:rsid w:val="000A044B"/>
    <w:rsid w:val="000A49B4"/>
    <w:rsid w:val="000B13D8"/>
    <w:rsid w:val="000B234E"/>
    <w:rsid w:val="000B5FFD"/>
    <w:rsid w:val="000C1044"/>
    <w:rsid w:val="000C10AA"/>
    <w:rsid w:val="000C6A29"/>
    <w:rsid w:val="000C78FB"/>
    <w:rsid w:val="000C7C94"/>
    <w:rsid w:val="000D47FE"/>
    <w:rsid w:val="000D544B"/>
    <w:rsid w:val="000D7814"/>
    <w:rsid w:val="000E03F9"/>
    <w:rsid w:val="000E4E9E"/>
    <w:rsid w:val="000F7863"/>
    <w:rsid w:val="0010158E"/>
    <w:rsid w:val="001042CA"/>
    <w:rsid w:val="001137A6"/>
    <w:rsid w:val="00114CBA"/>
    <w:rsid w:val="001507B2"/>
    <w:rsid w:val="0015713E"/>
    <w:rsid w:val="0016129C"/>
    <w:rsid w:val="00161A2B"/>
    <w:rsid w:val="0016310B"/>
    <w:rsid w:val="001729C5"/>
    <w:rsid w:val="00175F2A"/>
    <w:rsid w:val="0017668C"/>
    <w:rsid w:val="00177865"/>
    <w:rsid w:val="00197027"/>
    <w:rsid w:val="001A0524"/>
    <w:rsid w:val="001A5876"/>
    <w:rsid w:val="001B39AB"/>
    <w:rsid w:val="001B3EA9"/>
    <w:rsid w:val="001B4507"/>
    <w:rsid w:val="001B46EC"/>
    <w:rsid w:val="001C0A08"/>
    <w:rsid w:val="001C6004"/>
    <w:rsid w:val="001D1A60"/>
    <w:rsid w:val="001D310C"/>
    <w:rsid w:val="001D3ABC"/>
    <w:rsid w:val="001E057D"/>
    <w:rsid w:val="001F4EB1"/>
    <w:rsid w:val="001F66AB"/>
    <w:rsid w:val="00200D1F"/>
    <w:rsid w:val="002062DD"/>
    <w:rsid w:val="002103D5"/>
    <w:rsid w:val="002135EF"/>
    <w:rsid w:val="0021476C"/>
    <w:rsid w:val="00227965"/>
    <w:rsid w:val="002301E4"/>
    <w:rsid w:val="002330C2"/>
    <w:rsid w:val="002357E7"/>
    <w:rsid w:val="00237188"/>
    <w:rsid w:val="00252B2B"/>
    <w:rsid w:val="002626B4"/>
    <w:rsid w:val="002636B5"/>
    <w:rsid w:val="00265EC6"/>
    <w:rsid w:val="00270B14"/>
    <w:rsid w:val="00275A98"/>
    <w:rsid w:val="00284D8E"/>
    <w:rsid w:val="0029073A"/>
    <w:rsid w:val="00291914"/>
    <w:rsid w:val="00292CE7"/>
    <w:rsid w:val="0029434D"/>
    <w:rsid w:val="002A42A9"/>
    <w:rsid w:val="002A4A32"/>
    <w:rsid w:val="002A5672"/>
    <w:rsid w:val="002A5DA7"/>
    <w:rsid w:val="002A677F"/>
    <w:rsid w:val="002A681F"/>
    <w:rsid w:val="002B115B"/>
    <w:rsid w:val="002C5A88"/>
    <w:rsid w:val="002D426D"/>
    <w:rsid w:val="002D595B"/>
    <w:rsid w:val="002D5C0E"/>
    <w:rsid w:val="002D7FA1"/>
    <w:rsid w:val="002D7FC1"/>
    <w:rsid w:val="002E5DD2"/>
    <w:rsid w:val="003009DA"/>
    <w:rsid w:val="0030422A"/>
    <w:rsid w:val="00312546"/>
    <w:rsid w:val="003266AC"/>
    <w:rsid w:val="00327885"/>
    <w:rsid w:val="0033072D"/>
    <w:rsid w:val="00344CA3"/>
    <w:rsid w:val="0035099C"/>
    <w:rsid w:val="00350E74"/>
    <w:rsid w:val="00351814"/>
    <w:rsid w:val="00353188"/>
    <w:rsid w:val="00356494"/>
    <w:rsid w:val="0035650D"/>
    <w:rsid w:val="00356818"/>
    <w:rsid w:val="003569B2"/>
    <w:rsid w:val="00360D68"/>
    <w:rsid w:val="00363D95"/>
    <w:rsid w:val="003727D0"/>
    <w:rsid w:val="00373186"/>
    <w:rsid w:val="00384A2A"/>
    <w:rsid w:val="00394DDA"/>
    <w:rsid w:val="0039594C"/>
    <w:rsid w:val="003B122B"/>
    <w:rsid w:val="003B3279"/>
    <w:rsid w:val="003B465C"/>
    <w:rsid w:val="003B4E8D"/>
    <w:rsid w:val="003C1150"/>
    <w:rsid w:val="003D3B2B"/>
    <w:rsid w:val="003D4BCF"/>
    <w:rsid w:val="003D5D25"/>
    <w:rsid w:val="003D64D4"/>
    <w:rsid w:val="003F2129"/>
    <w:rsid w:val="003F44CF"/>
    <w:rsid w:val="00405167"/>
    <w:rsid w:val="004070DD"/>
    <w:rsid w:val="004105EB"/>
    <w:rsid w:val="004132E5"/>
    <w:rsid w:val="00414728"/>
    <w:rsid w:val="00424425"/>
    <w:rsid w:val="00440002"/>
    <w:rsid w:val="00445716"/>
    <w:rsid w:val="004501D9"/>
    <w:rsid w:val="00451800"/>
    <w:rsid w:val="00456769"/>
    <w:rsid w:val="0045796B"/>
    <w:rsid w:val="00460FC2"/>
    <w:rsid w:val="0046250A"/>
    <w:rsid w:val="0047032E"/>
    <w:rsid w:val="0047127A"/>
    <w:rsid w:val="00476F18"/>
    <w:rsid w:val="00477348"/>
    <w:rsid w:val="00477E27"/>
    <w:rsid w:val="004967FB"/>
    <w:rsid w:val="004A076B"/>
    <w:rsid w:val="004A0FE5"/>
    <w:rsid w:val="004A664A"/>
    <w:rsid w:val="004B660F"/>
    <w:rsid w:val="004B76E3"/>
    <w:rsid w:val="004C1BEB"/>
    <w:rsid w:val="004C549F"/>
    <w:rsid w:val="004C5C51"/>
    <w:rsid w:val="004D04F4"/>
    <w:rsid w:val="004D26CF"/>
    <w:rsid w:val="004D5183"/>
    <w:rsid w:val="004D5722"/>
    <w:rsid w:val="004D60A6"/>
    <w:rsid w:val="004E1726"/>
    <w:rsid w:val="004E2512"/>
    <w:rsid w:val="004E4C04"/>
    <w:rsid w:val="004E7FD8"/>
    <w:rsid w:val="004F15FB"/>
    <w:rsid w:val="004F52C6"/>
    <w:rsid w:val="005004E2"/>
    <w:rsid w:val="005031CD"/>
    <w:rsid w:val="005105E2"/>
    <w:rsid w:val="00513CA8"/>
    <w:rsid w:val="0051541B"/>
    <w:rsid w:val="00516FE7"/>
    <w:rsid w:val="005228D6"/>
    <w:rsid w:val="00523248"/>
    <w:rsid w:val="00523A20"/>
    <w:rsid w:val="00524E95"/>
    <w:rsid w:val="00525354"/>
    <w:rsid w:val="00540D0F"/>
    <w:rsid w:val="00542637"/>
    <w:rsid w:val="00544844"/>
    <w:rsid w:val="00546902"/>
    <w:rsid w:val="00552975"/>
    <w:rsid w:val="0055468F"/>
    <w:rsid w:val="005569DC"/>
    <w:rsid w:val="005576A3"/>
    <w:rsid w:val="00562200"/>
    <w:rsid w:val="00564737"/>
    <w:rsid w:val="0057411E"/>
    <w:rsid w:val="00574C96"/>
    <w:rsid w:val="00577072"/>
    <w:rsid w:val="00580993"/>
    <w:rsid w:val="00585528"/>
    <w:rsid w:val="00591A45"/>
    <w:rsid w:val="00592085"/>
    <w:rsid w:val="005923A1"/>
    <w:rsid w:val="00592643"/>
    <w:rsid w:val="00594EAB"/>
    <w:rsid w:val="00595386"/>
    <w:rsid w:val="00595E9B"/>
    <w:rsid w:val="0059695F"/>
    <w:rsid w:val="00596E3B"/>
    <w:rsid w:val="005A0BFE"/>
    <w:rsid w:val="005A0F4B"/>
    <w:rsid w:val="005A11C5"/>
    <w:rsid w:val="005A2ED3"/>
    <w:rsid w:val="005A6147"/>
    <w:rsid w:val="005A68FB"/>
    <w:rsid w:val="005B0195"/>
    <w:rsid w:val="005C0E41"/>
    <w:rsid w:val="005C1D60"/>
    <w:rsid w:val="005C4F44"/>
    <w:rsid w:val="005C5354"/>
    <w:rsid w:val="005C57D3"/>
    <w:rsid w:val="005D3DD5"/>
    <w:rsid w:val="005D5847"/>
    <w:rsid w:val="005D6B1E"/>
    <w:rsid w:val="005E1AA2"/>
    <w:rsid w:val="005E651D"/>
    <w:rsid w:val="006034A6"/>
    <w:rsid w:val="006064ED"/>
    <w:rsid w:val="00610B3F"/>
    <w:rsid w:val="00614387"/>
    <w:rsid w:val="00620719"/>
    <w:rsid w:val="0062130C"/>
    <w:rsid w:val="00626CA1"/>
    <w:rsid w:val="00633A1E"/>
    <w:rsid w:val="00635DA2"/>
    <w:rsid w:val="00642E53"/>
    <w:rsid w:val="00645836"/>
    <w:rsid w:val="00650A29"/>
    <w:rsid w:val="006608B9"/>
    <w:rsid w:val="00660A75"/>
    <w:rsid w:val="0066394B"/>
    <w:rsid w:val="006765A0"/>
    <w:rsid w:val="00694CD0"/>
    <w:rsid w:val="006971AD"/>
    <w:rsid w:val="006A298F"/>
    <w:rsid w:val="006A6577"/>
    <w:rsid w:val="006B03EA"/>
    <w:rsid w:val="006B1B29"/>
    <w:rsid w:val="006B1FD2"/>
    <w:rsid w:val="006B3872"/>
    <w:rsid w:val="006B3F19"/>
    <w:rsid w:val="006B5938"/>
    <w:rsid w:val="006C256D"/>
    <w:rsid w:val="006C5201"/>
    <w:rsid w:val="006C714A"/>
    <w:rsid w:val="006D2A6B"/>
    <w:rsid w:val="006D6330"/>
    <w:rsid w:val="006D6BE3"/>
    <w:rsid w:val="006D7C37"/>
    <w:rsid w:val="006E7C7B"/>
    <w:rsid w:val="006F070E"/>
    <w:rsid w:val="006F7452"/>
    <w:rsid w:val="00706FF6"/>
    <w:rsid w:val="0071667B"/>
    <w:rsid w:val="007237A5"/>
    <w:rsid w:val="007334C1"/>
    <w:rsid w:val="007364C7"/>
    <w:rsid w:val="00741B8B"/>
    <w:rsid w:val="00754C84"/>
    <w:rsid w:val="00764919"/>
    <w:rsid w:val="007655A2"/>
    <w:rsid w:val="0077797B"/>
    <w:rsid w:val="00782B31"/>
    <w:rsid w:val="00782DBA"/>
    <w:rsid w:val="007831EE"/>
    <w:rsid w:val="007935AF"/>
    <w:rsid w:val="007A3C20"/>
    <w:rsid w:val="007B1C08"/>
    <w:rsid w:val="007B40AA"/>
    <w:rsid w:val="007B4F65"/>
    <w:rsid w:val="007C63C8"/>
    <w:rsid w:val="007E16FF"/>
    <w:rsid w:val="007E1B24"/>
    <w:rsid w:val="007F4223"/>
    <w:rsid w:val="007F6934"/>
    <w:rsid w:val="00800653"/>
    <w:rsid w:val="00804736"/>
    <w:rsid w:val="008175A9"/>
    <w:rsid w:val="00821C9E"/>
    <w:rsid w:val="00822516"/>
    <w:rsid w:val="00822A42"/>
    <w:rsid w:val="0082755B"/>
    <w:rsid w:val="00842AB1"/>
    <w:rsid w:val="00852D35"/>
    <w:rsid w:val="0086298C"/>
    <w:rsid w:val="008720EE"/>
    <w:rsid w:val="008756FE"/>
    <w:rsid w:val="008838AD"/>
    <w:rsid w:val="00887C6B"/>
    <w:rsid w:val="0089769C"/>
    <w:rsid w:val="008A1707"/>
    <w:rsid w:val="008A5CC1"/>
    <w:rsid w:val="008B4DBF"/>
    <w:rsid w:val="008C00AF"/>
    <w:rsid w:val="008C30E0"/>
    <w:rsid w:val="008C3C01"/>
    <w:rsid w:val="008C762D"/>
    <w:rsid w:val="008D2A6A"/>
    <w:rsid w:val="008D2FB9"/>
    <w:rsid w:val="008D51FD"/>
    <w:rsid w:val="00902095"/>
    <w:rsid w:val="00904774"/>
    <w:rsid w:val="0090798F"/>
    <w:rsid w:val="00912D02"/>
    <w:rsid w:val="00916CEF"/>
    <w:rsid w:val="009176B4"/>
    <w:rsid w:val="00917D6B"/>
    <w:rsid w:val="00921CA7"/>
    <w:rsid w:val="00931F68"/>
    <w:rsid w:val="009444C6"/>
    <w:rsid w:val="009473F7"/>
    <w:rsid w:val="00952CE9"/>
    <w:rsid w:val="0095757F"/>
    <w:rsid w:val="00960EE0"/>
    <w:rsid w:val="0096268F"/>
    <w:rsid w:val="00965BCE"/>
    <w:rsid w:val="00967F3B"/>
    <w:rsid w:val="0098384A"/>
    <w:rsid w:val="009A3A89"/>
    <w:rsid w:val="009A4E47"/>
    <w:rsid w:val="009A725E"/>
    <w:rsid w:val="009B408F"/>
    <w:rsid w:val="009B4984"/>
    <w:rsid w:val="009B5BCB"/>
    <w:rsid w:val="009C3E28"/>
    <w:rsid w:val="009C3FC0"/>
    <w:rsid w:val="009D27D1"/>
    <w:rsid w:val="009D4FAE"/>
    <w:rsid w:val="009D5FB0"/>
    <w:rsid w:val="009E0B20"/>
    <w:rsid w:val="009E796C"/>
    <w:rsid w:val="009F22D8"/>
    <w:rsid w:val="009F68C7"/>
    <w:rsid w:val="00A00CA2"/>
    <w:rsid w:val="00A035FE"/>
    <w:rsid w:val="00A10A3C"/>
    <w:rsid w:val="00A11B38"/>
    <w:rsid w:val="00A14A39"/>
    <w:rsid w:val="00A176E1"/>
    <w:rsid w:val="00A22E11"/>
    <w:rsid w:val="00A273F2"/>
    <w:rsid w:val="00A3553D"/>
    <w:rsid w:val="00A355E4"/>
    <w:rsid w:val="00A560B0"/>
    <w:rsid w:val="00A5690D"/>
    <w:rsid w:val="00A56A1A"/>
    <w:rsid w:val="00A62687"/>
    <w:rsid w:val="00A63BE7"/>
    <w:rsid w:val="00A640F9"/>
    <w:rsid w:val="00A73536"/>
    <w:rsid w:val="00A82E84"/>
    <w:rsid w:val="00A83F96"/>
    <w:rsid w:val="00A8671D"/>
    <w:rsid w:val="00A86CF7"/>
    <w:rsid w:val="00A900BE"/>
    <w:rsid w:val="00A904F9"/>
    <w:rsid w:val="00A941CC"/>
    <w:rsid w:val="00AA2476"/>
    <w:rsid w:val="00AA614A"/>
    <w:rsid w:val="00AB0067"/>
    <w:rsid w:val="00AB1C41"/>
    <w:rsid w:val="00AB2500"/>
    <w:rsid w:val="00AB7857"/>
    <w:rsid w:val="00AD41F4"/>
    <w:rsid w:val="00AD54A9"/>
    <w:rsid w:val="00AE3FA7"/>
    <w:rsid w:val="00AE5D0B"/>
    <w:rsid w:val="00AF08CA"/>
    <w:rsid w:val="00AF3380"/>
    <w:rsid w:val="00AF4EEE"/>
    <w:rsid w:val="00AF5CCD"/>
    <w:rsid w:val="00B04BFE"/>
    <w:rsid w:val="00B10045"/>
    <w:rsid w:val="00B258E2"/>
    <w:rsid w:val="00B26EAA"/>
    <w:rsid w:val="00B31059"/>
    <w:rsid w:val="00B33B33"/>
    <w:rsid w:val="00B342E3"/>
    <w:rsid w:val="00B3477E"/>
    <w:rsid w:val="00B376B5"/>
    <w:rsid w:val="00B410C8"/>
    <w:rsid w:val="00B43A69"/>
    <w:rsid w:val="00B5111D"/>
    <w:rsid w:val="00B57043"/>
    <w:rsid w:val="00B62082"/>
    <w:rsid w:val="00B6357D"/>
    <w:rsid w:val="00B6368A"/>
    <w:rsid w:val="00B6597E"/>
    <w:rsid w:val="00B67DB2"/>
    <w:rsid w:val="00B733C1"/>
    <w:rsid w:val="00B80EFF"/>
    <w:rsid w:val="00B91BC5"/>
    <w:rsid w:val="00BA5A24"/>
    <w:rsid w:val="00BB0E73"/>
    <w:rsid w:val="00BB7A33"/>
    <w:rsid w:val="00BC1E80"/>
    <w:rsid w:val="00BC1F1F"/>
    <w:rsid w:val="00BC28F2"/>
    <w:rsid w:val="00BC43CF"/>
    <w:rsid w:val="00BD5B78"/>
    <w:rsid w:val="00BF3418"/>
    <w:rsid w:val="00BF594E"/>
    <w:rsid w:val="00BF5F48"/>
    <w:rsid w:val="00C108BB"/>
    <w:rsid w:val="00C11CCD"/>
    <w:rsid w:val="00C14313"/>
    <w:rsid w:val="00C253F8"/>
    <w:rsid w:val="00C26D2F"/>
    <w:rsid w:val="00C31D50"/>
    <w:rsid w:val="00C323A0"/>
    <w:rsid w:val="00C341CC"/>
    <w:rsid w:val="00C36689"/>
    <w:rsid w:val="00C4484D"/>
    <w:rsid w:val="00C572D0"/>
    <w:rsid w:val="00C73B5C"/>
    <w:rsid w:val="00C75664"/>
    <w:rsid w:val="00C77C63"/>
    <w:rsid w:val="00C860BC"/>
    <w:rsid w:val="00C9042D"/>
    <w:rsid w:val="00C90CEC"/>
    <w:rsid w:val="00C948B2"/>
    <w:rsid w:val="00CA043E"/>
    <w:rsid w:val="00CA3008"/>
    <w:rsid w:val="00CA5EEA"/>
    <w:rsid w:val="00CB3CC4"/>
    <w:rsid w:val="00CB4B38"/>
    <w:rsid w:val="00CC12F0"/>
    <w:rsid w:val="00CC3A85"/>
    <w:rsid w:val="00CD03A7"/>
    <w:rsid w:val="00CE0F17"/>
    <w:rsid w:val="00CE4F04"/>
    <w:rsid w:val="00CE5AE9"/>
    <w:rsid w:val="00CE67F6"/>
    <w:rsid w:val="00CE6D8E"/>
    <w:rsid w:val="00CE78AB"/>
    <w:rsid w:val="00CF0008"/>
    <w:rsid w:val="00CF2C51"/>
    <w:rsid w:val="00CF4C12"/>
    <w:rsid w:val="00CF6702"/>
    <w:rsid w:val="00CF7268"/>
    <w:rsid w:val="00D03242"/>
    <w:rsid w:val="00D04243"/>
    <w:rsid w:val="00D17844"/>
    <w:rsid w:val="00D17C1D"/>
    <w:rsid w:val="00D2204B"/>
    <w:rsid w:val="00D225ED"/>
    <w:rsid w:val="00D30C33"/>
    <w:rsid w:val="00D37F38"/>
    <w:rsid w:val="00D43ECF"/>
    <w:rsid w:val="00D47442"/>
    <w:rsid w:val="00D546F3"/>
    <w:rsid w:val="00D5531D"/>
    <w:rsid w:val="00D55916"/>
    <w:rsid w:val="00D61BE8"/>
    <w:rsid w:val="00D65392"/>
    <w:rsid w:val="00D75F0A"/>
    <w:rsid w:val="00D76593"/>
    <w:rsid w:val="00D80FF3"/>
    <w:rsid w:val="00D81DAA"/>
    <w:rsid w:val="00D84404"/>
    <w:rsid w:val="00D85743"/>
    <w:rsid w:val="00D85DBB"/>
    <w:rsid w:val="00D9043A"/>
    <w:rsid w:val="00D93287"/>
    <w:rsid w:val="00DA72D6"/>
    <w:rsid w:val="00DC1CAE"/>
    <w:rsid w:val="00DC29F3"/>
    <w:rsid w:val="00DC2DF6"/>
    <w:rsid w:val="00DC2ED5"/>
    <w:rsid w:val="00DD3381"/>
    <w:rsid w:val="00DD44DD"/>
    <w:rsid w:val="00DD74E5"/>
    <w:rsid w:val="00DE7C24"/>
    <w:rsid w:val="00DF00EA"/>
    <w:rsid w:val="00DF119B"/>
    <w:rsid w:val="00DF1CBC"/>
    <w:rsid w:val="00DF2FE3"/>
    <w:rsid w:val="00DF4041"/>
    <w:rsid w:val="00DF63C6"/>
    <w:rsid w:val="00E009A7"/>
    <w:rsid w:val="00E00DD9"/>
    <w:rsid w:val="00E0238F"/>
    <w:rsid w:val="00E122D4"/>
    <w:rsid w:val="00E2158A"/>
    <w:rsid w:val="00E24B2E"/>
    <w:rsid w:val="00E30660"/>
    <w:rsid w:val="00E31F5B"/>
    <w:rsid w:val="00E32F09"/>
    <w:rsid w:val="00E33A63"/>
    <w:rsid w:val="00E40FC3"/>
    <w:rsid w:val="00E47970"/>
    <w:rsid w:val="00E5157D"/>
    <w:rsid w:val="00E55E2F"/>
    <w:rsid w:val="00E644F6"/>
    <w:rsid w:val="00E64D95"/>
    <w:rsid w:val="00E81284"/>
    <w:rsid w:val="00E84016"/>
    <w:rsid w:val="00E8486C"/>
    <w:rsid w:val="00E84CAD"/>
    <w:rsid w:val="00E912DE"/>
    <w:rsid w:val="00E917E5"/>
    <w:rsid w:val="00EA7F2A"/>
    <w:rsid w:val="00EB20FC"/>
    <w:rsid w:val="00EB5034"/>
    <w:rsid w:val="00EB70BD"/>
    <w:rsid w:val="00EE2323"/>
    <w:rsid w:val="00EE34B4"/>
    <w:rsid w:val="00EF35B0"/>
    <w:rsid w:val="00F15405"/>
    <w:rsid w:val="00F16871"/>
    <w:rsid w:val="00F17209"/>
    <w:rsid w:val="00F17F84"/>
    <w:rsid w:val="00F21D8E"/>
    <w:rsid w:val="00F30E04"/>
    <w:rsid w:val="00F43EAA"/>
    <w:rsid w:val="00F66FD5"/>
    <w:rsid w:val="00F6799B"/>
    <w:rsid w:val="00F71131"/>
    <w:rsid w:val="00F734F5"/>
    <w:rsid w:val="00F74711"/>
    <w:rsid w:val="00F82D31"/>
    <w:rsid w:val="00F85306"/>
    <w:rsid w:val="00FA275A"/>
    <w:rsid w:val="00FA37AB"/>
    <w:rsid w:val="00FB0CC2"/>
    <w:rsid w:val="00FB43E0"/>
    <w:rsid w:val="00FC25A8"/>
    <w:rsid w:val="00FC2F4C"/>
    <w:rsid w:val="00FC5A17"/>
    <w:rsid w:val="00FC7B62"/>
    <w:rsid w:val="00FD76CB"/>
    <w:rsid w:val="00FE0A0C"/>
    <w:rsid w:val="00FE2DD6"/>
    <w:rsid w:val="00FF1D23"/>
    <w:rsid w:val="00FF20D9"/>
    <w:rsid w:val="00FF21D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8809"/>
  <w15:docId w15:val="{9A88F5DE-F172-4310-B56E-536E8876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8E"/>
    <w:pPr>
      <w:spacing w:before="100" w:after="100"/>
    </w:pPr>
    <w:rPr>
      <w:rFonts w:ascii="Times New Roman" w:eastAsia="Arial" w:hAnsi="Times New Roman" w:cs="Courier New"/>
      <w:sz w:val="24"/>
      <w:szCs w:val="24"/>
    </w:rPr>
  </w:style>
  <w:style w:type="paragraph" w:styleId="1">
    <w:name w:val="heading 1"/>
    <w:basedOn w:val="a"/>
    <w:next w:val="a"/>
    <w:link w:val="10"/>
    <w:uiPriority w:val="9"/>
    <w:qFormat/>
    <w:rsid w:val="00073B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uiPriority w:val="99"/>
    <w:qFormat/>
    <w:rsid w:val="00F41308"/>
    <w:rPr>
      <w:rFonts w:ascii="Times New Roman" w:eastAsia="Times New Roman" w:hAnsi="Times New Roman" w:cs="Times New Roman"/>
      <w:sz w:val="24"/>
      <w:szCs w:val="24"/>
      <w:lang w:eastAsia="ar-SA"/>
    </w:rPr>
  </w:style>
  <w:style w:type="character" w:customStyle="1" w:styleId="a4">
    <w:name w:val="Основной текст Знак"/>
    <w:basedOn w:val="a0"/>
    <w:qFormat/>
    <w:rsid w:val="005C3602"/>
    <w:rPr>
      <w:rFonts w:ascii="Times New Roman" w:eastAsia="Times New Roman" w:hAnsi="Times New Roman" w:cs="Times New Roman"/>
      <w:sz w:val="24"/>
      <w:szCs w:val="24"/>
      <w:lang w:eastAsia="ru-RU"/>
    </w:rPr>
  </w:style>
  <w:style w:type="character" w:customStyle="1" w:styleId="a5">
    <w:name w:val="Название Знак"/>
    <w:basedOn w:val="a0"/>
    <w:qFormat/>
    <w:rsid w:val="005C3602"/>
    <w:rPr>
      <w:rFonts w:ascii="Times New Roman" w:eastAsia="Times New Roman" w:hAnsi="Times New Roman" w:cs="Times New Roman"/>
      <w:sz w:val="28"/>
      <w:szCs w:val="24"/>
      <w:lang w:eastAsia="ru-RU"/>
    </w:rPr>
  </w:style>
  <w:style w:type="character" w:customStyle="1" w:styleId="a6">
    <w:name w:val="Текст выноски Знак"/>
    <w:basedOn w:val="a0"/>
    <w:uiPriority w:val="99"/>
    <w:semiHidden/>
    <w:qFormat/>
    <w:rsid w:val="007A7DE0"/>
    <w:rPr>
      <w:rFonts w:ascii="Tahoma" w:eastAsia="Times New Roman" w:hAnsi="Tahoma" w:cs="Tahoma"/>
      <w:sz w:val="16"/>
      <w:szCs w:val="16"/>
      <w:lang w:eastAsia="ar-SA"/>
    </w:rPr>
  </w:style>
  <w:style w:type="character" w:customStyle="1" w:styleId="-">
    <w:name w:val="Интернет-ссылка"/>
    <w:basedOn w:val="a0"/>
    <w:rsid w:val="00DB3B2D"/>
    <w:rPr>
      <w:rFonts w:cs="Times New Roman"/>
      <w:color w:val="0000FF"/>
      <w:u w:val="single"/>
    </w:rPr>
  </w:style>
  <w:style w:type="character" w:customStyle="1" w:styleId="a7">
    <w:name w:val="Верхний колонтитул Знак"/>
    <w:basedOn w:val="a0"/>
    <w:uiPriority w:val="99"/>
    <w:semiHidden/>
    <w:qFormat/>
    <w:rsid w:val="0048484A"/>
    <w:rPr>
      <w:rFonts w:ascii="Times New Roman" w:eastAsia="Times New Roman" w:hAnsi="Times New Roman" w:cs="Times New Roman"/>
      <w:sz w:val="24"/>
      <w:szCs w:val="24"/>
      <w:lang w:eastAsia="ar-SA"/>
    </w:rPr>
  </w:style>
  <w:style w:type="character" w:customStyle="1" w:styleId="11">
    <w:name w:val="Нижний колонтитул Знак1"/>
    <w:basedOn w:val="a0"/>
    <w:uiPriority w:val="99"/>
    <w:semiHidden/>
    <w:qFormat/>
    <w:rsid w:val="0048484A"/>
    <w:rPr>
      <w:rFonts w:ascii="Times New Roman" w:eastAsia="Times New Roman" w:hAnsi="Times New Roman" w:cs="Times New Roman"/>
      <w:sz w:val="24"/>
      <w:szCs w:val="24"/>
      <w:lang w:eastAsia="ar-SA"/>
    </w:rPr>
  </w:style>
  <w:style w:type="character" w:customStyle="1" w:styleId="CITE">
    <w:name w:val="CITE"/>
    <w:qFormat/>
    <w:rsid w:val="00E2288E"/>
    <w:rPr>
      <w:i/>
    </w:rPr>
  </w:style>
  <w:style w:type="character" w:customStyle="1" w:styleId="CODE">
    <w:name w:val="CODE"/>
    <w:qFormat/>
    <w:rsid w:val="00E2288E"/>
    <w:rPr>
      <w:rFonts w:ascii="Courier New" w:hAnsi="Courier New"/>
      <w:sz w:val="20"/>
    </w:rPr>
  </w:style>
  <w:style w:type="character" w:customStyle="1" w:styleId="Keyboard">
    <w:name w:val="Keyboard"/>
    <w:qFormat/>
    <w:rsid w:val="00E2288E"/>
    <w:rPr>
      <w:rFonts w:ascii="Courier New" w:hAnsi="Courier New"/>
      <w:b/>
      <w:sz w:val="20"/>
    </w:rPr>
  </w:style>
  <w:style w:type="character" w:customStyle="1" w:styleId="Sample">
    <w:name w:val="Sample"/>
    <w:qFormat/>
    <w:rsid w:val="00E2288E"/>
    <w:rPr>
      <w:rFonts w:ascii="Courier New" w:hAnsi="Courier New"/>
    </w:rPr>
  </w:style>
  <w:style w:type="character" w:styleId="a8">
    <w:name w:val="Strong"/>
    <w:qFormat/>
    <w:rsid w:val="00E2288E"/>
    <w:rPr>
      <w:b/>
    </w:rPr>
  </w:style>
  <w:style w:type="character" w:customStyle="1" w:styleId="Typewriter">
    <w:name w:val="Typewriter"/>
    <w:qFormat/>
    <w:rsid w:val="00E2288E"/>
    <w:rPr>
      <w:rFonts w:ascii="Courier New" w:hAnsi="Courier New"/>
      <w:sz w:val="20"/>
    </w:rPr>
  </w:style>
  <w:style w:type="character" w:customStyle="1" w:styleId="HTMLMarkup">
    <w:name w:val="HTML Markup"/>
    <w:qFormat/>
    <w:rsid w:val="00E2288E"/>
    <w:rPr>
      <w:vanish/>
      <w:color w:val="FF0000"/>
    </w:rPr>
  </w:style>
  <w:style w:type="character" w:customStyle="1" w:styleId="Comment">
    <w:name w:val="Comment"/>
    <w:qFormat/>
    <w:rsid w:val="00E2288E"/>
    <w:rPr>
      <w:vanish/>
    </w:rPr>
  </w:style>
  <w:style w:type="character" w:customStyle="1" w:styleId="12">
    <w:name w:val="Верхний колонтитул Знак1"/>
    <w:basedOn w:val="a0"/>
    <w:uiPriority w:val="99"/>
    <w:qFormat/>
    <w:rsid w:val="00E27522"/>
    <w:rPr>
      <w:rFonts w:ascii="Times New Roman" w:eastAsia="Arial" w:hAnsi="Times New Roman" w:cs="Courier New"/>
      <w:sz w:val="24"/>
      <w:szCs w:val="24"/>
    </w:rPr>
  </w:style>
  <w:style w:type="character" w:customStyle="1" w:styleId="2">
    <w:name w:val="Нижний колонтитул Знак2"/>
    <w:basedOn w:val="a0"/>
    <w:uiPriority w:val="99"/>
    <w:qFormat/>
    <w:rsid w:val="00E27522"/>
    <w:rPr>
      <w:rFonts w:ascii="Times New Roman" w:eastAsia="Arial" w:hAnsi="Times New Roman" w:cs="Courier New"/>
      <w:sz w:val="24"/>
      <w:szCs w:val="24"/>
    </w:rPr>
  </w:style>
  <w:style w:type="character" w:customStyle="1" w:styleId="20">
    <w:name w:val="Верхний колонтитул Знак2"/>
    <w:basedOn w:val="a0"/>
    <w:uiPriority w:val="99"/>
    <w:semiHidden/>
    <w:qFormat/>
    <w:rsid w:val="0054026E"/>
    <w:rPr>
      <w:rFonts w:ascii="Times New Roman" w:eastAsia="Arial" w:hAnsi="Times New Roman" w:cs="Courier New"/>
      <w:sz w:val="24"/>
      <w:szCs w:val="24"/>
    </w:rPr>
  </w:style>
  <w:style w:type="character" w:customStyle="1" w:styleId="3">
    <w:name w:val="Нижний колонтитул Знак3"/>
    <w:basedOn w:val="a0"/>
    <w:link w:val="30"/>
    <w:uiPriority w:val="99"/>
    <w:semiHidden/>
    <w:qFormat/>
    <w:rsid w:val="0054026E"/>
    <w:rPr>
      <w:rFonts w:ascii="Times New Roman" w:eastAsia="Arial" w:hAnsi="Times New Roman" w:cs="Courier New"/>
      <w:sz w:val="24"/>
      <w:szCs w:val="24"/>
    </w:rPr>
  </w:style>
  <w:style w:type="paragraph" w:customStyle="1" w:styleId="13">
    <w:name w:val="Заголовок1"/>
    <w:basedOn w:val="a"/>
    <w:next w:val="a9"/>
    <w:qFormat/>
    <w:rsid w:val="009870F2"/>
    <w:pPr>
      <w:keepNext/>
      <w:spacing w:before="240" w:after="120"/>
    </w:pPr>
    <w:rPr>
      <w:rFonts w:ascii="Liberation Sans" w:eastAsia="Microsoft YaHei" w:hAnsi="Liberation Sans" w:cs="Mangal"/>
      <w:sz w:val="28"/>
      <w:szCs w:val="28"/>
    </w:rPr>
  </w:style>
  <w:style w:type="paragraph" w:styleId="a9">
    <w:name w:val="Body Text"/>
    <w:basedOn w:val="a"/>
    <w:rsid w:val="005C3602"/>
    <w:pPr>
      <w:suppressAutoHyphens w:val="0"/>
      <w:spacing w:before="0" w:after="140" w:line="276" w:lineRule="auto"/>
      <w:jc w:val="both"/>
    </w:pPr>
    <w:rPr>
      <w:lang w:eastAsia="ru-RU"/>
    </w:rPr>
  </w:style>
  <w:style w:type="paragraph" w:styleId="aa">
    <w:name w:val="List"/>
    <w:basedOn w:val="a9"/>
    <w:rsid w:val="009870F2"/>
    <w:rPr>
      <w:rFonts w:cs="Mangal"/>
    </w:rPr>
  </w:style>
  <w:style w:type="paragraph" w:customStyle="1" w:styleId="14">
    <w:name w:val="Название объекта1"/>
    <w:basedOn w:val="a"/>
    <w:qFormat/>
    <w:rsid w:val="005D5A31"/>
    <w:pPr>
      <w:suppressLineNumbers/>
      <w:spacing w:before="120" w:after="120"/>
    </w:pPr>
    <w:rPr>
      <w:rFonts w:cs="Mangal"/>
      <w:i/>
      <w:iCs/>
    </w:rPr>
  </w:style>
  <w:style w:type="paragraph" w:styleId="ab">
    <w:name w:val="index heading"/>
    <w:basedOn w:val="a"/>
    <w:qFormat/>
    <w:rsid w:val="009870F2"/>
    <w:pPr>
      <w:suppressLineNumbers/>
    </w:pPr>
    <w:rPr>
      <w:rFonts w:cs="Mangal"/>
    </w:rPr>
  </w:style>
  <w:style w:type="paragraph" w:customStyle="1" w:styleId="21">
    <w:name w:val="Заголовок 21"/>
    <w:basedOn w:val="13"/>
    <w:next w:val="a9"/>
    <w:qFormat/>
    <w:rsid w:val="005D7EAC"/>
    <w:pPr>
      <w:spacing w:before="200"/>
      <w:outlineLvl w:val="1"/>
    </w:pPr>
    <w:rPr>
      <w:rFonts w:ascii="Liberation Serif" w:eastAsia="Segoe UI" w:hAnsi="Liberation Serif" w:cs="Tahoma"/>
      <w:b/>
      <w:bCs/>
      <w:sz w:val="36"/>
      <w:szCs w:val="36"/>
    </w:rPr>
  </w:style>
  <w:style w:type="paragraph" w:customStyle="1" w:styleId="15">
    <w:name w:val="Название объекта1"/>
    <w:basedOn w:val="a"/>
    <w:qFormat/>
    <w:rsid w:val="009870F2"/>
    <w:pPr>
      <w:suppressLineNumbers/>
      <w:spacing w:before="120" w:after="120"/>
    </w:pPr>
    <w:rPr>
      <w:rFonts w:cs="Mangal"/>
      <w:i/>
      <w:iCs/>
    </w:rPr>
  </w:style>
  <w:style w:type="paragraph" w:customStyle="1" w:styleId="16">
    <w:name w:val="Нижний колонтитул1"/>
    <w:basedOn w:val="a"/>
    <w:uiPriority w:val="99"/>
    <w:semiHidden/>
    <w:unhideWhenUsed/>
    <w:qFormat/>
    <w:rsid w:val="00F41308"/>
    <w:pPr>
      <w:tabs>
        <w:tab w:val="center" w:pos="4677"/>
        <w:tab w:val="right" w:pos="9355"/>
      </w:tabs>
    </w:pPr>
  </w:style>
  <w:style w:type="paragraph" w:customStyle="1" w:styleId="ac">
    <w:name w:val="Стиль"/>
    <w:qFormat/>
    <w:rsid w:val="00F41308"/>
    <w:pPr>
      <w:widowControl w:val="0"/>
    </w:pPr>
    <w:rPr>
      <w:rFonts w:ascii="Times New Roman" w:eastAsia="Times New Roman" w:hAnsi="Times New Roman" w:cs="Times New Roman"/>
      <w:sz w:val="24"/>
      <w:szCs w:val="24"/>
      <w:lang w:eastAsia="ru-RU"/>
    </w:rPr>
  </w:style>
  <w:style w:type="paragraph" w:styleId="ad">
    <w:name w:val="No Spacing"/>
    <w:uiPriority w:val="1"/>
    <w:qFormat/>
    <w:rsid w:val="00E2288E"/>
    <w:rPr>
      <w:rFonts w:eastAsia="Times New Roman" w:cs="Liberation Serif"/>
      <w:sz w:val="22"/>
      <w:lang w:eastAsia="ar-SA"/>
    </w:rPr>
  </w:style>
  <w:style w:type="paragraph" w:styleId="ae">
    <w:name w:val="Title"/>
    <w:basedOn w:val="a"/>
    <w:qFormat/>
    <w:rsid w:val="005C3602"/>
    <w:pPr>
      <w:suppressAutoHyphens w:val="0"/>
      <w:ind w:left="2832" w:firstLine="708"/>
      <w:jc w:val="center"/>
    </w:pPr>
    <w:rPr>
      <w:sz w:val="28"/>
      <w:lang w:eastAsia="ru-RU"/>
    </w:rPr>
  </w:style>
  <w:style w:type="paragraph" w:styleId="af">
    <w:name w:val="List Paragraph"/>
    <w:basedOn w:val="a"/>
    <w:uiPriority w:val="34"/>
    <w:qFormat/>
    <w:rsid w:val="005C3602"/>
    <w:pPr>
      <w:suppressAutoHyphens w:val="0"/>
      <w:spacing w:before="0" w:after="0"/>
      <w:ind w:left="720"/>
      <w:contextualSpacing/>
      <w:jc w:val="both"/>
    </w:pPr>
    <w:rPr>
      <w:lang w:eastAsia="ru-RU"/>
    </w:rPr>
  </w:style>
  <w:style w:type="paragraph" w:styleId="af0">
    <w:name w:val="Balloon Text"/>
    <w:basedOn w:val="a"/>
    <w:uiPriority w:val="99"/>
    <w:semiHidden/>
    <w:unhideWhenUsed/>
    <w:qFormat/>
    <w:rsid w:val="007A7DE0"/>
    <w:rPr>
      <w:rFonts w:ascii="Tahoma" w:hAnsi="Tahoma" w:cs="Tahoma"/>
      <w:sz w:val="16"/>
      <w:szCs w:val="16"/>
    </w:rPr>
  </w:style>
  <w:style w:type="paragraph" w:customStyle="1" w:styleId="af1">
    <w:name w:val="Содержимое врезки"/>
    <w:basedOn w:val="a"/>
    <w:qFormat/>
    <w:rsid w:val="009870F2"/>
  </w:style>
  <w:style w:type="paragraph" w:styleId="af2">
    <w:name w:val="Normal (Web)"/>
    <w:basedOn w:val="a"/>
    <w:qFormat/>
    <w:rsid w:val="009870F2"/>
    <w:pPr>
      <w:spacing w:beforeAutospacing="1" w:afterAutospacing="1"/>
    </w:pPr>
  </w:style>
  <w:style w:type="paragraph" w:customStyle="1" w:styleId="af3">
    <w:name w:val="Содержимое таблицы"/>
    <w:basedOn w:val="a"/>
    <w:qFormat/>
    <w:rsid w:val="00F42988"/>
    <w:pPr>
      <w:suppressLineNumbers/>
    </w:pPr>
  </w:style>
  <w:style w:type="paragraph" w:customStyle="1" w:styleId="af4">
    <w:name w:val="Заголовок таблицы"/>
    <w:basedOn w:val="af3"/>
    <w:qFormat/>
    <w:rsid w:val="00F42988"/>
    <w:pPr>
      <w:jc w:val="center"/>
    </w:pPr>
    <w:rPr>
      <w:b/>
      <w:bCs/>
    </w:rPr>
  </w:style>
  <w:style w:type="paragraph" w:customStyle="1" w:styleId="Standard">
    <w:name w:val="Standard"/>
    <w:qFormat/>
    <w:rsid w:val="00203B82"/>
    <w:pPr>
      <w:textAlignment w:val="baseline"/>
    </w:pPr>
    <w:rPr>
      <w:rFonts w:ascii="Liberation Serif" w:eastAsia="NSimSun" w:hAnsi="Liberation Serif" w:cs="Mangal"/>
      <w:kern w:val="2"/>
      <w:sz w:val="24"/>
      <w:szCs w:val="24"/>
      <w:lang w:eastAsia="zh-CN" w:bidi="hi-IN"/>
    </w:rPr>
  </w:style>
  <w:style w:type="paragraph" w:customStyle="1" w:styleId="af5">
    <w:name w:val="Верхний и нижний колонтитулы"/>
    <w:basedOn w:val="a"/>
    <w:qFormat/>
    <w:rsid w:val="005D7EAC"/>
  </w:style>
  <w:style w:type="paragraph" w:customStyle="1" w:styleId="22">
    <w:name w:val="Нижний колонтитул2"/>
    <w:basedOn w:val="a"/>
    <w:uiPriority w:val="99"/>
    <w:unhideWhenUsed/>
    <w:qFormat/>
    <w:rsid w:val="0048484A"/>
    <w:pPr>
      <w:tabs>
        <w:tab w:val="center" w:pos="4677"/>
        <w:tab w:val="right" w:pos="9355"/>
      </w:tabs>
    </w:pPr>
  </w:style>
  <w:style w:type="paragraph" w:customStyle="1" w:styleId="6">
    <w:name w:val="Указатель пользователя 6"/>
    <w:basedOn w:val="ab"/>
    <w:qFormat/>
    <w:rsid w:val="005D7EAC"/>
    <w:pPr>
      <w:tabs>
        <w:tab w:val="right" w:leader="dot" w:pos="12877"/>
      </w:tabs>
      <w:ind w:left="1415"/>
    </w:pPr>
  </w:style>
  <w:style w:type="paragraph" w:customStyle="1" w:styleId="17">
    <w:name w:val="Верхний колонтитул1"/>
    <w:basedOn w:val="a"/>
    <w:uiPriority w:val="99"/>
    <w:semiHidden/>
    <w:unhideWhenUsed/>
    <w:qFormat/>
    <w:rsid w:val="0048484A"/>
    <w:pPr>
      <w:tabs>
        <w:tab w:val="center" w:pos="4677"/>
        <w:tab w:val="right" w:pos="9355"/>
      </w:tabs>
    </w:pPr>
  </w:style>
  <w:style w:type="paragraph" w:customStyle="1" w:styleId="DefinitionTerm">
    <w:name w:val="Definition Term"/>
    <w:basedOn w:val="a"/>
    <w:qFormat/>
    <w:rsid w:val="00E2288E"/>
  </w:style>
  <w:style w:type="paragraph" w:customStyle="1" w:styleId="DefinitionList">
    <w:name w:val="Definition List"/>
    <w:basedOn w:val="a"/>
    <w:qFormat/>
    <w:rsid w:val="00E2288E"/>
    <w:pPr>
      <w:ind w:left="360"/>
    </w:pPr>
  </w:style>
  <w:style w:type="paragraph" w:customStyle="1" w:styleId="H1">
    <w:name w:val="H1"/>
    <w:basedOn w:val="a"/>
    <w:qFormat/>
    <w:rsid w:val="00E2288E"/>
    <w:pPr>
      <w:keepNext/>
      <w:outlineLvl w:val="1"/>
    </w:pPr>
    <w:rPr>
      <w:b/>
      <w:kern w:val="2"/>
      <w:sz w:val="48"/>
    </w:rPr>
  </w:style>
  <w:style w:type="paragraph" w:customStyle="1" w:styleId="H2">
    <w:name w:val="H2"/>
    <w:basedOn w:val="a"/>
    <w:qFormat/>
    <w:rsid w:val="00E2288E"/>
    <w:pPr>
      <w:keepNext/>
      <w:outlineLvl w:val="2"/>
    </w:pPr>
    <w:rPr>
      <w:b/>
      <w:sz w:val="36"/>
    </w:rPr>
  </w:style>
  <w:style w:type="paragraph" w:customStyle="1" w:styleId="H3">
    <w:name w:val="H3"/>
    <w:basedOn w:val="a"/>
    <w:qFormat/>
    <w:rsid w:val="00E2288E"/>
    <w:pPr>
      <w:keepNext/>
      <w:outlineLvl w:val="3"/>
    </w:pPr>
    <w:rPr>
      <w:b/>
      <w:sz w:val="28"/>
    </w:rPr>
  </w:style>
  <w:style w:type="paragraph" w:customStyle="1" w:styleId="H4">
    <w:name w:val="H4"/>
    <w:basedOn w:val="a"/>
    <w:qFormat/>
    <w:rsid w:val="00E2288E"/>
    <w:pPr>
      <w:keepNext/>
      <w:outlineLvl w:val="4"/>
    </w:pPr>
    <w:rPr>
      <w:b/>
    </w:rPr>
  </w:style>
  <w:style w:type="paragraph" w:customStyle="1" w:styleId="H5">
    <w:name w:val="H5"/>
    <w:basedOn w:val="a"/>
    <w:qFormat/>
    <w:rsid w:val="00E2288E"/>
    <w:pPr>
      <w:keepNext/>
      <w:outlineLvl w:val="5"/>
    </w:pPr>
    <w:rPr>
      <w:b/>
      <w:sz w:val="20"/>
    </w:rPr>
  </w:style>
  <w:style w:type="paragraph" w:customStyle="1" w:styleId="H6">
    <w:name w:val="H6"/>
    <w:basedOn w:val="a"/>
    <w:qFormat/>
    <w:rsid w:val="00E2288E"/>
    <w:pPr>
      <w:keepNext/>
      <w:outlineLvl w:val="6"/>
    </w:pPr>
    <w:rPr>
      <w:b/>
      <w:sz w:val="16"/>
    </w:rPr>
  </w:style>
  <w:style w:type="paragraph" w:customStyle="1" w:styleId="Address">
    <w:name w:val="Address"/>
    <w:basedOn w:val="a"/>
    <w:qFormat/>
    <w:rsid w:val="00E2288E"/>
    <w:rPr>
      <w:i/>
    </w:rPr>
  </w:style>
  <w:style w:type="paragraph" w:customStyle="1" w:styleId="Blockquote">
    <w:name w:val="Blockquote"/>
    <w:basedOn w:val="a"/>
    <w:qFormat/>
    <w:rsid w:val="00E2288E"/>
    <w:pPr>
      <w:ind w:left="360" w:right="360"/>
    </w:pPr>
  </w:style>
  <w:style w:type="paragraph" w:customStyle="1" w:styleId="Preformatted">
    <w:name w:val="Preformatted"/>
    <w:basedOn w:val="a"/>
    <w:qFormat/>
    <w:rsid w:val="00E2288E"/>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qFormat/>
    <w:rsid w:val="00E2288E"/>
    <w:pPr>
      <w:pBdr>
        <w:top w:val="double" w:sz="2" w:space="0" w:color="000000"/>
      </w:pBdr>
      <w:jc w:val="center"/>
    </w:pPr>
    <w:rPr>
      <w:rFonts w:ascii="Arial" w:eastAsia="Arial" w:hAnsi="Arial" w:cs="Courier New"/>
      <w:vanish/>
      <w:sz w:val="16"/>
      <w:szCs w:val="24"/>
    </w:rPr>
  </w:style>
  <w:style w:type="paragraph" w:customStyle="1" w:styleId="z-TopofForm">
    <w:name w:val="z-Top of Form"/>
    <w:qFormat/>
    <w:rsid w:val="00E2288E"/>
    <w:pPr>
      <w:pBdr>
        <w:bottom w:val="double" w:sz="2" w:space="0" w:color="000000"/>
      </w:pBdr>
      <w:jc w:val="center"/>
    </w:pPr>
    <w:rPr>
      <w:rFonts w:ascii="Arial" w:eastAsia="Arial" w:hAnsi="Arial" w:cs="Courier New"/>
      <w:vanish/>
      <w:sz w:val="16"/>
      <w:szCs w:val="24"/>
    </w:rPr>
  </w:style>
  <w:style w:type="paragraph" w:customStyle="1" w:styleId="ConsPlusNormal">
    <w:name w:val="ConsPlusNormal"/>
    <w:qFormat/>
    <w:rsid w:val="00E2288E"/>
    <w:rPr>
      <w:rFonts w:ascii="Times New Roman" w:hAnsi="Times New Roman" w:cs="Times New Roman"/>
      <w:sz w:val="24"/>
      <w:szCs w:val="24"/>
    </w:rPr>
  </w:style>
  <w:style w:type="paragraph" w:customStyle="1" w:styleId="af6">
    <w:name w:val="Колонтитул"/>
    <w:basedOn w:val="a"/>
    <w:qFormat/>
    <w:rsid w:val="00FE0A0C"/>
  </w:style>
  <w:style w:type="paragraph" w:customStyle="1" w:styleId="23">
    <w:name w:val="Верхний колонтитул2"/>
    <w:basedOn w:val="a"/>
    <w:uiPriority w:val="99"/>
    <w:semiHidden/>
    <w:unhideWhenUsed/>
    <w:rsid w:val="0054026E"/>
    <w:pPr>
      <w:tabs>
        <w:tab w:val="center" w:pos="4677"/>
        <w:tab w:val="right" w:pos="9355"/>
      </w:tabs>
      <w:spacing w:before="0" w:after="0"/>
    </w:pPr>
  </w:style>
  <w:style w:type="paragraph" w:customStyle="1" w:styleId="30">
    <w:name w:val="Нижний колонтитул3"/>
    <w:basedOn w:val="a"/>
    <w:link w:val="3"/>
    <w:uiPriority w:val="99"/>
    <w:semiHidden/>
    <w:unhideWhenUsed/>
    <w:rsid w:val="0054026E"/>
    <w:pPr>
      <w:tabs>
        <w:tab w:val="center" w:pos="4677"/>
        <w:tab w:val="right" w:pos="9355"/>
      </w:tabs>
      <w:spacing w:before="0" w:after="0"/>
    </w:pPr>
  </w:style>
  <w:style w:type="table" w:styleId="af7">
    <w:name w:val="Table Grid"/>
    <w:basedOn w:val="a1"/>
    <w:uiPriority w:val="59"/>
    <w:rsid w:val="001F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
    <w:basedOn w:val="a1"/>
    <w:uiPriority w:val="59"/>
    <w:rsid w:val="002006F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6C256D"/>
    <w:rPr>
      <w:i/>
      <w:iCs/>
    </w:rPr>
  </w:style>
  <w:style w:type="character" w:styleId="af9">
    <w:name w:val="Hyperlink"/>
    <w:basedOn w:val="a0"/>
    <w:uiPriority w:val="99"/>
    <w:unhideWhenUsed/>
    <w:rsid w:val="00F734F5"/>
    <w:rPr>
      <w:color w:val="0000FF" w:themeColor="hyperlink"/>
      <w:u w:val="single"/>
    </w:rPr>
  </w:style>
  <w:style w:type="character" w:customStyle="1" w:styleId="FontStyle12">
    <w:name w:val="Font Style12"/>
    <w:uiPriority w:val="99"/>
    <w:rsid w:val="00610B3F"/>
    <w:rPr>
      <w:rFonts w:ascii="Times New Roman" w:hAnsi="Times New Roman" w:cs="Times New Roman"/>
      <w:sz w:val="20"/>
      <w:szCs w:val="20"/>
    </w:rPr>
  </w:style>
  <w:style w:type="character" w:customStyle="1" w:styleId="19">
    <w:name w:val="Неразрешенное упоминание1"/>
    <w:basedOn w:val="a0"/>
    <w:uiPriority w:val="99"/>
    <w:semiHidden/>
    <w:unhideWhenUsed/>
    <w:rsid w:val="007E1B24"/>
    <w:rPr>
      <w:color w:val="605E5C"/>
      <w:shd w:val="clear" w:color="auto" w:fill="E1DFDD"/>
    </w:rPr>
  </w:style>
  <w:style w:type="character" w:customStyle="1" w:styleId="ListLabel1">
    <w:name w:val="ListLabel 1"/>
    <w:qFormat/>
    <w:rsid w:val="005A2ED3"/>
    <w:rPr>
      <w:rFonts w:ascii="Times New Roman" w:hAnsi="Times New Roman" w:cs="Times New Roman"/>
      <w:sz w:val="24"/>
      <w:szCs w:val="24"/>
    </w:rPr>
  </w:style>
  <w:style w:type="character" w:customStyle="1" w:styleId="ListLabel2">
    <w:name w:val="ListLabel 2"/>
    <w:qFormat/>
    <w:rsid w:val="00E8486C"/>
    <w:rPr>
      <w:rFonts w:ascii="Times New Roman" w:eastAsia="Times New Roman" w:hAnsi="Times New Roman" w:cs="Times New Roman"/>
      <w:bCs/>
      <w:color w:val="auto"/>
      <w:kern w:val="2"/>
      <w:sz w:val="24"/>
      <w:szCs w:val="24"/>
      <w:u w:val="none"/>
      <w:lang w:val="ru-RU" w:eastAsia="zh-CN" w:bidi="ar-SA"/>
    </w:rPr>
  </w:style>
  <w:style w:type="character" w:customStyle="1" w:styleId="ListLabel3">
    <w:name w:val="ListLabel 3"/>
    <w:qFormat/>
    <w:rsid w:val="00E8486C"/>
    <w:rPr>
      <w:rFonts w:ascii="Times New Roman" w:eastAsia="Times New Roman" w:hAnsi="Times New Roman" w:cs="Times New Roman"/>
      <w:color w:val="auto"/>
      <w:kern w:val="2"/>
      <w:sz w:val="24"/>
      <w:szCs w:val="24"/>
      <w:u w:val="none"/>
      <w:lang w:val="ru-RU" w:eastAsia="zh-CN" w:bidi="ar-SA"/>
    </w:rPr>
  </w:style>
  <w:style w:type="character" w:customStyle="1" w:styleId="ListLabel4">
    <w:name w:val="ListLabel 4"/>
    <w:qFormat/>
    <w:rsid w:val="00E8486C"/>
    <w:rPr>
      <w:rFonts w:ascii="Times New Roman" w:eastAsia="Times New Roman" w:hAnsi="Times New Roman" w:cs="Times New Roman"/>
      <w:color w:val="auto"/>
      <w:kern w:val="2"/>
      <w:sz w:val="24"/>
      <w:szCs w:val="24"/>
      <w:lang w:val="ru-RU" w:eastAsia="zh-CN" w:bidi="ar-SA"/>
    </w:rPr>
  </w:style>
  <w:style w:type="paragraph" w:customStyle="1" w:styleId="afa">
    <w:name w:val="Обычный + по ширине"/>
    <w:basedOn w:val="a"/>
    <w:rsid w:val="00592643"/>
    <w:pPr>
      <w:widowControl w:val="0"/>
      <w:spacing w:before="0" w:after="0"/>
      <w:jc w:val="both"/>
    </w:pPr>
    <w:rPr>
      <w:rFonts w:eastAsia="DejaVu Sans" w:cs="Times New Roman"/>
      <w:color w:val="00000A"/>
      <w:kern w:val="2"/>
      <w:lang w:eastAsia="zh-CN"/>
    </w:rPr>
  </w:style>
  <w:style w:type="paragraph" w:styleId="afb">
    <w:name w:val="header"/>
    <w:basedOn w:val="a"/>
    <w:link w:val="31"/>
    <w:uiPriority w:val="99"/>
    <w:semiHidden/>
    <w:unhideWhenUsed/>
    <w:rsid w:val="0047127A"/>
    <w:pPr>
      <w:tabs>
        <w:tab w:val="center" w:pos="4677"/>
        <w:tab w:val="right" w:pos="9355"/>
      </w:tabs>
      <w:spacing w:before="0" w:after="0"/>
    </w:pPr>
  </w:style>
  <w:style w:type="character" w:customStyle="1" w:styleId="31">
    <w:name w:val="Верхний колонтитул Знак3"/>
    <w:basedOn w:val="a0"/>
    <w:link w:val="afb"/>
    <w:uiPriority w:val="99"/>
    <w:semiHidden/>
    <w:rsid w:val="0047127A"/>
    <w:rPr>
      <w:rFonts w:ascii="Times New Roman" w:eastAsia="Arial" w:hAnsi="Times New Roman" w:cs="Courier New"/>
      <w:sz w:val="24"/>
      <w:szCs w:val="24"/>
    </w:rPr>
  </w:style>
  <w:style w:type="paragraph" w:styleId="afc">
    <w:name w:val="footer"/>
    <w:basedOn w:val="a"/>
    <w:link w:val="4"/>
    <w:uiPriority w:val="99"/>
    <w:semiHidden/>
    <w:unhideWhenUsed/>
    <w:rsid w:val="0047127A"/>
    <w:pPr>
      <w:tabs>
        <w:tab w:val="center" w:pos="4677"/>
        <w:tab w:val="right" w:pos="9355"/>
      </w:tabs>
      <w:spacing w:before="0" w:after="0"/>
    </w:pPr>
  </w:style>
  <w:style w:type="character" w:customStyle="1" w:styleId="4">
    <w:name w:val="Нижний колонтитул Знак4"/>
    <w:basedOn w:val="a0"/>
    <w:link w:val="afc"/>
    <w:uiPriority w:val="99"/>
    <w:semiHidden/>
    <w:rsid w:val="0047127A"/>
    <w:rPr>
      <w:rFonts w:ascii="Times New Roman" w:eastAsia="Arial" w:hAnsi="Times New Roman" w:cs="Courier New"/>
      <w:sz w:val="24"/>
      <w:szCs w:val="24"/>
    </w:rPr>
  </w:style>
  <w:style w:type="character" w:customStyle="1" w:styleId="10">
    <w:name w:val="Заголовок 1 Знак"/>
    <w:basedOn w:val="a0"/>
    <w:link w:val="1"/>
    <w:uiPriority w:val="9"/>
    <w:rsid w:val="00073B3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01793">
      <w:bodyDiv w:val="1"/>
      <w:marLeft w:val="0"/>
      <w:marRight w:val="0"/>
      <w:marTop w:val="0"/>
      <w:marBottom w:val="0"/>
      <w:divBdr>
        <w:top w:val="none" w:sz="0" w:space="0" w:color="auto"/>
        <w:left w:val="none" w:sz="0" w:space="0" w:color="auto"/>
        <w:bottom w:val="none" w:sz="0" w:space="0" w:color="auto"/>
        <w:right w:val="none" w:sz="0" w:space="0" w:color="auto"/>
      </w:divBdr>
    </w:div>
    <w:div w:id="584725589">
      <w:bodyDiv w:val="1"/>
      <w:marLeft w:val="0"/>
      <w:marRight w:val="0"/>
      <w:marTop w:val="0"/>
      <w:marBottom w:val="0"/>
      <w:divBdr>
        <w:top w:val="none" w:sz="0" w:space="0" w:color="auto"/>
        <w:left w:val="none" w:sz="0" w:space="0" w:color="auto"/>
        <w:bottom w:val="none" w:sz="0" w:space="0" w:color="auto"/>
        <w:right w:val="none" w:sz="0" w:space="0" w:color="auto"/>
      </w:divBdr>
    </w:div>
    <w:div w:id="150709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5E64AE0D9462827FAB1C789C5E261E5C3C4ACBF4C77E884EB16F91C9AA2122E86EEFF927561F1DF1C7903752F63DC3E0C225D91CCE2b3BDL" TargetMode="External"/><Relationship Id="rId13" Type="http://schemas.openxmlformats.org/officeDocument/2006/relationships/hyperlink" Target="consultantplus://offline/ref=4515DB397A9B5AF38AD61975F12E017CA64395BD4613996FC98C2EB811DE2BA707A39B93E557DACA434CA74338x5J9N" TargetMode="External"/><Relationship Id="rId18" Type="http://schemas.openxmlformats.org/officeDocument/2006/relationships/hyperlink" Target="http://ivo.garant.r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consultantplus://offline/ref=269A65C43C32ABE8C6D242F4A0DD02D37D66D83C10089EE0CE3473ACB19A1BC2A66497981DCED7C4C2720C9489GAGAI" TargetMode="External"/><Relationship Id="rId12" Type="http://schemas.openxmlformats.org/officeDocument/2006/relationships/hyperlink" Target="consultantplus://offline/ref=A3A677678D39E4F7A3B4473C07160B39088200E4F9ABCF3772A831F6455C50914B72911EA785972364D79990836E9F7DC19D419B221BF660bE05O" TargetMode="External"/><Relationship Id="rId17" Type="http://schemas.openxmlformats.org/officeDocument/2006/relationships/hyperlink" Target="http://ivo.garant.ru/" TargetMode="External"/><Relationship Id="rId2" Type="http://schemas.openxmlformats.org/officeDocument/2006/relationships/styles" Target="styles.xml"/><Relationship Id="rId16" Type="http://schemas.openxmlformats.org/officeDocument/2006/relationships/hyperlink" Target="http://ivo.garant.ru/" TargetMode="External"/><Relationship Id="rId20"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551347859D498F1C947DC4EABF575315F6AA33032362F56A9DC0907DD4F9418ECFC2AD1A9010E957D4D15E440CBDCF790A42B24DA74A442A0505M" TargetMode="External"/><Relationship Id="rId5" Type="http://schemas.openxmlformats.org/officeDocument/2006/relationships/footnotes" Target="footnotes.xml"/><Relationship Id="rId15" Type="http://schemas.openxmlformats.org/officeDocument/2006/relationships/hyperlink" Target="http://ivo.garant.ru/" TargetMode="External"/><Relationship Id="rId23" Type="http://schemas.openxmlformats.org/officeDocument/2006/relationships/theme" Target="theme/theme1.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consultantplus://offline/ref=412157A3DE37AE0578D400A73BB14C3C8CC17B9BAF7C8AFB6B42B2AB5FF3314FEE55A32BAA80EF711C8B3340CBA41EB8BB50192087V8d7H" TargetMode="External"/><Relationship Id="rId4" Type="http://schemas.openxmlformats.org/officeDocument/2006/relationships/webSettings" Target="webSettings.xml"/><Relationship Id="rId9" Type="http://schemas.openxmlformats.org/officeDocument/2006/relationships/hyperlink" Target="consultantplus://offline/ref=782E9CC4CCC6932545801925E3B536176E50B53C1FD70BD7655CABC93DB89C271041D8CD0197EEC2617428125779CB07805FED4BE83BV7P" TargetMode="External"/><Relationship Id="rId14" Type="http://schemas.openxmlformats.org/officeDocument/2006/relationships/hyperlink" Target="consultantplus://offline/ref=509ACA1329B6E72BF78F12F20A19190789B3F7E4380D8B64A57EE8B706FDAF7DD6C20C874877762BB9CAC56FD4p5P6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BB3A7C-FC30-489B-B1A1-99CF85F00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Pages>
  <Words>5673</Words>
  <Characters>32341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egorovaea</dc:creator>
  <cp:lastModifiedBy>7Я</cp:lastModifiedBy>
  <cp:revision>24</cp:revision>
  <cp:lastPrinted>2024-09-30T08:40:00Z</cp:lastPrinted>
  <dcterms:created xsi:type="dcterms:W3CDTF">2024-09-30T07:51:00Z</dcterms:created>
  <dcterms:modified xsi:type="dcterms:W3CDTF">2026-02-02T17:44:00Z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