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34"/>
        <w:gridCol w:w="5527"/>
      </w:tblGrid>
      <w:tr w:rsidR="003257A5" w14:paraId="2C218BCA" w14:textId="77777777">
        <w:trPr>
          <w:trHeight w:val="417"/>
          <w:jc w:val="center"/>
        </w:trPr>
        <w:tc>
          <w:tcPr>
            <w:tcW w:w="5334" w:type="dxa"/>
            <w:tcBorders>
              <w:top w:val="nil"/>
              <w:left w:val="nil"/>
              <w:bottom w:val="nil"/>
              <w:right w:val="nil"/>
            </w:tcBorders>
          </w:tcPr>
          <w:p w14:paraId="65445BDC" w14:textId="014655D1" w:rsidR="003257A5" w:rsidRDefault="00511A33">
            <w:pPr>
              <w:ind w:hanging="20"/>
              <w:jc w:val="center"/>
              <w:rPr>
                <w:rFonts w:ascii="Times New Roman" w:hAnsi="Times New Roman" w:cs="Times New Roman"/>
                <w:b/>
                <w:color w:val="000000" w:themeColor="text1"/>
                <w:szCs w:val="21"/>
              </w:rPr>
            </w:pPr>
            <w:r>
              <w:rPr>
                <w:rFonts w:ascii="Times New Roman" w:hAnsi="Times New Roman" w:cs="Times New Roman"/>
                <w:b/>
                <w:szCs w:val="21"/>
              </w:rPr>
              <w:softHyphen/>
              <w:t xml:space="preserve">КОНТРАКТ № </w:t>
            </w:r>
            <w:r>
              <w:rPr>
                <w:rFonts w:ascii="Times New Roman" w:hAnsi="Times New Roman" w:cs="Times New Roman" w:hint="eastAsia"/>
                <w:b/>
                <w:szCs w:val="21"/>
                <w:u w:val="single"/>
              </w:rPr>
              <w:t xml:space="preserve">  </w:t>
            </w:r>
          </w:p>
        </w:tc>
        <w:tc>
          <w:tcPr>
            <w:tcW w:w="5527" w:type="dxa"/>
            <w:tcBorders>
              <w:top w:val="nil"/>
              <w:left w:val="nil"/>
              <w:bottom w:val="nil"/>
              <w:right w:val="nil"/>
            </w:tcBorders>
          </w:tcPr>
          <w:p w14:paraId="0A85051B" w14:textId="102B4D40" w:rsidR="003257A5" w:rsidRDefault="00511A33">
            <w:pPr>
              <w:pStyle w:val="1"/>
              <w:rPr>
                <w:rFonts w:eastAsiaTheme="minorEastAsia"/>
                <w:color w:val="000000" w:themeColor="text1"/>
                <w:sz w:val="21"/>
                <w:szCs w:val="21"/>
                <w:u w:val="none"/>
                <w:lang w:eastAsia="zh-CN"/>
              </w:rPr>
            </w:pPr>
            <w:r>
              <w:rPr>
                <w:color w:val="000000" w:themeColor="text1"/>
                <w:sz w:val="21"/>
                <w:szCs w:val="21"/>
                <w:u w:val="none"/>
              </w:rPr>
              <w:t xml:space="preserve"> </w:t>
            </w:r>
            <w:r>
              <w:rPr>
                <w:rFonts w:eastAsiaTheme="minorEastAsia"/>
                <w:color w:val="000000" w:themeColor="text1"/>
                <w:sz w:val="21"/>
                <w:szCs w:val="21"/>
                <w:u w:val="none"/>
                <w:lang w:val="ru-RU"/>
              </w:rPr>
              <w:t xml:space="preserve">CONTRACT № </w:t>
            </w:r>
            <w:r>
              <w:rPr>
                <w:rFonts w:eastAsiaTheme="minorEastAsia" w:hint="eastAsia"/>
                <w:kern w:val="2"/>
                <w:sz w:val="21"/>
                <w:szCs w:val="21"/>
                <w:lang w:eastAsia="zh-CN"/>
              </w:rPr>
              <w:t xml:space="preserve">  </w:t>
            </w:r>
          </w:p>
        </w:tc>
      </w:tr>
      <w:tr w:rsidR="003257A5" w14:paraId="7EAAE9BF" w14:textId="77777777">
        <w:trPr>
          <w:cantSplit/>
          <w:trHeight w:val="367"/>
          <w:jc w:val="center"/>
        </w:trPr>
        <w:tc>
          <w:tcPr>
            <w:tcW w:w="10861" w:type="dxa"/>
            <w:gridSpan w:val="2"/>
            <w:tcBorders>
              <w:top w:val="nil"/>
              <w:left w:val="nil"/>
              <w:bottom w:val="nil"/>
              <w:right w:val="nil"/>
            </w:tcBorders>
          </w:tcPr>
          <w:p w14:paraId="1DFC99F4" w14:textId="33AF4FFF" w:rsidR="003257A5" w:rsidRDefault="00511A33">
            <w:pPr>
              <w:jc w:val="center"/>
              <w:rPr>
                <w:rFonts w:ascii="Times New Roman" w:hAnsi="Times New Roman" w:cs="Times New Roman"/>
                <w:b/>
                <w:color w:val="000000" w:themeColor="text1"/>
                <w:szCs w:val="21"/>
              </w:rPr>
            </w:pPr>
            <w:r>
              <w:rPr>
                <w:rFonts w:ascii="Times New Roman" w:hAnsi="Times New Roman" w:cs="Times New Roman"/>
                <w:b/>
                <w:szCs w:val="21"/>
              </w:rPr>
              <w:t xml:space="preserve"> </w:t>
            </w:r>
            <w:r w:rsidR="008C6296">
              <w:rPr>
                <w:rFonts w:ascii="Cambria" w:eastAsia="Cambria" w:hAnsi="Cambria" w:cs="Times New Roman"/>
                <w:b/>
                <w:szCs w:val="21"/>
                <w:lang w:val="ru-RU"/>
              </w:rPr>
              <w:t>__</w:t>
            </w:r>
            <w:r>
              <w:rPr>
                <w:rFonts w:ascii="Times New Roman" w:hAnsi="Times New Roman" w:cs="Times New Roman" w:hint="eastAsia"/>
                <w:b/>
                <w:szCs w:val="21"/>
              </w:rPr>
              <w:t xml:space="preserve"> </w:t>
            </w:r>
            <w:proofErr w:type="spellStart"/>
            <w:r>
              <w:rPr>
                <w:rFonts w:ascii="Times New Roman" w:hAnsi="Times New Roman" w:cs="Times New Roman"/>
                <w:b/>
                <w:szCs w:val="21"/>
              </w:rPr>
              <w:t>Сентябрь</w:t>
            </w:r>
            <w:proofErr w:type="spellEnd"/>
            <w:r>
              <w:rPr>
                <w:rFonts w:ascii="Times New Roman" w:hAnsi="Times New Roman" w:cs="Times New Roman"/>
                <w:b/>
                <w:szCs w:val="21"/>
              </w:rPr>
              <w:t xml:space="preserve"> 202</w:t>
            </w:r>
            <w:r w:rsidR="008C6296">
              <w:rPr>
                <w:rFonts w:ascii="Times New Roman" w:hAnsi="Times New Roman" w:cs="Times New Roman"/>
                <w:b/>
                <w:szCs w:val="21"/>
                <w:lang w:val="uz-Cyrl-UZ"/>
              </w:rPr>
              <w:t>5</w:t>
            </w:r>
            <w:r>
              <w:rPr>
                <w:rFonts w:ascii="Times New Roman" w:hAnsi="Times New Roman" w:cs="Times New Roman"/>
                <w:b/>
                <w:szCs w:val="21"/>
              </w:rPr>
              <w:t xml:space="preserve"> </w:t>
            </w:r>
            <w:proofErr w:type="spellStart"/>
            <w:r>
              <w:rPr>
                <w:rFonts w:ascii="Times New Roman" w:hAnsi="Times New Roman" w:cs="Times New Roman"/>
                <w:b/>
                <w:szCs w:val="21"/>
              </w:rPr>
              <w:t>год</w:t>
            </w:r>
            <w:proofErr w:type="spellEnd"/>
            <w:r>
              <w:rPr>
                <w:rFonts w:ascii="Times New Roman" w:hAnsi="Times New Roman" w:cs="Times New Roman"/>
                <w:b/>
                <w:szCs w:val="21"/>
              </w:rPr>
              <w:t xml:space="preserve">   /</w:t>
            </w:r>
            <w:r>
              <w:rPr>
                <w:rFonts w:ascii="Times New Roman" w:hAnsi="Times New Roman" w:cs="Times New Roman" w:hint="eastAsia"/>
                <w:b/>
                <w:szCs w:val="21"/>
              </w:rPr>
              <w:t xml:space="preserve"> </w:t>
            </w:r>
            <w:r w:rsidR="008C6296">
              <w:rPr>
                <w:rFonts w:ascii="Times New Roman" w:hAnsi="Times New Roman" w:cs="Times New Roman"/>
                <w:b/>
                <w:szCs w:val="21"/>
                <w:lang w:val="ru-RU"/>
              </w:rPr>
              <w:t>_</w:t>
            </w:r>
            <w:proofErr w:type="gramStart"/>
            <w:r w:rsidR="008C6296">
              <w:rPr>
                <w:rFonts w:ascii="Times New Roman" w:hAnsi="Times New Roman" w:cs="Times New Roman"/>
                <w:b/>
                <w:szCs w:val="21"/>
                <w:lang w:val="ru-RU"/>
              </w:rPr>
              <w:t>_</w:t>
            </w:r>
            <w:r>
              <w:rPr>
                <w:rFonts w:ascii="Times New Roman" w:hAnsi="Times New Roman" w:cs="Times New Roman" w:hint="eastAsia"/>
                <w:b/>
                <w:szCs w:val="21"/>
              </w:rPr>
              <w:t xml:space="preserve">  September</w:t>
            </w:r>
            <w:proofErr w:type="gramEnd"/>
            <w:r>
              <w:rPr>
                <w:rFonts w:ascii="Times New Roman" w:hAnsi="Times New Roman" w:cs="Times New Roman"/>
                <w:b/>
                <w:szCs w:val="21"/>
              </w:rPr>
              <w:t>202</w:t>
            </w:r>
            <w:r>
              <w:rPr>
                <w:rFonts w:ascii="Times New Roman" w:hAnsi="Times New Roman" w:cs="Times New Roman" w:hint="eastAsia"/>
                <w:b/>
                <w:szCs w:val="21"/>
              </w:rPr>
              <w:t>5</w:t>
            </w:r>
          </w:p>
        </w:tc>
      </w:tr>
      <w:tr w:rsidR="003257A5" w14:paraId="010A7648" w14:textId="77777777">
        <w:trPr>
          <w:trHeight w:val="2035"/>
          <w:jc w:val="center"/>
        </w:trPr>
        <w:tc>
          <w:tcPr>
            <w:tcW w:w="5334" w:type="dxa"/>
            <w:tcBorders>
              <w:top w:val="nil"/>
              <w:left w:val="nil"/>
              <w:bottom w:val="nil"/>
              <w:right w:val="nil"/>
            </w:tcBorders>
          </w:tcPr>
          <w:p w14:paraId="7DD648DB" w14:textId="0D18648B" w:rsidR="003257A5" w:rsidRDefault="00511A33">
            <w:pPr>
              <w:rPr>
                <w:rFonts w:ascii="Times New Roman" w:hAnsi="Times New Roman" w:cs="Times New Roman"/>
                <w:color w:val="000000" w:themeColor="text1"/>
                <w:szCs w:val="21"/>
                <w:lang w:val="ru-RU"/>
              </w:rPr>
            </w:pPr>
            <w:r w:rsidRPr="008C6296">
              <w:rPr>
                <w:rFonts w:ascii="Times New Roman" w:hAnsi="Times New Roman" w:cs="Times New Roman"/>
                <w:color w:val="000000" w:themeColor="text1"/>
                <w:szCs w:val="21"/>
                <w:lang w:val="ru-RU"/>
              </w:rPr>
              <w:t xml:space="preserve">Компания </w:t>
            </w:r>
            <w:r w:rsidR="008C6296">
              <w:rPr>
                <w:rFonts w:ascii="Times New Roman" w:hAnsi="Times New Roman" w:cs="Times New Roman"/>
                <w:color w:val="000000" w:themeColor="text1"/>
                <w:szCs w:val="21"/>
                <w:u w:val="single"/>
                <w:lang w:val="ru-RU"/>
              </w:rPr>
              <w:t>______________________</w:t>
            </w:r>
            <w:r w:rsidRPr="008C6296">
              <w:rP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lang w:val="ru-RU"/>
              </w:rPr>
              <w:t xml:space="preserve">именуемая в </w:t>
            </w:r>
            <w:r>
              <w:rPr>
                <w:rFonts w:ascii="Times New Roman" w:hAnsi="Times New Roman" w:cs="Times New Roman"/>
                <w:color w:val="000000" w:themeColor="text1"/>
                <w:szCs w:val="21"/>
                <w:lang w:val="uz-Cyrl-UZ"/>
              </w:rPr>
              <w:t xml:space="preserve">дальнейшем «ПРОДАВЕЦ», в лице директора г-на </w:t>
            </w:r>
            <w:r w:rsidR="008C6296">
              <w:rPr>
                <w:rFonts w:ascii="Times New Roman" w:hAnsi="Times New Roman" w:cs="Times New Roman"/>
                <w:color w:val="000000" w:themeColor="text1"/>
                <w:szCs w:val="21"/>
                <w:lang w:val="ru-RU"/>
              </w:rPr>
              <w:t>______</w:t>
            </w:r>
            <w:r>
              <w:rPr>
                <w:rFonts w:ascii="Times New Roman" w:hAnsi="Times New Roman" w:cs="Times New Roman"/>
                <w:color w:val="000000" w:themeColor="text1"/>
                <w:szCs w:val="21"/>
                <w:lang w:val="uz-Cyrl-UZ"/>
              </w:rPr>
              <w:t xml:space="preserve">, действующего на основании Устава, с одной стороны </w:t>
            </w:r>
            <w:proofErr w:type="gramStart"/>
            <w:r>
              <w:rPr>
                <w:rFonts w:ascii="Times New Roman" w:hAnsi="Times New Roman" w:cs="Times New Roman"/>
                <w:color w:val="000000" w:themeColor="text1"/>
                <w:szCs w:val="21"/>
                <w:lang w:val="uz-Cyrl-UZ"/>
              </w:rPr>
              <w:t xml:space="preserve">и </w:t>
            </w:r>
            <w:r>
              <w:rPr>
                <w:rFonts w:ascii="Times New Roman" w:hAnsi="Times New Roman" w:cs="Times New Roman" w:hint="eastAsia"/>
                <w:color w:val="000000" w:themeColor="text1"/>
                <w:szCs w:val="21"/>
                <w:lang w:val="uz-Cyrl-UZ"/>
              </w:rPr>
              <w:t xml:space="preserve"> </w:t>
            </w:r>
            <w:r>
              <w:rPr>
                <w:rFonts w:ascii="Times New Roman" w:hAnsi="Times New Roman" w:cs="Times New Roman" w:hint="eastAsia"/>
                <w:color w:val="000000" w:themeColor="text1"/>
                <w:szCs w:val="21"/>
                <w:lang w:val="uz-Cyrl-UZ"/>
              </w:rPr>
              <w:t>“</w:t>
            </w:r>
            <w:proofErr w:type="gramEnd"/>
            <w:r w:rsidR="008C6296">
              <w:rPr>
                <w:rFonts w:ascii="Times New Roman" w:hAnsi="Times New Roman" w:cs="Times New Roman"/>
                <w:color w:val="000000" w:themeColor="text1"/>
                <w:szCs w:val="21"/>
                <w:lang w:val="uz-Cyrl-UZ"/>
              </w:rPr>
              <w:t>_________________</w:t>
            </w:r>
            <w:r>
              <w:rPr>
                <w:rFonts w:ascii="Times New Roman" w:hAnsi="Times New Roman" w:cs="Times New Roman" w:hint="eastAsia"/>
                <w:color w:val="000000" w:themeColor="text1"/>
                <w:szCs w:val="21"/>
                <w:lang w:val="uz-Cyrl-UZ"/>
              </w:rPr>
              <w:t>”</w:t>
            </w:r>
            <w:r>
              <w:rPr>
                <w:rFonts w:ascii="Times New Roman" w:hAnsi="Times New Roman" w:cs="Times New Roman" w:hint="eastAsia"/>
                <w:color w:val="000000" w:themeColor="text1"/>
                <w:szCs w:val="21"/>
                <w:lang w:val="uz-Cyrl-UZ"/>
              </w:rPr>
              <w:t xml:space="preserve"> </w:t>
            </w:r>
            <w:r w:rsidR="008C6296">
              <w:rPr>
                <w:rFonts w:ascii="Times New Roman" w:hAnsi="Times New Roman" w:cs="Times New Roman"/>
                <w:color w:val="000000" w:themeColor="text1"/>
                <w:szCs w:val="21"/>
                <w:lang w:val="uz-Cyrl-UZ"/>
              </w:rPr>
              <w:t>________</w:t>
            </w:r>
            <w:r>
              <w:rPr>
                <w:rFonts w:ascii="Times New Roman" w:hAnsi="Times New Roman" w:cs="Times New Roman"/>
                <w:color w:val="000000" w:themeColor="text1"/>
                <w:szCs w:val="21"/>
                <w:lang w:val="uz-Cyrl-UZ"/>
              </w:rPr>
              <w:t xml:space="preserve">, </w:t>
            </w:r>
            <w:r>
              <w:rPr>
                <w:rFonts w:ascii="Times New Roman" w:hAnsi="Times New Roman" w:cs="Times New Roman"/>
                <w:szCs w:val="21"/>
                <w:lang w:val="uz-Cyrl-UZ"/>
              </w:rPr>
              <w:t>именуемое в дальнейшем «ПОКУПАТЕЛЬ»</w:t>
            </w:r>
            <w:r>
              <w:rPr>
                <w:rFonts w:ascii="Times New Roman" w:hAnsi="Times New Roman" w:cs="Times New Roman"/>
                <w:color w:val="000000" w:themeColor="text1"/>
                <w:szCs w:val="21"/>
                <w:lang w:val="ru-RU"/>
              </w:rPr>
              <w:t>,</w:t>
            </w:r>
            <w:r w:rsidRPr="008C6296">
              <w:rPr>
                <w:rFonts w:ascii="Times New Roman" w:hAnsi="Times New Roman" w:cs="Times New Roman" w:hint="eastAsia"/>
                <w:color w:val="000000" w:themeColor="text1"/>
                <w:szCs w:val="21"/>
                <w:lang w:val="ru-RU"/>
              </w:rPr>
              <w:t xml:space="preserve"> </w:t>
            </w:r>
            <w:r>
              <w:rPr>
                <w:rFonts w:ascii="Times New Roman" w:hAnsi="Times New Roman" w:cs="Times New Roman"/>
                <w:color w:val="000000" w:themeColor="text1"/>
                <w:szCs w:val="21"/>
                <w:lang w:val="ru-RU"/>
              </w:rPr>
              <w:t>с другой стороны, заключили настоящий Контракт на следующих условиях:</w:t>
            </w:r>
          </w:p>
        </w:tc>
        <w:tc>
          <w:tcPr>
            <w:tcW w:w="5527" w:type="dxa"/>
            <w:tcBorders>
              <w:top w:val="nil"/>
              <w:left w:val="nil"/>
              <w:bottom w:val="nil"/>
              <w:right w:val="nil"/>
            </w:tcBorders>
          </w:tcPr>
          <w:p w14:paraId="20B5FF28" w14:textId="7B1FCEA6" w:rsidR="003257A5" w:rsidRDefault="00511A33">
            <w:pPr>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company </w:t>
            </w:r>
            <w:r w:rsidR="008C6296" w:rsidRPr="008C6296">
              <w:rPr>
                <w:rFonts w:ascii="Times New Roman" w:hAnsi="Times New Roman" w:cs="Times New Roman"/>
                <w:color w:val="000000" w:themeColor="text1"/>
                <w:szCs w:val="21"/>
                <w:u w:val="single"/>
              </w:rPr>
              <w:t>______________________</w:t>
            </w:r>
            <w:r>
              <w:rPr>
                <w:rFonts w:ascii="Times New Roman" w:hAnsi="Times New Roman" w:cs="Times New Roman"/>
                <w:color w:val="000000" w:themeColor="text1"/>
                <w:szCs w:val="21"/>
              </w:rPr>
              <w:t xml:space="preserve">., hereinafter referred to as the "SELLER", represented by the director Mr. </w:t>
            </w:r>
            <w:r w:rsidR="008C6296" w:rsidRPr="008C6296">
              <w:rPr>
                <w:rFonts w:ascii="Times New Roman" w:hAnsi="Times New Roman" w:cs="Times New Roman"/>
                <w:color w:val="000000" w:themeColor="text1"/>
                <w:szCs w:val="21"/>
              </w:rPr>
              <w:t>_________</w:t>
            </w:r>
            <w:r>
              <w:rPr>
                <w:rFonts w:ascii="Times New Roman" w:hAnsi="Times New Roman" w:cs="Times New Roman"/>
                <w:color w:val="000000" w:themeColor="text1"/>
                <w:szCs w:val="21"/>
              </w:rPr>
              <w:t xml:space="preserve">, Acting on the basis of the Charter, on the one hand, and </w:t>
            </w:r>
            <w:r>
              <w:rPr>
                <w:rFonts w:ascii="Times New Roman" w:hAnsi="Times New Roman" w:cs="Times New Roman" w:hint="eastAsia"/>
                <w:color w:val="000000" w:themeColor="text1"/>
                <w:szCs w:val="21"/>
                <w:lang w:val="uz-Cyrl-UZ"/>
              </w:rPr>
              <w:t xml:space="preserve">   </w:t>
            </w:r>
            <w:r>
              <w:rPr>
                <w:rFonts w:ascii="Times New Roman" w:hAnsi="Times New Roman" w:cs="Times New Roman" w:hint="eastAsia"/>
                <w:color w:val="000000" w:themeColor="text1"/>
                <w:szCs w:val="21"/>
                <w:lang w:val="uz-Cyrl-UZ"/>
              </w:rPr>
              <w:t>“</w:t>
            </w:r>
            <w:r w:rsidR="008C6296">
              <w:rPr>
                <w:rFonts w:ascii="Times New Roman" w:hAnsi="Times New Roman" w:cs="Times New Roman"/>
                <w:color w:val="000000" w:themeColor="text1"/>
                <w:szCs w:val="21"/>
                <w:lang w:val="uz-Cyrl-UZ"/>
              </w:rPr>
              <w:t>__________________</w:t>
            </w:r>
            <w:r>
              <w:rPr>
                <w:rFonts w:ascii="Times New Roman" w:hAnsi="Times New Roman" w:cs="Times New Roman" w:hint="eastAsia"/>
                <w:color w:val="000000" w:themeColor="text1"/>
                <w:szCs w:val="21"/>
                <w:lang w:val="uz-Cyrl-UZ"/>
              </w:rPr>
              <w:t>”</w:t>
            </w:r>
            <w:r>
              <w:rPr>
                <w:rFonts w:ascii="Times New Roman" w:hAnsi="Times New Roman" w:cs="Times New Roman" w:hint="eastAsia"/>
                <w:color w:val="000000" w:themeColor="text1"/>
                <w:szCs w:val="21"/>
                <w:lang w:val="uz-Cyrl-UZ"/>
              </w:rPr>
              <w:t xml:space="preserve"> </w:t>
            </w:r>
            <w:r w:rsidR="008C6296">
              <w:rPr>
                <w:rFonts w:ascii="Times New Roman" w:hAnsi="Times New Roman" w:cs="Times New Roman"/>
                <w:color w:val="000000" w:themeColor="text1"/>
                <w:szCs w:val="21"/>
                <w:lang w:val="uz-Cyrl-UZ"/>
              </w:rPr>
              <w:t>______</w:t>
            </w:r>
            <w:r>
              <w:rPr>
                <w:rFonts w:ascii="Times New Roman" w:hAnsi="Times New Roman" w:cs="Times New Roman"/>
                <w:color w:val="000000" w:themeColor="text1"/>
                <w:szCs w:val="21"/>
              </w:rPr>
              <w:t xml:space="preserve">, </w:t>
            </w:r>
            <w:r>
              <w:rPr>
                <w:rFonts w:ascii="Times New Roman" w:hAnsi="Times New Roman" w:cs="Times New Roman"/>
                <w:szCs w:val="21"/>
              </w:rPr>
              <w:t xml:space="preserve">hereinafter referred to as the "BUYER" </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on the other hand, entered into this Contract on the following conditions:</w:t>
            </w:r>
          </w:p>
        </w:tc>
      </w:tr>
      <w:tr w:rsidR="003257A5" w14:paraId="4ECB9A2B" w14:textId="77777777">
        <w:trPr>
          <w:jc w:val="center"/>
        </w:trPr>
        <w:tc>
          <w:tcPr>
            <w:tcW w:w="5334" w:type="dxa"/>
            <w:tcBorders>
              <w:top w:val="nil"/>
              <w:left w:val="nil"/>
              <w:bottom w:val="nil"/>
              <w:right w:val="nil"/>
            </w:tcBorders>
          </w:tcPr>
          <w:p w14:paraId="096845FB"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1. </w:t>
            </w:r>
            <w:r>
              <w:rPr>
                <w:rFonts w:ascii="Times New Roman" w:hAnsi="Times New Roman" w:cs="Times New Roman"/>
                <w:b/>
                <w:color w:val="000000" w:themeColor="text1"/>
                <w:szCs w:val="21"/>
                <w:u w:val="single"/>
              </w:rPr>
              <w:t>ПРЕДМЕТ КОНТРАКТА</w:t>
            </w:r>
          </w:p>
        </w:tc>
        <w:tc>
          <w:tcPr>
            <w:tcW w:w="5527" w:type="dxa"/>
            <w:tcBorders>
              <w:top w:val="nil"/>
              <w:left w:val="nil"/>
              <w:bottom w:val="nil"/>
              <w:right w:val="nil"/>
            </w:tcBorders>
          </w:tcPr>
          <w:p w14:paraId="00516CE7"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u w:val="single"/>
              </w:rPr>
              <w:t>1. SUBJECT OF THE CONTRACT</w:t>
            </w:r>
          </w:p>
        </w:tc>
      </w:tr>
      <w:tr w:rsidR="003257A5" w14:paraId="6941FFC6" w14:textId="77777777">
        <w:trPr>
          <w:trHeight w:val="90"/>
          <w:jc w:val="center"/>
        </w:trPr>
        <w:tc>
          <w:tcPr>
            <w:tcW w:w="5334" w:type="dxa"/>
            <w:tcBorders>
              <w:top w:val="nil"/>
              <w:left w:val="nil"/>
              <w:bottom w:val="nil"/>
              <w:right w:val="nil"/>
            </w:tcBorders>
          </w:tcPr>
          <w:p w14:paraId="73E64750" w14:textId="4D7B0372" w:rsidR="003257A5" w:rsidRDefault="00511A33">
            <w:pPr>
              <w:widowControl/>
              <w:numPr>
                <w:ilvl w:val="0"/>
                <w:numId w:val="1"/>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Продавец продал, а Покупатель купил товары для собственных производственных нужд в составе и количестве согласно Спецификации настоящего Контракта, которые являются неотъемлемой частью настоящего Контракта, на условиях </w:t>
            </w:r>
            <w:r>
              <w:rPr>
                <w:rStyle w:val="NormalCharacter"/>
                <w:rFonts w:cs="Times New Roman" w:hint="eastAsia"/>
                <w:color w:val="000000" w:themeColor="text1"/>
                <w:szCs w:val="21"/>
              </w:rPr>
              <w:t>CIP</w:t>
            </w:r>
            <w:r w:rsidRPr="008C6296">
              <w:rPr>
                <w:rStyle w:val="NormalCharacter"/>
                <w:rFonts w:cs="Times New Roman" w:hint="eastAsia"/>
                <w:color w:val="000000" w:themeColor="text1"/>
                <w:szCs w:val="21"/>
                <w:lang w:val="ru-RU"/>
              </w:rPr>
              <w:t xml:space="preserve"> </w:t>
            </w:r>
            <w:proofErr w:type="gramStart"/>
            <w:r w:rsidR="00C34BE8">
              <w:rPr>
                <w:rStyle w:val="NormalCharacter"/>
                <w:rFonts w:cs="Times New Roman" w:hint="eastAsia"/>
                <w:color w:val="000000" w:themeColor="text1"/>
                <w:szCs w:val="21"/>
              </w:rPr>
              <w:t>Moscow</w:t>
            </w:r>
            <w:r>
              <w:rPr>
                <w:rFonts w:ascii="Times New Roman" w:hAnsi="Times New Roman" w:cs="Times New Roman"/>
                <w:color w:val="000000" w:themeColor="text1"/>
                <w:szCs w:val="21"/>
                <w:lang w:val="ru-RU"/>
              </w:rPr>
              <w:t xml:space="preserve"> ,</w:t>
            </w:r>
            <w:proofErr w:type="gramEnd"/>
            <w:r>
              <w:rPr>
                <w:rFonts w:ascii="Times New Roman" w:hAnsi="Times New Roman" w:cs="Times New Roman"/>
                <w:color w:val="000000" w:themeColor="text1"/>
                <w:szCs w:val="21"/>
                <w:lang w:val="ru-RU"/>
              </w:rPr>
              <w:t xml:space="preserve"> ИНКОТЕРМС 2020. Товар является новым будучи не в употреблении, год выпуска – не ранее - 202</w:t>
            </w:r>
            <w:r w:rsidRPr="008C6296">
              <w:rPr>
                <w:rFonts w:ascii="Times New Roman" w:hAnsi="Times New Roman" w:cs="Times New Roman" w:hint="eastAsia"/>
                <w:color w:val="000000" w:themeColor="text1"/>
                <w:szCs w:val="21"/>
                <w:lang w:val="ru-RU"/>
              </w:rPr>
              <w:t>5</w:t>
            </w:r>
            <w:r>
              <w:rPr>
                <w:rFonts w:ascii="Times New Roman" w:hAnsi="Times New Roman" w:cs="Times New Roman"/>
                <w:color w:val="000000" w:themeColor="text1"/>
                <w:szCs w:val="21"/>
                <w:lang w:val="ru-RU"/>
              </w:rPr>
              <w:t xml:space="preserve"> года</w:t>
            </w:r>
          </w:p>
          <w:p w14:paraId="644AB6E1" w14:textId="77777777" w:rsidR="003257A5" w:rsidRDefault="00511A33">
            <w:pPr>
              <w:widowControl/>
              <w:numPr>
                <w:ilvl w:val="0"/>
                <w:numId w:val="1"/>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Все Приложения, Дополнения, Изменения к настоящему Контракту являются его неотъемлемыми </w:t>
            </w:r>
            <w:proofErr w:type="gramStart"/>
            <w:r>
              <w:rPr>
                <w:rFonts w:ascii="Times New Roman" w:hAnsi="Times New Roman" w:cs="Times New Roman"/>
                <w:color w:val="000000" w:themeColor="text1"/>
                <w:szCs w:val="21"/>
                <w:lang w:val="ru-RU"/>
              </w:rPr>
              <w:t>частями,  и</w:t>
            </w:r>
            <w:proofErr w:type="gramEnd"/>
            <w:r>
              <w:rPr>
                <w:rFonts w:ascii="Times New Roman" w:hAnsi="Times New Roman" w:cs="Times New Roman"/>
                <w:color w:val="000000" w:themeColor="text1"/>
                <w:szCs w:val="21"/>
                <w:lang w:val="ru-RU"/>
              </w:rPr>
              <w:t xml:space="preserve"> рассматриваются вместе с текстом настоящего Контракта.</w:t>
            </w:r>
          </w:p>
        </w:tc>
        <w:tc>
          <w:tcPr>
            <w:tcW w:w="5527" w:type="dxa"/>
            <w:tcBorders>
              <w:top w:val="nil"/>
              <w:left w:val="nil"/>
              <w:bottom w:val="nil"/>
              <w:right w:val="nil"/>
            </w:tcBorders>
          </w:tcPr>
          <w:p w14:paraId="2156C875" w14:textId="4C7473C8" w:rsidR="003257A5" w:rsidRDefault="00511A33">
            <w:pPr>
              <w:ind w:left="414" w:hanging="414"/>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1.1 The Seller has sold and the Buyer has bought for his own manufacturing demands goods in composition and quantity in accordance with Specifications of the present Contract, which is an integral part of the present Contract on conditions </w:t>
            </w:r>
            <w:r>
              <w:rPr>
                <w:rStyle w:val="NormalCharacter"/>
                <w:rFonts w:cs="Times New Roman" w:hint="eastAsia"/>
                <w:color w:val="000000" w:themeColor="text1"/>
                <w:szCs w:val="21"/>
              </w:rPr>
              <w:t xml:space="preserve">CIP </w:t>
            </w:r>
            <w:proofErr w:type="gramStart"/>
            <w:r w:rsidR="00C34BE8">
              <w:rPr>
                <w:rStyle w:val="NormalCharacter"/>
                <w:rFonts w:cs="Times New Roman" w:hint="eastAsia"/>
                <w:color w:val="000000" w:themeColor="text1"/>
                <w:szCs w:val="21"/>
              </w:rPr>
              <w:t>Moscow</w:t>
            </w:r>
            <w:r>
              <w:rPr>
                <w:rStyle w:val="NormalCharacter"/>
                <w:rFonts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INCOTERMS 2020.The product is new if not in use, the year of manufacture is not earlier than 202</w:t>
            </w:r>
            <w:r>
              <w:rPr>
                <w:rFonts w:ascii="Times New Roman" w:hAnsi="Times New Roman" w:cs="Times New Roman" w:hint="eastAsia"/>
                <w:color w:val="000000" w:themeColor="text1"/>
                <w:szCs w:val="21"/>
              </w:rPr>
              <w:t>5</w:t>
            </w:r>
          </w:p>
          <w:p w14:paraId="1954E781" w14:textId="77777777" w:rsidR="003257A5" w:rsidRDefault="00511A33">
            <w:pPr>
              <w:tabs>
                <w:tab w:val="left" w:pos="316"/>
              </w:tabs>
              <w:ind w:left="414" w:hanging="414"/>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1.2 All Appendixes, Supplements, Alterations to the present contract are it is integral part and shall be considered   </w:t>
            </w:r>
            <w:proofErr w:type="gramStart"/>
            <w:r>
              <w:rPr>
                <w:rFonts w:ascii="Times New Roman" w:hAnsi="Times New Roman" w:cs="Times New Roman"/>
                <w:color w:val="000000" w:themeColor="text1"/>
                <w:szCs w:val="21"/>
              </w:rPr>
              <w:t>together  with</w:t>
            </w:r>
            <w:proofErr w:type="gramEnd"/>
            <w:r>
              <w:rPr>
                <w:rFonts w:ascii="Times New Roman" w:hAnsi="Times New Roman" w:cs="Times New Roman"/>
                <w:color w:val="000000" w:themeColor="text1"/>
                <w:szCs w:val="21"/>
              </w:rPr>
              <w:t xml:space="preserve">  the text  of  present   Contract.</w:t>
            </w:r>
          </w:p>
        </w:tc>
      </w:tr>
      <w:tr w:rsidR="003257A5" w14:paraId="32C3F5F6" w14:textId="77777777">
        <w:trPr>
          <w:jc w:val="center"/>
        </w:trPr>
        <w:tc>
          <w:tcPr>
            <w:tcW w:w="5334" w:type="dxa"/>
            <w:tcBorders>
              <w:top w:val="nil"/>
              <w:left w:val="nil"/>
              <w:bottom w:val="nil"/>
              <w:right w:val="nil"/>
            </w:tcBorders>
          </w:tcPr>
          <w:p w14:paraId="23FE4CD0" w14:textId="77777777" w:rsidR="003257A5" w:rsidRDefault="00511A33">
            <w:pPr>
              <w:jc w:val="center"/>
              <w:rPr>
                <w:rFonts w:ascii="Times New Roman" w:hAnsi="Times New Roman" w:cs="Times New Roman"/>
                <w:b/>
                <w:color w:val="000000" w:themeColor="text1"/>
                <w:szCs w:val="21"/>
                <w:u w:val="single"/>
                <w:lang w:val="ru-RU"/>
              </w:rPr>
            </w:pPr>
            <w:r>
              <w:rPr>
                <w:rFonts w:ascii="Times New Roman" w:hAnsi="Times New Roman" w:cs="Times New Roman"/>
                <w:b/>
                <w:color w:val="000000" w:themeColor="text1"/>
                <w:szCs w:val="21"/>
                <w:lang w:val="ru-RU"/>
              </w:rPr>
              <w:t xml:space="preserve">2. </w:t>
            </w:r>
            <w:r>
              <w:rPr>
                <w:rFonts w:ascii="Times New Roman" w:hAnsi="Times New Roman" w:cs="Times New Roman"/>
                <w:b/>
                <w:color w:val="000000" w:themeColor="text1"/>
                <w:szCs w:val="21"/>
                <w:u w:val="single"/>
                <w:lang w:val="ru-RU"/>
              </w:rPr>
              <w:t>ЦЕНЫ, ОБЩАЯ СУММА КОНТРАКТА И УСЛОВИЯ ОПЛАТЫ</w:t>
            </w:r>
          </w:p>
        </w:tc>
        <w:tc>
          <w:tcPr>
            <w:tcW w:w="5527" w:type="dxa"/>
            <w:tcBorders>
              <w:top w:val="nil"/>
              <w:left w:val="nil"/>
              <w:bottom w:val="nil"/>
              <w:right w:val="nil"/>
            </w:tcBorders>
          </w:tcPr>
          <w:p w14:paraId="6DD58108"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2. </w:t>
            </w:r>
            <w:r>
              <w:rPr>
                <w:rFonts w:ascii="Times New Roman" w:hAnsi="Times New Roman" w:cs="Times New Roman"/>
                <w:b/>
                <w:color w:val="000000" w:themeColor="text1"/>
                <w:szCs w:val="21"/>
                <w:u w:val="single"/>
              </w:rPr>
              <w:t>PRICES, TOTAL AMOUNT OF THE CONTRACT AND PAYMENT TERMS</w:t>
            </w:r>
          </w:p>
        </w:tc>
      </w:tr>
      <w:tr w:rsidR="003257A5" w14:paraId="51190F48" w14:textId="77777777">
        <w:trPr>
          <w:trHeight w:val="1702"/>
          <w:jc w:val="center"/>
        </w:trPr>
        <w:tc>
          <w:tcPr>
            <w:tcW w:w="5334" w:type="dxa"/>
            <w:tcBorders>
              <w:top w:val="nil"/>
              <w:left w:val="nil"/>
              <w:bottom w:val="nil"/>
              <w:right w:val="nil"/>
            </w:tcBorders>
          </w:tcPr>
          <w:p w14:paraId="22BFA121" w14:textId="21664EDE" w:rsidR="003257A5" w:rsidRDefault="00511A33">
            <w:pPr>
              <w:widowControl/>
              <w:numPr>
                <w:ilvl w:val="1"/>
                <w:numId w:val="2"/>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Стоимость каждой единицы товаров установлена в долларах США и понимается как стоимость на условиях </w:t>
            </w:r>
            <w:r>
              <w:rPr>
                <w:rFonts w:ascii="Times New Roman" w:hAnsi="Times New Roman" w:cs="Times New Roman" w:hint="eastAsia"/>
                <w:color w:val="000000" w:themeColor="text1"/>
                <w:szCs w:val="21"/>
              </w:rPr>
              <w:t>CIP</w:t>
            </w:r>
            <w:r w:rsidRPr="008C6296">
              <w:rPr>
                <w:rFonts w:ascii="Times New Roman" w:hAnsi="Times New Roman" w:cs="Times New Roman" w:hint="eastAsia"/>
                <w:color w:val="000000" w:themeColor="text1"/>
                <w:szCs w:val="21"/>
                <w:lang w:val="ru-RU"/>
              </w:rPr>
              <w:t xml:space="preserve"> </w:t>
            </w:r>
            <w:proofErr w:type="gramStart"/>
            <w:r w:rsidR="00C34BE8">
              <w:rPr>
                <w:rFonts w:ascii="Times New Roman" w:hAnsi="Times New Roman" w:cs="Times New Roman" w:hint="eastAsia"/>
                <w:color w:val="000000" w:themeColor="text1"/>
                <w:szCs w:val="21"/>
              </w:rPr>
              <w:t>Moscow</w:t>
            </w:r>
            <w:r>
              <w:rPr>
                <w:rFonts w:ascii="Times New Roman" w:hAnsi="Times New Roman" w:cs="Times New Roman"/>
                <w:color w:val="000000" w:themeColor="text1"/>
                <w:szCs w:val="21"/>
                <w:lang w:val="ru-RU"/>
              </w:rPr>
              <w:t xml:space="preserve"> .</w:t>
            </w:r>
            <w:proofErr w:type="gramEnd"/>
            <w:r>
              <w:rPr>
                <w:rFonts w:ascii="Times New Roman" w:hAnsi="Times New Roman" w:cs="Times New Roman"/>
                <w:color w:val="000000" w:themeColor="text1"/>
                <w:szCs w:val="21"/>
                <w:lang w:val="ru-RU"/>
              </w:rPr>
              <w:t xml:space="preserve"> </w:t>
            </w:r>
          </w:p>
          <w:p w14:paraId="2C9542C2" w14:textId="77777777" w:rsidR="003257A5" w:rsidRDefault="00511A33">
            <w:pPr>
              <w:widowControl/>
              <w:numPr>
                <w:ilvl w:val="1"/>
                <w:numId w:val="2"/>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Цены по отдельным позициям указаны в Спецификациях.</w:t>
            </w:r>
          </w:p>
          <w:p w14:paraId="752EE929" w14:textId="77777777" w:rsidR="003257A5" w:rsidRDefault="00511A33">
            <w:pPr>
              <w:widowControl/>
              <w:numPr>
                <w:ilvl w:val="1"/>
                <w:numId w:val="2"/>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Валюта платежа установлено в долларах США. </w:t>
            </w:r>
          </w:p>
          <w:p w14:paraId="23B3BE2F" w14:textId="4F8256A0" w:rsidR="003257A5" w:rsidRDefault="00511A33">
            <w:pPr>
              <w:pStyle w:val="a9"/>
              <w:numPr>
                <w:ilvl w:val="1"/>
                <w:numId w:val="2"/>
              </w:numPr>
              <w:jc w:val="both"/>
              <w:rPr>
                <w:color w:val="000000" w:themeColor="text1"/>
                <w:sz w:val="21"/>
                <w:szCs w:val="21"/>
              </w:rPr>
            </w:pPr>
            <w:r>
              <w:rPr>
                <w:color w:val="000000" w:themeColor="text1"/>
                <w:sz w:val="21"/>
                <w:szCs w:val="21"/>
              </w:rPr>
              <w:t xml:space="preserve">Общая сумма Контракта составляет: </w:t>
            </w:r>
            <w:r w:rsidR="008C6296">
              <w:rPr>
                <w:rFonts w:eastAsia="SimSun"/>
                <w:b/>
                <w:bCs/>
                <w:color w:val="000000" w:themeColor="text1"/>
                <w:sz w:val="21"/>
                <w:szCs w:val="21"/>
                <w:lang w:eastAsia="zh-CN"/>
              </w:rPr>
              <w:t>_______</w:t>
            </w:r>
            <w:proofErr w:type="gramStart"/>
            <w:r>
              <w:rPr>
                <w:b/>
                <w:color w:val="000000" w:themeColor="text1"/>
                <w:sz w:val="21"/>
                <w:szCs w:val="21"/>
              </w:rPr>
              <w:t xml:space="preserve">$  </w:t>
            </w:r>
            <w:r>
              <w:rPr>
                <w:color w:val="000000" w:themeColor="text1"/>
                <w:sz w:val="21"/>
                <w:szCs w:val="21"/>
              </w:rPr>
              <w:t>долл.</w:t>
            </w:r>
            <w:proofErr w:type="gramEnd"/>
            <w:r>
              <w:rPr>
                <w:color w:val="000000" w:themeColor="text1"/>
                <w:sz w:val="21"/>
                <w:szCs w:val="21"/>
              </w:rPr>
              <w:t xml:space="preserve"> США. </w:t>
            </w:r>
          </w:p>
          <w:p w14:paraId="4193E751" w14:textId="240C0121" w:rsidR="003257A5" w:rsidRDefault="00511A33">
            <w:pPr>
              <w:widowControl/>
              <w:numPr>
                <w:ilvl w:val="1"/>
                <w:numId w:val="2"/>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Контракт вступает в силу с момента его регистрации в уполномоченных органах </w:t>
            </w:r>
            <w:r w:rsidR="00C34BE8">
              <w:rPr>
                <w:rFonts w:ascii="Times New Roman" w:hAnsi="Times New Roman" w:cs="Times New Roman"/>
                <w:color w:val="000000" w:themeColor="text1"/>
                <w:szCs w:val="21"/>
                <w:lang w:val="ru-RU"/>
              </w:rPr>
              <w:t xml:space="preserve">Российской </w:t>
            </w:r>
            <w:proofErr w:type="gramStart"/>
            <w:r w:rsidR="00C34BE8">
              <w:rPr>
                <w:rFonts w:ascii="Times New Roman" w:hAnsi="Times New Roman" w:cs="Times New Roman"/>
                <w:color w:val="000000" w:themeColor="text1"/>
                <w:szCs w:val="21"/>
                <w:lang w:val="ru-RU"/>
              </w:rPr>
              <w:t>Федерации</w:t>
            </w:r>
            <w:r>
              <w:rPr>
                <w:rFonts w:ascii="Times New Roman" w:hAnsi="Times New Roman" w:cs="Times New Roman"/>
                <w:color w:val="000000" w:themeColor="text1"/>
                <w:szCs w:val="21"/>
                <w:lang w:val="ru-RU"/>
              </w:rPr>
              <w:t xml:space="preserve">  и</w:t>
            </w:r>
            <w:proofErr w:type="gramEnd"/>
            <w:r>
              <w:rPr>
                <w:rFonts w:ascii="Times New Roman" w:hAnsi="Times New Roman" w:cs="Times New Roman"/>
                <w:color w:val="000000" w:themeColor="text1"/>
                <w:szCs w:val="21"/>
                <w:lang w:val="ru-RU"/>
              </w:rPr>
              <w:t xml:space="preserve"> </w:t>
            </w:r>
            <w:r w:rsidR="008C6296">
              <w:rPr>
                <w:rFonts w:ascii="Times New Roman" w:hAnsi="Times New Roman" w:cs="Times New Roman"/>
                <w:color w:val="000000" w:themeColor="text1"/>
                <w:szCs w:val="21"/>
                <w:lang w:val="ru-RU"/>
              </w:rPr>
              <w:t>_______</w:t>
            </w:r>
            <w:r>
              <w:rPr>
                <w:rFonts w:ascii="Times New Roman" w:hAnsi="Times New Roman" w:cs="Times New Roman"/>
                <w:color w:val="000000" w:themeColor="text1"/>
                <w:szCs w:val="21"/>
                <w:lang w:val="ru-RU"/>
              </w:rPr>
              <w:t xml:space="preserve"> .</w:t>
            </w:r>
          </w:p>
          <w:p w14:paraId="621DEAE3" w14:textId="77777777" w:rsidR="003257A5" w:rsidRDefault="00511A33">
            <w:pPr>
              <w:widowControl/>
              <w:numPr>
                <w:ilvl w:val="1"/>
                <w:numId w:val="2"/>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Оплата будет производиться за отгруженный товар </w:t>
            </w:r>
            <w:proofErr w:type="gramStart"/>
            <w:r>
              <w:rPr>
                <w:rFonts w:ascii="Times New Roman" w:hAnsi="Times New Roman" w:cs="Times New Roman"/>
                <w:color w:val="000000" w:themeColor="text1"/>
                <w:szCs w:val="21"/>
                <w:lang w:val="ru-RU"/>
              </w:rPr>
              <w:t>согласно спецификаций</w:t>
            </w:r>
            <w:proofErr w:type="gramEnd"/>
            <w:r>
              <w:rPr>
                <w:rFonts w:ascii="Times New Roman" w:hAnsi="Times New Roman" w:cs="Times New Roman"/>
                <w:color w:val="000000" w:themeColor="text1"/>
                <w:szCs w:val="21"/>
                <w:lang w:val="ru-RU"/>
              </w:rPr>
              <w:t xml:space="preserve"> банковским переводом на валютный счет Продавца. </w:t>
            </w:r>
          </w:p>
          <w:p w14:paraId="30C8E5DA" w14:textId="77777777" w:rsidR="003257A5" w:rsidRDefault="00511A33">
            <w:pPr>
              <w:widowControl/>
              <w:numPr>
                <w:ilvl w:val="1"/>
                <w:numId w:val="2"/>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Все расходы, пошлины, комиссионные расходы по переводу денежных средств, любые налоги, включая НДС, связанные с исполнением настоящего Контракта на территории страны Покупателя несет Покупатель, за ее пределами – Продавец </w:t>
            </w:r>
            <w:r>
              <w:rPr>
                <w:rFonts w:ascii="Times New Roman" w:eastAsia="Calibri" w:hAnsi="Times New Roman" w:cs="Times New Roman"/>
                <w:color w:val="000000" w:themeColor="text1"/>
                <w:szCs w:val="21"/>
                <w:lang w:val="ru-RU"/>
              </w:rPr>
              <w:t>Комиссия банка корреспондента оплачивается Покупателем.</w:t>
            </w:r>
          </w:p>
          <w:p w14:paraId="26269871" w14:textId="77777777" w:rsidR="003257A5" w:rsidRDefault="00511A33">
            <w:pPr>
              <w:widowControl/>
              <w:numPr>
                <w:ilvl w:val="1"/>
                <w:numId w:val="2"/>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lastRenderedPageBreak/>
              <w:t>В те</w:t>
            </w:r>
            <w:r>
              <w:rPr>
                <w:rFonts w:ascii="Times New Roman" w:hAnsi="Times New Roman" w:cs="Times New Roman"/>
                <w:bCs/>
                <w:color w:val="000000" w:themeColor="text1"/>
                <w:szCs w:val="21"/>
                <w:lang w:val="ru-RU"/>
              </w:rPr>
              <w:t>чение 10 (десяти) банковских дней после вступления настоящего Контракта в силу. Покупатель производит 100% оплату банковским переводом на валютный счет Продавца.</w:t>
            </w:r>
          </w:p>
        </w:tc>
        <w:tc>
          <w:tcPr>
            <w:tcW w:w="5527" w:type="dxa"/>
            <w:tcBorders>
              <w:top w:val="nil"/>
              <w:left w:val="nil"/>
              <w:bottom w:val="nil"/>
              <w:right w:val="nil"/>
            </w:tcBorders>
          </w:tcPr>
          <w:p w14:paraId="31B2DC07" w14:textId="420D8152" w:rsidR="003257A5" w:rsidRDefault="00511A33">
            <w:pPr>
              <w:widowControl/>
              <w:numPr>
                <w:ilvl w:val="1"/>
                <w:numId w:val="3"/>
              </w:numPr>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The price of each unit of the Goods is set in USD and is understood as the price on conditions </w:t>
            </w:r>
            <w:r>
              <w:rPr>
                <w:rFonts w:ascii="Times New Roman" w:hAnsi="Times New Roman" w:cs="Times New Roman" w:hint="eastAsia"/>
                <w:color w:val="000000" w:themeColor="text1"/>
                <w:szCs w:val="21"/>
              </w:rPr>
              <w:t xml:space="preserve">CIP </w:t>
            </w:r>
            <w:proofErr w:type="gramStart"/>
            <w:r w:rsidR="00C34BE8">
              <w:rPr>
                <w:rFonts w:ascii="Times New Roman" w:hAnsi="Times New Roman" w:cs="Times New Roman" w:hint="eastAsia"/>
                <w:color w:val="000000" w:themeColor="text1"/>
                <w:szCs w:val="21"/>
              </w:rPr>
              <w:t>Moscow</w:t>
            </w:r>
            <w:r>
              <w:rPr>
                <w:rFonts w:ascii="Times New Roman" w:hAnsi="Times New Roman" w:cs="Times New Roman"/>
                <w:color w:val="000000" w:themeColor="text1"/>
                <w:szCs w:val="21"/>
              </w:rPr>
              <w:t xml:space="preserve"> .</w:t>
            </w:r>
            <w:proofErr w:type="gramEnd"/>
            <w:r>
              <w:rPr>
                <w:rFonts w:ascii="Times New Roman" w:hAnsi="Times New Roman" w:cs="Times New Roman"/>
                <w:color w:val="000000" w:themeColor="text1"/>
                <w:szCs w:val="21"/>
              </w:rPr>
              <w:t xml:space="preserve"> </w:t>
            </w:r>
          </w:p>
          <w:p w14:paraId="35AFBC21" w14:textId="77777777" w:rsidR="003257A5" w:rsidRDefault="00511A33">
            <w:pPr>
              <w:widowControl/>
              <w:numPr>
                <w:ilvl w:val="1"/>
                <w:numId w:val="3"/>
              </w:numPr>
              <w:rPr>
                <w:rFonts w:ascii="Times New Roman" w:hAnsi="Times New Roman" w:cs="Times New Roman"/>
                <w:color w:val="000000" w:themeColor="text1"/>
                <w:szCs w:val="21"/>
              </w:rPr>
            </w:pPr>
            <w:r>
              <w:rPr>
                <w:rFonts w:ascii="Times New Roman" w:hAnsi="Times New Roman" w:cs="Times New Roman"/>
                <w:color w:val="000000" w:themeColor="text1"/>
                <w:szCs w:val="21"/>
              </w:rPr>
              <w:t>The separate itemized prices shall be specified in Specifications.</w:t>
            </w:r>
          </w:p>
          <w:p w14:paraId="31D111AF" w14:textId="77777777" w:rsidR="003257A5" w:rsidRDefault="00511A33">
            <w:pPr>
              <w:widowControl/>
              <w:numPr>
                <w:ilvl w:val="1"/>
                <w:numId w:val="3"/>
              </w:numPr>
              <w:rPr>
                <w:rFonts w:ascii="Times New Roman" w:hAnsi="Times New Roman" w:cs="Times New Roman"/>
                <w:color w:val="000000" w:themeColor="text1"/>
                <w:szCs w:val="21"/>
              </w:rPr>
            </w:pPr>
            <w:r>
              <w:rPr>
                <w:rFonts w:ascii="Times New Roman" w:hAnsi="Times New Roman" w:cs="Times New Roman"/>
                <w:color w:val="000000" w:themeColor="text1"/>
                <w:szCs w:val="21"/>
              </w:rPr>
              <w:t>Currency of the payments is USD.</w:t>
            </w:r>
          </w:p>
          <w:p w14:paraId="3CA03C4B" w14:textId="16A75353" w:rsidR="003257A5" w:rsidRDefault="00511A33">
            <w:pPr>
              <w:widowControl/>
              <w:numPr>
                <w:ilvl w:val="1"/>
                <w:numId w:val="3"/>
              </w:numPr>
              <w:rPr>
                <w:rFonts w:ascii="Times New Roman" w:hAnsi="Times New Roman" w:cs="Times New Roman"/>
                <w:b/>
                <w:color w:val="000000" w:themeColor="text1"/>
                <w:szCs w:val="21"/>
              </w:rPr>
            </w:pPr>
            <w:r>
              <w:rPr>
                <w:rFonts w:ascii="Times New Roman" w:hAnsi="Times New Roman" w:cs="Times New Roman"/>
                <w:color w:val="000000" w:themeColor="text1"/>
                <w:szCs w:val="21"/>
              </w:rPr>
              <w:t xml:space="preserve">The total sum of the Contract makes: </w:t>
            </w:r>
            <w:r>
              <w:rPr>
                <w:rFonts w:ascii="Times New Roman" w:hAnsi="Times New Roman" w:cs="Times New Roman" w:hint="eastAsia"/>
                <w:b/>
                <w:bCs/>
                <w:color w:val="000000" w:themeColor="text1"/>
                <w:szCs w:val="21"/>
              </w:rPr>
              <w:t xml:space="preserve"> </w:t>
            </w:r>
            <w:r w:rsidR="008C6296" w:rsidRPr="008C6296">
              <w:rPr>
                <w:rFonts w:ascii="Times New Roman" w:hAnsi="Times New Roman" w:cs="Times New Roman"/>
                <w:b/>
                <w:bCs/>
                <w:color w:val="000000" w:themeColor="text1"/>
                <w:szCs w:val="21"/>
              </w:rPr>
              <w:t>_______</w:t>
            </w:r>
            <w:r>
              <w:rPr>
                <w:rStyle w:val="NormalCharacter"/>
                <w:rFonts w:cs="Times New Roman"/>
                <w:b/>
                <w:bCs/>
                <w:color w:val="000000" w:themeColor="text1"/>
                <w:szCs w:val="21"/>
              </w:rPr>
              <w:t xml:space="preserve"> </w:t>
            </w:r>
            <w:proofErr w:type="gramStart"/>
            <w:r>
              <w:rPr>
                <w:rFonts w:ascii="Times New Roman" w:eastAsia="Times New Roman" w:hAnsi="Times New Roman" w:cs="Times New Roman"/>
                <w:b/>
                <w:color w:val="000000" w:themeColor="text1"/>
                <w:szCs w:val="21"/>
              </w:rPr>
              <w:t>$  USD</w:t>
            </w:r>
            <w:proofErr w:type="gramEnd"/>
            <w:r>
              <w:rPr>
                <w:rFonts w:ascii="Times New Roman" w:eastAsia="Times New Roman" w:hAnsi="Times New Roman" w:cs="Times New Roman"/>
                <w:b/>
                <w:color w:val="000000" w:themeColor="text1"/>
                <w:szCs w:val="21"/>
              </w:rPr>
              <w:t xml:space="preserve">. </w:t>
            </w:r>
          </w:p>
          <w:p w14:paraId="6A35DB4A" w14:textId="6FE793FB" w:rsidR="003257A5" w:rsidRDefault="00511A33">
            <w:pPr>
              <w:widowControl/>
              <w:numPr>
                <w:ilvl w:val="1"/>
                <w:numId w:val="3"/>
              </w:numPr>
              <w:rPr>
                <w:rFonts w:ascii="Times New Roman" w:hAnsi="Times New Roman" w:cs="Times New Roman"/>
                <w:b/>
                <w:color w:val="000000" w:themeColor="text1"/>
                <w:szCs w:val="21"/>
              </w:rPr>
            </w:pPr>
            <w:r>
              <w:rPr>
                <w:rFonts w:ascii="Times New Roman" w:hAnsi="Times New Roman" w:cs="Times New Roman"/>
                <w:color w:val="000000" w:themeColor="text1"/>
                <w:szCs w:val="21"/>
              </w:rPr>
              <w:t xml:space="preserve">The contract shall come into force from its registration at the authorities of </w:t>
            </w:r>
            <w:r w:rsidR="00C34BE8">
              <w:rPr>
                <w:rFonts w:ascii="Times New Roman" w:hAnsi="Times New Roman" w:cs="Times New Roman"/>
                <w:color w:val="000000" w:themeColor="text1"/>
                <w:szCs w:val="21"/>
              </w:rPr>
              <w:t>Russian Federation</w:t>
            </w:r>
            <w:r>
              <w:rPr>
                <w:rFonts w:ascii="Times New Roman" w:hAnsi="Times New Roman" w:cs="Times New Roman"/>
                <w:color w:val="000000" w:themeColor="text1"/>
                <w:szCs w:val="21"/>
              </w:rPr>
              <w:t xml:space="preserve"> an </w:t>
            </w:r>
            <w:r w:rsidR="008C6296" w:rsidRPr="008C6296">
              <w:rPr>
                <w:rFonts w:ascii="Times New Roman" w:hAnsi="Times New Roman" w:cs="Times New Roman"/>
                <w:color w:val="000000" w:themeColor="text1"/>
                <w:szCs w:val="21"/>
              </w:rPr>
              <w:t>_____</w:t>
            </w:r>
            <w:proofErr w:type="gramStart"/>
            <w:r w:rsidR="008C6296" w:rsidRPr="008C6296">
              <w:rPr>
                <w:rFonts w:ascii="Times New Roman" w:hAnsi="Times New Roman" w:cs="Times New Roman"/>
                <w:color w:val="000000" w:themeColor="text1"/>
                <w:szCs w:val="21"/>
              </w:rPr>
              <w:t>_</w:t>
            </w:r>
            <w:r>
              <w:rPr>
                <w:rFonts w:ascii="Times New Roman" w:hAnsi="Times New Roman" w:cs="Times New Roman"/>
                <w:color w:val="000000" w:themeColor="text1"/>
                <w:szCs w:val="21"/>
              </w:rPr>
              <w:t xml:space="preserve"> .</w:t>
            </w:r>
            <w:proofErr w:type="gramEnd"/>
          </w:p>
          <w:p w14:paraId="2F2AA21E" w14:textId="77777777" w:rsidR="003257A5" w:rsidRDefault="00511A33">
            <w:pPr>
              <w:pStyle w:val="a9"/>
              <w:numPr>
                <w:ilvl w:val="1"/>
                <w:numId w:val="3"/>
              </w:numPr>
              <w:jc w:val="both"/>
              <w:rPr>
                <w:color w:val="000000" w:themeColor="text1"/>
                <w:sz w:val="21"/>
                <w:szCs w:val="21"/>
                <w:lang w:val="en-US"/>
              </w:rPr>
            </w:pPr>
            <w:r>
              <w:rPr>
                <w:color w:val="000000" w:themeColor="text1"/>
                <w:sz w:val="21"/>
                <w:szCs w:val="21"/>
                <w:lang w:val="en-US"/>
              </w:rPr>
              <w:t>Payment will be made for the goods shipped according to the specifications by bank transfer to the Seller's currency account.</w:t>
            </w:r>
          </w:p>
          <w:p w14:paraId="119A1285" w14:textId="77777777" w:rsidR="003257A5" w:rsidRDefault="00511A33">
            <w:pPr>
              <w:pStyle w:val="a9"/>
              <w:numPr>
                <w:ilvl w:val="1"/>
                <w:numId w:val="3"/>
              </w:numPr>
              <w:jc w:val="both"/>
              <w:rPr>
                <w:color w:val="000000" w:themeColor="text1"/>
                <w:sz w:val="21"/>
                <w:szCs w:val="21"/>
                <w:lang w:val="en-US"/>
              </w:rPr>
            </w:pPr>
            <w:proofErr w:type="gramStart"/>
            <w:r>
              <w:rPr>
                <w:color w:val="000000" w:themeColor="text1"/>
                <w:sz w:val="21"/>
                <w:szCs w:val="21"/>
                <w:lang w:val="en-US"/>
              </w:rPr>
              <w:t>All  charges</w:t>
            </w:r>
            <w:proofErr w:type="gramEnd"/>
            <w:r>
              <w:rPr>
                <w:color w:val="000000" w:themeColor="text1"/>
                <w:sz w:val="21"/>
                <w:szCs w:val="21"/>
                <w:lang w:val="en-US"/>
              </w:rPr>
              <w:t>,  fees,  any taxes,  commission  expenses on the transfer of money including VAT, related to the fulfillment  of the  present Contract on the Buyer’s territory  shall  be  borne by the Buyer, and outside Buyer’s territory shall  be  borne by  the  Seller.  The bank commission of correspondent will be paid by the Buyer.</w:t>
            </w:r>
          </w:p>
          <w:p w14:paraId="5EC545F1" w14:textId="77777777" w:rsidR="003257A5" w:rsidRDefault="00511A33">
            <w:pPr>
              <w:pStyle w:val="a9"/>
              <w:numPr>
                <w:ilvl w:val="1"/>
                <w:numId w:val="3"/>
              </w:numPr>
              <w:jc w:val="both"/>
              <w:rPr>
                <w:color w:val="000000" w:themeColor="text1"/>
                <w:sz w:val="21"/>
                <w:szCs w:val="21"/>
                <w:lang w:val="en-US"/>
              </w:rPr>
            </w:pPr>
            <w:r>
              <w:rPr>
                <w:color w:val="000000" w:themeColor="text1"/>
                <w:sz w:val="21"/>
                <w:szCs w:val="21"/>
                <w:lang w:val="en-US" w:eastAsia="en-US"/>
              </w:rPr>
              <w:lastRenderedPageBreak/>
              <w:t xml:space="preserve">Within 10 (ten) </w:t>
            </w:r>
            <w:r>
              <w:rPr>
                <w:color w:val="000000" w:themeColor="text1"/>
                <w:sz w:val="21"/>
                <w:szCs w:val="21"/>
                <w:shd w:val="clear" w:color="auto" w:fill="FDFDFD"/>
                <w:lang w:val="en-US"/>
              </w:rPr>
              <w:t>banking days after the entry of the Contract into force. The buyer produces 100% payment by Bank transfer to the foreign currency account of the Seller.</w:t>
            </w:r>
          </w:p>
        </w:tc>
      </w:tr>
      <w:tr w:rsidR="003257A5" w14:paraId="44115835" w14:textId="77777777">
        <w:trPr>
          <w:trHeight w:val="276"/>
          <w:jc w:val="center"/>
        </w:trPr>
        <w:tc>
          <w:tcPr>
            <w:tcW w:w="5334" w:type="dxa"/>
            <w:tcBorders>
              <w:top w:val="nil"/>
              <w:left w:val="nil"/>
              <w:bottom w:val="nil"/>
              <w:right w:val="nil"/>
            </w:tcBorders>
          </w:tcPr>
          <w:p w14:paraId="496C2A1A"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lastRenderedPageBreak/>
              <w:t xml:space="preserve">3. </w:t>
            </w:r>
            <w:r>
              <w:rPr>
                <w:rFonts w:ascii="Times New Roman" w:hAnsi="Times New Roman" w:cs="Times New Roman"/>
                <w:b/>
                <w:color w:val="000000" w:themeColor="text1"/>
                <w:szCs w:val="21"/>
                <w:u w:val="single"/>
              </w:rPr>
              <w:t>СРОКИ И УСЛОВИЯПОСТАВКИ</w:t>
            </w:r>
          </w:p>
        </w:tc>
        <w:tc>
          <w:tcPr>
            <w:tcW w:w="5527" w:type="dxa"/>
            <w:tcBorders>
              <w:top w:val="nil"/>
              <w:left w:val="nil"/>
              <w:bottom w:val="nil"/>
              <w:right w:val="nil"/>
            </w:tcBorders>
          </w:tcPr>
          <w:p w14:paraId="55980554"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3. </w:t>
            </w:r>
            <w:r>
              <w:rPr>
                <w:rFonts w:ascii="Times New Roman" w:hAnsi="Times New Roman" w:cs="Times New Roman"/>
                <w:b/>
                <w:color w:val="000000" w:themeColor="text1"/>
                <w:szCs w:val="21"/>
                <w:u w:val="single"/>
              </w:rPr>
              <w:t>TIME AND TERMS OF DELIVERY</w:t>
            </w:r>
          </w:p>
        </w:tc>
      </w:tr>
      <w:tr w:rsidR="003257A5" w14:paraId="77F83187" w14:textId="77777777">
        <w:trPr>
          <w:trHeight w:val="274"/>
          <w:jc w:val="center"/>
          <w:hidden/>
        </w:trPr>
        <w:tc>
          <w:tcPr>
            <w:tcW w:w="5334" w:type="dxa"/>
            <w:tcBorders>
              <w:top w:val="nil"/>
              <w:left w:val="nil"/>
              <w:bottom w:val="nil"/>
              <w:right w:val="nil"/>
            </w:tcBorders>
          </w:tcPr>
          <w:p w14:paraId="6871CA49" w14:textId="77777777" w:rsidR="003257A5" w:rsidRDefault="003257A5">
            <w:pPr>
              <w:pStyle w:val="a9"/>
              <w:numPr>
                <w:ilvl w:val="0"/>
                <w:numId w:val="3"/>
              </w:numPr>
              <w:contextualSpacing w:val="0"/>
              <w:jc w:val="both"/>
              <w:rPr>
                <w:rFonts w:eastAsiaTheme="minorEastAsia"/>
                <w:vanish/>
                <w:color w:val="000000" w:themeColor="text1"/>
                <w:sz w:val="21"/>
                <w:szCs w:val="21"/>
              </w:rPr>
            </w:pPr>
          </w:p>
          <w:p w14:paraId="706A34F9" w14:textId="48C8FA84" w:rsidR="003257A5" w:rsidRDefault="00511A33">
            <w:pPr>
              <w:widowControl/>
              <w:numPr>
                <w:ilvl w:val="1"/>
                <w:numId w:val="3"/>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Указанные в Спецификации №1 к настоящему контракту товары должны быть поставлены в адрес Покупателя в течение </w:t>
            </w:r>
            <w:r w:rsidR="008C6296">
              <w:rPr>
                <w:rFonts w:ascii="Times New Roman" w:hAnsi="Times New Roman" w:cs="Times New Roman"/>
                <w:color w:val="000000" w:themeColor="text1"/>
                <w:szCs w:val="21"/>
                <w:lang w:val="ru-RU"/>
              </w:rPr>
              <w:t>___</w:t>
            </w:r>
            <w:r w:rsidRPr="008C6296">
              <w:rPr>
                <w:rFonts w:ascii="Times New Roman" w:hAnsi="Times New Roman" w:cs="Times New Roman" w:hint="eastAsia"/>
                <w:color w:val="000000" w:themeColor="text1"/>
                <w:szCs w:val="21"/>
                <w:lang w:val="ru-RU"/>
              </w:rPr>
              <w:t xml:space="preserve"> </w:t>
            </w:r>
            <w:r w:rsidRPr="008C6296">
              <w:rPr>
                <w:rFonts w:ascii="Times New Roman Regular" w:hAnsi="Times New Roman Regular" w:cs="Times New Roman Regular"/>
                <w:color w:val="000000" w:themeColor="text1"/>
                <w:szCs w:val="21"/>
                <w:lang w:val="ru-RU"/>
              </w:rPr>
              <w:t xml:space="preserve">рабочих </w:t>
            </w:r>
            <w:proofErr w:type="gramStart"/>
            <w:r w:rsidRPr="008C6296">
              <w:rPr>
                <w:rFonts w:ascii="Times New Roman Regular" w:hAnsi="Times New Roman Regular" w:cs="Times New Roman Regular"/>
                <w:color w:val="000000" w:themeColor="text1"/>
                <w:szCs w:val="21"/>
                <w:lang w:val="ru-RU"/>
              </w:rPr>
              <w:t>дней</w:t>
            </w:r>
            <w:r w:rsidRPr="008C6296">
              <w:rPr>
                <w:rFonts w:ascii="Times New Roman" w:hAnsi="Times New Roman" w:cs="Times New Roman" w:hint="eastAsia"/>
                <w:color w:val="000000" w:themeColor="text1"/>
                <w:szCs w:val="21"/>
                <w:lang w:val="ru-RU"/>
              </w:rPr>
              <w:t xml:space="preserve"> </w:t>
            </w:r>
            <w:r>
              <w:rPr>
                <w:rFonts w:ascii="Times New Roman" w:hAnsi="Times New Roman" w:cs="Times New Roman"/>
                <w:color w:val="000000" w:themeColor="text1"/>
                <w:szCs w:val="21"/>
                <w:lang w:val="ru-RU"/>
              </w:rPr>
              <w:t xml:space="preserve"> после</w:t>
            </w:r>
            <w:proofErr w:type="gramEnd"/>
            <w:r>
              <w:rPr>
                <w:rFonts w:ascii="Times New Roman" w:hAnsi="Times New Roman" w:cs="Times New Roman"/>
                <w:color w:val="000000" w:themeColor="text1"/>
                <w:szCs w:val="21"/>
                <w:lang w:val="ru-RU"/>
              </w:rPr>
              <w:t xml:space="preserve"> получения Полный оплаты .</w:t>
            </w:r>
          </w:p>
          <w:p w14:paraId="357F2839" w14:textId="42A62E48" w:rsidR="003257A5" w:rsidRDefault="00511A33">
            <w:pPr>
              <w:widowControl/>
              <w:numPr>
                <w:ilvl w:val="1"/>
                <w:numId w:val="3"/>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Отгрузка товара будет осуществлена в адрес Покупателя, автотранспортным путем на условиях </w:t>
            </w:r>
            <w:r>
              <w:rPr>
                <w:rFonts w:ascii="Times New Roman" w:hAnsi="Times New Roman" w:cs="Times New Roman" w:hint="eastAsia"/>
                <w:color w:val="000000" w:themeColor="text1"/>
                <w:szCs w:val="21"/>
              </w:rPr>
              <w:t>CIP</w:t>
            </w:r>
            <w:r>
              <w:rPr>
                <w:rFonts w:ascii="Times New Roman" w:hAnsi="Times New Roman" w:cs="Times New Roman" w:hint="eastAsia"/>
                <w:color w:val="000000" w:themeColor="text1"/>
                <w:szCs w:val="21"/>
                <w:lang w:val="ru-RU"/>
              </w:rPr>
              <w:t xml:space="preserve"> </w:t>
            </w:r>
            <w:r w:rsidR="00C34BE8">
              <w:rPr>
                <w:rFonts w:ascii="Times New Roman" w:hAnsi="Times New Roman" w:cs="Times New Roman" w:hint="eastAsia"/>
                <w:color w:val="000000" w:themeColor="text1"/>
                <w:szCs w:val="21"/>
              </w:rPr>
              <w:t>Moscow</w:t>
            </w:r>
            <w:r>
              <w:rPr>
                <w:rFonts w:ascii="Times New Roman" w:hAnsi="Times New Roman" w:cs="Times New Roman"/>
                <w:color w:val="000000" w:themeColor="text1"/>
                <w:szCs w:val="21"/>
                <w:lang w:val="ru-RU"/>
              </w:rPr>
              <w:t xml:space="preserve"> (Согласно «ИНКОТЕРМС-2020»). Срок поставки товара: в течении </w:t>
            </w:r>
            <w:r w:rsidR="008C6296">
              <w:rPr>
                <w:rFonts w:ascii="Times New Roman" w:hAnsi="Times New Roman" w:cs="Times New Roman"/>
                <w:color w:val="000000" w:themeColor="text1"/>
                <w:szCs w:val="21"/>
                <w:lang w:val="ru-RU"/>
              </w:rPr>
              <w:t>___</w:t>
            </w:r>
            <w:r>
              <w:rPr>
                <w:rFonts w:ascii="Times New Roman" w:hAnsi="Times New Roman" w:cs="Times New Roman"/>
                <w:color w:val="000000" w:themeColor="text1"/>
                <w:szCs w:val="21"/>
                <w:lang w:val="ru-RU"/>
              </w:rPr>
              <w:t xml:space="preserve"> </w:t>
            </w:r>
            <w:r w:rsidRPr="008C6296">
              <w:rPr>
                <w:rFonts w:ascii="Times New Roman Regular" w:hAnsi="Times New Roman Regular" w:cs="Times New Roman Regular"/>
                <w:color w:val="000000" w:themeColor="text1"/>
                <w:szCs w:val="21"/>
                <w:lang w:val="ru-RU"/>
              </w:rPr>
              <w:t xml:space="preserve">рабочих </w:t>
            </w:r>
            <w:r>
              <w:rPr>
                <w:rFonts w:ascii="Times New Roman" w:hAnsi="Times New Roman" w:cs="Times New Roman"/>
                <w:color w:val="000000" w:themeColor="text1"/>
                <w:szCs w:val="21"/>
                <w:lang w:val="ru-RU"/>
              </w:rPr>
              <w:t xml:space="preserve">дней с даты отгрузки.  </w:t>
            </w:r>
          </w:p>
          <w:p w14:paraId="6A36DE9B" w14:textId="77777777" w:rsidR="003257A5" w:rsidRDefault="00511A33">
            <w:pPr>
              <w:widowControl/>
              <w:numPr>
                <w:ilvl w:val="1"/>
                <w:numId w:val="3"/>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Датой отгрузки товара считается дата передачи товара товарно-экспедиционной фирме.</w:t>
            </w:r>
          </w:p>
          <w:p w14:paraId="5606E096" w14:textId="77777777" w:rsidR="003257A5" w:rsidRDefault="00511A33">
            <w:pPr>
              <w:widowControl/>
              <w:numPr>
                <w:ilvl w:val="1"/>
                <w:numId w:val="3"/>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На отгружаемый товар Продавец предоставляет следующие документы:</w:t>
            </w:r>
          </w:p>
          <w:p w14:paraId="60E2B321" w14:textId="77777777" w:rsidR="003257A5" w:rsidRDefault="00511A33">
            <w:pPr>
              <w:pStyle w:val="a9"/>
              <w:numPr>
                <w:ilvl w:val="0"/>
                <w:numId w:val="4"/>
              </w:numPr>
              <w:rPr>
                <w:color w:val="000000" w:themeColor="text1"/>
                <w:sz w:val="21"/>
                <w:szCs w:val="21"/>
              </w:rPr>
            </w:pPr>
            <w:r>
              <w:rPr>
                <w:color w:val="000000" w:themeColor="text1"/>
                <w:sz w:val="21"/>
                <w:szCs w:val="21"/>
              </w:rPr>
              <w:t xml:space="preserve">Два оригинала и две копии счета (инвойс); </w:t>
            </w:r>
          </w:p>
          <w:p w14:paraId="73FEF49E" w14:textId="77777777" w:rsidR="003257A5" w:rsidRDefault="00511A33">
            <w:pPr>
              <w:pStyle w:val="a9"/>
              <w:numPr>
                <w:ilvl w:val="0"/>
                <w:numId w:val="4"/>
              </w:numPr>
              <w:rPr>
                <w:color w:val="000000" w:themeColor="text1"/>
                <w:sz w:val="21"/>
                <w:szCs w:val="21"/>
              </w:rPr>
            </w:pPr>
            <w:r>
              <w:rPr>
                <w:color w:val="000000" w:themeColor="text1"/>
                <w:sz w:val="21"/>
                <w:szCs w:val="21"/>
              </w:rPr>
              <w:t>Три оригинала упаковочного листа;</w:t>
            </w:r>
          </w:p>
          <w:p w14:paraId="16FB465D" w14:textId="77777777" w:rsidR="003257A5" w:rsidRDefault="00511A33">
            <w:pPr>
              <w:pStyle w:val="a9"/>
              <w:numPr>
                <w:ilvl w:val="0"/>
                <w:numId w:val="4"/>
              </w:numPr>
              <w:rPr>
                <w:color w:val="000000" w:themeColor="text1"/>
                <w:sz w:val="21"/>
                <w:szCs w:val="21"/>
              </w:rPr>
            </w:pPr>
            <w:r>
              <w:rPr>
                <w:color w:val="000000" w:themeColor="text1"/>
                <w:sz w:val="21"/>
                <w:szCs w:val="21"/>
              </w:rPr>
              <w:t>Сертификат происхождения (оригинал);</w:t>
            </w:r>
          </w:p>
          <w:p w14:paraId="40C72617" w14:textId="77777777" w:rsidR="003257A5" w:rsidRDefault="00511A33">
            <w:pPr>
              <w:pStyle w:val="a9"/>
              <w:numPr>
                <w:ilvl w:val="0"/>
                <w:numId w:val="4"/>
              </w:numPr>
              <w:rPr>
                <w:color w:val="000000" w:themeColor="text1"/>
                <w:sz w:val="21"/>
                <w:szCs w:val="21"/>
              </w:rPr>
            </w:pPr>
            <w:r>
              <w:rPr>
                <w:color w:val="000000" w:themeColor="text1"/>
                <w:sz w:val="21"/>
                <w:szCs w:val="21"/>
              </w:rPr>
              <w:t>Экспортная декларация (оригинал);</w:t>
            </w:r>
          </w:p>
          <w:p w14:paraId="330D250F" w14:textId="77777777" w:rsidR="003257A5" w:rsidRDefault="00511A33">
            <w:pPr>
              <w:pStyle w:val="a9"/>
              <w:numPr>
                <w:ilvl w:val="0"/>
                <w:numId w:val="4"/>
              </w:numPr>
              <w:rPr>
                <w:color w:val="000000" w:themeColor="text1"/>
                <w:sz w:val="21"/>
                <w:szCs w:val="21"/>
              </w:rPr>
            </w:pPr>
            <w:r>
              <w:rPr>
                <w:color w:val="000000" w:themeColor="text1"/>
                <w:sz w:val="21"/>
                <w:szCs w:val="21"/>
              </w:rPr>
              <w:t>Транспортная накладная</w:t>
            </w:r>
            <w:r>
              <w:rPr>
                <w:rFonts w:eastAsia="SimSun"/>
                <w:color w:val="000000" w:themeColor="text1"/>
                <w:sz w:val="21"/>
                <w:szCs w:val="21"/>
              </w:rPr>
              <w:t>：</w:t>
            </w:r>
          </w:p>
          <w:p w14:paraId="1A538F16" w14:textId="77777777" w:rsidR="003257A5" w:rsidRDefault="00511A33">
            <w:pPr>
              <w:widowControl/>
              <w:numPr>
                <w:ilvl w:val="1"/>
                <w:numId w:val="3"/>
              </w:numPr>
              <w:rPr>
                <w:rFonts w:ascii="Times New Roman" w:hAnsi="Times New Roman" w:cs="Times New Roman"/>
                <w:color w:val="000000" w:themeColor="text1"/>
                <w:szCs w:val="21"/>
                <w:lang w:val="ru-RU"/>
              </w:rPr>
            </w:pPr>
            <w:proofErr w:type="gramStart"/>
            <w:r>
              <w:rPr>
                <w:rFonts w:ascii="Times New Roman" w:hAnsi="Times New Roman" w:cs="Times New Roman"/>
                <w:color w:val="000000" w:themeColor="text1"/>
                <w:szCs w:val="21"/>
                <w:lang w:val="ru-RU"/>
              </w:rPr>
              <w:t>Досрочная  отгрузка</w:t>
            </w:r>
            <w:proofErr w:type="gramEnd"/>
            <w:r>
              <w:rPr>
                <w:rFonts w:ascii="Times New Roman" w:hAnsi="Times New Roman" w:cs="Times New Roman"/>
                <w:color w:val="000000" w:themeColor="text1"/>
                <w:szCs w:val="21"/>
                <w:lang w:val="ru-RU"/>
              </w:rPr>
              <w:t xml:space="preserve"> разрешается.</w:t>
            </w:r>
          </w:p>
          <w:p w14:paraId="12A50248" w14:textId="77777777" w:rsidR="003257A5" w:rsidRDefault="00511A33">
            <w:pPr>
              <w:widowControl/>
              <w:numPr>
                <w:ilvl w:val="1"/>
                <w:numId w:val="3"/>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Дата перехода права собственности на товар, переходит к Покупателю в момент поставки товара в месте получения.</w:t>
            </w:r>
          </w:p>
          <w:p w14:paraId="5F553BFA" w14:textId="77777777" w:rsidR="003257A5" w:rsidRDefault="00511A33">
            <w:pPr>
              <w:widowControl/>
              <w:numPr>
                <w:ilvl w:val="1"/>
                <w:numId w:val="3"/>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Если продавец не выполнил свои обязательства по поставке указанного транспортного средства в срок, указанный в настоящем Соглашении. 3.1 В соответствии с договором, продавец должен вернуть покупателю тот сумму который оплачивал в течение </w:t>
            </w:r>
            <w:r w:rsidRPr="008C6296">
              <w:rPr>
                <w:rFonts w:ascii="Times New Roman" w:hAnsi="Times New Roman" w:cs="Times New Roman"/>
                <w:color w:val="000000" w:themeColor="text1"/>
                <w:szCs w:val="21"/>
                <w:lang w:val="ru-RU"/>
              </w:rPr>
              <w:t xml:space="preserve">14 </w:t>
            </w:r>
            <w:r w:rsidRPr="008C6296">
              <w:rPr>
                <w:rFonts w:ascii="Times New Roman Regular" w:hAnsi="Times New Roman Regular" w:cs="Times New Roman Regular"/>
                <w:color w:val="000000" w:themeColor="text1"/>
                <w:szCs w:val="21"/>
                <w:lang w:val="ru-RU"/>
              </w:rPr>
              <w:t>рабочих дней</w:t>
            </w:r>
            <w:r>
              <w:rPr>
                <w:rFonts w:ascii="Times New Roman" w:hAnsi="Times New Roman" w:cs="Times New Roman"/>
                <w:color w:val="000000" w:themeColor="text1"/>
                <w:szCs w:val="21"/>
                <w:lang w:val="ru-RU"/>
              </w:rPr>
              <w:t xml:space="preserve"> после окончания </w:t>
            </w:r>
            <w:r w:rsidRPr="008C6296">
              <w:rPr>
                <w:rFonts w:ascii="Times New Roman" w:hAnsi="Times New Roman" w:cs="Times New Roman"/>
                <w:color w:val="000000" w:themeColor="text1"/>
                <w:szCs w:val="21"/>
                <w:lang w:val="ru-RU"/>
              </w:rPr>
              <w:t>45</w:t>
            </w:r>
            <w:r>
              <w:rPr>
                <w:rFonts w:ascii="Times New Roman" w:hAnsi="Times New Roman" w:cs="Times New Roman"/>
                <w:color w:val="000000" w:themeColor="text1"/>
                <w:szCs w:val="21"/>
                <w:lang w:val="ru-RU"/>
              </w:rPr>
              <w:t>-дневного периода.</w:t>
            </w:r>
          </w:p>
        </w:tc>
        <w:tc>
          <w:tcPr>
            <w:tcW w:w="5527" w:type="dxa"/>
            <w:tcBorders>
              <w:top w:val="nil"/>
              <w:left w:val="nil"/>
              <w:bottom w:val="nil"/>
              <w:right w:val="nil"/>
            </w:tcBorders>
          </w:tcPr>
          <w:p w14:paraId="63EACC05" w14:textId="3D39AE11" w:rsidR="003257A5" w:rsidRDefault="00511A33">
            <w:pPr>
              <w:widowControl/>
              <w:numPr>
                <w:ilvl w:val="1"/>
                <w:numId w:val="5"/>
              </w:numPr>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Goods in supplement specification №1 hereto shall be shipped to Buyer’s address within </w:t>
            </w:r>
            <w:r w:rsidR="008C6296" w:rsidRPr="008C6296">
              <w:rPr>
                <w:rFonts w:ascii="Times New Roman" w:hAnsi="Times New Roman" w:cs="Times New Roman"/>
                <w:color w:val="000000" w:themeColor="text1"/>
                <w:szCs w:val="21"/>
              </w:rPr>
              <w:t>___</w:t>
            </w:r>
            <w:r>
              <w:rPr>
                <w:rFonts w:ascii="Times New Roman" w:hAnsi="Times New Roman" w:cs="Times New Roman"/>
                <w:color w:val="000000" w:themeColor="text1"/>
                <w:szCs w:val="21"/>
              </w:rPr>
              <w:t xml:space="preserve"> working days after receiving the </w:t>
            </w:r>
            <w:r>
              <w:rPr>
                <w:rFonts w:ascii="Times New Roman" w:hAnsi="Times New Roman" w:cs="Times New Roman" w:hint="eastAsia"/>
                <w:color w:val="000000" w:themeColor="text1"/>
                <w:szCs w:val="21"/>
              </w:rPr>
              <w:t xml:space="preserve">Full </w:t>
            </w:r>
            <w:r>
              <w:rPr>
                <w:rFonts w:ascii="Times New Roman" w:hAnsi="Times New Roman" w:cs="Times New Roman"/>
                <w:color w:val="000000" w:themeColor="text1"/>
                <w:szCs w:val="21"/>
              </w:rPr>
              <w:t>payment.</w:t>
            </w:r>
          </w:p>
          <w:p w14:paraId="41A1D2BA" w14:textId="4A126CD4" w:rsidR="003257A5" w:rsidRDefault="00511A33">
            <w:pPr>
              <w:widowControl/>
              <w:numPr>
                <w:ilvl w:val="1"/>
                <w:numId w:val="5"/>
              </w:numPr>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Shipment of the goods will be carried to the address of the Buyer, by auto on the terms of the </w:t>
            </w:r>
            <w:r>
              <w:rPr>
                <w:rFonts w:ascii="Times New Roman" w:hAnsi="Times New Roman" w:cs="Times New Roman" w:hint="eastAsia"/>
                <w:color w:val="000000" w:themeColor="text1"/>
                <w:szCs w:val="21"/>
              </w:rPr>
              <w:t xml:space="preserve">CIP </w:t>
            </w:r>
            <w:r w:rsidR="00C34BE8">
              <w:rPr>
                <w:rFonts w:ascii="Times New Roman" w:hAnsi="Times New Roman" w:cs="Times New Roman" w:hint="eastAsia"/>
                <w:color w:val="000000" w:themeColor="text1"/>
                <w:szCs w:val="21"/>
              </w:rPr>
              <w:t>Moscow</w:t>
            </w:r>
            <w:r>
              <w:rPr>
                <w:rFonts w:ascii="Times New Roman" w:hAnsi="Times New Roman" w:cs="Times New Roman"/>
                <w:color w:val="000000" w:themeColor="text1"/>
                <w:szCs w:val="21"/>
              </w:rPr>
              <w:t xml:space="preserve"> (According to INCOTERMS-2020). Delivery time: within </w:t>
            </w:r>
            <w:r w:rsidR="008C6296" w:rsidRPr="008C6296">
              <w:rPr>
                <w:rFonts w:ascii="Times New Roman" w:hAnsi="Times New Roman" w:cs="Times New Roman"/>
                <w:color w:val="000000" w:themeColor="text1"/>
                <w:szCs w:val="21"/>
              </w:rPr>
              <w:t>___</w:t>
            </w:r>
            <w:r>
              <w:rPr>
                <w:rFonts w:ascii="Times New Roman" w:hAnsi="Times New Roman" w:cs="Times New Roman"/>
                <w:color w:val="000000" w:themeColor="text1"/>
                <w:szCs w:val="21"/>
              </w:rPr>
              <w:t xml:space="preserve"> working days from the date of shipment.</w:t>
            </w:r>
          </w:p>
          <w:p w14:paraId="781E0D86" w14:textId="77777777" w:rsidR="003257A5" w:rsidRDefault="00511A33">
            <w:pPr>
              <w:widowControl/>
              <w:numPr>
                <w:ilvl w:val="1"/>
                <w:numId w:val="5"/>
              </w:numPr>
              <w:rPr>
                <w:rFonts w:ascii="Times New Roman" w:hAnsi="Times New Roman" w:cs="Times New Roman"/>
                <w:color w:val="000000" w:themeColor="text1"/>
                <w:szCs w:val="21"/>
              </w:rPr>
            </w:pPr>
            <w:r>
              <w:rPr>
                <w:rFonts w:ascii="Times New Roman" w:hAnsi="Times New Roman" w:cs="Times New Roman"/>
                <w:color w:val="000000" w:themeColor="text1"/>
                <w:szCs w:val="21"/>
              </w:rPr>
              <w:t>The date of the transfer of the Goods to the forwarder shall be considered as the shipment date.</w:t>
            </w:r>
          </w:p>
          <w:p w14:paraId="33F9B35C" w14:textId="77777777" w:rsidR="003257A5" w:rsidRDefault="00511A33">
            <w:pPr>
              <w:widowControl/>
              <w:numPr>
                <w:ilvl w:val="1"/>
                <w:numId w:val="5"/>
              </w:numPr>
              <w:rPr>
                <w:rFonts w:ascii="Times New Roman" w:hAnsi="Times New Roman" w:cs="Times New Roman"/>
                <w:color w:val="000000" w:themeColor="text1"/>
                <w:szCs w:val="21"/>
              </w:rPr>
            </w:pPr>
            <w:r>
              <w:rPr>
                <w:rFonts w:ascii="Times New Roman" w:hAnsi="Times New Roman" w:cs="Times New Roman"/>
                <w:color w:val="000000" w:themeColor="text1"/>
                <w:szCs w:val="21"/>
              </w:rPr>
              <w:t>The Seller shall present the following documents for the shipped Goods to the Buyer:</w:t>
            </w:r>
          </w:p>
          <w:p w14:paraId="0D6296A2" w14:textId="77777777" w:rsidR="003257A5" w:rsidRDefault="00511A33">
            <w:pPr>
              <w:widowControl/>
              <w:numPr>
                <w:ilvl w:val="0"/>
                <w:numId w:val="6"/>
              </w:numPr>
              <w:rPr>
                <w:rFonts w:ascii="Times New Roman" w:hAnsi="Times New Roman" w:cs="Times New Roman"/>
                <w:color w:val="000000" w:themeColor="text1"/>
                <w:szCs w:val="21"/>
              </w:rPr>
            </w:pPr>
            <w:r>
              <w:rPr>
                <w:rFonts w:ascii="Times New Roman" w:hAnsi="Times New Roman" w:cs="Times New Roman"/>
                <w:color w:val="000000" w:themeColor="text1"/>
                <w:szCs w:val="21"/>
              </w:rPr>
              <w:t>Two originals and two copies of the invoice;</w:t>
            </w:r>
          </w:p>
          <w:p w14:paraId="1A397FE6" w14:textId="77777777" w:rsidR="003257A5" w:rsidRDefault="00511A33">
            <w:pPr>
              <w:widowControl/>
              <w:numPr>
                <w:ilvl w:val="0"/>
                <w:numId w:val="6"/>
              </w:numPr>
              <w:rPr>
                <w:rFonts w:ascii="Times New Roman" w:hAnsi="Times New Roman" w:cs="Times New Roman"/>
                <w:color w:val="000000" w:themeColor="text1"/>
                <w:szCs w:val="21"/>
              </w:rPr>
            </w:pPr>
            <w:r>
              <w:rPr>
                <w:rFonts w:ascii="Times New Roman" w:hAnsi="Times New Roman" w:cs="Times New Roman"/>
                <w:color w:val="000000" w:themeColor="text1"/>
                <w:szCs w:val="21"/>
              </w:rPr>
              <w:t>Three originals of the packing list;</w:t>
            </w:r>
          </w:p>
          <w:p w14:paraId="2AEC5321" w14:textId="77777777" w:rsidR="003257A5" w:rsidRDefault="00511A33">
            <w:pPr>
              <w:widowControl/>
              <w:numPr>
                <w:ilvl w:val="0"/>
                <w:numId w:val="6"/>
              </w:numPr>
              <w:rPr>
                <w:rFonts w:ascii="Times New Roman" w:hAnsi="Times New Roman" w:cs="Times New Roman"/>
                <w:color w:val="000000" w:themeColor="text1"/>
                <w:szCs w:val="21"/>
              </w:rPr>
            </w:pPr>
            <w:r>
              <w:rPr>
                <w:rFonts w:ascii="Times New Roman" w:hAnsi="Times New Roman" w:cs="Times New Roman"/>
                <w:color w:val="000000" w:themeColor="text1"/>
                <w:szCs w:val="21"/>
              </w:rPr>
              <w:t>Certificate of Origin of the Goods (original);</w:t>
            </w:r>
          </w:p>
          <w:p w14:paraId="473DD1C9" w14:textId="77777777" w:rsidR="003257A5" w:rsidRDefault="00511A33">
            <w:pPr>
              <w:widowControl/>
              <w:numPr>
                <w:ilvl w:val="0"/>
                <w:numId w:val="6"/>
              </w:numPr>
              <w:rPr>
                <w:rFonts w:ascii="Times New Roman" w:hAnsi="Times New Roman" w:cs="Times New Roman"/>
                <w:color w:val="000000" w:themeColor="text1"/>
                <w:szCs w:val="21"/>
              </w:rPr>
            </w:pPr>
            <w:r>
              <w:rPr>
                <w:rFonts w:ascii="Times New Roman" w:hAnsi="Times New Roman" w:cs="Times New Roman"/>
                <w:color w:val="000000" w:themeColor="text1"/>
                <w:szCs w:val="21"/>
              </w:rPr>
              <w:t>Export declaration (original);</w:t>
            </w:r>
          </w:p>
          <w:p w14:paraId="29A5D9B9" w14:textId="77777777" w:rsidR="003257A5" w:rsidRDefault="00511A33">
            <w:pPr>
              <w:widowControl/>
              <w:numPr>
                <w:ilvl w:val="0"/>
                <w:numId w:val="6"/>
              </w:numPr>
              <w:tabs>
                <w:tab w:val="left" w:pos="360"/>
              </w:tabs>
              <w:rPr>
                <w:rFonts w:ascii="Times New Roman" w:hAnsi="Times New Roman" w:cs="Times New Roman"/>
                <w:color w:val="000000" w:themeColor="text1"/>
                <w:szCs w:val="21"/>
              </w:rPr>
            </w:pPr>
            <w:r>
              <w:rPr>
                <w:rFonts w:ascii="Times New Roman" w:hAnsi="Times New Roman" w:cs="Times New Roman"/>
                <w:color w:val="000000" w:themeColor="text1"/>
                <w:szCs w:val="21"/>
              </w:rPr>
              <w:t>Waybill</w:t>
            </w:r>
          </w:p>
          <w:p w14:paraId="5A9E4F8B" w14:textId="77777777" w:rsidR="003257A5" w:rsidRDefault="00511A33">
            <w:pPr>
              <w:widowControl/>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3.5 The prior shipment shall be allowed.</w:t>
            </w:r>
          </w:p>
          <w:p w14:paraId="065E7053" w14:textId="77777777" w:rsidR="003257A5" w:rsidRDefault="00511A33">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3.6 </w:t>
            </w:r>
            <w:r>
              <w:rPr>
                <w:rFonts w:ascii="Times New Roman" w:hAnsi="Times New Roman" w:cs="Times New Roman"/>
                <w:color w:val="000000" w:themeColor="text1"/>
                <w:szCs w:val="21"/>
              </w:rPr>
              <w:t>The date of transfer of ownership of the goods passes to the Buyer at the time of delivery of the goods at the place of receipt.</w:t>
            </w:r>
          </w:p>
          <w:p w14:paraId="7007D80C" w14:textId="77777777" w:rsidR="003257A5" w:rsidRDefault="00511A33">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3.7 If the seller has not fulfilled its obligations to deliver the said vehicle within the time specified in this Agreement. 3.1 In accordance with the contract, the seller must return to the buyer all specified amounts within 14 working days after the end of the 45-day period.</w:t>
            </w:r>
          </w:p>
        </w:tc>
      </w:tr>
      <w:tr w:rsidR="003257A5" w14:paraId="0ED8C8AD" w14:textId="77777777">
        <w:trPr>
          <w:jc w:val="center"/>
        </w:trPr>
        <w:tc>
          <w:tcPr>
            <w:tcW w:w="5334" w:type="dxa"/>
            <w:tcBorders>
              <w:top w:val="nil"/>
              <w:left w:val="nil"/>
              <w:bottom w:val="nil"/>
              <w:right w:val="nil"/>
            </w:tcBorders>
          </w:tcPr>
          <w:p w14:paraId="0790FAE9" w14:textId="77777777" w:rsidR="003257A5" w:rsidRDefault="00511A33">
            <w:pPr>
              <w:jc w:val="center"/>
              <w:rPr>
                <w:rFonts w:ascii="Times New Roman" w:hAnsi="Times New Roman" w:cs="Times New Roman"/>
                <w:b/>
                <w:color w:val="000000" w:themeColor="text1"/>
                <w:szCs w:val="21"/>
                <w:u w:val="single"/>
                <w:lang w:val="ru-RU"/>
              </w:rPr>
            </w:pPr>
            <w:r>
              <w:rPr>
                <w:rFonts w:ascii="Times New Roman" w:hAnsi="Times New Roman" w:cs="Times New Roman"/>
                <w:b/>
                <w:color w:val="000000" w:themeColor="text1"/>
                <w:szCs w:val="21"/>
                <w:lang w:val="ru-RU"/>
              </w:rPr>
              <w:t xml:space="preserve">4. </w:t>
            </w:r>
            <w:r>
              <w:rPr>
                <w:rFonts w:ascii="Times New Roman" w:hAnsi="Times New Roman" w:cs="Times New Roman"/>
                <w:b/>
                <w:color w:val="000000" w:themeColor="text1"/>
                <w:szCs w:val="21"/>
                <w:u w:val="single"/>
                <w:lang w:val="ru-RU"/>
              </w:rPr>
              <w:t>ОТВЕТСТВЕННОСТЬ СТОРОН И ШТРАФНЫЕ САНКЦИИ</w:t>
            </w:r>
          </w:p>
        </w:tc>
        <w:tc>
          <w:tcPr>
            <w:tcW w:w="5527" w:type="dxa"/>
            <w:tcBorders>
              <w:top w:val="nil"/>
              <w:left w:val="nil"/>
              <w:bottom w:val="nil"/>
              <w:right w:val="nil"/>
            </w:tcBorders>
          </w:tcPr>
          <w:p w14:paraId="5FF681A7"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4. </w:t>
            </w:r>
            <w:r>
              <w:rPr>
                <w:rFonts w:ascii="Times New Roman" w:hAnsi="Times New Roman" w:cs="Times New Roman"/>
                <w:b/>
                <w:color w:val="000000" w:themeColor="text1"/>
                <w:szCs w:val="21"/>
                <w:u w:val="single"/>
              </w:rPr>
              <w:t>RESPONSIBILITY OF PARTIES AND PENALTIES</w:t>
            </w:r>
          </w:p>
        </w:tc>
      </w:tr>
      <w:tr w:rsidR="003257A5" w14:paraId="68950107" w14:textId="77777777">
        <w:trPr>
          <w:trHeight w:val="1551"/>
          <w:jc w:val="center"/>
        </w:trPr>
        <w:tc>
          <w:tcPr>
            <w:tcW w:w="5334" w:type="dxa"/>
            <w:tcBorders>
              <w:top w:val="nil"/>
              <w:left w:val="nil"/>
              <w:bottom w:val="nil"/>
              <w:right w:val="nil"/>
            </w:tcBorders>
          </w:tcPr>
          <w:p w14:paraId="2D9742A1" w14:textId="77777777" w:rsidR="003257A5" w:rsidRDefault="00511A33">
            <w:pPr>
              <w:widowControl/>
              <w:numPr>
                <w:ilvl w:val="0"/>
                <w:numId w:val="7"/>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Ответственность сторон по настоящему </w:t>
            </w:r>
            <w:proofErr w:type="gramStart"/>
            <w:r>
              <w:rPr>
                <w:rFonts w:ascii="Times New Roman" w:hAnsi="Times New Roman" w:cs="Times New Roman"/>
                <w:color w:val="000000" w:themeColor="text1"/>
                <w:szCs w:val="21"/>
                <w:lang w:val="ru-RU"/>
              </w:rPr>
              <w:t>контракту  определяется</w:t>
            </w:r>
            <w:proofErr w:type="gramEnd"/>
            <w:r>
              <w:rPr>
                <w:rFonts w:ascii="Times New Roman" w:hAnsi="Times New Roman" w:cs="Times New Roman"/>
                <w:color w:val="000000" w:themeColor="text1"/>
                <w:szCs w:val="21"/>
                <w:lang w:val="ru-RU"/>
              </w:rPr>
              <w:t xml:space="preserve"> в размере 0,01% за каждый день просрочки, но не более 0.1% от суммы неисполненных обязательств </w:t>
            </w:r>
          </w:p>
          <w:p w14:paraId="1EE3F3A8" w14:textId="77777777" w:rsidR="003257A5" w:rsidRDefault="003257A5">
            <w:pPr>
              <w:widowControl/>
              <w:rPr>
                <w:rFonts w:ascii="Times New Roman" w:hAnsi="Times New Roman" w:cs="Times New Roman"/>
                <w:color w:val="000000" w:themeColor="text1"/>
                <w:szCs w:val="21"/>
                <w:lang w:val="ru-RU"/>
              </w:rPr>
            </w:pPr>
          </w:p>
          <w:p w14:paraId="2A072D5A" w14:textId="77777777" w:rsidR="003257A5" w:rsidRDefault="00511A33">
            <w:pPr>
              <w:widowControl/>
              <w:numPr>
                <w:ilvl w:val="0"/>
                <w:numId w:val="7"/>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lastRenderedPageBreak/>
              <w:t>При поставке товара, качество которого не соответствует условиям настоящего Контракта, Продавец обязан заменить товар за свой счет в течение 60 календарных дней с даты составления акта</w:t>
            </w:r>
            <w:r w:rsidRPr="008C6296">
              <w:rPr>
                <w:rFonts w:ascii="Times New Roman" w:hAnsi="Times New Roman" w:cs="Times New Roman"/>
                <w:color w:val="000000" w:themeColor="text1"/>
                <w:szCs w:val="21"/>
                <w:lang w:val="ru-RU"/>
              </w:rPr>
              <w:t xml:space="preserve"> или вернуть покупателю тот сумму который оплачивал. </w:t>
            </w:r>
            <w:r>
              <w:rPr>
                <w:rFonts w:ascii="Times New Roman" w:hAnsi="Times New Roman" w:cs="Times New Roman"/>
                <w:color w:val="000000" w:themeColor="text1"/>
                <w:szCs w:val="21"/>
                <w:lang w:val="ru-RU"/>
              </w:rPr>
              <w:t xml:space="preserve"> </w:t>
            </w:r>
          </w:p>
        </w:tc>
        <w:tc>
          <w:tcPr>
            <w:tcW w:w="5527" w:type="dxa"/>
            <w:tcBorders>
              <w:top w:val="nil"/>
              <w:left w:val="nil"/>
              <w:bottom w:val="nil"/>
              <w:right w:val="nil"/>
            </w:tcBorders>
          </w:tcPr>
          <w:p w14:paraId="7063ADCF" w14:textId="77777777" w:rsidR="003257A5" w:rsidRDefault="00511A33">
            <w:pPr>
              <w:widowControl/>
              <w:numPr>
                <w:ilvl w:val="1"/>
                <w:numId w:val="8"/>
              </w:numPr>
              <w:rPr>
                <w:rFonts w:ascii="Times New Roman" w:hAnsi="Times New Roman" w:cs="Times New Roman"/>
                <w:dstrike/>
                <w:color w:val="000000" w:themeColor="text1"/>
                <w:szCs w:val="21"/>
              </w:rPr>
            </w:pPr>
            <w:r>
              <w:rPr>
                <w:rFonts w:ascii="Times New Roman" w:hAnsi="Times New Roman" w:cs="Times New Roman"/>
                <w:color w:val="000000" w:themeColor="text1"/>
                <w:szCs w:val="21"/>
              </w:rPr>
              <w:lastRenderedPageBreak/>
              <w:t xml:space="preserve">Responsibility of the </w:t>
            </w:r>
            <w:proofErr w:type="spellStart"/>
            <w:r>
              <w:rPr>
                <w:rFonts w:ascii="Times New Roman" w:hAnsi="Times New Roman" w:cs="Times New Roman"/>
                <w:color w:val="000000" w:themeColor="text1"/>
                <w:szCs w:val="21"/>
              </w:rPr>
              <w:t>partieshereto</w:t>
            </w:r>
            <w:proofErr w:type="spellEnd"/>
            <w:r>
              <w:rPr>
                <w:rFonts w:ascii="Times New Roman" w:hAnsi="Times New Roman" w:cs="Times New Roman"/>
                <w:color w:val="000000" w:themeColor="text1"/>
                <w:szCs w:val="21"/>
              </w:rPr>
              <w:t xml:space="preserve"> shall be determined in the amount of 0.01% for each day of delay, but not more than 0.1% of the </w:t>
            </w:r>
            <w:proofErr w:type="gramStart"/>
            <w:r>
              <w:rPr>
                <w:rFonts w:ascii="Times New Roman" w:hAnsi="Times New Roman" w:cs="Times New Roman"/>
                <w:color w:val="000000" w:themeColor="text1"/>
                <w:szCs w:val="21"/>
              </w:rPr>
              <w:t>amount</w:t>
            </w:r>
            <w:proofErr w:type="gramEnd"/>
            <w:r>
              <w:rPr>
                <w:rFonts w:ascii="Times New Roman" w:hAnsi="Times New Roman" w:cs="Times New Roman"/>
                <w:color w:val="000000" w:themeColor="text1"/>
                <w:szCs w:val="21"/>
              </w:rPr>
              <w:t xml:space="preserve"> of outstanding obligations.</w:t>
            </w:r>
          </w:p>
          <w:p w14:paraId="3B0FCF6B" w14:textId="77777777" w:rsidR="003257A5" w:rsidRDefault="00511A33">
            <w:pPr>
              <w:widowControl/>
              <w:numPr>
                <w:ilvl w:val="1"/>
                <w:numId w:val="8"/>
              </w:numPr>
              <w:rPr>
                <w:rFonts w:ascii="Times New Roman" w:hAnsi="Times New Roman" w:cs="Times New Roman"/>
                <w:dstrike/>
                <w:color w:val="000000" w:themeColor="text1"/>
                <w:szCs w:val="21"/>
              </w:rPr>
            </w:pPr>
            <w:r>
              <w:rPr>
                <w:rFonts w:ascii="Times New Roman" w:hAnsi="Times New Roman" w:cs="Times New Roman"/>
                <w:color w:val="000000" w:themeColor="text1"/>
                <w:szCs w:val="21"/>
              </w:rPr>
              <w:t xml:space="preserve">In case of delivery of the goods whose quality does not correspond to the terms and conditions of this Contract, the Seller is obliged to replace the goods within 60 calendar </w:t>
            </w:r>
            <w:r>
              <w:rPr>
                <w:rFonts w:ascii="Times New Roman" w:hAnsi="Times New Roman" w:cs="Times New Roman"/>
                <w:color w:val="000000" w:themeColor="text1"/>
                <w:szCs w:val="21"/>
              </w:rPr>
              <w:lastRenderedPageBreak/>
              <w:t>days from the date of the claim record or return to the buyer the amount that he paid.</w:t>
            </w:r>
          </w:p>
        </w:tc>
      </w:tr>
      <w:tr w:rsidR="003257A5" w14:paraId="38C86031" w14:textId="77777777">
        <w:trPr>
          <w:jc w:val="center"/>
        </w:trPr>
        <w:tc>
          <w:tcPr>
            <w:tcW w:w="5334" w:type="dxa"/>
            <w:tcBorders>
              <w:top w:val="nil"/>
              <w:left w:val="nil"/>
              <w:bottom w:val="nil"/>
              <w:right w:val="nil"/>
            </w:tcBorders>
          </w:tcPr>
          <w:p w14:paraId="37555C7C" w14:textId="77777777" w:rsidR="003257A5" w:rsidRDefault="00511A33">
            <w:pPr>
              <w:tabs>
                <w:tab w:val="left" w:pos="360"/>
              </w:tabs>
              <w:ind w:left="360" w:hanging="360"/>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lastRenderedPageBreak/>
              <w:t xml:space="preserve">5. </w:t>
            </w:r>
            <w:r>
              <w:rPr>
                <w:rFonts w:ascii="Times New Roman" w:hAnsi="Times New Roman" w:cs="Times New Roman"/>
                <w:b/>
                <w:color w:val="000000" w:themeColor="text1"/>
                <w:szCs w:val="21"/>
                <w:u w:val="single"/>
              </w:rPr>
              <w:t>ФОРС – МАЖОР</w:t>
            </w:r>
          </w:p>
        </w:tc>
        <w:tc>
          <w:tcPr>
            <w:tcW w:w="5527" w:type="dxa"/>
            <w:tcBorders>
              <w:top w:val="nil"/>
              <w:left w:val="nil"/>
              <w:bottom w:val="nil"/>
              <w:right w:val="nil"/>
            </w:tcBorders>
          </w:tcPr>
          <w:p w14:paraId="60C9CCF3"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5. </w:t>
            </w:r>
            <w:r>
              <w:rPr>
                <w:rFonts w:ascii="Times New Roman" w:hAnsi="Times New Roman" w:cs="Times New Roman"/>
                <w:b/>
                <w:color w:val="000000" w:themeColor="text1"/>
                <w:szCs w:val="21"/>
                <w:u w:val="single"/>
              </w:rPr>
              <w:t>FORCE MAJEURE</w:t>
            </w:r>
          </w:p>
        </w:tc>
      </w:tr>
      <w:tr w:rsidR="003257A5" w14:paraId="0D5AAD88" w14:textId="77777777">
        <w:trPr>
          <w:jc w:val="center"/>
        </w:trPr>
        <w:tc>
          <w:tcPr>
            <w:tcW w:w="5334" w:type="dxa"/>
            <w:tcBorders>
              <w:top w:val="nil"/>
              <w:left w:val="nil"/>
              <w:bottom w:val="nil"/>
              <w:right w:val="nil"/>
            </w:tcBorders>
          </w:tcPr>
          <w:p w14:paraId="7A1F1070" w14:textId="77777777" w:rsidR="003257A5" w:rsidRDefault="00511A33">
            <w:pPr>
              <w:widowControl/>
              <w:numPr>
                <w:ilvl w:val="0"/>
                <w:numId w:val="9"/>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Продавец освобождается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а именно: пожара, </w:t>
            </w:r>
            <w:proofErr w:type="gramStart"/>
            <w:r>
              <w:rPr>
                <w:rFonts w:ascii="Times New Roman" w:hAnsi="Times New Roman" w:cs="Times New Roman"/>
                <w:color w:val="000000" w:themeColor="text1"/>
                <w:szCs w:val="21"/>
                <w:lang w:val="ru-RU"/>
              </w:rPr>
              <w:t>карантин ,</w:t>
            </w:r>
            <w:proofErr w:type="gramEnd"/>
            <w:r>
              <w:rPr>
                <w:rFonts w:ascii="Times New Roman" w:hAnsi="Times New Roman" w:cs="Times New Roman"/>
                <w:color w:val="000000" w:themeColor="text1"/>
                <w:szCs w:val="21"/>
                <w:lang w:val="ru-RU"/>
              </w:rPr>
              <w:t xml:space="preserve"> наводнения, землетрясения или войны</w:t>
            </w:r>
            <w:r w:rsidRPr="008C6296">
              <w:rPr>
                <w:rFonts w:ascii="Times New Roman" w:hAnsi="Times New Roman" w:cs="Times New Roman"/>
                <w:color w:val="000000" w:themeColor="text1"/>
                <w:szCs w:val="21"/>
                <w:lang w:val="ru-RU"/>
              </w:rPr>
              <w:t xml:space="preserve"> , праздники </w:t>
            </w:r>
            <w:r>
              <w:rPr>
                <w:rFonts w:ascii="Times New Roman" w:hAnsi="Times New Roman" w:cs="Times New Roman"/>
                <w:color w:val="000000" w:themeColor="text1"/>
                <w:szCs w:val="21"/>
                <w:lang w:val="ru-RU"/>
              </w:rPr>
              <w:t xml:space="preserve">, и если эти обстоятельства непосредственно повлияли на исполнение Контракта. </w:t>
            </w:r>
          </w:p>
          <w:p w14:paraId="14C69452" w14:textId="77777777" w:rsidR="003257A5" w:rsidRDefault="00511A33">
            <w:pPr>
              <w:pStyle w:val="a3"/>
              <w:numPr>
                <w:ilvl w:val="0"/>
                <w:numId w:val="9"/>
              </w:numPr>
              <w:rPr>
                <w:color w:val="000000" w:themeColor="text1"/>
                <w:sz w:val="21"/>
                <w:szCs w:val="21"/>
                <w:lang w:val="ru-RU"/>
              </w:rPr>
            </w:pPr>
            <w:r>
              <w:rPr>
                <w:color w:val="000000" w:themeColor="text1"/>
                <w:sz w:val="21"/>
                <w:szCs w:val="21"/>
                <w:lang w:val="ru-RU"/>
              </w:rPr>
              <w:t xml:space="preserve">При этом срок исполнения обязательств по Контракту отодвигается соразмерно времени действия форс-мажорных обстоятельств, но не более 6 </w:t>
            </w:r>
            <w:proofErr w:type="spellStart"/>
            <w:r>
              <w:rPr>
                <w:color w:val="000000" w:themeColor="text1"/>
                <w:sz w:val="21"/>
                <w:szCs w:val="21"/>
                <w:lang w:val="ru-RU"/>
              </w:rPr>
              <w:t>ти</w:t>
            </w:r>
            <w:proofErr w:type="spellEnd"/>
            <w:r>
              <w:rPr>
                <w:color w:val="000000" w:themeColor="text1"/>
                <w:sz w:val="21"/>
                <w:szCs w:val="21"/>
                <w:lang w:val="ru-RU"/>
              </w:rPr>
              <w:t xml:space="preserve"> месяцев. </w:t>
            </w:r>
          </w:p>
          <w:p w14:paraId="2134DC8A" w14:textId="77777777" w:rsidR="003257A5" w:rsidRDefault="00511A33">
            <w:pPr>
              <w:widowControl/>
              <w:numPr>
                <w:ilvl w:val="0"/>
                <w:numId w:val="9"/>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О возникновении форс-мажорных обстоятельств, Стороны обязаны информировать друг друга в течение 14 календарных дней с момента их возникновения с приложением подтверждающего свидетельства компетентного органа, соответствующей Стороны места возникновения форс-мажорных обстоятельств.</w:t>
            </w:r>
          </w:p>
        </w:tc>
        <w:tc>
          <w:tcPr>
            <w:tcW w:w="5527" w:type="dxa"/>
            <w:tcBorders>
              <w:top w:val="nil"/>
              <w:left w:val="nil"/>
              <w:bottom w:val="nil"/>
              <w:right w:val="nil"/>
            </w:tcBorders>
          </w:tcPr>
          <w:p w14:paraId="03FD704E" w14:textId="77777777" w:rsidR="003257A5" w:rsidRDefault="00511A33">
            <w:pPr>
              <w:widowControl/>
              <w:numPr>
                <w:ilvl w:val="0"/>
                <w:numId w:val="10"/>
              </w:numPr>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Seller shall be released from responsibility for partial or full non-fulfillment of obligations under the present Contract if it was caused by force majeure circumstances, such as </w:t>
            </w:r>
            <w:proofErr w:type="gramStart"/>
            <w:r>
              <w:rPr>
                <w:rFonts w:ascii="Times New Roman" w:hAnsi="Times New Roman" w:cs="Times New Roman"/>
                <w:color w:val="000000" w:themeColor="text1"/>
                <w:szCs w:val="21"/>
              </w:rPr>
              <w:t>fire,  quarantine</w:t>
            </w:r>
            <w:proofErr w:type="gramEnd"/>
            <w:r>
              <w:rPr>
                <w:rFonts w:ascii="Times New Roman" w:hAnsi="Times New Roman" w:cs="Times New Roman"/>
                <w:color w:val="000000" w:themeColor="text1"/>
                <w:szCs w:val="21"/>
              </w:rPr>
              <w:t>，</w:t>
            </w:r>
            <w:r>
              <w:rPr>
                <w:rFonts w:ascii="Times New Roman" w:hAnsi="Times New Roman" w:cs="Times New Roman"/>
                <w:color w:val="000000" w:themeColor="text1"/>
                <w:szCs w:val="21"/>
              </w:rPr>
              <w:t>flood , earthquake , or war , holidays and if these circumstances directly affected the fulfillment of the present Contract.</w:t>
            </w:r>
          </w:p>
          <w:p w14:paraId="2CCA0F78" w14:textId="77777777" w:rsidR="003257A5" w:rsidRDefault="00511A33">
            <w:pPr>
              <w:pStyle w:val="a3"/>
              <w:numPr>
                <w:ilvl w:val="0"/>
                <w:numId w:val="10"/>
              </w:numPr>
              <w:rPr>
                <w:color w:val="000000" w:themeColor="text1"/>
                <w:sz w:val="21"/>
                <w:szCs w:val="21"/>
              </w:rPr>
            </w:pPr>
            <w:r>
              <w:rPr>
                <w:color w:val="000000" w:themeColor="text1"/>
                <w:sz w:val="21"/>
                <w:szCs w:val="21"/>
              </w:rPr>
              <w:t>In this case, the date of fulfillment of contractual obligations shall be extended for the period adequate to the period of force-majeure circumstances but no longer than 6 months.</w:t>
            </w:r>
          </w:p>
          <w:p w14:paraId="5EC02BBC" w14:textId="77777777" w:rsidR="003257A5" w:rsidRDefault="00511A33">
            <w:pPr>
              <w:widowControl/>
              <w:numPr>
                <w:ilvl w:val="0"/>
                <w:numId w:val="10"/>
              </w:numPr>
              <w:rPr>
                <w:rFonts w:ascii="Times New Roman" w:hAnsi="Times New Roman" w:cs="Times New Roman"/>
                <w:color w:val="000000" w:themeColor="text1"/>
                <w:szCs w:val="21"/>
              </w:rPr>
            </w:pPr>
            <w:proofErr w:type="gramStart"/>
            <w:r>
              <w:rPr>
                <w:rFonts w:ascii="Times New Roman" w:hAnsi="Times New Roman" w:cs="Times New Roman"/>
                <w:color w:val="000000" w:themeColor="text1"/>
                <w:szCs w:val="21"/>
              </w:rPr>
              <w:t>The  parties</w:t>
            </w:r>
            <w:proofErr w:type="gramEnd"/>
            <w:r>
              <w:rPr>
                <w:rFonts w:ascii="Times New Roman" w:hAnsi="Times New Roman" w:cs="Times New Roman"/>
                <w:color w:val="000000" w:themeColor="text1"/>
                <w:szCs w:val="21"/>
              </w:rPr>
              <w:t xml:space="preserve">  shall  be  obliged  to  inform each  other  about  force - majeure  circumstances  within  14 days from their appearance and enclose a respective confirmation  issued  by  the  competent  organization  of the  Party  hereto  where such force-majeure have occurred.</w:t>
            </w:r>
          </w:p>
        </w:tc>
      </w:tr>
      <w:tr w:rsidR="003257A5" w14:paraId="1B31E3FF" w14:textId="77777777">
        <w:trPr>
          <w:jc w:val="center"/>
        </w:trPr>
        <w:tc>
          <w:tcPr>
            <w:tcW w:w="5334" w:type="dxa"/>
            <w:tcBorders>
              <w:top w:val="nil"/>
              <w:left w:val="nil"/>
              <w:bottom w:val="nil"/>
              <w:right w:val="nil"/>
            </w:tcBorders>
          </w:tcPr>
          <w:p w14:paraId="6ABFF2E6" w14:textId="77777777" w:rsidR="003257A5" w:rsidRDefault="00511A33">
            <w:pPr>
              <w:pStyle w:val="2"/>
              <w:tabs>
                <w:tab w:val="left" w:pos="360"/>
              </w:tabs>
              <w:ind w:left="360" w:hanging="360"/>
              <w:jc w:val="center"/>
              <w:rPr>
                <w:color w:val="000000" w:themeColor="text1"/>
                <w:sz w:val="21"/>
                <w:szCs w:val="21"/>
                <w:u w:val="single"/>
                <w:lang w:val="ru-RU"/>
              </w:rPr>
            </w:pPr>
            <w:r>
              <w:rPr>
                <w:color w:val="000000" w:themeColor="text1"/>
                <w:sz w:val="21"/>
                <w:szCs w:val="21"/>
                <w:lang w:val="ru-RU"/>
              </w:rPr>
              <w:t xml:space="preserve">6. </w:t>
            </w:r>
            <w:r>
              <w:rPr>
                <w:color w:val="000000" w:themeColor="text1"/>
                <w:sz w:val="21"/>
                <w:szCs w:val="21"/>
                <w:u w:val="single"/>
                <w:lang w:val="ru-RU"/>
              </w:rPr>
              <w:t>КАЧЕСТВО ТОВАРОВ</w:t>
            </w:r>
          </w:p>
        </w:tc>
        <w:tc>
          <w:tcPr>
            <w:tcW w:w="5527" w:type="dxa"/>
            <w:tcBorders>
              <w:top w:val="nil"/>
              <w:left w:val="nil"/>
              <w:bottom w:val="nil"/>
              <w:right w:val="nil"/>
            </w:tcBorders>
          </w:tcPr>
          <w:p w14:paraId="60D6601B"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6. </w:t>
            </w:r>
            <w:r>
              <w:rPr>
                <w:rFonts w:ascii="Times New Roman" w:hAnsi="Times New Roman" w:cs="Times New Roman"/>
                <w:b/>
                <w:color w:val="000000" w:themeColor="text1"/>
                <w:szCs w:val="21"/>
                <w:u w:val="single"/>
              </w:rPr>
              <w:t>QUALITY OF GOODS</w:t>
            </w:r>
          </w:p>
        </w:tc>
      </w:tr>
      <w:tr w:rsidR="003257A5" w14:paraId="6EB12DA9" w14:textId="77777777">
        <w:trPr>
          <w:trHeight w:val="1208"/>
          <w:jc w:val="center"/>
        </w:trPr>
        <w:tc>
          <w:tcPr>
            <w:tcW w:w="5334" w:type="dxa"/>
            <w:tcBorders>
              <w:top w:val="nil"/>
              <w:left w:val="nil"/>
              <w:bottom w:val="nil"/>
              <w:right w:val="nil"/>
            </w:tcBorders>
          </w:tcPr>
          <w:p w14:paraId="64046E99" w14:textId="77777777" w:rsidR="003257A5" w:rsidRDefault="00511A33">
            <w:pPr>
              <w:pStyle w:val="2"/>
              <w:numPr>
                <w:ilvl w:val="0"/>
                <w:numId w:val="11"/>
              </w:numPr>
              <w:jc w:val="both"/>
              <w:rPr>
                <w:b w:val="0"/>
                <w:color w:val="000000" w:themeColor="text1"/>
                <w:sz w:val="21"/>
                <w:szCs w:val="21"/>
                <w:lang w:val="ru-RU"/>
              </w:rPr>
            </w:pPr>
            <w:r>
              <w:rPr>
                <w:b w:val="0"/>
                <w:color w:val="000000" w:themeColor="text1"/>
                <w:sz w:val="21"/>
                <w:szCs w:val="21"/>
                <w:lang w:val="ru-RU"/>
              </w:rPr>
              <w:t xml:space="preserve">Качество товаров, поставленных по настоящему Контракту и указанных в </w:t>
            </w:r>
            <w:proofErr w:type="gramStart"/>
            <w:r>
              <w:rPr>
                <w:b w:val="0"/>
                <w:color w:val="000000" w:themeColor="text1"/>
                <w:sz w:val="21"/>
                <w:szCs w:val="21"/>
                <w:lang w:val="ru-RU"/>
              </w:rPr>
              <w:t>Спецификациях,  должно</w:t>
            </w:r>
            <w:proofErr w:type="gramEnd"/>
            <w:r>
              <w:rPr>
                <w:b w:val="0"/>
                <w:color w:val="000000" w:themeColor="text1"/>
                <w:sz w:val="21"/>
                <w:szCs w:val="21"/>
                <w:lang w:val="ru-RU"/>
              </w:rPr>
              <w:t xml:space="preserve"> соответствовать требованиям государственных стандартов, действующих в стране изготовления и стандарту </w:t>
            </w:r>
            <w:r>
              <w:rPr>
                <w:b w:val="0"/>
                <w:color w:val="000000" w:themeColor="text1"/>
                <w:sz w:val="21"/>
                <w:szCs w:val="21"/>
              </w:rPr>
              <w:t>ISO</w:t>
            </w:r>
            <w:r>
              <w:rPr>
                <w:b w:val="0"/>
                <w:color w:val="000000" w:themeColor="text1"/>
                <w:sz w:val="21"/>
                <w:szCs w:val="21"/>
                <w:lang w:val="ru-RU"/>
              </w:rPr>
              <w:t>.</w:t>
            </w:r>
          </w:p>
        </w:tc>
        <w:tc>
          <w:tcPr>
            <w:tcW w:w="5527" w:type="dxa"/>
            <w:tcBorders>
              <w:top w:val="nil"/>
              <w:left w:val="nil"/>
              <w:bottom w:val="nil"/>
              <w:right w:val="nil"/>
            </w:tcBorders>
          </w:tcPr>
          <w:p w14:paraId="1913CFEE" w14:textId="77777777" w:rsidR="003257A5" w:rsidRDefault="00511A33">
            <w:pPr>
              <w:widowControl/>
              <w:numPr>
                <w:ilvl w:val="0"/>
                <w:numId w:val="12"/>
              </w:numPr>
              <w:rPr>
                <w:rFonts w:ascii="Times New Roman" w:hAnsi="Times New Roman" w:cs="Times New Roman"/>
                <w:color w:val="000000" w:themeColor="text1"/>
                <w:szCs w:val="21"/>
                <w:u w:val="single"/>
              </w:rPr>
            </w:pPr>
            <w:proofErr w:type="gramStart"/>
            <w:r>
              <w:rPr>
                <w:rFonts w:ascii="Times New Roman" w:hAnsi="Times New Roman" w:cs="Times New Roman"/>
                <w:color w:val="000000" w:themeColor="text1"/>
                <w:szCs w:val="21"/>
              </w:rPr>
              <w:t>The  quality</w:t>
            </w:r>
            <w:proofErr w:type="gramEnd"/>
            <w:r>
              <w:rPr>
                <w:rFonts w:ascii="Times New Roman" w:hAnsi="Times New Roman" w:cs="Times New Roman"/>
                <w:color w:val="000000" w:themeColor="text1"/>
                <w:szCs w:val="21"/>
              </w:rPr>
              <w:t xml:space="preserve"> of  Goods  delivered  under  present  Contract and  mentioned  in  Specification`s  is to  be  in conformity with  the  requirement of  state  standards, acting in country  of manufacture and standard ISO.</w:t>
            </w:r>
          </w:p>
          <w:p w14:paraId="281CA9F7" w14:textId="77777777" w:rsidR="003257A5" w:rsidRDefault="003257A5">
            <w:pPr>
              <w:rPr>
                <w:rFonts w:ascii="Times New Roman" w:hAnsi="Times New Roman" w:cs="Times New Roman"/>
                <w:color w:val="000000" w:themeColor="text1"/>
                <w:szCs w:val="21"/>
                <w:u w:val="single"/>
              </w:rPr>
            </w:pPr>
          </w:p>
        </w:tc>
      </w:tr>
      <w:tr w:rsidR="003257A5" w14:paraId="19D30FC1" w14:textId="77777777">
        <w:trPr>
          <w:trHeight w:val="527"/>
          <w:jc w:val="center"/>
        </w:trPr>
        <w:tc>
          <w:tcPr>
            <w:tcW w:w="5334" w:type="dxa"/>
            <w:tcBorders>
              <w:top w:val="nil"/>
              <w:left w:val="nil"/>
              <w:bottom w:val="nil"/>
              <w:right w:val="nil"/>
            </w:tcBorders>
          </w:tcPr>
          <w:p w14:paraId="1E31B0CC" w14:textId="77777777" w:rsidR="003257A5" w:rsidRDefault="00511A33">
            <w:pPr>
              <w:jc w:val="center"/>
              <w:rPr>
                <w:rFonts w:ascii="Times New Roman" w:hAnsi="Times New Roman" w:cs="Times New Roman"/>
                <w:color w:val="000000" w:themeColor="text1"/>
                <w:szCs w:val="21"/>
                <w:lang w:val="ru-RU"/>
              </w:rPr>
            </w:pPr>
            <w:r>
              <w:rPr>
                <w:rFonts w:ascii="Times New Roman" w:hAnsi="Times New Roman" w:cs="Times New Roman"/>
                <w:b/>
                <w:color w:val="000000" w:themeColor="text1"/>
                <w:szCs w:val="21"/>
                <w:lang w:val="ru-RU"/>
              </w:rPr>
              <w:t xml:space="preserve">7. </w:t>
            </w:r>
            <w:r>
              <w:rPr>
                <w:rFonts w:ascii="Times New Roman" w:hAnsi="Times New Roman" w:cs="Times New Roman"/>
                <w:b/>
                <w:color w:val="000000" w:themeColor="text1"/>
                <w:szCs w:val="21"/>
                <w:u w:val="single"/>
                <w:lang w:val="ru-RU"/>
              </w:rPr>
              <w:t>УСЛОВИЯ ПРИЕМКИ ТОВАРОВ ПО КАЧЕСТВУ И КОЛИЧЕСТВУ</w:t>
            </w:r>
          </w:p>
        </w:tc>
        <w:tc>
          <w:tcPr>
            <w:tcW w:w="5527" w:type="dxa"/>
            <w:tcBorders>
              <w:top w:val="nil"/>
              <w:left w:val="nil"/>
              <w:bottom w:val="nil"/>
              <w:right w:val="nil"/>
            </w:tcBorders>
          </w:tcPr>
          <w:p w14:paraId="73583415" w14:textId="77777777" w:rsidR="003257A5" w:rsidRDefault="00511A33">
            <w:pPr>
              <w:ind w:left="317"/>
              <w:jc w:val="center"/>
              <w:rPr>
                <w:rFonts w:ascii="Times New Roman" w:hAnsi="Times New Roman" w:cs="Times New Roman"/>
                <w:color w:val="000000" w:themeColor="text1"/>
                <w:szCs w:val="21"/>
              </w:rPr>
            </w:pPr>
            <w:r>
              <w:rPr>
                <w:rFonts w:ascii="Times New Roman" w:hAnsi="Times New Roman" w:cs="Times New Roman"/>
                <w:b/>
                <w:color w:val="000000" w:themeColor="text1"/>
                <w:szCs w:val="21"/>
              </w:rPr>
              <w:t xml:space="preserve">7. </w:t>
            </w:r>
            <w:r>
              <w:rPr>
                <w:rFonts w:ascii="Times New Roman" w:hAnsi="Times New Roman" w:cs="Times New Roman"/>
                <w:b/>
                <w:color w:val="000000" w:themeColor="text1"/>
                <w:szCs w:val="21"/>
                <w:u w:val="single"/>
              </w:rPr>
              <w:t>TERMS OF ACCEPTANCE OF GOODS IN QUALITY AND QUANTITY</w:t>
            </w:r>
          </w:p>
        </w:tc>
      </w:tr>
      <w:tr w:rsidR="003257A5" w14:paraId="41F2BB8E" w14:textId="77777777">
        <w:trPr>
          <w:trHeight w:val="5128"/>
          <w:jc w:val="center"/>
        </w:trPr>
        <w:tc>
          <w:tcPr>
            <w:tcW w:w="5334" w:type="dxa"/>
            <w:tcBorders>
              <w:top w:val="nil"/>
              <w:left w:val="nil"/>
              <w:bottom w:val="nil"/>
              <w:right w:val="nil"/>
            </w:tcBorders>
          </w:tcPr>
          <w:p w14:paraId="511017FC" w14:textId="77777777" w:rsidR="003257A5" w:rsidRDefault="00511A33">
            <w:pPr>
              <w:widowControl/>
              <w:numPr>
                <w:ilvl w:val="0"/>
                <w:numId w:val="13"/>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lastRenderedPageBreak/>
              <w:t>Товары считаются доставленными Продавцом и принятыми Покупателем по качеству, если они полностью соответствуют сертификату качества и по количеству, если количество товара соответствует упаковочному листу.</w:t>
            </w:r>
          </w:p>
          <w:p w14:paraId="7174F337" w14:textId="77777777" w:rsidR="003257A5" w:rsidRDefault="00511A33">
            <w:pPr>
              <w:widowControl/>
              <w:numPr>
                <w:ilvl w:val="0"/>
                <w:numId w:val="13"/>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Если в поставленных Товарах обнаружены какие-либо </w:t>
            </w:r>
            <w:proofErr w:type="gramStart"/>
            <w:r>
              <w:rPr>
                <w:rFonts w:ascii="Times New Roman" w:hAnsi="Times New Roman" w:cs="Times New Roman"/>
                <w:color w:val="000000" w:themeColor="text1"/>
                <w:szCs w:val="21"/>
                <w:lang w:val="ru-RU"/>
              </w:rPr>
              <w:t>дефекты,  Покупатель</w:t>
            </w:r>
            <w:proofErr w:type="gramEnd"/>
            <w:r>
              <w:rPr>
                <w:rFonts w:ascii="Times New Roman" w:hAnsi="Times New Roman" w:cs="Times New Roman"/>
                <w:color w:val="000000" w:themeColor="text1"/>
                <w:szCs w:val="21"/>
                <w:lang w:val="ru-RU"/>
              </w:rPr>
              <w:t xml:space="preserve"> уведомит об этом Продавца в течение </w:t>
            </w:r>
            <w:r w:rsidRPr="008C6296">
              <w:rPr>
                <w:rFonts w:ascii="Times New Roman" w:hAnsi="Times New Roman" w:cs="Times New Roman"/>
                <w:color w:val="000000" w:themeColor="text1"/>
                <w:szCs w:val="21"/>
                <w:lang w:val="ru-RU"/>
              </w:rPr>
              <w:t>3</w:t>
            </w:r>
            <w:r>
              <w:rPr>
                <w:rFonts w:ascii="Times New Roman" w:hAnsi="Times New Roman" w:cs="Times New Roman"/>
                <w:color w:val="000000" w:themeColor="text1"/>
                <w:szCs w:val="21"/>
                <w:lang w:val="ru-RU"/>
              </w:rPr>
              <w:t xml:space="preserve"> календарных дней, с момента обнаружения.</w:t>
            </w:r>
          </w:p>
          <w:p w14:paraId="2EA36890" w14:textId="77777777" w:rsidR="003257A5" w:rsidRDefault="00511A33">
            <w:pPr>
              <w:widowControl/>
              <w:numPr>
                <w:ilvl w:val="0"/>
                <w:numId w:val="13"/>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Факт поставки некачественных Товаров и недопоставки Товаров должен быть подтвержден актом компетентного и независимого органа.</w:t>
            </w:r>
          </w:p>
          <w:p w14:paraId="4DEF1F39" w14:textId="77777777" w:rsidR="003257A5" w:rsidRDefault="00511A33">
            <w:pPr>
              <w:widowControl/>
              <w:numPr>
                <w:ilvl w:val="0"/>
                <w:numId w:val="13"/>
              </w:numPr>
              <w:rPr>
                <w:rFonts w:ascii="Times New Roman" w:hAnsi="Times New Roman" w:cs="Times New Roman"/>
                <w:b/>
                <w:color w:val="000000" w:themeColor="text1"/>
                <w:szCs w:val="21"/>
                <w:lang w:val="ru-RU"/>
              </w:rPr>
            </w:pPr>
            <w:r>
              <w:rPr>
                <w:rFonts w:ascii="Times New Roman" w:hAnsi="Times New Roman" w:cs="Times New Roman"/>
                <w:color w:val="000000" w:themeColor="text1"/>
                <w:szCs w:val="21"/>
                <w:lang w:val="ru-RU"/>
              </w:rPr>
              <w:t>В случае поставки дефектных Товаров или недостачи количества, что подтверждено в соответствии со Статьей 7.3, Продавец гарантирует поставку новых и бездефектных товаров надлежащего качества взамен дефектных.</w:t>
            </w:r>
            <w:r w:rsidRPr="008C6296">
              <w:rP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lang w:val="ru-RU"/>
              </w:rPr>
              <w:t>Продавец обязан заменить товар за свой счет в течение 60 календарных дней с даты составления акта</w:t>
            </w:r>
            <w:r w:rsidRPr="008C6296">
              <w:rPr>
                <w:rFonts w:ascii="Times New Roman" w:hAnsi="Times New Roman" w:cs="Times New Roman"/>
                <w:color w:val="000000" w:themeColor="text1"/>
                <w:szCs w:val="21"/>
                <w:lang w:val="ru-RU"/>
              </w:rPr>
              <w:t xml:space="preserve"> или вернуть покупателю тот сумму который оплачивал. </w:t>
            </w:r>
            <w:r>
              <w:rPr>
                <w:rFonts w:ascii="Times New Roman" w:hAnsi="Times New Roman" w:cs="Times New Roman"/>
                <w:color w:val="000000" w:themeColor="text1"/>
                <w:szCs w:val="21"/>
                <w:lang w:val="ru-RU"/>
              </w:rPr>
              <w:t xml:space="preserve"> </w:t>
            </w:r>
          </w:p>
          <w:p w14:paraId="698DAF69" w14:textId="77777777" w:rsidR="003257A5" w:rsidRDefault="00511A33">
            <w:pPr>
              <w:widowControl/>
              <w:numPr>
                <w:ilvl w:val="0"/>
                <w:numId w:val="13"/>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Продавец будет отвечать на все </w:t>
            </w:r>
            <w:proofErr w:type="gramStart"/>
            <w:r>
              <w:rPr>
                <w:rFonts w:ascii="Times New Roman" w:hAnsi="Times New Roman" w:cs="Times New Roman"/>
                <w:color w:val="000000" w:themeColor="text1"/>
                <w:szCs w:val="21"/>
                <w:lang w:val="ru-RU"/>
              </w:rPr>
              <w:t xml:space="preserve">расходы,   </w:t>
            </w:r>
            <w:proofErr w:type="gramEnd"/>
            <w:r>
              <w:rPr>
                <w:rFonts w:ascii="Times New Roman" w:hAnsi="Times New Roman" w:cs="Times New Roman"/>
                <w:color w:val="000000" w:themeColor="text1"/>
                <w:szCs w:val="21"/>
                <w:lang w:val="ru-RU"/>
              </w:rPr>
              <w:t xml:space="preserve"> принятые в связи с такой заменой, на условиях  контракта.</w:t>
            </w:r>
            <w:r w:rsidRPr="008C6296">
              <w:rPr>
                <w:rFonts w:ascii="Times New Roman" w:hAnsi="Times New Roman" w:cs="Times New Roman"/>
                <w:color w:val="000000" w:themeColor="text1"/>
                <w:szCs w:val="21"/>
                <w:lang w:val="ru-RU"/>
              </w:rPr>
              <w:t xml:space="preserve"> </w:t>
            </w:r>
          </w:p>
        </w:tc>
        <w:tc>
          <w:tcPr>
            <w:tcW w:w="5527" w:type="dxa"/>
            <w:tcBorders>
              <w:top w:val="nil"/>
              <w:left w:val="nil"/>
              <w:bottom w:val="nil"/>
              <w:right w:val="nil"/>
            </w:tcBorders>
          </w:tcPr>
          <w:p w14:paraId="7B8F49F3" w14:textId="77777777" w:rsidR="003257A5" w:rsidRDefault="00511A33">
            <w:pPr>
              <w:widowControl/>
              <w:numPr>
                <w:ilvl w:val="0"/>
                <w:numId w:val="14"/>
              </w:numPr>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All </w:t>
            </w:r>
            <w:proofErr w:type="gramStart"/>
            <w:r>
              <w:rPr>
                <w:rFonts w:ascii="Times New Roman" w:hAnsi="Times New Roman" w:cs="Times New Roman"/>
                <w:color w:val="000000" w:themeColor="text1"/>
                <w:szCs w:val="21"/>
              </w:rPr>
              <w:t>the  Goods</w:t>
            </w:r>
            <w:proofErr w:type="gramEnd"/>
            <w:r>
              <w:rPr>
                <w:rFonts w:ascii="Times New Roman" w:hAnsi="Times New Roman" w:cs="Times New Roman"/>
                <w:color w:val="000000" w:themeColor="text1"/>
                <w:szCs w:val="21"/>
              </w:rPr>
              <w:t xml:space="preserve">  are  considered  delivered by the Seller and accepted  by the  Buyer in quality  if  they  fully meet a certificate  of  quality  and  in quantity  if  the  number  of packages  is  in  accordance  with  the  packing  list.</w:t>
            </w:r>
          </w:p>
          <w:p w14:paraId="4314E451" w14:textId="77777777" w:rsidR="003257A5" w:rsidRDefault="00511A33">
            <w:pPr>
              <w:widowControl/>
              <w:numPr>
                <w:ilvl w:val="0"/>
                <w:numId w:val="14"/>
              </w:numPr>
              <w:rPr>
                <w:rFonts w:ascii="Times New Roman" w:hAnsi="Times New Roman" w:cs="Times New Roman"/>
                <w:color w:val="000000" w:themeColor="text1"/>
                <w:szCs w:val="21"/>
              </w:rPr>
            </w:pPr>
            <w:r>
              <w:rPr>
                <w:rFonts w:ascii="Times New Roman" w:hAnsi="Times New Roman" w:cs="Times New Roman"/>
                <w:color w:val="000000" w:themeColor="text1"/>
                <w:szCs w:val="21"/>
              </w:rPr>
              <w:t>If some defects have been found in the delivered Goods, the Buyer shall inform the Seller accordingly within 5 days after the defect has been found.</w:t>
            </w:r>
          </w:p>
          <w:p w14:paraId="1387C6C7" w14:textId="77777777" w:rsidR="003257A5" w:rsidRDefault="00511A33">
            <w:pPr>
              <w:widowControl/>
              <w:numPr>
                <w:ilvl w:val="0"/>
                <w:numId w:val="14"/>
              </w:numPr>
              <w:rPr>
                <w:rFonts w:ascii="Times New Roman" w:hAnsi="Times New Roman" w:cs="Times New Roman"/>
                <w:color w:val="000000" w:themeColor="text1"/>
                <w:szCs w:val="21"/>
              </w:rPr>
            </w:pPr>
            <w:r>
              <w:rPr>
                <w:rFonts w:ascii="Times New Roman" w:hAnsi="Times New Roman" w:cs="Times New Roman"/>
                <w:color w:val="000000" w:themeColor="text1"/>
                <w:szCs w:val="21"/>
              </w:rPr>
              <w:t>The fact of delivery of low-quality Goods is to be confirmed by the Buyer and the Seller as per claim record.</w:t>
            </w:r>
          </w:p>
          <w:p w14:paraId="5AE1817B" w14:textId="77777777" w:rsidR="003257A5" w:rsidRDefault="00511A33">
            <w:pPr>
              <w:widowControl/>
              <w:numPr>
                <w:ilvl w:val="0"/>
                <w:numId w:val="14"/>
              </w:numPr>
              <w:rPr>
                <w:rFonts w:ascii="Times New Roman" w:hAnsi="Times New Roman" w:cs="Times New Roman"/>
                <w:color w:val="000000" w:themeColor="text1"/>
                <w:szCs w:val="21"/>
              </w:rPr>
            </w:pPr>
            <w:r>
              <w:rPr>
                <w:rFonts w:ascii="Times New Roman" w:hAnsi="Times New Roman" w:cs="Times New Roman"/>
                <w:color w:val="000000" w:themeColor="text1"/>
                <w:szCs w:val="21"/>
              </w:rPr>
              <w:t>In the case of delivery of defective Goods or shortage of Goods which is confirmed according to Article 7.3, the Seller shall guarantee to deliver new and defect-free Goods of proper quality in return for the defective Goods. The Seller is obliged to replace the goods within 60 calendar days from the date of the claim record or return to the buyer the amount that he paid.</w:t>
            </w:r>
          </w:p>
          <w:p w14:paraId="18312693" w14:textId="77777777" w:rsidR="003257A5" w:rsidRDefault="00511A33">
            <w:pPr>
              <w:widowControl/>
              <w:numPr>
                <w:ilvl w:val="0"/>
                <w:numId w:val="14"/>
              </w:numPr>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 The Seller shall be responsible for all the expenses incurred in connection with such repair or such replacement according to the Contract. The seller will only replace the goods in accordance with clause 4.2 or return the money to the buyer for the amount that was paid. All issues and problems will be considered without leaving the contract.</w:t>
            </w:r>
          </w:p>
          <w:p w14:paraId="30A1958B" w14:textId="77777777" w:rsidR="003257A5" w:rsidRDefault="003257A5">
            <w:pPr>
              <w:ind w:left="390"/>
              <w:rPr>
                <w:rFonts w:ascii="Times New Roman" w:hAnsi="Times New Roman" w:cs="Times New Roman"/>
                <w:color w:val="000000" w:themeColor="text1"/>
                <w:szCs w:val="21"/>
              </w:rPr>
            </w:pPr>
          </w:p>
        </w:tc>
      </w:tr>
      <w:tr w:rsidR="003257A5" w14:paraId="5715C2C0" w14:textId="77777777">
        <w:trPr>
          <w:trHeight w:val="273"/>
          <w:jc w:val="center"/>
        </w:trPr>
        <w:tc>
          <w:tcPr>
            <w:tcW w:w="5334" w:type="dxa"/>
            <w:tcBorders>
              <w:top w:val="nil"/>
              <w:left w:val="nil"/>
              <w:bottom w:val="nil"/>
              <w:right w:val="nil"/>
            </w:tcBorders>
          </w:tcPr>
          <w:p w14:paraId="18120A0F" w14:textId="77777777" w:rsidR="003257A5" w:rsidRDefault="00511A33">
            <w:pPr>
              <w:ind w:left="360"/>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8. </w:t>
            </w:r>
            <w:r>
              <w:rPr>
                <w:rFonts w:ascii="Times New Roman" w:hAnsi="Times New Roman" w:cs="Times New Roman"/>
                <w:b/>
                <w:color w:val="000000" w:themeColor="text1"/>
                <w:szCs w:val="21"/>
                <w:u w:val="single"/>
              </w:rPr>
              <w:t>УПАКОВКА И МАРКИРОВКА</w:t>
            </w:r>
          </w:p>
        </w:tc>
        <w:tc>
          <w:tcPr>
            <w:tcW w:w="5527" w:type="dxa"/>
            <w:tcBorders>
              <w:top w:val="nil"/>
              <w:left w:val="nil"/>
              <w:bottom w:val="nil"/>
              <w:right w:val="nil"/>
            </w:tcBorders>
          </w:tcPr>
          <w:p w14:paraId="0718A244" w14:textId="77777777" w:rsidR="003257A5" w:rsidRDefault="00511A33">
            <w:pPr>
              <w:ind w:left="425"/>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8. </w:t>
            </w:r>
            <w:r>
              <w:rPr>
                <w:rFonts w:ascii="Times New Roman" w:hAnsi="Times New Roman" w:cs="Times New Roman"/>
                <w:b/>
                <w:color w:val="000000" w:themeColor="text1"/>
                <w:szCs w:val="21"/>
                <w:u w:val="single"/>
              </w:rPr>
              <w:t>PACKING AND MARKING</w:t>
            </w:r>
          </w:p>
        </w:tc>
      </w:tr>
      <w:tr w:rsidR="003257A5" w14:paraId="27E86491" w14:textId="77777777">
        <w:trPr>
          <w:trHeight w:val="273"/>
          <w:jc w:val="center"/>
        </w:trPr>
        <w:tc>
          <w:tcPr>
            <w:tcW w:w="5334" w:type="dxa"/>
            <w:tcBorders>
              <w:top w:val="nil"/>
              <w:left w:val="nil"/>
              <w:bottom w:val="nil"/>
              <w:right w:val="nil"/>
            </w:tcBorders>
          </w:tcPr>
          <w:p w14:paraId="78DD147E" w14:textId="77777777" w:rsidR="003257A5" w:rsidRDefault="00511A33">
            <w:pPr>
              <w:widowControl/>
              <w:numPr>
                <w:ilvl w:val="0"/>
                <w:numId w:val="15"/>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Товары должны быть упакованы в соответствии со спецификациями и </w:t>
            </w:r>
            <w:proofErr w:type="gramStart"/>
            <w:r>
              <w:rPr>
                <w:rFonts w:ascii="Times New Roman" w:hAnsi="Times New Roman" w:cs="Times New Roman"/>
                <w:color w:val="000000" w:themeColor="text1"/>
                <w:szCs w:val="21"/>
                <w:lang w:val="ru-RU"/>
              </w:rPr>
              <w:t>техническими  требованиями</w:t>
            </w:r>
            <w:proofErr w:type="gramEnd"/>
            <w:r>
              <w:rPr>
                <w:rFonts w:ascii="Times New Roman" w:hAnsi="Times New Roman" w:cs="Times New Roman"/>
                <w:color w:val="000000" w:themeColor="text1"/>
                <w:szCs w:val="21"/>
                <w:lang w:val="ru-RU"/>
              </w:rPr>
              <w:t xml:space="preserve"> к транспортировке каждого конкретного типа Товаров. Упаковка должна обеспечивать полную сохранность Товара при перевозке. </w:t>
            </w:r>
          </w:p>
          <w:p w14:paraId="54681052" w14:textId="77777777" w:rsidR="003257A5" w:rsidRDefault="00511A33">
            <w:pPr>
              <w:widowControl/>
              <w:numPr>
                <w:ilvl w:val="0"/>
                <w:numId w:val="15"/>
              </w:numPr>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Места, требующие особого внимания при транспортировке, должны иметь дополнительную маркировку, а также другие указания, которые необходимы, исходя из природы Товаров.</w:t>
            </w:r>
          </w:p>
        </w:tc>
        <w:tc>
          <w:tcPr>
            <w:tcW w:w="5527" w:type="dxa"/>
            <w:tcBorders>
              <w:top w:val="nil"/>
              <w:left w:val="nil"/>
              <w:bottom w:val="nil"/>
              <w:right w:val="nil"/>
            </w:tcBorders>
          </w:tcPr>
          <w:p w14:paraId="3746FF05" w14:textId="77777777" w:rsidR="003257A5" w:rsidRDefault="00511A33">
            <w:pPr>
              <w:widowControl/>
              <w:numPr>
                <w:ilvl w:val="0"/>
                <w:numId w:val="16"/>
              </w:numPr>
              <w:rPr>
                <w:rFonts w:ascii="Times New Roman" w:hAnsi="Times New Roman" w:cs="Times New Roman"/>
                <w:color w:val="000000" w:themeColor="text1"/>
                <w:szCs w:val="21"/>
              </w:rPr>
            </w:pPr>
            <w:proofErr w:type="gramStart"/>
            <w:r>
              <w:rPr>
                <w:rFonts w:ascii="Times New Roman" w:hAnsi="Times New Roman" w:cs="Times New Roman"/>
                <w:color w:val="000000" w:themeColor="text1"/>
                <w:szCs w:val="21"/>
              </w:rPr>
              <w:t>The  goods</w:t>
            </w:r>
            <w:proofErr w:type="gramEnd"/>
            <w:r>
              <w:rPr>
                <w:rFonts w:ascii="Times New Roman" w:hAnsi="Times New Roman" w:cs="Times New Roman"/>
                <w:color w:val="000000" w:themeColor="text1"/>
                <w:szCs w:val="21"/>
              </w:rPr>
              <w:t xml:space="preserve">  are to be packed according to specifications and  technical requirements of  the  transportation  of  each particular  type of  the  Goods.  Packing </w:t>
            </w:r>
            <w:proofErr w:type="gramStart"/>
            <w:r>
              <w:rPr>
                <w:rFonts w:ascii="Times New Roman" w:hAnsi="Times New Roman" w:cs="Times New Roman"/>
                <w:color w:val="000000" w:themeColor="text1"/>
                <w:szCs w:val="21"/>
              </w:rPr>
              <w:t>is  to</w:t>
            </w:r>
            <w:proofErr w:type="gramEnd"/>
            <w:r>
              <w:rPr>
                <w:rFonts w:ascii="Times New Roman" w:hAnsi="Times New Roman" w:cs="Times New Roman"/>
                <w:color w:val="000000" w:themeColor="text1"/>
                <w:szCs w:val="21"/>
              </w:rPr>
              <w:t xml:space="preserve"> insure the full safety  of  the Goods during delivery. </w:t>
            </w:r>
          </w:p>
          <w:p w14:paraId="39B22581" w14:textId="77777777" w:rsidR="003257A5" w:rsidRDefault="00511A33">
            <w:pPr>
              <w:widowControl/>
              <w:numPr>
                <w:ilvl w:val="0"/>
                <w:numId w:val="16"/>
              </w:numPr>
              <w:rPr>
                <w:rFonts w:ascii="Times New Roman" w:hAnsi="Times New Roman" w:cs="Times New Roman"/>
                <w:color w:val="000000" w:themeColor="text1"/>
                <w:szCs w:val="21"/>
              </w:rPr>
            </w:pPr>
            <w:r>
              <w:rPr>
                <w:rFonts w:ascii="Times New Roman" w:hAnsi="Times New Roman" w:cs="Times New Roman"/>
                <w:color w:val="000000" w:themeColor="text1"/>
                <w:szCs w:val="21"/>
              </w:rPr>
              <w:t>The packages for which special handling is required must have an additional marking, as well as other indications which may be necessary owing to nature of Goods.</w:t>
            </w:r>
          </w:p>
          <w:p w14:paraId="025592AB" w14:textId="77777777" w:rsidR="003257A5" w:rsidRDefault="003257A5">
            <w:pPr>
              <w:ind w:left="34"/>
              <w:rPr>
                <w:rFonts w:ascii="Times New Roman" w:hAnsi="Times New Roman" w:cs="Times New Roman"/>
                <w:color w:val="000000" w:themeColor="text1"/>
                <w:szCs w:val="21"/>
              </w:rPr>
            </w:pPr>
          </w:p>
        </w:tc>
      </w:tr>
      <w:tr w:rsidR="003257A5" w14:paraId="2E1D32BE" w14:textId="77777777">
        <w:trPr>
          <w:jc w:val="center"/>
        </w:trPr>
        <w:tc>
          <w:tcPr>
            <w:tcW w:w="5334" w:type="dxa"/>
            <w:tcBorders>
              <w:top w:val="nil"/>
              <w:left w:val="nil"/>
              <w:bottom w:val="nil"/>
              <w:right w:val="nil"/>
            </w:tcBorders>
          </w:tcPr>
          <w:p w14:paraId="1966DC3B" w14:textId="77777777" w:rsidR="003257A5" w:rsidRDefault="00511A33">
            <w:pPr>
              <w:ind w:left="360"/>
              <w:jc w:val="center"/>
              <w:rPr>
                <w:rFonts w:ascii="Times New Roman" w:hAnsi="Times New Roman" w:cs="Times New Roman"/>
                <w:b/>
                <w:color w:val="000000" w:themeColor="text1"/>
                <w:szCs w:val="21"/>
                <w:u w:val="single"/>
                <w:lang w:val="ru-RU"/>
              </w:rPr>
            </w:pPr>
            <w:r>
              <w:rPr>
                <w:rFonts w:ascii="Times New Roman" w:hAnsi="Times New Roman" w:cs="Times New Roman"/>
                <w:b/>
                <w:color w:val="000000" w:themeColor="text1"/>
                <w:szCs w:val="21"/>
                <w:lang w:val="ru-RU"/>
              </w:rPr>
              <w:t xml:space="preserve">9. </w:t>
            </w:r>
            <w:r>
              <w:rPr>
                <w:rFonts w:ascii="Times New Roman" w:hAnsi="Times New Roman" w:cs="Times New Roman"/>
                <w:b/>
                <w:color w:val="000000" w:themeColor="text1"/>
                <w:szCs w:val="21"/>
                <w:u w:val="single"/>
                <w:lang w:val="ru-RU"/>
              </w:rPr>
              <w:t>ОТГРУЗОЧНЫЕ ИНСТРУКЦИИ И ИЗВЕЩЕНИЯ ОБ ОТГРУЗКЕ</w:t>
            </w:r>
          </w:p>
        </w:tc>
        <w:tc>
          <w:tcPr>
            <w:tcW w:w="5527" w:type="dxa"/>
            <w:tcBorders>
              <w:top w:val="nil"/>
              <w:left w:val="nil"/>
              <w:bottom w:val="nil"/>
              <w:right w:val="nil"/>
            </w:tcBorders>
          </w:tcPr>
          <w:p w14:paraId="1A1B8DD7"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9. </w:t>
            </w:r>
            <w:r>
              <w:rPr>
                <w:rFonts w:ascii="Times New Roman" w:hAnsi="Times New Roman" w:cs="Times New Roman"/>
                <w:b/>
                <w:color w:val="000000" w:themeColor="text1"/>
                <w:szCs w:val="21"/>
                <w:u w:val="single"/>
              </w:rPr>
              <w:t>SHIPMENT INSTRUCTIONS AND NOTIFICATIONS</w:t>
            </w:r>
          </w:p>
        </w:tc>
      </w:tr>
      <w:tr w:rsidR="003257A5" w14:paraId="1AF9A444" w14:textId="77777777">
        <w:trPr>
          <w:jc w:val="center"/>
        </w:trPr>
        <w:tc>
          <w:tcPr>
            <w:tcW w:w="5334" w:type="dxa"/>
            <w:tcBorders>
              <w:top w:val="nil"/>
              <w:left w:val="nil"/>
              <w:bottom w:val="nil"/>
              <w:right w:val="nil"/>
            </w:tcBorders>
          </w:tcPr>
          <w:p w14:paraId="3130815C" w14:textId="77777777" w:rsidR="003257A5" w:rsidRDefault="00511A33">
            <w:pPr>
              <w:widowControl/>
              <w:numPr>
                <w:ilvl w:val="1"/>
                <w:numId w:val="17"/>
              </w:numPr>
              <w:ind w:left="426" w:hanging="425"/>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В кратчайшие сроки по мере готовности товаров к отгрузке Продавец сообщает Покупателю предполагаемую дату отгрузки.</w:t>
            </w:r>
          </w:p>
          <w:p w14:paraId="2CDF7433" w14:textId="77777777" w:rsidR="003257A5" w:rsidRDefault="00511A33">
            <w:pPr>
              <w:widowControl/>
              <w:numPr>
                <w:ilvl w:val="1"/>
                <w:numId w:val="17"/>
              </w:numPr>
              <w:ind w:left="426" w:hanging="425"/>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В течении 24 часов после отгрузки товара Продавец обязан сообщить Покупателю: дату отгрузки, наименование товаров, № транспортной накладной, </w:t>
            </w:r>
            <w:r>
              <w:rPr>
                <w:rFonts w:ascii="Times New Roman" w:hAnsi="Times New Roman" w:cs="Times New Roman"/>
                <w:color w:val="000000" w:themeColor="text1"/>
                <w:szCs w:val="21"/>
                <w:lang w:val="ru-RU"/>
              </w:rPr>
              <w:lastRenderedPageBreak/>
              <w:t>количество мест и вес брутто/нетто по каждой позиции</w:t>
            </w:r>
          </w:p>
        </w:tc>
        <w:tc>
          <w:tcPr>
            <w:tcW w:w="5527" w:type="dxa"/>
            <w:tcBorders>
              <w:top w:val="nil"/>
              <w:left w:val="nil"/>
              <w:bottom w:val="nil"/>
              <w:right w:val="nil"/>
            </w:tcBorders>
          </w:tcPr>
          <w:p w14:paraId="137990D6" w14:textId="77777777" w:rsidR="003257A5" w:rsidRDefault="00511A33">
            <w:pPr>
              <w:widowControl/>
              <w:numPr>
                <w:ilvl w:val="0"/>
                <w:numId w:val="18"/>
              </w:numPr>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The Seller shall inform the Buyer about the proposed day of shipment at the shortest time as far as the Goods are ready for   shipment.</w:t>
            </w:r>
          </w:p>
          <w:p w14:paraId="39B62015" w14:textId="77777777" w:rsidR="003257A5" w:rsidRDefault="00511A33">
            <w:pPr>
              <w:widowControl/>
              <w:numPr>
                <w:ilvl w:val="0"/>
                <w:numId w:val="18"/>
              </w:numPr>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At the shortest time after shipment has been made, the Seller shall be obliged to inform the Buyer about the exact </w:t>
            </w:r>
            <w:r>
              <w:rPr>
                <w:rFonts w:ascii="Times New Roman" w:hAnsi="Times New Roman" w:cs="Times New Roman"/>
                <w:color w:val="000000" w:themeColor="text1"/>
                <w:szCs w:val="21"/>
              </w:rPr>
              <w:lastRenderedPageBreak/>
              <w:t>date of shipment, description of goods, number of waybill, quantity of cases and gross/net weight of the Goods.</w:t>
            </w:r>
          </w:p>
        </w:tc>
      </w:tr>
      <w:tr w:rsidR="003257A5" w14:paraId="449F25FF" w14:textId="77777777">
        <w:trPr>
          <w:trHeight w:val="283"/>
          <w:jc w:val="center"/>
        </w:trPr>
        <w:tc>
          <w:tcPr>
            <w:tcW w:w="5334" w:type="dxa"/>
            <w:tcBorders>
              <w:top w:val="nil"/>
              <w:left w:val="nil"/>
              <w:bottom w:val="nil"/>
              <w:right w:val="nil"/>
            </w:tcBorders>
          </w:tcPr>
          <w:p w14:paraId="761F87FC"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lastRenderedPageBreak/>
              <w:t xml:space="preserve">10. </w:t>
            </w:r>
            <w:r>
              <w:rPr>
                <w:rFonts w:ascii="Times New Roman" w:hAnsi="Times New Roman" w:cs="Times New Roman"/>
                <w:b/>
                <w:color w:val="000000" w:themeColor="text1"/>
                <w:szCs w:val="21"/>
                <w:u w:val="single"/>
              </w:rPr>
              <w:t>АРБИТРАЖ</w:t>
            </w:r>
          </w:p>
        </w:tc>
        <w:tc>
          <w:tcPr>
            <w:tcW w:w="5527" w:type="dxa"/>
            <w:tcBorders>
              <w:top w:val="nil"/>
              <w:left w:val="nil"/>
              <w:bottom w:val="nil"/>
              <w:right w:val="nil"/>
            </w:tcBorders>
          </w:tcPr>
          <w:p w14:paraId="32B0D319"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10. </w:t>
            </w:r>
            <w:r>
              <w:rPr>
                <w:rFonts w:ascii="Times New Roman" w:hAnsi="Times New Roman" w:cs="Times New Roman"/>
                <w:b/>
                <w:color w:val="000000" w:themeColor="text1"/>
                <w:szCs w:val="21"/>
                <w:u w:val="single"/>
              </w:rPr>
              <w:t>ARBITRATION</w:t>
            </w:r>
          </w:p>
        </w:tc>
      </w:tr>
      <w:tr w:rsidR="003257A5" w14:paraId="539E81CC" w14:textId="77777777">
        <w:trPr>
          <w:trHeight w:val="842"/>
          <w:jc w:val="center"/>
        </w:trPr>
        <w:tc>
          <w:tcPr>
            <w:tcW w:w="5334" w:type="dxa"/>
            <w:tcBorders>
              <w:top w:val="nil"/>
              <w:left w:val="nil"/>
              <w:bottom w:val="nil"/>
              <w:right w:val="nil"/>
            </w:tcBorders>
          </w:tcPr>
          <w:p w14:paraId="28817F28" w14:textId="77777777" w:rsidR="003257A5" w:rsidRDefault="00511A33">
            <w:pPr>
              <w:pStyle w:val="a9"/>
              <w:numPr>
                <w:ilvl w:val="1"/>
                <w:numId w:val="19"/>
              </w:numPr>
              <w:rPr>
                <w:color w:val="000000" w:themeColor="text1"/>
                <w:sz w:val="21"/>
                <w:szCs w:val="21"/>
              </w:rPr>
            </w:pPr>
            <w:r>
              <w:rPr>
                <w:color w:val="000000" w:themeColor="text1"/>
                <w:sz w:val="21"/>
                <w:szCs w:val="21"/>
              </w:rPr>
              <w:t>Все споры и разногласия, которые могут возникнуть из настоящего Контракта или в связи с ним, будут по возможности решаться путем дружеских переговоров между сторонами.</w:t>
            </w:r>
            <w:r>
              <w:rPr>
                <w:sz w:val="21"/>
                <w:szCs w:val="21"/>
              </w:rPr>
              <w:t xml:space="preserve"> </w:t>
            </w:r>
            <w:r>
              <w:rPr>
                <w:color w:val="000000" w:themeColor="text1"/>
                <w:sz w:val="21"/>
                <w:szCs w:val="21"/>
              </w:rPr>
              <w:t>Если стороны договариваются о возврате, уплаченная сумма возвращается в 100 процентах в течение 14 рабочих дней (возвращаемая сумма равна сумме, уплаченной клиентом).</w:t>
            </w:r>
          </w:p>
          <w:p w14:paraId="0AF7DB01" w14:textId="7915568E" w:rsidR="003257A5" w:rsidRDefault="00511A33">
            <w:pPr>
              <w:widowControl/>
              <w:numPr>
                <w:ilvl w:val="1"/>
                <w:numId w:val="19"/>
              </w:numPr>
              <w:ind w:left="426" w:hanging="426"/>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В случае если стороны не придут к соглашению, то дело подлежит разрешению в </w:t>
            </w:r>
            <w:proofErr w:type="spellStart"/>
            <w:r>
              <w:rPr>
                <w:rFonts w:ascii="Times New Roman" w:hAnsi="Times New Roman" w:cs="Times New Roman"/>
                <w:color w:val="000000" w:themeColor="text1"/>
                <w:szCs w:val="21"/>
                <w:lang w:val="ru-RU"/>
              </w:rPr>
              <w:t>Ташкентск</w:t>
            </w:r>
            <w:proofErr w:type="spellEnd"/>
            <w:r>
              <w:rPr>
                <w:rFonts w:ascii="Times New Roman" w:hAnsi="Times New Roman" w:cs="Times New Roman"/>
                <w:color w:val="000000" w:themeColor="text1"/>
                <w:szCs w:val="21"/>
              </w:rPr>
              <w:t>o</w:t>
            </w:r>
            <w:r>
              <w:rPr>
                <w:rFonts w:ascii="Times New Roman" w:hAnsi="Times New Roman" w:cs="Times New Roman"/>
                <w:color w:val="000000" w:themeColor="text1"/>
                <w:szCs w:val="21"/>
                <w:lang w:val="ru-RU"/>
              </w:rPr>
              <w:t xml:space="preserve">м Межрайонном Экономическом Суде. Применимое законодательство – законодательство </w:t>
            </w:r>
            <w:r w:rsidR="00C34BE8">
              <w:rPr>
                <w:rFonts w:ascii="Times New Roman" w:hAnsi="Times New Roman" w:cs="Times New Roman"/>
                <w:color w:val="000000" w:themeColor="text1"/>
                <w:szCs w:val="21"/>
                <w:lang w:val="ru-RU"/>
              </w:rPr>
              <w:t>Российской Федерации</w:t>
            </w:r>
            <w:r>
              <w:rPr>
                <w:rFonts w:ascii="Times New Roman" w:hAnsi="Times New Roman" w:cs="Times New Roman"/>
                <w:color w:val="000000" w:themeColor="text1"/>
                <w:szCs w:val="21"/>
                <w:lang w:val="ru-RU"/>
              </w:rPr>
              <w:t xml:space="preserve">. </w:t>
            </w:r>
          </w:p>
          <w:p w14:paraId="6199750D" w14:textId="77777777" w:rsidR="003257A5" w:rsidRDefault="00511A33">
            <w:pPr>
              <w:widowControl/>
              <w:numPr>
                <w:ilvl w:val="1"/>
                <w:numId w:val="19"/>
              </w:numPr>
              <w:ind w:left="426" w:hanging="426"/>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 Решение Экономического суда являются окончательными и обязательными для обеих сторон.</w:t>
            </w:r>
          </w:p>
        </w:tc>
        <w:tc>
          <w:tcPr>
            <w:tcW w:w="5527" w:type="dxa"/>
            <w:tcBorders>
              <w:top w:val="nil"/>
              <w:left w:val="nil"/>
              <w:bottom w:val="nil"/>
              <w:right w:val="nil"/>
            </w:tcBorders>
          </w:tcPr>
          <w:p w14:paraId="572C5CB2" w14:textId="77777777" w:rsidR="003257A5" w:rsidRDefault="00511A33">
            <w:pPr>
              <w:widowControl/>
              <w:numPr>
                <w:ilvl w:val="0"/>
                <w:numId w:val="20"/>
              </w:numPr>
              <w:tabs>
                <w:tab w:val="left" w:pos="460"/>
              </w:tabs>
              <w:rPr>
                <w:rFonts w:ascii="Times New Roman" w:hAnsi="Times New Roman" w:cs="Times New Roman"/>
                <w:color w:val="000000" w:themeColor="text1"/>
                <w:szCs w:val="21"/>
              </w:rPr>
            </w:pPr>
            <w:r>
              <w:rPr>
                <w:rFonts w:ascii="Times New Roman" w:hAnsi="Times New Roman" w:cs="Times New Roman"/>
                <w:color w:val="000000" w:themeColor="text1"/>
                <w:szCs w:val="21"/>
              </w:rPr>
              <w:t>All disputes and differences which may arise out of           the present Contract or in connection with the same         shall be settled as far as possible by way of friendly           negotiations between the Parties.</w:t>
            </w:r>
            <w:r>
              <w:rPr>
                <w:rFonts w:ascii="Times New Roman" w:hAnsi="Times New Roman" w:cs="Times New Roman"/>
                <w:szCs w:val="21"/>
              </w:rPr>
              <w:t xml:space="preserve"> </w:t>
            </w:r>
            <w:r>
              <w:rPr>
                <w:rFonts w:ascii="Times New Roman" w:hAnsi="Times New Roman" w:cs="Times New Roman"/>
                <w:color w:val="000000" w:themeColor="text1"/>
                <w:szCs w:val="21"/>
              </w:rPr>
              <w:t>If the parties agree on a refund, the amount paid is returned in 100 percent within 14 working days (the amount of money returned is the same as that paid by the client).</w:t>
            </w:r>
          </w:p>
          <w:p w14:paraId="5BED04DC" w14:textId="00AA8134" w:rsidR="003257A5" w:rsidRDefault="00511A33">
            <w:pPr>
              <w:widowControl/>
              <w:numPr>
                <w:ilvl w:val="0"/>
                <w:numId w:val="20"/>
              </w:numPr>
              <w:tabs>
                <w:tab w:val="left" w:pos="460"/>
              </w:tabs>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In case the Parties do not come to the </w:t>
            </w:r>
            <w:proofErr w:type="gramStart"/>
            <w:r>
              <w:rPr>
                <w:rFonts w:ascii="Times New Roman" w:hAnsi="Times New Roman" w:cs="Times New Roman"/>
                <w:color w:val="000000" w:themeColor="text1"/>
                <w:szCs w:val="21"/>
              </w:rPr>
              <w:t xml:space="preserve">agreement,   </w:t>
            </w:r>
            <w:proofErr w:type="gramEnd"/>
            <w:r>
              <w:rPr>
                <w:rFonts w:ascii="Times New Roman" w:hAnsi="Times New Roman" w:cs="Times New Roman"/>
                <w:color w:val="000000" w:themeColor="text1"/>
                <w:szCs w:val="21"/>
              </w:rPr>
              <w:t xml:space="preserve">        the case shall be subject to settlement in the          </w:t>
            </w:r>
            <w:r w:rsidR="00C34BE8">
              <w:rPr>
                <w:rStyle w:val="NormalCharacter"/>
                <w:rFonts w:cs="Times New Roman"/>
                <w:color w:val="000000" w:themeColor="text1"/>
                <w:szCs w:val="21"/>
              </w:rPr>
              <w:t>Moscow</w:t>
            </w:r>
            <w:r>
              <w:rPr>
                <w:rFonts w:ascii="Times New Roman" w:hAnsi="Times New Roman" w:cs="Times New Roman"/>
                <w:color w:val="000000" w:themeColor="text1"/>
                <w:szCs w:val="21"/>
              </w:rPr>
              <w:t xml:space="preserve"> Inter-District Economic Court. Applicable legislation – legislation of the </w:t>
            </w:r>
            <w:r w:rsidR="00C34BE8">
              <w:rPr>
                <w:rFonts w:ascii="Times New Roman" w:hAnsi="Times New Roman" w:cs="Times New Roman"/>
                <w:color w:val="000000" w:themeColor="text1"/>
                <w:szCs w:val="21"/>
              </w:rPr>
              <w:t>Russian Federation</w:t>
            </w:r>
            <w:r>
              <w:rPr>
                <w:rFonts w:ascii="Times New Roman" w:hAnsi="Times New Roman" w:cs="Times New Roman"/>
                <w:color w:val="000000" w:themeColor="text1"/>
                <w:szCs w:val="21"/>
              </w:rPr>
              <w:t xml:space="preserve">. </w:t>
            </w:r>
          </w:p>
          <w:p w14:paraId="2EE050DA" w14:textId="77777777" w:rsidR="003257A5" w:rsidRDefault="00511A33">
            <w:pPr>
              <w:widowControl/>
              <w:numPr>
                <w:ilvl w:val="0"/>
                <w:numId w:val="20"/>
              </w:numPr>
              <w:tabs>
                <w:tab w:val="left" w:pos="460"/>
              </w:tabs>
              <w:rPr>
                <w:rFonts w:ascii="Times New Roman" w:hAnsi="Times New Roman" w:cs="Times New Roman"/>
                <w:color w:val="000000" w:themeColor="text1"/>
                <w:szCs w:val="21"/>
              </w:rPr>
            </w:pPr>
            <w:r>
              <w:rPr>
                <w:rFonts w:ascii="Times New Roman" w:hAnsi="Times New Roman" w:cs="Times New Roman"/>
                <w:color w:val="000000" w:themeColor="text1"/>
                <w:szCs w:val="21"/>
              </w:rPr>
              <w:t>The decision of Economic tribunal is final and binding for both parties.</w:t>
            </w:r>
          </w:p>
          <w:p w14:paraId="6E8A885E" w14:textId="77777777" w:rsidR="003257A5" w:rsidRDefault="003257A5">
            <w:pPr>
              <w:tabs>
                <w:tab w:val="left" w:pos="460"/>
              </w:tabs>
              <w:rPr>
                <w:rFonts w:ascii="Times New Roman" w:hAnsi="Times New Roman" w:cs="Times New Roman"/>
                <w:color w:val="000000" w:themeColor="text1"/>
                <w:szCs w:val="21"/>
              </w:rPr>
            </w:pPr>
          </w:p>
        </w:tc>
      </w:tr>
      <w:tr w:rsidR="003257A5" w14:paraId="06FCD23B" w14:textId="77777777">
        <w:trPr>
          <w:trHeight w:val="125"/>
          <w:jc w:val="center"/>
        </w:trPr>
        <w:tc>
          <w:tcPr>
            <w:tcW w:w="5334" w:type="dxa"/>
            <w:tcBorders>
              <w:top w:val="nil"/>
              <w:left w:val="nil"/>
              <w:bottom w:val="nil"/>
              <w:right w:val="nil"/>
            </w:tcBorders>
          </w:tcPr>
          <w:p w14:paraId="02E64E7F"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11. </w:t>
            </w:r>
            <w:r>
              <w:rPr>
                <w:rFonts w:ascii="Times New Roman" w:hAnsi="Times New Roman" w:cs="Times New Roman"/>
                <w:b/>
                <w:color w:val="000000" w:themeColor="text1"/>
                <w:szCs w:val="21"/>
                <w:u w:val="single"/>
              </w:rPr>
              <w:t>ОБЩИЕ ПОЛОЖЕНИЯ</w:t>
            </w:r>
          </w:p>
          <w:p w14:paraId="585E1A61" w14:textId="77777777" w:rsidR="003257A5" w:rsidRDefault="00511A33">
            <w:pPr>
              <w:widowControl/>
              <w:numPr>
                <w:ilvl w:val="0"/>
                <w:numId w:val="21"/>
              </w:numPr>
              <w:tabs>
                <w:tab w:val="left" w:pos="464"/>
              </w:tabs>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Ни одна из сторон не может передавать права и обязательства по настоящему контракту третьей стороне без письменного согласия на это другой стороны.</w:t>
            </w:r>
          </w:p>
          <w:p w14:paraId="2D26D694" w14:textId="77777777" w:rsidR="003257A5" w:rsidRDefault="00511A33">
            <w:pPr>
              <w:widowControl/>
              <w:numPr>
                <w:ilvl w:val="0"/>
                <w:numId w:val="21"/>
              </w:numPr>
              <w:tabs>
                <w:tab w:val="left" w:pos="464"/>
              </w:tabs>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 xml:space="preserve">Все претензии должны быть представлены Покупателем не позднее </w:t>
            </w:r>
            <w:r w:rsidRPr="008C6296">
              <w:rPr>
                <w:rFonts w:ascii="Times New Roman" w:hAnsi="Times New Roman" w:cs="Times New Roman"/>
                <w:color w:val="000000" w:themeColor="text1"/>
                <w:szCs w:val="21"/>
                <w:lang w:val="ru-RU"/>
              </w:rPr>
              <w:t>3</w:t>
            </w:r>
            <w:r>
              <w:rPr>
                <w:rFonts w:ascii="Times New Roman" w:hAnsi="Times New Roman" w:cs="Times New Roman"/>
                <w:color w:val="000000" w:themeColor="text1"/>
                <w:szCs w:val="21"/>
                <w:lang w:val="ru-RU"/>
              </w:rPr>
              <w:t xml:space="preserve"> дней от даты доставки Товаров Покупателю.</w:t>
            </w:r>
          </w:p>
          <w:p w14:paraId="4602C65B" w14:textId="77777777" w:rsidR="003257A5" w:rsidRDefault="00511A33">
            <w:pPr>
              <w:widowControl/>
              <w:numPr>
                <w:ilvl w:val="0"/>
                <w:numId w:val="21"/>
              </w:numPr>
              <w:tabs>
                <w:tab w:val="left" w:pos="426"/>
              </w:tabs>
              <w:rPr>
                <w:rFonts w:ascii="Times New Roman" w:hAnsi="Times New Roman" w:cs="Times New Roman"/>
                <w:color w:val="000000" w:themeColor="text1"/>
                <w:szCs w:val="21"/>
                <w:lang w:val="ru-RU"/>
              </w:rPr>
            </w:pPr>
            <w:r>
              <w:rPr>
                <w:rFonts w:ascii="Times New Roman" w:hAnsi="Times New Roman" w:cs="Times New Roman"/>
                <w:color w:val="000000" w:themeColor="text1"/>
                <w:szCs w:val="21"/>
                <w:lang w:val="ru-RU"/>
              </w:rPr>
              <w:t>Все предыдущие договоренности, переговоры и вопросы, относящиеся к предмету настоящего Контракта, теряют силу, считая с даты подписания настоящего Контракта.</w:t>
            </w:r>
          </w:p>
          <w:p w14:paraId="73805BAF" w14:textId="77777777" w:rsidR="003257A5" w:rsidRDefault="00511A33">
            <w:pPr>
              <w:ind w:left="405" w:hanging="425"/>
              <w:rPr>
                <w:rFonts w:ascii="Times New Roman" w:hAnsi="Times New Roman" w:cs="Times New Roman"/>
                <w:b/>
                <w:color w:val="000000" w:themeColor="text1"/>
                <w:szCs w:val="21"/>
                <w:u w:val="single"/>
                <w:lang w:val="ru-RU"/>
              </w:rPr>
            </w:pPr>
            <w:r>
              <w:rPr>
                <w:rFonts w:ascii="Times New Roman" w:hAnsi="Times New Roman" w:cs="Times New Roman"/>
                <w:color w:val="000000" w:themeColor="text1"/>
                <w:szCs w:val="21"/>
                <w:lang w:val="ru-RU"/>
              </w:rPr>
              <w:t>11.</w:t>
            </w:r>
            <w:proofErr w:type="gramStart"/>
            <w:r>
              <w:rPr>
                <w:rFonts w:ascii="Times New Roman" w:hAnsi="Times New Roman" w:cs="Times New Roman"/>
                <w:color w:val="000000" w:themeColor="text1"/>
                <w:szCs w:val="21"/>
                <w:lang w:val="ru-RU"/>
              </w:rPr>
              <w:t>4.Изменения</w:t>
            </w:r>
            <w:proofErr w:type="gramEnd"/>
            <w:r>
              <w:rPr>
                <w:rFonts w:ascii="Times New Roman" w:hAnsi="Times New Roman" w:cs="Times New Roman"/>
                <w:color w:val="000000" w:themeColor="text1"/>
                <w:szCs w:val="21"/>
                <w:lang w:val="ru-RU"/>
              </w:rPr>
              <w:t xml:space="preserve"> и дополнения к настоящему Контракту направляются почтой, телеграфом, по факсу и будут действительны, только если представлены в письменном виде и подписаны официальных представителей каждой стороны.</w:t>
            </w:r>
          </w:p>
          <w:p w14:paraId="1E4A457B" w14:textId="77777777" w:rsidR="003257A5" w:rsidRDefault="00511A33">
            <w:pPr>
              <w:pStyle w:val="a9"/>
              <w:numPr>
                <w:ilvl w:val="1"/>
                <w:numId w:val="22"/>
              </w:numPr>
              <w:jc w:val="both"/>
              <w:rPr>
                <w:color w:val="000000" w:themeColor="text1"/>
                <w:sz w:val="21"/>
                <w:szCs w:val="21"/>
              </w:rPr>
            </w:pPr>
            <w:r>
              <w:rPr>
                <w:color w:val="000000" w:themeColor="text1"/>
                <w:sz w:val="21"/>
                <w:szCs w:val="21"/>
              </w:rPr>
              <w:t xml:space="preserve">Контракт действует до полного исполнения сторонами своих обязательств, принятых настоящим Контрактом с действительными его Приложениями, Дополнениями и изменениями. </w:t>
            </w:r>
          </w:p>
          <w:p w14:paraId="225851BB" w14:textId="77777777" w:rsidR="003257A5" w:rsidRPr="008C6296" w:rsidRDefault="00511A33">
            <w:pPr>
              <w:pStyle w:val="a9"/>
              <w:numPr>
                <w:ilvl w:val="1"/>
                <w:numId w:val="22"/>
              </w:numPr>
              <w:jc w:val="both"/>
              <w:rPr>
                <w:b/>
                <w:color w:val="000000" w:themeColor="text1"/>
                <w:szCs w:val="21"/>
                <w:u w:val="single"/>
              </w:rPr>
            </w:pPr>
            <w:r>
              <w:rPr>
                <w:color w:val="000000" w:themeColor="text1"/>
                <w:sz w:val="21"/>
                <w:szCs w:val="21"/>
              </w:rPr>
              <w:t xml:space="preserve">Настоящий контракт подписан в двух экземплярах на русском и английском языках по одному экземпляру для каждой стороны, причем оба имеют одинаковую юридическую силу. В случае </w:t>
            </w:r>
            <w:r>
              <w:rPr>
                <w:color w:val="000000" w:themeColor="text1"/>
                <w:sz w:val="21"/>
                <w:szCs w:val="21"/>
              </w:rPr>
              <w:lastRenderedPageBreak/>
              <w:t>разногласий между русской и английской частями настоящего Контракта, превалирующим языком является - русский.</w:t>
            </w:r>
          </w:p>
        </w:tc>
        <w:tc>
          <w:tcPr>
            <w:tcW w:w="5527" w:type="dxa"/>
            <w:tcBorders>
              <w:top w:val="nil"/>
              <w:left w:val="nil"/>
              <w:bottom w:val="nil"/>
              <w:right w:val="nil"/>
            </w:tcBorders>
          </w:tcPr>
          <w:p w14:paraId="314448CD" w14:textId="77777777" w:rsidR="003257A5" w:rsidRDefault="00511A33">
            <w:pPr>
              <w:ind w:left="360"/>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lastRenderedPageBreak/>
              <w:t xml:space="preserve">11. </w:t>
            </w:r>
            <w:r>
              <w:rPr>
                <w:rFonts w:ascii="Times New Roman" w:hAnsi="Times New Roman" w:cs="Times New Roman"/>
                <w:b/>
                <w:color w:val="000000" w:themeColor="text1"/>
                <w:szCs w:val="21"/>
                <w:u w:val="single"/>
              </w:rPr>
              <w:t>GENERAL TERMS</w:t>
            </w:r>
          </w:p>
          <w:p w14:paraId="23A9C075" w14:textId="77777777" w:rsidR="003257A5" w:rsidRDefault="00511A33">
            <w:pPr>
              <w:widowControl/>
              <w:numPr>
                <w:ilvl w:val="0"/>
                <w:numId w:val="23"/>
              </w:numPr>
              <w:tabs>
                <w:tab w:val="left" w:pos="460"/>
              </w:tabs>
              <w:rPr>
                <w:rFonts w:ascii="Times New Roman" w:hAnsi="Times New Roman" w:cs="Times New Roman"/>
                <w:color w:val="000000" w:themeColor="text1"/>
                <w:szCs w:val="21"/>
              </w:rPr>
            </w:pPr>
            <w:proofErr w:type="gramStart"/>
            <w:r>
              <w:rPr>
                <w:rFonts w:ascii="Times New Roman" w:hAnsi="Times New Roman" w:cs="Times New Roman"/>
                <w:color w:val="000000" w:themeColor="text1"/>
                <w:szCs w:val="21"/>
              </w:rPr>
              <w:t>The  parties</w:t>
            </w:r>
            <w:proofErr w:type="gramEnd"/>
            <w:r>
              <w:rPr>
                <w:rFonts w:ascii="Times New Roman" w:hAnsi="Times New Roman" w:cs="Times New Roman"/>
                <w:color w:val="000000" w:themeColor="text1"/>
                <w:szCs w:val="21"/>
              </w:rPr>
              <w:t xml:space="preserve">  are  obligated  not  to  assign in full or in part  the  rights  and  obligations  under the present contract to a third party without a written approval of other party.</w:t>
            </w:r>
          </w:p>
          <w:p w14:paraId="42491621" w14:textId="77777777" w:rsidR="003257A5" w:rsidRDefault="00511A33">
            <w:pPr>
              <w:widowControl/>
              <w:numPr>
                <w:ilvl w:val="0"/>
                <w:numId w:val="23"/>
              </w:numPr>
              <w:tabs>
                <w:tab w:val="left" w:pos="460"/>
              </w:tabs>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All claims </w:t>
            </w:r>
            <w:proofErr w:type="gramStart"/>
            <w:r>
              <w:rPr>
                <w:rFonts w:ascii="Times New Roman" w:hAnsi="Times New Roman" w:cs="Times New Roman"/>
                <w:color w:val="000000" w:themeColor="text1"/>
                <w:szCs w:val="21"/>
              </w:rPr>
              <w:t>shall  be</w:t>
            </w:r>
            <w:proofErr w:type="gramEnd"/>
            <w:r>
              <w:rPr>
                <w:rFonts w:ascii="Times New Roman" w:hAnsi="Times New Roman" w:cs="Times New Roman"/>
                <w:color w:val="000000" w:themeColor="text1"/>
                <w:szCs w:val="21"/>
              </w:rPr>
              <w:t xml:space="preserve">  presented  by the Buyer not later than  10 days  from date of delivery of Goods to the Buyer.</w:t>
            </w:r>
          </w:p>
          <w:p w14:paraId="08E2D0B9" w14:textId="77777777" w:rsidR="003257A5" w:rsidRDefault="00511A33">
            <w:pPr>
              <w:widowControl/>
              <w:numPr>
                <w:ilvl w:val="0"/>
                <w:numId w:val="23"/>
              </w:numPr>
              <w:tabs>
                <w:tab w:val="left" w:pos="460"/>
              </w:tabs>
              <w:rPr>
                <w:rFonts w:ascii="Times New Roman" w:hAnsi="Times New Roman" w:cs="Times New Roman"/>
                <w:color w:val="000000" w:themeColor="text1"/>
                <w:szCs w:val="21"/>
              </w:rPr>
            </w:pPr>
            <w:r>
              <w:rPr>
                <w:rFonts w:ascii="Times New Roman" w:hAnsi="Times New Roman" w:cs="Times New Roman"/>
                <w:color w:val="000000" w:themeColor="text1"/>
                <w:szCs w:val="21"/>
              </w:rPr>
              <w:t>All previous agreements, negotiations and questions regarding the subject of present Contract shall be considered null and void starting from the Contract signature date.</w:t>
            </w:r>
          </w:p>
          <w:p w14:paraId="006E0FCB" w14:textId="77777777" w:rsidR="003257A5" w:rsidRDefault="00511A33">
            <w:pPr>
              <w:widowControl/>
              <w:numPr>
                <w:ilvl w:val="0"/>
                <w:numId w:val="23"/>
              </w:numPr>
              <w:tabs>
                <w:tab w:val="left" w:pos="460"/>
              </w:tabs>
              <w:rPr>
                <w:rFonts w:ascii="Times New Roman" w:hAnsi="Times New Roman" w:cs="Times New Roman"/>
                <w:color w:val="000000" w:themeColor="text1"/>
                <w:szCs w:val="21"/>
              </w:rPr>
            </w:pPr>
            <w:proofErr w:type="gramStart"/>
            <w:r>
              <w:rPr>
                <w:rFonts w:ascii="Times New Roman" w:hAnsi="Times New Roman" w:cs="Times New Roman"/>
                <w:color w:val="000000" w:themeColor="text1"/>
                <w:szCs w:val="21"/>
              </w:rPr>
              <w:t>Alterations  and</w:t>
            </w:r>
            <w:proofErr w:type="gramEnd"/>
            <w:r>
              <w:rPr>
                <w:rFonts w:ascii="Times New Roman" w:hAnsi="Times New Roman" w:cs="Times New Roman"/>
                <w:color w:val="000000" w:themeColor="text1"/>
                <w:szCs w:val="21"/>
              </w:rPr>
              <w:t xml:space="preserve">  supplements to the present Contract shall  be  sent  by  mail, telegraph,  fax  message  and will  be  valid  only  if  they are  in  written form and signed by authorized representatives of both Parties.</w:t>
            </w:r>
          </w:p>
          <w:p w14:paraId="19609645" w14:textId="77777777" w:rsidR="003257A5" w:rsidRDefault="00511A33">
            <w:pPr>
              <w:pStyle w:val="a9"/>
              <w:numPr>
                <w:ilvl w:val="1"/>
                <w:numId w:val="24"/>
              </w:numPr>
              <w:tabs>
                <w:tab w:val="left" w:pos="460"/>
              </w:tabs>
              <w:jc w:val="both"/>
              <w:rPr>
                <w:color w:val="000000" w:themeColor="text1"/>
                <w:sz w:val="21"/>
                <w:szCs w:val="21"/>
                <w:lang w:val="en-US"/>
              </w:rPr>
            </w:pPr>
            <w:r>
              <w:rPr>
                <w:color w:val="000000" w:themeColor="text1"/>
                <w:sz w:val="21"/>
                <w:szCs w:val="21"/>
                <w:lang w:val="en-US"/>
              </w:rPr>
              <w:t>The contract remains valid till full execution by the Parties of the obligations under this Contract with its valid Appendices, supplements, and alterations.</w:t>
            </w:r>
          </w:p>
          <w:p w14:paraId="29719F66" w14:textId="77777777" w:rsidR="003257A5" w:rsidRDefault="00511A33">
            <w:pPr>
              <w:tabs>
                <w:tab w:val="left" w:pos="1290"/>
              </w:tabs>
              <w:ind w:left="360"/>
              <w:jc w:val="left"/>
              <w:rPr>
                <w:rFonts w:ascii="Times New Roman" w:hAnsi="Times New Roman" w:cs="Times New Roman"/>
                <w:b/>
                <w:color w:val="000000" w:themeColor="text1"/>
                <w:szCs w:val="21"/>
                <w:u w:val="single"/>
              </w:rPr>
            </w:pPr>
            <w:r>
              <w:rPr>
                <w:color w:val="000000" w:themeColor="text1"/>
                <w:szCs w:val="21"/>
              </w:rPr>
              <w:t xml:space="preserve">The present Contract has been </w:t>
            </w:r>
            <w:proofErr w:type="gramStart"/>
            <w:r>
              <w:rPr>
                <w:color w:val="000000" w:themeColor="text1"/>
                <w:szCs w:val="21"/>
              </w:rPr>
              <w:t>signed  in</w:t>
            </w:r>
            <w:proofErr w:type="gramEnd"/>
            <w:r>
              <w:rPr>
                <w:color w:val="000000" w:themeColor="text1"/>
                <w:szCs w:val="21"/>
              </w:rPr>
              <w:t xml:space="preserve">  two copies in Russian  and  in English  languages,  one  counterpart  for each  Party;  both  texts being valid and main text. In case of discrepancy between two languages, </w:t>
            </w:r>
            <w:proofErr w:type="spellStart"/>
            <w:r>
              <w:rPr>
                <w:color w:val="000000" w:themeColor="text1"/>
                <w:szCs w:val="21"/>
              </w:rPr>
              <w:t>russian</w:t>
            </w:r>
            <w:proofErr w:type="spellEnd"/>
            <w:r>
              <w:rPr>
                <w:color w:val="000000" w:themeColor="text1"/>
                <w:szCs w:val="21"/>
              </w:rPr>
              <w:t xml:space="preserve"> will prevail</w:t>
            </w:r>
          </w:p>
        </w:tc>
      </w:tr>
      <w:tr w:rsidR="003257A5" w14:paraId="43A4B802" w14:textId="77777777">
        <w:trPr>
          <w:trHeight w:val="729"/>
          <w:jc w:val="center"/>
        </w:trPr>
        <w:tc>
          <w:tcPr>
            <w:tcW w:w="5334" w:type="dxa"/>
            <w:tcBorders>
              <w:top w:val="nil"/>
              <w:left w:val="nil"/>
              <w:bottom w:val="nil"/>
              <w:right w:val="nil"/>
            </w:tcBorders>
          </w:tcPr>
          <w:p w14:paraId="2C19C5D0" w14:textId="77777777" w:rsidR="003257A5" w:rsidRDefault="003257A5">
            <w:pPr>
              <w:rPr>
                <w:rFonts w:ascii="Times New Roman" w:hAnsi="Times New Roman" w:cs="Times New Roman"/>
                <w:b/>
                <w:color w:val="000000" w:themeColor="text1"/>
                <w:szCs w:val="21"/>
                <w:u w:val="single"/>
              </w:rPr>
            </w:pPr>
          </w:p>
          <w:p w14:paraId="73C68A5F" w14:textId="77777777" w:rsidR="003257A5" w:rsidRDefault="00511A33">
            <w:pPr>
              <w:jc w:val="center"/>
              <w:rPr>
                <w:rFonts w:ascii="Times New Roman" w:hAnsi="Times New Roman" w:cs="Times New Roman"/>
                <w:b/>
                <w:color w:val="000000" w:themeColor="text1"/>
                <w:szCs w:val="21"/>
                <w:u w:val="single"/>
              </w:rPr>
            </w:pPr>
            <w:r>
              <w:rPr>
                <w:rFonts w:ascii="Times New Roman" w:hAnsi="Times New Roman" w:cs="Times New Roman"/>
                <w:b/>
                <w:color w:val="000000" w:themeColor="text1"/>
                <w:szCs w:val="21"/>
              </w:rPr>
              <w:t xml:space="preserve">12. </w:t>
            </w:r>
            <w:r>
              <w:rPr>
                <w:rFonts w:ascii="Times New Roman" w:hAnsi="Times New Roman" w:cs="Times New Roman"/>
                <w:b/>
                <w:color w:val="000000" w:themeColor="text1"/>
                <w:szCs w:val="21"/>
                <w:u w:val="single"/>
              </w:rPr>
              <w:t>ЮРИДИЧЕСКИЕ АДРЕСА СТОРОН</w:t>
            </w:r>
          </w:p>
        </w:tc>
        <w:tc>
          <w:tcPr>
            <w:tcW w:w="5527" w:type="dxa"/>
            <w:tcBorders>
              <w:top w:val="nil"/>
              <w:left w:val="nil"/>
              <w:bottom w:val="nil"/>
              <w:right w:val="nil"/>
            </w:tcBorders>
          </w:tcPr>
          <w:p w14:paraId="22B763D9" w14:textId="77777777" w:rsidR="003257A5" w:rsidRDefault="003257A5">
            <w:pPr>
              <w:rPr>
                <w:rFonts w:ascii="Times New Roman" w:hAnsi="Times New Roman" w:cs="Times New Roman"/>
                <w:b/>
                <w:color w:val="000000" w:themeColor="text1"/>
                <w:szCs w:val="21"/>
              </w:rPr>
            </w:pPr>
          </w:p>
          <w:p w14:paraId="707E4B54" w14:textId="77777777" w:rsidR="003257A5" w:rsidRDefault="00511A33">
            <w:pPr>
              <w:jc w:val="center"/>
              <w:rPr>
                <w:rFonts w:ascii="Times New Roman" w:hAnsi="Times New Roman" w:cs="Times New Roman"/>
                <w:b/>
                <w:color w:val="000000" w:themeColor="text1"/>
                <w:szCs w:val="21"/>
              </w:rPr>
            </w:pPr>
            <w:r>
              <w:rPr>
                <w:rFonts w:ascii="Times New Roman" w:hAnsi="Times New Roman" w:cs="Times New Roman"/>
                <w:b/>
                <w:color w:val="000000" w:themeColor="text1"/>
                <w:szCs w:val="21"/>
              </w:rPr>
              <w:t xml:space="preserve">12. </w:t>
            </w:r>
            <w:r>
              <w:rPr>
                <w:rFonts w:ascii="Times New Roman" w:hAnsi="Times New Roman" w:cs="Times New Roman"/>
                <w:b/>
                <w:color w:val="000000" w:themeColor="text1"/>
                <w:szCs w:val="21"/>
                <w:u w:val="single"/>
              </w:rPr>
              <w:t>LEGAL ADDRESSES OF PARTIES</w:t>
            </w:r>
          </w:p>
          <w:p w14:paraId="381CCB01" w14:textId="77777777" w:rsidR="003257A5" w:rsidRDefault="003257A5">
            <w:pPr>
              <w:rPr>
                <w:rFonts w:ascii="Times New Roman" w:hAnsi="Times New Roman" w:cs="Times New Roman"/>
                <w:b/>
                <w:color w:val="000000" w:themeColor="text1"/>
                <w:szCs w:val="21"/>
              </w:rPr>
            </w:pPr>
          </w:p>
        </w:tc>
      </w:tr>
      <w:tr w:rsidR="003257A5" w14:paraId="2499D78A" w14:textId="77777777">
        <w:trPr>
          <w:trHeight w:val="1265"/>
          <w:jc w:val="center"/>
        </w:trPr>
        <w:tc>
          <w:tcPr>
            <w:tcW w:w="5334" w:type="dxa"/>
            <w:tcBorders>
              <w:top w:val="nil"/>
              <w:left w:val="nil"/>
              <w:bottom w:val="nil"/>
              <w:right w:val="nil"/>
            </w:tcBorders>
          </w:tcPr>
          <w:p w14:paraId="21340BFB" w14:textId="77777777" w:rsidR="003257A5" w:rsidRPr="008C6296" w:rsidRDefault="00511A33">
            <w:pPr>
              <w:pStyle w:val="3"/>
              <w:jc w:val="center"/>
              <w:rPr>
                <w:color w:val="000000" w:themeColor="text1"/>
                <w:sz w:val="21"/>
                <w:szCs w:val="21"/>
              </w:rPr>
            </w:pPr>
            <w:r>
              <w:rPr>
                <w:color w:val="000000" w:themeColor="text1"/>
                <w:sz w:val="21"/>
                <w:szCs w:val="21"/>
                <w:lang w:val="ru-RU"/>
              </w:rPr>
              <w:t>ПОКУПАТЕЛЬ</w:t>
            </w:r>
          </w:p>
          <w:p w14:paraId="64BC5B32" w14:textId="61A448BF" w:rsidR="003257A5" w:rsidRPr="008C6296" w:rsidRDefault="00511A33">
            <w:pPr>
              <w:jc w:val="center"/>
              <w:rPr>
                <w:rFonts w:ascii="Times New Roman" w:hAnsi="Times New Roman" w:cs="Times New Roman"/>
                <w:b/>
                <w:color w:val="000000" w:themeColor="text1"/>
                <w:sz w:val="20"/>
                <w:szCs w:val="20"/>
              </w:rPr>
            </w:pPr>
            <w:r>
              <w:rPr>
                <w:rFonts w:ascii="Times New Roman" w:hAnsi="Times New Roman" w:cs="Times New Roman" w:hint="eastAsia"/>
                <w:b/>
                <w:color w:val="000000" w:themeColor="text1"/>
                <w:sz w:val="20"/>
                <w:szCs w:val="20"/>
              </w:rPr>
              <w:t xml:space="preserve">   </w:t>
            </w:r>
            <w:r>
              <w:rPr>
                <w:rFonts w:ascii="Times New Roman" w:hAnsi="Times New Roman" w:cs="Times New Roman" w:hint="eastAsia"/>
                <w:b/>
                <w:color w:val="000000" w:themeColor="text1"/>
                <w:sz w:val="20"/>
                <w:szCs w:val="20"/>
              </w:rPr>
              <w:t>“</w:t>
            </w:r>
            <w:r w:rsidR="008C6296">
              <w:rPr>
                <w:rFonts w:ascii="Times New Roman" w:hAnsi="Times New Roman" w:cs="Times New Roman"/>
                <w:b/>
                <w:color w:val="000000" w:themeColor="text1"/>
                <w:sz w:val="20"/>
                <w:szCs w:val="20"/>
                <w:lang w:val="ru-RU"/>
              </w:rPr>
              <w:t>______________________</w:t>
            </w:r>
            <w:r>
              <w:rPr>
                <w:rFonts w:ascii="Times New Roman" w:hAnsi="Times New Roman" w:cs="Times New Roman" w:hint="eastAsia"/>
                <w:b/>
                <w:color w:val="000000" w:themeColor="text1"/>
                <w:sz w:val="20"/>
                <w:szCs w:val="20"/>
              </w:rPr>
              <w:t>”</w:t>
            </w:r>
            <w:r>
              <w:rPr>
                <w:rFonts w:ascii="Times New Roman" w:hAnsi="Times New Roman" w:cs="Times New Roman" w:hint="eastAsia"/>
                <w:b/>
                <w:color w:val="000000" w:themeColor="text1"/>
                <w:sz w:val="20"/>
                <w:szCs w:val="20"/>
              </w:rPr>
              <w:t xml:space="preserve">    </w:t>
            </w:r>
          </w:p>
          <w:p w14:paraId="077AE336" w14:textId="77777777" w:rsidR="003257A5" w:rsidRDefault="003257A5">
            <w:pPr>
              <w:snapToGrid w:val="0"/>
              <w:spacing w:line="276" w:lineRule="auto"/>
              <w:jc w:val="left"/>
              <w:rPr>
                <w:rStyle w:val="NormalCharacter"/>
                <w:sz w:val="20"/>
                <w:szCs w:val="20"/>
              </w:rPr>
            </w:pPr>
          </w:p>
          <w:p w14:paraId="00AD838C" w14:textId="0B20F8CD" w:rsidR="008C6296" w:rsidRDefault="008C6296">
            <w:pPr>
              <w:snapToGrid w:val="0"/>
              <w:spacing w:line="276" w:lineRule="auto"/>
              <w:jc w:val="left"/>
              <w:rPr>
                <w:rStyle w:val="NormalCharacter"/>
                <w:sz w:val="20"/>
                <w:szCs w:val="20"/>
              </w:rPr>
            </w:pPr>
          </w:p>
          <w:p w14:paraId="0AF5860D" w14:textId="08244F55" w:rsidR="008C6296" w:rsidRDefault="008C6296">
            <w:pPr>
              <w:snapToGrid w:val="0"/>
              <w:spacing w:line="276" w:lineRule="auto"/>
              <w:jc w:val="left"/>
              <w:rPr>
                <w:rStyle w:val="NormalCharacter"/>
                <w:sz w:val="20"/>
                <w:szCs w:val="20"/>
              </w:rPr>
            </w:pPr>
          </w:p>
          <w:p w14:paraId="7404229A" w14:textId="5DB06D06" w:rsidR="008C6296" w:rsidRDefault="008C6296">
            <w:pPr>
              <w:snapToGrid w:val="0"/>
              <w:spacing w:line="276" w:lineRule="auto"/>
              <w:jc w:val="left"/>
              <w:rPr>
                <w:rStyle w:val="NormalCharacter"/>
                <w:sz w:val="20"/>
                <w:szCs w:val="20"/>
              </w:rPr>
            </w:pPr>
          </w:p>
          <w:p w14:paraId="54535B6A" w14:textId="1CE6E25A" w:rsidR="008C6296" w:rsidRDefault="008C6296">
            <w:pPr>
              <w:snapToGrid w:val="0"/>
              <w:spacing w:line="276" w:lineRule="auto"/>
              <w:jc w:val="left"/>
              <w:rPr>
                <w:rStyle w:val="NormalCharacter"/>
                <w:sz w:val="20"/>
                <w:szCs w:val="20"/>
              </w:rPr>
            </w:pPr>
          </w:p>
          <w:p w14:paraId="60865F4D" w14:textId="1E02E730" w:rsidR="008C6296" w:rsidRDefault="008C6296">
            <w:pPr>
              <w:snapToGrid w:val="0"/>
              <w:spacing w:line="276" w:lineRule="auto"/>
              <w:jc w:val="left"/>
              <w:rPr>
                <w:rStyle w:val="NormalCharacter"/>
                <w:sz w:val="20"/>
                <w:szCs w:val="20"/>
              </w:rPr>
            </w:pPr>
          </w:p>
          <w:p w14:paraId="706BEA96" w14:textId="77777777" w:rsidR="008C6296" w:rsidRDefault="008C6296">
            <w:pPr>
              <w:snapToGrid w:val="0"/>
              <w:spacing w:line="276" w:lineRule="auto"/>
              <w:jc w:val="left"/>
              <w:rPr>
                <w:rStyle w:val="NormalCharacter"/>
                <w:sz w:val="20"/>
                <w:szCs w:val="20"/>
              </w:rPr>
            </w:pPr>
          </w:p>
          <w:p w14:paraId="05941022" w14:textId="106B5521" w:rsidR="008C6296" w:rsidRDefault="008C6296">
            <w:pPr>
              <w:snapToGrid w:val="0"/>
              <w:spacing w:line="276" w:lineRule="auto"/>
              <w:jc w:val="left"/>
              <w:rPr>
                <w:rFonts w:ascii="Times New Roman" w:hAnsi="Times New Roman" w:cs="Times New Roman"/>
                <w:szCs w:val="21"/>
                <w:lang w:val="ru-RU"/>
              </w:rPr>
            </w:pPr>
          </w:p>
        </w:tc>
        <w:tc>
          <w:tcPr>
            <w:tcW w:w="5527" w:type="dxa"/>
            <w:tcBorders>
              <w:top w:val="nil"/>
              <w:left w:val="nil"/>
              <w:bottom w:val="nil"/>
              <w:right w:val="nil"/>
            </w:tcBorders>
          </w:tcPr>
          <w:p w14:paraId="1C3B9769" w14:textId="77777777" w:rsidR="003257A5" w:rsidRDefault="00511A33">
            <w:pPr>
              <w:jc w:val="center"/>
              <w:rPr>
                <w:rFonts w:ascii="Times New Roman" w:hAnsi="Times New Roman" w:cs="Times New Roman"/>
                <w:b/>
                <w:color w:val="000000" w:themeColor="text1"/>
                <w:szCs w:val="21"/>
              </w:rPr>
            </w:pPr>
            <w:r>
              <w:rPr>
                <w:rFonts w:ascii="Times New Roman" w:hAnsi="Times New Roman" w:cs="Times New Roman"/>
                <w:b/>
                <w:color w:val="000000" w:themeColor="text1"/>
                <w:szCs w:val="21"/>
              </w:rPr>
              <w:t>THE BUYER</w:t>
            </w:r>
          </w:p>
          <w:p w14:paraId="352C4D52" w14:textId="1F01AA04" w:rsidR="003257A5" w:rsidRDefault="00511A33">
            <w:pPr>
              <w:jc w:val="center"/>
              <w:rPr>
                <w:rFonts w:ascii="Times New Roman" w:hAnsi="Times New Roman" w:cs="Times New Roman"/>
                <w:b/>
                <w:color w:val="000000" w:themeColor="text1"/>
                <w:sz w:val="20"/>
                <w:szCs w:val="20"/>
              </w:rPr>
            </w:pPr>
            <w:r>
              <w:rPr>
                <w:rFonts w:ascii="Times New Roman" w:hAnsi="Times New Roman" w:cs="Times New Roman" w:hint="eastAsia"/>
                <w:b/>
                <w:color w:val="000000" w:themeColor="text1"/>
                <w:sz w:val="20"/>
                <w:szCs w:val="20"/>
              </w:rPr>
              <w:t xml:space="preserve">   </w:t>
            </w:r>
            <w:r>
              <w:rPr>
                <w:rFonts w:ascii="Times New Roman" w:hAnsi="Times New Roman" w:cs="Times New Roman" w:hint="eastAsia"/>
                <w:b/>
                <w:color w:val="000000" w:themeColor="text1"/>
                <w:sz w:val="20"/>
                <w:szCs w:val="20"/>
              </w:rPr>
              <w:t>“</w:t>
            </w:r>
            <w:r w:rsidR="008C6296">
              <w:rPr>
                <w:rFonts w:ascii="Times New Roman" w:hAnsi="Times New Roman" w:cs="Times New Roman"/>
                <w:b/>
                <w:color w:val="000000" w:themeColor="text1"/>
                <w:sz w:val="20"/>
                <w:szCs w:val="20"/>
                <w:lang w:val="ru-RU"/>
              </w:rPr>
              <w:t>____________________</w:t>
            </w:r>
            <w:r>
              <w:rPr>
                <w:rFonts w:ascii="Times New Roman" w:hAnsi="Times New Roman" w:cs="Times New Roman" w:hint="eastAsia"/>
                <w:b/>
                <w:color w:val="000000" w:themeColor="text1"/>
                <w:sz w:val="20"/>
                <w:szCs w:val="20"/>
              </w:rPr>
              <w:t>”</w:t>
            </w:r>
            <w:r>
              <w:rPr>
                <w:rFonts w:ascii="Times New Roman" w:hAnsi="Times New Roman" w:cs="Times New Roman" w:hint="eastAsia"/>
                <w:b/>
                <w:color w:val="000000" w:themeColor="text1"/>
                <w:sz w:val="20"/>
                <w:szCs w:val="20"/>
              </w:rPr>
              <w:t xml:space="preserve">    </w:t>
            </w:r>
          </w:p>
          <w:p w14:paraId="51E3A0BA" w14:textId="7498206D" w:rsidR="003257A5" w:rsidRDefault="003257A5">
            <w:pPr>
              <w:jc w:val="left"/>
              <w:rPr>
                <w:rStyle w:val="NormalCharacter"/>
                <w:sz w:val="20"/>
                <w:szCs w:val="20"/>
              </w:rPr>
            </w:pPr>
          </w:p>
        </w:tc>
      </w:tr>
      <w:tr w:rsidR="003257A5" w14:paraId="0A1FAD96" w14:textId="77777777">
        <w:trPr>
          <w:trHeight w:val="319"/>
          <w:jc w:val="center"/>
        </w:trPr>
        <w:tc>
          <w:tcPr>
            <w:tcW w:w="5334" w:type="dxa"/>
            <w:tcBorders>
              <w:top w:val="nil"/>
              <w:left w:val="nil"/>
              <w:bottom w:val="nil"/>
              <w:right w:val="nil"/>
            </w:tcBorders>
          </w:tcPr>
          <w:p w14:paraId="3CEE860D" w14:textId="77777777" w:rsidR="003257A5" w:rsidRDefault="00511A33">
            <w:pPr>
              <w:jc w:val="center"/>
              <w:rPr>
                <w:rFonts w:ascii="Times New Roman" w:hAnsi="Times New Roman" w:cs="Times New Roman"/>
                <w:b/>
                <w:color w:val="000000" w:themeColor="text1"/>
                <w:szCs w:val="21"/>
              </w:rPr>
            </w:pPr>
            <w:r>
              <w:rPr>
                <w:rFonts w:ascii="Times New Roman" w:hAnsi="Times New Roman" w:cs="Times New Roman"/>
                <w:b/>
                <w:color w:val="000000" w:themeColor="text1"/>
                <w:szCs w:val="21"/>
                <w:lang w:val="de-DE"/>
              </w:rPr>
              <w:t>ПРОДАВЕЦ</w:t>
            </w:r>
          </w:p>
        </w:tc>
        <w:tc>
          <w:tcPr>
            <w:tcW w:w="5527" w:type="dxa"/>
            <w:tcBorders>
              <w:top w:val="nil"/>
              <w:left w:val="nil"/>
              <w:bottom w:val="nil"/>
              <w:right w:val="nil"/>
            </w:tcBorders>
          </w:tcPr>
          <w:p w14:paraId="25996E0D" w14:textId="77777777" w:rsidR="003257A5" w:rsidRDefault="00511A33">
            <w:pPr>
              <w:jc w:val="center"/>
              <w:rPr>
                <w:rFonts w:ascii="Times New Roman" w:hAnsi="Times New Roman" w:cs="Times New Roman"/>
                <w:color w:val="000000" w:themeColor="text1"/>
                <w:szCs w:val="21"/>
              </w:rPr>
            </w:pPr>
            <w:r>
              <w:rPr>
                <w:rFonts w:ascii="Times New Roman" w:hAnsi="Times New Roman" w:cs="Times New Roman"/>
                <w:b/>
                <w:color w:val="000000" w:themeColor="text1"/>
                <w:szCs w:val="21"/>
              </w:rPr>
              <w:t>THE SELLER</w:t>
            </w:r>
          </w:p>
        </w:tc>
      </w:tr>
      <w:tr w:rsidR="003257A5" w14:paraId="5A04CFB6" w14:textId="77777777">
        <w:trPr>
          <w:trHeight w:val="302"/>
          <w:jc w:val="center"/>
        </w:trPr>
        <w:tc>
          <w:tcPr>
            <w:tcW w:w="5334" w:type="dxa"/>
            <w:tcBorders>
              <w:top w:val="nil"/>
              <w:left w:val="nil"/>
              <w:bottom w:val="nil"/>
              <w:right w:val="nil"/>
            </w:tcBorders>
          </w:tcPr>
          <w:p w14:paraId="7C530431" w14:textId="204891FA" w:rsidR="003257A5" w:rsidRDefault="00511A33">
            <w:pPr>
              <w:jc w:val="center"/>
              <w:rPr>
                <w:rFonts w:ascii="Times New Roman" w:hAnsi="Times New Roman" w:cs="Times New Roman"/>
                <w:b/>
                <w:i/>
                <w:color w:val="000000" w:themeColor="text1"/>
                <w:szCs w:val="21"/>
              </w:rPr>
            </w:pPr>
            <w:r>
              <w:rPr>
                <w:rFonts w:ascii="Times New Roman" w:hAnsi="Times New Roman" w:cs="Times New Roman"/>
                <w:b/>
                <w:color w:val="000000" w:themeColor="text1"/>
                <w:szCs w:val="21"/>
              </w:rPr>
              <w:t>«</w:t>
            </w:r>
            <w:r>
              <w:rPr>
                <w:rFonts w:ascii="Times New Roman" w:hAnsi="Times New Roman" w:cs="Times New Roman"/>
                <w:b/>
                <w:color w:val="000000" w:themeColor="text1"/>
                <w:szCs w:val="21"/>
                <w:u w:val="single"/>
              </w:rPr>
              <w:t xml:space="preserve"> </w:t>
            </w:r>
            <w:r w:rsidR="008C6296">
              <w:rPr>
                <w:rFonts w:ascii="Times New Roman" w:hAnsi="Times New Roman" w:cs="Times New Roman"/>
                <w:b/>
                <w:color w:val="000000" w:themeColor="text1"/>
                <w:sz w:val="20"/>
                <w:szCs w:val="20"/>
                <w:lang w:val="ru-RU"/>
              </w:rPr>
              <w:t>______________________</w:t>
            </w:r>
            <w:r>
              <w:rPr>
                <w:rFonts w:ascii="Times New Roman" w:hAnsi="Times New Roman" w:cs="Times New Roman"/>
                <w:b/>
                <w:color w:val="000000" w:themeColor="text1"/>
                <w:szCs w:val="21"/>
              </w:rPr>
              <w:t>»</w:t>
            </w:r>
          </w:p>
        </w:tc>
        <w:tc>
          <w:tcPr>
            <w:tcW w:w="5527" w:type="dxa"/>
            <w:tcBorders>
              <w:top w:val="nil"/>
              <w:left w:val="nil"/>
              <w:bottom w:val="nil"/>
              <w:right w:val="nil"/>
            </w:tcBorders>
          </w:tcPr>
          <w:p w14:paraId="17D4CE8E" w14:textId="24B4D768" w:rsidR="003257A5" w:rsidRDefault="00511A33">
            <w:pPr>
              <w:jc w:val="center"/>
              <w:rPr>
                <w:rFonts w:ascii="Times New Roman" w:hAnsi="Times New Roman" w:cs="Times New Roman"/>
                <w:b/>
                <w:i/>
                <w:color w:val="000000" w:themeColor="text1"/>
                <w:szCs w:val="21"/>
              </w:rPr>
            </w:pPr>
            <w:r>
              <w:rPr>
                <w:rFonts w:ascii="Times New Roman" w:hAnsi="Times New Roman" w:cs="Times New Roman"/>
                <w:b/>
                <w:color w:val="000000" w:themeColor="text1"/>
                <w:szCs w:val="21"/>
              </w:rPr>
              <w:t>«</w:t>
            </w:r>
            <w:r>
              <w:rPr>
                <w:rFonts w:ascii="Times New Roman" w:hAnsi="Times New Roman" w:cs="Times New Roman"/>
                <w:b/>
                <w:color w:val="000000" w:themeColor="text1"/>
                <w:szCs w:val="21"/>
                <w:u w:val="single"/>
              </w:rPr>
              <w:t xml:space="preserve"> </w:t>
            </w:r>
            <w:r w:rsidR="008C6296">
              <w:rPr>
                <w:rFonts w:ascii="Times New Roman" w:hAnsi="Times New Roman" w:cs="Times New Roman"/>
                <w:b/>
                <w:color w:val="000000" w:themeColor="text1"/>
                <w:sz w:val="20"/>
                <w:szCs w:val="20"/>
                <w:lang w:val="ru-RU"/>
              </w:rPr>
              <w:t>______________________</w:t>
            </w:r>
            <w:r>
              <w:rPr>
                <w:rFonts w:ascii="Times New Roman" w:hAnsi="Times New Roman" w:cs="Times New Roman"/>
                <w:b/>
                <w:color w:val="000000" w:themeColor="text1"/>
                <w:szCs w:val="21"/>
              </w:rPr>
              <w:t xml:space="preserve">» </w:t>
            </w:r>
          </w:p>
        </w:tc>
      </w:tr>
      <w:tr w:rsidR="003257A5" w14:paraId="79F0ED6A" w14:textId="77777777">
        <w:trPr>
          <w:trHeight w:val="2826"/>
          <w:jc w:val="center"/>
        </w:trPr>
        <w:tc>
          <w:tcPr>
            <w:tcW w:w="5334" w:type="dxa"/>
            <w:tcBorders>
              <w:top w:val="nil"/>
              <w:left w:val="nil"/>
              <w:bottom w:val="nil"/>
              <w:right w:val="nil"/>
            </w:tcBorders>
          </w:tcPr>
          <w:p w14:paraId="50D588EE" w14:textId="1B9C39F3" w:rsidR="003257A5" w:rsidRPr="008C6296" w:rsidRDefault="003257A5">
            <w:pPr>
              <w:rPr>
                <w:rFonts w:ascii="Times New Roman" w:hAnsi="Times New Roman" w:cs="Times New Roman"/>
                <w:color w:val="000000" w:themeColor="text1"/>
                <w:szCs w:val="21"/>
                <w:lang w:val="ru-RU"/>
              </w:rPr>
            </w:pPr>
          </w:p>
        </w:tc>
        <w:tc>
          <w:tcPr>
            <w:tcW w:w="5527" w:type="dxa"/>
            <w:tcBorders>
              <w:top w:val="nil"/>
              <w:left w:val="nil"/>
              <w:bottom w:val="nil"/>
              <w:right w:val="nil"/>
            </w:tcBorders>
          </w:tcPr>
          <w:p w14:paraId="475744A3" w14:textId="5367D992" w:rsidR="003257A5" w:rsidRDefault="003257A5">
            <w:pPr>
              <w:rPr>
                <w:rFonts w:ascii="Times New Roman" w:hAnsi="Times New Roman" w:cs="Times New Roman"/>
              </w:rPr>
            </w:pPr>
          </w:p>
        </w:tc>
      </w:tr>
      <w:tr w:rsidR="003257A5" w14:paraId="0DEA69B4" w14:textId="77777777">
        <w:trPr>
          <w:trHeight w:val="537"/>
          <w:jc w:val="center"/>
        </w:trPr>
        <w:tc>
          <w:tcPr>
            <w:tcW w:w="5334" w:type="dxa"/>
            <w:tcBorders>
              <w:top w:val="nil"/>
              <w:left w:val="nil"/>
              <w:bottom w:val="nil"/>
              <w:right w:val="nil"/>
            </w:tcBorders>
          </w:tcPr>
          <w:p w14:paraId="2AD0F14C" w14:textId="77777777" w:rsidR="003257A5" w:rsidRDefault="00511A33">
            <w:pPr>
              <w:jc w:val="center"/>
              <w:rPr>
                <w:rFonts w:ascii="Times New Roman" w:hAnsi="Times New Roman" w:cs="Times New Roman"/>
                <w:b/>
                <w:color w:val="000000" w:themeColor="text1"/>
                <w:szCs w:val="21"/>
              </w:rPr>
            </w:pPr>
            <w:r>
              <w:rPr>
                <w:rFonts w:ascii="Times New Roman" w:hAnsi="Times New Roman" w:cs="Times New Roman"/>
                <w:b/>
                <w:color w:val="000000" w:themeColor="text1"/>
                <w:szCs w:val="21"/>
              </w:rPr>
              <w:t>ПОКУПАТЕЛЬ / BUYER</w:t>
            </w:r>
          </w:p>
          <w:p w14:paraId="384E0DF9" w14:textId="1937A2BB" w:rsidR="003257A5" w:rsidRDefault="00511A33">
            <w:pPr>
              <w:jc w:val="center"/>
              <w:rPr>
                <w:rFonts w:ascii="Times New Roman" w:hAnsi="Times New Roman" w:cs="Times New Roman"/>
                <w:b/>
                <w:color w:val="000000" w:themeColor="text1"/>
                <w:szCs w:val="21"/>
              </w:rPr>
            </w:pPr>
            <w:r>
              <w:rPr>
                <w:rFonts w:ascii="Times New Roman" w:hAnsi="Times New Roman" w:cs="Times New Roman" w:hint="eastAsia"/>
                <w:b/>
                <w:color w:val="000000" w:themeColor="text1"/>
                <w:szCs w:val="21"/>
              </w:rPr>
              <w:t xml:space="preserve">   </w:t>
            </w:r>
            <w:r>
              <w:rPr>
                <w:rFonts w:ascii="Times New Roman" w:hAnsi="Times New Roman" w:cs="Times New Roman" w:hint="eastAsia"/>
                <w:b/>
                <w:color w:val="000000" w:themeColor="text1"/>
                <w:szCs w:val="21"/>
              </w:rPr>
              <w:t>“</w:t>
            </w:r>
            <w:r w:rsidR="008C6296">
              <w:rPr>
                <w:rFonts w:ascii="Times New Roman" w:hAnsi="Times New Roman" w:cs="Times New Roman"/>
                <w:b/>
                <w:color w:val="000000" w:themeColor="text1"/>
                <w:sz w:val="20"/>
                <w:szCs w:val="20"/>
                <w:lang w:val="ru-RU"/>
              </w:rPr>
              <w:t>______________________</w:t>
            </w:r>
            <w:r>
              <w:rPr>
                <w:rFonts w:ascii="Times New Roman" w:hAnsi="Times New Roman" w:cs="Times New Roman" w:hint="eastAsia"/>
                <w:b/>
                <w:color w:val="000000" w:themeColor="text1"/>
                <w:szCs w:val="21"/>
              </w:rPr>
              <w:t>”</w:t>
            </w:r>
            <w:r>
              <w:rPr>
                <w:rFonts w:ascii="Times New Roman" w:hAnsi="Times New Roman" w:cs="Times New Roman" w:hint="eastAsia"/>
                <w:b/>
                <w:color w:val="000000" w:themeColor="text1"/>
                <w:szCs w:val="21"/>
              </w:rPr>
              <w:t xml:space="preserve">    </w:t>
            </w:r>
          </w:p>
          <w:p w14:paraId="257AC9F9" w14:textId="77777777" w:rsidR="003257A5" w:rsidRDefault="003257A5">
            <w:pPr>
              <w:jc w:val="center"/>
              <w:rPr>
                <w:rFonts w:ascii="Times New Roman" w:hAnsi="Times New Roman" w:cs="Times New Roman"/>
                <w:b/>
                <w:color w:val="000000" w:themeColor="text1"/>
                <w:szCs w:val="21"/>
              </w:rPr>
            </w:pPr>
          </w:p>
          <w:p w14:paraId="72A317FE" w14:textId="77777777" w:rsidR="003257A5" w:rsidRDefault="00511A33">
            <w:pPr>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____________________</w:t>
            </w:r>
          </w:p>
        </w:tc>
        <w:tc>
          <w:tcPr>
            <w:tcW w:w="5527" w:type="dxa"/>
            <w:tcBorders>
              <w:top w:val="nil"/>
              <w:left w:val="nil"/>
              <w:bottom w:val="nil"/>
              <w:right w:val="nil"/>
            </w:tcBorders>
          </w:tcPr>
          <w:p w14:paraId="75DC5080" w14:textId="77777777" w:rsidR="003257A5" w:rsidRDefault="00511A33">
            <w:pPr>
              <w:jc w:val="center"/>
              <w:rPr>
                <w:rFonts w:ascii="Times New Roman" w:hAnsi="Times New Roman" w:cs="Times New Roman"/>
                <w:b/>
                <w:color w:val="000000" w:themeColor="text1"/>
                <w:szCs w:val="21"/>
              </w:rPr>
            </w:pPr>
            <w:r>
              <w:rPr>
                <w:rFonts w:ascii="Times New Roman" w:hAnsi="Times New Roman" w:cs="Times New Roman"/>
                <w:b/>
                <w:color w:val="000000" w:themeColor="text1"/>
                <w:szCs w:val="21"/>
              </w:rPr>
              <w:t>ПРОДАВЕЦ/SELLER</w:t>
            </w:r>
          </w:p>
          <w:p w14:paraId="200927A0" w14:textId="7543AC06" w:rsidR="003257A5" w:rsidRDefault="00511A33">
            <w:pPr>
              <w:jc w:val="center"/>
              <w:rPr>
                <w:rFonts w:ascii="Times New Roman" w:hAnsi="Times New Roman" w:cs="Times New Roman"/>
                <w:b/>
                <w:color w:val="000000" w:themeColor="text1"/>
                <w:szCs w:val="21"/>
              </w:rPr>
            </w:pPr>
            <w:r>
              <w:rPr>
                <w:rFonts w:ascii="Times New Roman" w:hAnsi="Times New Roman" w:cs="Times New Roman"/>
                <w:b/>
                <w:color w:val="000000" w:themeColor="text1"/>
                <w:szCs w:val="21"/>
              </w:rPr>
              <w:t xml:space="preserve">« </w:t>
            </w:r>
            <w:r w:rsidR="008C6296">
              <w:rPr>
                <w:rFonts w:ascii="Times New Roman" w:hAnsi="Times New Roman" w:cs="Times New Roman"/>
                <w:b/>
                <w:color w:val="000000" w:themeColor="text1"/>
                <w:sz w:val="20"/>
                <w:szCs w:val="20"/>
                <w:lang w:val="ru-RU"/>
              </w:rPr>
              <w:t>______________________</w:t>
            </w:r>
            <w:r>
              <w:rPr>
                <w:rFonts w:ascii="Times New Roman" w:hAnsi="Times New Roman" w:cs="Times New Roman"/>
                <w:b/>
                <w:color w:val="000000" w:themeColor="text1"/>
                <w:szCs w:val="21"/>
              </w:rPr>
              <w:t>» ,</w:t>
            </w:r>
          </w:p>
          <w:p w14:paraId="4277CB60" w14:textId="77777777" w:rsidR="008C6296" w:rsidRDefault="008C6296">
            <w:pPr>
              <w:jc w:val="center"/>
              <w:rPr>
                <w:rFonts w:ascii="Times New Roman" w:hAnsi="Times New Roman" w:cs="Times New Roman"/>
                <w:b/>
                <w:color w:val="000000" w:themeColor="text1"/>
                <w:sz w:val="20"/>
                <w:szCs w:val="20"/>
                <w:lang w:val="ru-RU"/>
              </w:rPr>
            </w:pPr>
          </w:p>
          <w:p w14:paraId="15BA0375" w14:textId="77777777" w:rsidR="008C6296" w:rsidRDefault="008C6296">
            <w:pPr>
              <w:jc w:val="center"/>
              <w:rPr>
                <w:rFonts w:ascii="Times New Roman" w:hAnsi="Times New Roman" w:cs="Times New Roman"/>
                <w:b/>
                <w:color w:val="000000" w:themeColor="text1"/>
                <w:sz w:val="20"/>
                <w:szCs w:val="20"/>
                <w:lang w:val="ru-RU"/>
              </w:rPr>
            </w:pPr>
          </w:p>
          <w:p w14:paraId="442A008E" w14:textId="08C20156" w:rsidR="003257A5" w:rsidRDefault="00511A33">
            <w:pPr>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___________________</w:t>
            </w:r>
          </w:p>
          <w:p w14:paraId="1A641E48" w14:textId="77777777" w:rsidR="003257A5" w:rsidRDefault="003257A5">
            <w:pPr>
              <w:jc w:val="center"/>
              <w:rPr>
                <w:rFonts w:ascii="Times New Roman" w:hAnsi="Times New Roman" w:cs="Times New Roman"/>
                <w:color w:val="000000" w:themeColor="text1"/>
                <w:szCs w:val="21"/>
              </w:rPr>
            </w:pPr>
          </w:p>
        </w:tc>
      </w:tr>
    </w:tbl>
    <w:p w14:paraId="74E5E50C" w14:textId="77777777" w:rsidR="003257A5" w:rsidRDefault="003257A5"/>
    <w:p w14:paraId="3290E237" w14:textId="77777777" w:rsidR="003257A5" w:rsidRDefault="003257A5"/>
    <w:p w14:paraId="7B431E56" w14:textId="77777777" w:rsidR="003257A5" w:rsidRDefault="003257A5"/>
    <w:p w14:paraId="58EFB896" w14:textId="77777777" w:rsidR="003257A5" w:rsidRDefault="003257A5"/>
    <w:p w14:paraId="7F892955" w14:textId="77777777" w:rsidR="003257A5" w:rsidRDefault="003257A5"/>
    <w:p w14:paraId="4C038FB9" w14:textId="77777777" w:rsidR="003257A5" w:rsidRDefault="003257A5"/>
    <w:p w14:paraId="3FAD9123" w14:textId="77777777" w:rsidR="003257A5" w:rsidRDefault="003257A5">
      <w:pPr>
        <w:sectPr w:rsidR="003257A5">
          <w:pgSz w:w="11906" w:h="16838"/>
          <w:pgMar w:top="1701" w:right="1797" w:bottom="1440" w:left="1134" w:header="851" w:footer="992" w:gutter="0"/>
          <w:cols w:space="425"/>
          <w:titlePg/>
          <w:docGrid w:type="lines" w:linePitch="312"/>
        </w:sectPr>
      </w:pPr>
    </w:p>
    <w:p w14:paraId="00A5B8E5" w14:textId="77777777" w:rsidR="003257A5" w:rsidRDefault="00511A33">
      <w:pPr>
        <w:jc w:val="center"/>
        <w:rPr>
          <w:rFonts w:ascii="Times New Roman" w:hAnsi="Times New Roman" w:cs="Times New Roman"/>
          <w:b/>
          <w:sz w:val="24"/>
          <w:szCs w:val="28"/>
        </w:rPr>
      </w:pPr>
      <w:proofErr w:type="spellStart"/>
      <w:r>
        <w:rPr>
          <w:rFonts w:ascii="Times New Roman" w:hAnsi="Times New Roman" w:cs="Times New Roman"/>
          <w:b/>
          <w:sz w:val="24"/>
          <w:szCs w:val="28"/>
        </w:rPr>
        <w:lastRenderedPageBreak/>
        <w:t>Спецификация</w:t>
      </w:r>
      <w:proofErr w:type="spellEnd"/>
      <w:r>
        <w:rPr>
          <w:rFonts w:ascii="Times New Roman" w:hAnsi="Times New Roman" w:cs="Times New Roman"/>
          <w:b/>
          <w:sz w:val="24"/>
          <w:szCs w:val="28"/>
        </w:rPr>
        <w:t xml:space="preserve"> № </w:t>
      </w:r>
      <w:proofErr w:type="gramStart"/>
      <w:r>
        <w:rPr>
          <w:rFonts w:ascii="Times New Roman" w:hAnsi="Times New Roman" w:cs="Times New Roman"/>
          <w:b/>
          <w:sz w:val="24"/>
          <w:szCs w:val="28"/>
        </w:rPr>
        <w:t>1  /</w:t>
      </w:r>
      <w:proofErr w:type="gramEnd"/>
      <w:r>
        <w:rPr>
          <w:rFonts w:ascii="Times New Roman" w:hAnsi="Times New Roman" w:cs="Times New Roman"/>
          <w:b/>
          <w:sz w:val="24"/>
          <w:szCs w:val="28"/>
        </w:rPr>
        <w:t xml:space="preserve"> Specification No.1</w:t>
      </w:r>
    </w:p>
    <w:p w14:paraId="70B2E01C" w14:textId="3A838ACD" w:rsidR="003257A5" w:rsidRDefault="00511A33">
      <w:pPr>
        <w:jc w:val="center"/>
        <w:rPr>
          <w:rFonts w:ascii="Times New Roman" w:hAnsi="Times New Roman" w:cs="Times New Roman"/>
          <w:b/>
          <w:sz w:val="24"/>
          <w:szCs w:val="28"/>
        </w:rPr>
      </w:pPr>
      <w:r>
        <w:rPr>
          <w:rFonts w:ascii="Times New Roman" w:hAnsi="Times New Roman" w:cs="Times New Roman"/>
          <w:b/>
          <w:sz w:val="24"/>
          <w:szCs w:val="28"/>
        </w:rPr>
        <w:t xml:space="preserve">К </w:t>
      </w:r>
      <w:proofErr w:type="spellStart"/>
      <w:r>
        <w:rPr>
          <w:rFonts w:ascii="Times New Roman" w:hAnsi="Times New Roman" w:cs="Times New Roman"/>
          <w:b/>
          <w:sz w:val="24"/>
          <w:szCs w:val="28"/>
        </w:rPr>
        <w:t>контракту</w:t>
      </w:r>
      <w:proofErr w:type="spellEnd"/>
      <w:r>
        <w:rPr>
          <w:rFonts w:ascii="Times New Roman" w:hAnsi="Times New Roman" w:cs="Times New Roman"/>
          <w:b/>
          <w:sz w:val="24"/>
          <w:szCs w:val="28"/>
        </w:rPr>
        <w:t xml:space="preserve"> № </w:t>
      </w:r>
      <w:r>
        <w:rPr>
          <w:rFonts w:ascii="Times New Roman" w:hAnsi="Times New Roman" w:cs="Times New Roman" w:hint="eastAsia"/>
          <w:b/>
          <w:szCs w:val="21"/>
          <w:u w:val="single"/>
        </w:rPr>
        <w:t xml:space="preserve">  </w:t>
      </w:r>
      <w:r>
        <w:rPr>
          <w:rFonts w:ascii="Times New Roman" w:hAnsi="Times New Roman" w:cs="Times New Roman"/>
          <w:b/>
          <w:sz w:val="24"/>
          <w:szCs w:val="28"/>
        </w:rPr>
        <w:t xml:space="preserve">/ To Contract No. </w:t>
      </w:r>
      <w:r>
        <w:rPr>
          <w:rFonts w:ascii="Times New Roman" w:hAnsi="Times New Roman" w:cs="Times New Roman" w:hint="eastAsia"/>
          <w:b/>
          <w:szCs w:val="21"/>
          <w:u w:val="single"/>
        </w:rPr>
        <w:t xml:space="preserve">  </w:t>
      </w:r>
    </w:p>
    <w:tbl>
      <w:tblPr>
        <w:tblStyle w:val="a7"/>
        <w:tblpPr w:leftFromText="180" w:rightFromText="180" w:vertAnchor="text" w:horzAnchor="page" w:tblpXSpec="center" w:tblpY="269"/>
        <w:tblOverlap w:val="never"/>
        <w:tblW w:w="14000" w:type="dxa"/>
        <w:tblLayout w:type="fixed"/>
        <w:tblLook w:val="04A0" w:firstRow="1" w:lastRow="0" w:firstColumn="1" w:lastColumn="0" w:noHBand="0" w:noVBand="1"/>
      </w:tblPr>
      <w:tblGrid>
        <w:gridCol w:w="611"/>
        <w:gridCol w:w="6008"/>
        <w:gridCol w:w="1433"/>
        <w:gridCol w:w="1450"/>
        <w:gridCol w:w="939"/>
        <w:gridCol w:w="1417"/>
        <w:gridCol w:w="2142"/>
      </w:tblGrid>
      <w:tr w:rsidR="003257A5" w14:paraId="7E45CA16" w14:textId="77777777">
        <w:trPr>
          <w:trHeight w:val="907"/>
        </w:trPr>
        <w:tc>
          <w:tcPr>
            <w:tcW w:w="611" w:type="dxa"/>
            <w:vAlign w:val="center"/>
          </w:tcPr>
          <w:p w14:paraId="194C97D9" w14:textId="77777777" w:rsidR="003257A5" w:rsidRDefault="00511A33">
            <w:pPr>
              <w:jc w:val="center"/>
              <w:rPr>
                <w:rFonts w:ascii="Times New Roman" w:hAnsi="Times New Roman" w:cs="Times New Roman"/>
                <w:sz w:val="24"/>
                <w:szCs w:val="28"/>
              </w:rPr>
            </w:pPr>
            <w:r>
              <w:rPr>
                <w:rFonts w:ascii="Times New Roman" w:hAnsi="Times New Roman" w:cs="Times New Roman"/>
                <w:sz w:val="24"/>
                <w:szCs w:val="28"/>
              </w:rPr>
              <w:t>№</w:t>
            </w:r>
          </w:p>
        </w:tc>
        <w:tc>
          <w:tcPr>
            <w:tcW w:w="6008" w:type="dxa"/>
            <w:vAlign w:val="center"/>
          </w:tcPr>
          <w:p w14:paraId="2A6A20A6" w14:textId="77777777" w:rsidR="003257A5" w:rsidRDefault="00511A33">
            <w:pPr>
              <w:jc w:val="center"/>
              <w:rPr>
                <w:rFonts w:ascii="Times New Roman" w:hAnsi="Times New Roman" w:cs="Times New Roman"/>
                <w:b/>
                <w:sz w:val="24"/>
                <w:szCs w:val="28"/>
              </w:rPr>
            </w:pPr>
            <w:proofErr w:type="spellStart"/>
            <w:r>
              <w:rPr>
                <w:rFonts w:ascii="Times New Roman" w:hAnsi="Times New Roman" w:cs="Times New Roman"/>
                <w:b/>
                <w:sz w:val="24"/>
                <w:szCs w:val="28"/>
              </w:rPr>
              <w:t>Наименование</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товара</w:t>
            </w:r>
            <w:proofErr w:type="spellEnd"/>
            <w:r>
              <w:rPr>
                <w:rFonts w:ascii="Times New Roman" w:hAnsi="Times New Roman" w:cs="Times New Roman"/>
                <w:b/>
                <w:sz w:val="24"/>
                <w:szCs w:val="28"/>
              </w:rPr>
              <w:t xml:space="preserve"> / </w:t>
            </w:r>
          </w:p>
          <w:p w14:paraId="4473385A" w14:textId="77777777" w:rsidR="003257A5" w:rsidRDefault="00511A33">
            <w:pPr>
              <w:jc w:val="center"/>
              <w:rPr>
                <w:rFonts w:ascii="Times New Roman" w:hAnsi="Times New Roman" w:cs="Times New Roman"/>
                <w:b/>
                <w:sz w:val="24"/>
                <w:szCs w:val="28"/>
              </w:rPr>
            </w:pPr>
            <w:r>
              <w:rPr>
                <w:rFonts w:ascii="Times New Roman" w:hAnsi="Times New Roman" w:cs="Times New Roman"/>
                <w:b/>
                <w:sz w:val="24"/>
                <w:szCs w:val="28"/>
              </w:rPr>
              <w:t>Name of product</w:t>
            </w:r>
          </w:p>
        </w:tc>
        <w:tc>
          <w:tcPr>
            <w:tcW w:w="1433" w:type="dxa"/>
            <w:vAlign w:val="center"/>
          </w:tcPr>
          <w:p w14:paraId="1345A971" w14:textId="77777777" w:rsidR="003257A5" w:rsidRDefault="00511A33">
            <w:pPr>
              <w:jc w:val="center"/>
              <w:rPr>
                <w:rFonts w:ascii="Times New Roman" w:hAnsi="Times New Roman" w:cs="Times New Roman"/>
                <w:b/>
                <w:sz w:val="24"/>
                <w:szCs w:val="28"/>
              </w:rPr>
            </w:pPr>
            <w:proofErr w:type="spellStart"/>
            <w:r>
              <w:rPr>
                <w:rFonts w:ascii="Times New Roman" w:hAnsi="Times New Roman" w:cs="Times New Roman"/>
                <w:b/>
                <w:sz w:val="24"/>
                <w:szCs w:val="28"/>
              </w:rPr>
              <w:t>Код</w:t>
            </w:r>
            <w:proofErr w:type="spellEnd"/>
            <w:r>
              <w:rPr>
                <w:rFonts w:ascii="Times New Roman" w:hAnsi="Times New Roman" w:cs="Times New Roman"/>
                <w:b/>
                <w:sz w:val="24"/>
                <w:szCs w:val="28"/>
              </w:rPr>
              <w:t xml:space="preserve"> ТН ВЭД / HC Code</w:t>
            </w:r>
          </w:p>
        </w:tc>
        <w:tc>
          <w:tcPr>
            <w:tcW w:w="1450" w:type="dxa"/>
            <w:vAlign w:val="center"/>
          </w:tcPr>
          <w:p w14:paraId="7282183C" w14:textId="77777777" w:rsidR="003257A5" w:rsidRDefault="00511A33">
            <w:pPr>
              <w:jc w:val="center"/>
              <w:rPr>
                <w:rFonts w:ascii="Times New Roman" w:hAnsi="Times New Roman" w:cs="Times New Roman"/>
                <w:b/>
                <w:sz w:val="24"/>
                <w:szCs w:val="28"/>
              </w:rPr>
            </w:pPr>
            <w:proofErr w:type="spellStart"/>
            <w:r>
              <w:rPr>
                <w:rFonts w:ascii="Times New Roman" w:hAnsi="Times New Roman" w:cs="Times New Roman"/>
                <w:b/>
                <w:sz w:val="24"/>
                <w:szCs w:val="28"/>
              </w:rPr>
              <w:t>Ед</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изм</w:t>
            </w:r>
            <w:proofErr w:type="spellEnd"/>
            <w:r>
              <w:rPr>
                <w:rFonts w:ascii="Times New Roman" w:hAnsi="Times New Roman" w:cs="Times New Roman"/>
                <w:b/>
                <w:sz w:val="24"/>
                <w:szCs w:val="28"/>
              </w:rPr>
              <w:t>. / Unit Measure</w:t>
            </w:r>
          </w:p>
        </w:tc>
        <w:tc>
          <w:tcPr>
            <w:tcW w:w="939" w:type="dxa"/>
            <w:vAlign w:val="center"/>
          </w:tcPr>
          <w:p w14:paraId="03E89AE1" w14:textId="77777777" w:rsidR="003257A5" w:rsidRDefault="00511A33">
            <w:pPr>
              <w:jc w:val="center"/>
              <w:rPr>
                <w:rFonts w:ascii="Times New Roman" w:hAnsi="Times New Roman" w:cs="Times New Roman"/>
                <w:b/>
                <w:sz w:val="24"/>
                <w:szCs w:val="28"/>
              </w:rPr>
            </w:pPr>
            <w:proofErr w:type="spellStart"/>
            <w:r>
              <w:rPr>
                <w:rFonts w:ascii="Times New Roman" w:hAnsi="Times New Roman" w:cs="Times New Roman"/>
                <w:b/>
                <w:sz w:val="24"/>
                <w:szCs w:val="28"/>
              </w:rPr>
              <w:t>Кол-во</w:t>
            </w:r>
            <w:proofErr w:type="spellEnd"/>
            <w:r>
              <w:rPr>
                <w:rFonts w:ascii="Times New Roman" w:hAnsi="Times New Roman" w:cs="Times New Roman"/>
                <w:b/>
                <w:sz w:val="24"/>
                <w:szCs w:val="28"/>
              </w:rPr>
              <w:t xml:space="preserve"> / Qty</w:t>
            </w:r>
          </w:p>
        </w:tc>
        <w:tc>
          <w:tcPr>
            <w:tcW w:w="1417" w:type="dxa"/>
            <w:vAlign w:val="center"/>
          </w:tcPr>
          <w:p w14:paraId="0D8A5E91" w14:textId="77777777" w:rsidR="003257A5" w:rsidRDefault="00511A33">
            <w:pPr>
              <w:jc w:val="center"/>
              <w:rPr>
                <w:rFonts w:ascii="Times New Roman" w:hAnsi="Times New Roman" w:cs="Times New Roman"/>
                <w:b/>
                <w:sz w:val="24"/>
                <w:szCs w:val="28"/>
              </w:rPr>
            </w:pPr>
            <w:proofErr w:type="spellStart"/>
            <w:r>
              <w:rPr>
                <w:rFonts w:ascii="Times New Roman" w:hAnsi="Times New Roman" w:cs="Times New Roman"/>
                <w:b/>
                <w:sz w:val="24"/>
                <w:szCs w:val="28"/>
              </w:rPr>
              <w:t>Цена</w:t>
            </w:r>
            <w:proofErr w:type="spellEnd"/>
            <w:r>
              <w:rPr>
                <w:rFonts w:ascii="Times New Roman" w:hAnsi="Times New Roman" w:cs="Times New Roman"/>
                <w:b/>
                <w:sz w:val="24"/>
                <w:szCs w:val="28"/>
              </w:rPr>
              <w:t xml:space="preserve">/ Price </w:t>
            </w:r>
            <w:r>
              <w:rPr>
                <w:rFonts w:ascii="Times New Roman" w:hAnsi="Times New Roman" w:cs="Times New Roman" w:hint="eastAsia"/>
                <w:b/>
                <w:sz w:val="24"/>
                <w:szCs w:val="28"/>
              </w:rPr>
              <w:t>USD</w:t>
            </w:r>
          </w:p>
        </w:tc>
        <w:tc>
          <w:tcPr>
            <w:tcW w:w="2142" w:type="dxa"/>
            <w:vAlign w:val="center"/>
          </w:tcPr>
          <w:p w14:paraId="105A9654" w14:textId="77777777" w:rsidR="003257A5" w:rsidRDefault="00511A33">
            <w:pPr>
              <w:jc w:val="center"/>
              <w:rPr>
                <w:rFonts w:ascii="Times New Roman" w:hAnsi="Times New Roman" w:cs="Times New Roman"/>
                <w:b/>
                <w:sz w:val="24"/>
                <w:szCs w:val="28"/>
              </w:rPr>
            </w:pPr>
            <w:proofErr w:type="spellStart"/>
            <w:r>
              <w:rPr>
                <w:rFonts w:ascii="Times New Roman" w:hAnsi="Times New Roman" w:cs="Times New Roman"/>
                <w:b/>
                <w:sz w:val="24"/>
                <w:szCs w:val="28"/>
              </w:rPr>
              <w:t>Общая</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сумма</w:t>
            </w:r>
            <w:proofErr w:type="spellEnd"/>
            <w:r>
              <w:rPr>
                <w:rFonts w:ascii="Times New Roman" w:hAnsi="Times New Roman" w:cs="Times New Roman"/>
                <w:b/>
                <w:sz w:val="24"/>
                <w:szCs w:val="28"/>
              </w:rPr>
              <w:t xml:space="preserve"> / Total amount </w:t>
            </w:r>
            <w:r>
              <w:rPr>
                <w:rFonts w:ascii="Times New Roman" w:hAnsi="Times New Roman" w:cs="Times New Roman" w:hint="eastAsia"/>
                <w:b/>
                <w:sz w:val="24"/>
                <w:szCs w:val="28"/>
              </w:rPr>
              <w:t>USD</w:t>
            </w:r>
          </w:p>
        </w:tc>
      </w:tr>
      <w:tr w:rsidR="003257A5" w14:paraId="77A636B0" w14:textId="77777777">
        <w:trPr>
          <w:trHeight w:val="1399"/>
        </w:trPr>
        <w:tc>
          <w:tcPr>
            <w:tcW w:w="611" w:type="dxa"/>
            <w:vAlign w:val="center"/>
          </w:tcPr>
          <w:p w14:paraId="5666A953" w14:textId="77777777" w:rsidR="003257A5" w:rsidRDefault="00511A33">
            <w:pPr>
              <w:jc w:val="center"/>
              <w:rPr>
                <w:rFonts w:ascii="Times New Roman" w:eastAsia="Times New Roman" w:hAnsi="Times New Roman" w:cs="Times New Roman"/>
                <w:color w:val="202124"/>
                <w:sz w:val="20"/>
                <w:szCs w:val="20"/>
              </w:rPr>
            </w:pPr>
            <w:r>
              <w:rPr>
                <w:rFonts w:ascii="Times New Roman" w:eastAsia="Times New Roman" w:hAnsi="Times New Roman" w:cs="Times New Roman"/>
                <w:color w:val="202124"/>
                <w:sz w:val="20"/>
                <w:szCs w:val="20"/>
              </w:rPr>
              <w:t>1</w:t>
            </w:r>
          </w:p>
        </w:tc>
        <w:tc>
          <w:tcPr>
            <w:tcW w:w="6008" w:type="dxa"/>
            <w:vAlign w:val="center"/>
          </w:tcPr>
          <w:p w14:paraId="2FA8292E" w14:textId="6370BA27" w:rsidR="003257A5" w:rsidRDefault="003257A5">
            <w:pPr>
              <w:jc w:val="center"/>
              <w:rPr>
                <w:rFonts w:ascii="Times New Roman Regular" w:hAnsi="Times New Roman Regular" w:cs="Times New Roman Regular"/>
                <w:sz w:val="22"/>
                <w:szCs w:val="22"/>
              </w:rPr>
            </w:pPr>
          </w:p>
        </w:tc>
        <w:tc>
          <w:tcPr>
            <w:tcW w:w="1433" w:type="dxa"/>
            <w:vAlign w:val="center"/>
          </w:tcPr>
          <w:p w14:paraId="61409503" w14:textId="76A268A5" w:rsidR="003257A5" w:rsidRDefault="003257A5">
            <w:pPr>
              <w:jc w:val="center"/>
              <w:rPr>
                <w:rFonts w:ascii="Times New Roman" w:hAnsi="Times New Roman" w:cs="Times New Roman"/>
                <w:color w:val="000000" w:themeColor="text1"/>
                <w:sz w:val="20"/>
                <w:szCs w:val="20"/>
              </w:rPr>
            </w:pPr>
          </w:p>
        </w:tc>
        <w:tc>
          <w:tcPr>
            <w:tcW w:w="1450" w:type="dxa"/>
            <w:vAlign w:val="center"/>
          </w:tcPr>
          <w:p w14:paraId="05A182FD" w14:textId="4F957328" w:rsidR="003257A5" w:rsidRDefault="003257A5">
            <w:pPr>
              <w:jc w:val="center"/>
              <w:rPr>
                <w:rFonts w:ascii="Times New Roman" w:hAnsi="Times New Roman" w:cs="Times New Roman"/>
                <w:color w:val="000000" w:themeColor="text1"/>
                <w:sz w:val="20"/>
                <w:szCs w:val="20"/>
              </w:rPr>
            </w:pPr>
          </w:p>
        </w:tc>
        <w:tc>
          <w:tcPr>
            <w:tcW w:w="939" w:type="dxa"/>
            <w:vAlign w:val="center"/>
          </w:tcPr>
          <w:p w14:paraId="202AD0CB" w14:textId="0CEC6FAA" w:rsidR="003257A5" w:rsidRDefault="003257A5">
            <w:pPr>
              <w:jc w:val="center"/>
              <w:rPr>
                <w:rFonts w:ascii="Times New Roman" w:hAnsi="Times New Roman" w:cs="Times New Roman"/>
                <w:color w:val="000000" w:themeColor="text1"/>
                <w:sz w:val="20"/>
                <w:szCs w:val="20"/>
              </w:rPr>
            </w:pPr>
          </w:p>
        </w:tc>
        <w:tc>
          <w:tcPr>
            <w:tcW w:w="1417" w:type="dxa"/>
            <w:vAlign w:val="center"/>
          </w:tcPr>
          <w:p w14:paraId="2598CE05" w14:textId="5EE832A9" w:rsidR="003257A5" w:rsidRDefault="003257A5">
            <w:pPr>
              <w:jc w:val="center"/>
              <w:rPr>
                <w:rFonts w:ascii="Times New Roman" w:hAnsi="Times New Roman" w:cs="Times New Roman"/>
                <w:color w:val="000000" w:themeColor="text1"/>
                <w:sz w:val="20"/>
                <w:szCs w:val="20"/>
              </w:rPr>
            </w:pPr>
          </w:p>
        </w:tc>
        <w:tc>
          <w:tcPr>
            <w:tcW w:w="2142" w:type="dxa"/>
            <w:vAlign w:val="center"/>
          </w:tcPr>
          <w:p w14:paraId="72245A39" w14:textId="336FB10E" w:rsidR="003257A5" w:rsidRDefault="003257A5">
            <w:pPr>
              <w:jc w:val="center"/>
              <w:rPr>
                <w:rFonts w:ascii="Times New Roman" w:hAnsi="Times New Roman" w:cs="Times New Roman"/>
                <w:color w:val="000000" w:themeColor="text1"/>
                <w:sz w:val="20"/>
                <w:szCs w:val="20"/>
              </w:rPr>
            </w:pPr>
          </w:p>
        </w:tc>
      </w:tr>
    </w:tbl>
    <w:p w14:paraId="3E8CF30D" w14:textId="1D39FB0E" w:rsidR="003257A5" w:rsidRPr="008C6296" w:rsidRDefault="00511A33">
      <w:pPr>
        <w:spacing w:before="120"/>
        <w:rPr>
          <w:rFonts w:ascii="Times New Roman" w:eastAsia="Times New Roman" w:hAnsi="Times New Roman" w:cs="Times New Roman"/>
          <w:color w:val="202124"/>
          <w:sz w:val="20"/>
          <w:szCs w:val="20"/>
          <w:lang w:val="ru-RU"/>
        </w:rPr>
      </w:pPr>
      <w:proofErr w:type="gramStart"/>
      <w:r w:rsidRPr="008C6296">
        <w:rPr>
          <w:rFonts w:ascii="Times New Roman" w:hAnsi="Times New Roman" w:cs="Times New Roman"/>
          <w:sz w:val="20"/>
          <w:szCs w:val="20"/>
          <w:lang w:val="ru-RU"/>
        </w:rPr>
        <w:t>Итого:</w:t>
      </w:r>
      <w:r w:rsidRPr="008C6296">
        <w:rPr>
          <w:rFonts w:ascii="Times New Roman" w:hAnsi="Times New Roman" w:cs="Times New Roman" w:hint="eastAsia"/>
          <w:sz w:val="20"/>
          <w:szCs w:val="20"/>
          <w:lang w:val="ru-RU"/>
        </w:rPr>
        <w:t xml:space="preserve">  </w:t>
      </w:r>
      <w:r w:rsidR="008C6296">
        <w:rPr>
          <w:rFonts w:ascii="Times New Roman" w:hAnsi="Times New Roman" w:cs="Times New Roman"/>
          <w:sz w:val="20"/>
          <w:szCs w:val="20"/>
          <w:lang w:val="ru-RU"/>
        </w:rPr>
        <w:t>_</w:t>
      </w:r>
      <w:proofErr w:type="gramEnd"/>
      <w:r w:rsidR="008C6296">
        <w:rPr>
          <w:rFonts w:ascii="Times New Roman" w:hAnsi="Times New Roman" w:cs="Times New Roman"/>
          <w:sz w:val="20"/>
          <w:szCs w:val="20"/>
          <w:lang w:val="ru-RU"/>
        </w:rPr>
        <w:t>___</w:t>
      </w:r>
      <w:r w:rsidRPr="008C6296">
        <w:rPr>
          <w:rFonts w:ascii="Times New Roman" w:eastAsia="Times New Roman" w:hAnsi="Times New Roman" w:cs="Times New Roman"/>
          <w:color w:val="202124"/>
          <w:sz w:val="20"/>
          <w:szCs w:val="20"/>
          <w:lang w:val="ru-RU"/>
        </w:rPr>
        <w:t xml:space="preserve"> $ </w:t>
      </w:r>
    </w:p>
    <w:p w14:paraId="40550FF7" w14:textId="03CAEFF6" w:rsidR="003257A5" w:rsidRPr="008C6296" w:rsidRDefault="00511A33">
      <w:pPr>
        <w:rPr>
          <w:rFonts w:ascii="Times New Roman" w:eastAsia="Times New Roman" w:hAnsi="Times New Roman" w:cs="Times New Roman"/>
          <w:color w:val="202124"/>
          <w:sz w:val="20"/>
          <w:szCs w:val="20"/>
          <w:lang w:val="ru-RU"/>
        </w:rPr>
      </w:pPr>
      <w:r>
        <w:rPr>
          <w:rFonts w:ascii="Times New Roman" w:hAnsi="Times New Roman" w:cs="Times New Roman"/>
          <w:sz w:val="20"/>
          <w:szCs w:val="20"/>
        </w:rPr>
        <w:t>Total</w:t>
      </w:r>
      <w:r w:rsidRPr="008C6296">
        <w:rPr>
          <w:rFonts w:ascii="Times New Roman" w:hAnsi="Times New Roman" w:cs="Times New Roman"/>
          <w:sz w:val="20"/>
          <w:szCs w:val="20"/>
          <w:lang w:val="ru-RU"/>
        </w:rPr>
        <w:t>:</w:t>
      </w:r>
      <w:r w:rsidRPr="008C6296">
        <w:rPr>
          <w:rFonts w:ascii="Times New Roman" w:hAnsi="Times New Roman" w:cs="Times New Roman" w:hint="eastAsia"/>
          <w:sz w:val="20"/>
          <w:szCs w:val="20"/>
          <w:lang w:val="ru-RU"/>
        </w:rPr>
        <w:t xml:space="preserve">  </w:t>
      </w:r>
      <w:r w:rsidR="008C6296">
        <w:rPr>
          <w:rFonts w:ascii="Times New Roman" w:hAnsi="Times New Roman" w:cs="Times New Roman"/>
          <w:sz w:val="20"/>
          <w:szCs w:val="20"/>
          <w:lang w:val="ru-RU"/>
        </w:rPr>
        <w:t>___</w:t>
      </w:r>
      <w:r w:rsidRPr="008C6296">
        <w:rPr>
          <w:rFonts w:ascii="Times New Roman" w:hAnsi="Times New Roman" w:cs="Times New Roman"/>
          <w:sz w:val="20"/>
          <w:szCs w:val="20"/>
          <w:lang w:val="ru-RU"/>
        </w:rPr>
        <w:t xml:space="preserve"> </w:t>
      </w:r>
      <w:r w:rsidRPr="008C6296">
        <w:rPr>
          <w:rFonts w:ascii="Times New Roman" w:eastAsia="Times New Roman" w:hAnsi="Times New Roman" w:cs="Times New Roman"/>
          <w:color w:val="202124"/>
          <w:sz w:val="20"/>
          <w:szCs w:val="20"/>
          <w:lang w:val="ru-RU"/>
        </w:rPr>
        <w:t xml:space="preserve">$ </w:t>
      </w:r>
    </w:p>
    <w:p w14:paraId="1A525332" w14:textId="02343B09" w:rsidR="003257A5" w:rsidRPr="008C6296" w:rsidRDefault="00511A33">
      <w:pPr>
        <w:rPr>
          <w:rFonts w:ascii="Times New Roman" w:hAnsi="Times New Roman" w:cs="Times New Roman"/>
          <w:sz w:val="20"/>
          <w:szCs w:val="20"/>
          <w:lang w:val="ru-RU"/>
        </w:rPr>
      </w:pPr>
      <w:r w:rsidRPr="008C6296">
        <w:rPr>
          <w:rFonts w:ascii="Times New Roman" w:hAnsi="Times New Roman" w:cs="Times New Roman"/>
          <w:sz w:val="20"/>
          <w:szCs w:val="20"/>
          <w:lang w:val="ru-RU"/>
        </w:rPr>
        <w:t xml:space="preserve">Страна происхождения/ </w:t>
      </w:r>
      <w:r>
        <w:rPr>
          <w:rFonts w:ascii="Times New Roman" w:hAnsi="Times New Roman" w:cs="Times New Roman"/>
          <w:sz w:val="20"/>
          <w:szCs w:val="20"/>
        </w:rPr>
        <w:t>Country</w:t>
      </w:r>
      <w:r w:rsidRPr="008C6296">
        <w:rPr>
          <w:rFonts w:ascii="Times New Roman" w:hAnsi="Times New Roman" w:cs="Times New Roman"/>
          <w:sz w:val="20"/>
          <w:szCs w:val="20"/>
          <w:lang w:val="ru-RU"/>
        </w:rPr>
        <w:t xml:space="preserve"> </w:t>
      </w:r>
      <w:r>
        <w:rPr>
          <w:rFonts w:ascii="Times New Roman" w:hAnsi="Times New Roman" w:cs="Times New Roman"/>
          <w:sz w:val="20"/>
          <w:szCs w:val="20"/>
        </w:rPr>
        <w:t>of</w:t>
      </w:r>
      <w:r w:rsidRPr="008C6296">
        <w:rPr>
          <w:rFonts w:ascii="Times New Roman" w:hAnsi="Times New Roman" w:cs="Times New Roman"/>
          <w:sz w:val="20"/>
          <w:szCs w:val="20"/>
          <w:lang w:val="ru-RU"/>
        </w:rPr>
        <w:t xml:space="preserve"> </w:t>
      </w:r>
      <w:r>
        <w:rPr>
          <w:rFonts w:ascii="Times New Roman" w:hAnsi="Times New Roman" w:cs="Times New Roman"/>
          <w:sz w:val="20"/>
          <w:szCs w:val="20"/>
        </w:rPr>
        <w:t>origin</w:t>
      </w:r>
      <w:r w:rsidRPr="008C6296">
        <w:rPr>
          <w:rFonts w:ascii="Times New Roman" w:hAnsi="Times New Roman" w:cs="Times New Roman"/>
          <w:sz w:val="20"/>
          <w:szCs w:val="20"/>
          <w:lang w:val="ru-RU"/>
        </w:rPr>
        <w:t xml:space="preserve">: </w:t>
      </w:r>
      <w:r w:rsidR="008C6296">
        <w:rPr>
          <w:rFonts w:ascii="Times New Roman" w:hAnsi="Times New Roman" w:cs="Times New Roman"/>
          <w:sz w:val="20"/>
          <w:szCs w:val="20"/>
          <w:lang w:val="ru-RU"/>
        </w:rPr>
        <w:t>_______</w:t>
      </w:r>
    </w:p>
    <w:p w14:paraId="634E5E2F" w14:textId="5A29013B" w:rsidR="003257A5" w:rsidRPr="008C6296" w:rsidRDefault="00511A33">
      <w:pPr>
        <w:rPr>
          <w:rFonts w:ascii="Times New Roman" w:hAnsi="Times New Roman" w:cs="Times New Roman"/>
          <w:sz w:val="20"/>
          <w:szCs w:val="20"/>
          <w:u w:val="single"/>
          <w:lang w:val="ru-RU"/>
        </w:rPr>
      </w:pPr>
      <w:r w:rsidRPr="008C6296">
        <w:rPr>
          <w:rFonts w:ascii="Times New Roman" w:eastAsia="Times New Roman" w:hAnsi="Times New Roman" w:cs="Times New Roman"/>
          <w:color w:val="202124"/>
          <w:sz w:val="20"/>
          <w:szCs w:val="20"/>
          <w:lang w:val="ru-RU"/>
        </w:rPr>
        <w:t xml:space="preserve">Грузоотправитель/ </w:t>
      </w:r>
      <w:r>
        <w:rPr>
          <w:rFonts w:ascii="Times New Roman" w:eastAsia="Times New Roman" w:hAnsi="Times New Roman" w:cs="Times New Roman"/>
          <w:color w:val="202124"/>
          <w:sz w:val="20"/>
          <w:szCs w:val="20"/>
        </w:rPr>
        <w:t>Shipper</w:t>
      </w:r>
      <w:r w:rsidRPr="008C6296">
        <w:rPr>
          <w:rFonts w:ascii="Times New Roman" w:eastAsia="Times New Roman" w:hAnsi="Times New Roman" w:cs="Times New Roman"/>
          <w:color w:val="202124"/>
          <w:sz w:val="20"/>
          <w:szCs w:val="20"/>
          <w:lang w:val="ru-RU"/>
        </w:rPr>
        <w:t>:</w:t>
      </w:r>
      <w:r w:rsidRPr="008C6296">
        <w:rPr>
          <w:rFonts w:ascii="Times New Roman" w:hAnsi="Times New Roman" w:cs="Times New Roman"/>
          <w:sz w:val="20"/>
          <w:szCs w:val="20"/>
          <w:lang w:val="ru-RU"/>
        </w:rPr>
        <w:t xml:space="preserve"> </w:t>
      </w:r>
      <w:r w:rsidR="008C6296">
        <w:rPr>
          <w:rFonts w:ascii="Times New Roman" w:hAnsi="Times New Roman" w:cs="Times New Roman"/>
          <w:i/>
          <w:sz w:val="20"/>
          <w:szCs w:val="20"/>
          <w:lang w:val="ru-RU"/>
        </w:rPr>
        <w:t>____________</w:t>
      </w:r>
      <w:r w:rsidRPr="008C6296">
        <w:rPr>
          <w:rFonts w:ascii="Times New Roman" w:hAnsi="Times New Roman" w:cs="Times New Roman"/>
          <w:i/>
          <w:sz w:val="20"/>
          <w:szCs w:val="20"/>
          <w:lang w:val="ru-RU"/>
        </w:rPr>
        <w:t xml:space="preserve"> </w:t>
      </w:r>
    </w:p>
    <w:p w14:paraId="508013AE" w14:textId="13E7D421" w:rsidR="003257A5" w:rsidRPr="008C6296" w:rsidRDefault="00511A33">
      <w:pPr>
        <w:rPr>
          <w:rFonts w:ascii="Times New Roman" w:eastAsia="SimSun" w:hAnsi="Times New Roman" w:cs="Times New Roman"/>
          <w:b/>
          <w:color w:val="000000" w:themeColor="text1"/>
          <w:sz w:val="20"/>
          <w:szCs w:val="20"/>
          <w:lang w:val="ru-RU"/>
        </w:rPr>
      </w:pPr>
      <w:r w:rsidRPr="008C6296">
        <w:rPr>
          <w:rFonts w:ascii="Times New Roman" w:eastAsia="Times New Roman" w:hAnsi="Times New Roman" w:cs="Times New Roman"/>
          <w:color w:val="202124"/>
          <w:sz w:val="20"/>
          <w:szCs w:val="20"/>
          <w:lang w:val="ru-RU"/>
        </w:rPr>
        <w:t xml:space="preserve">Грузополучатель/ </w:t>
      </w:r>
      <w:proofErr w:type="gramStart"/>
      <w:r>
        <w:rPr>
          <w:rFonts w:ascii="Times New Roman" w:eastAsia="Times New Roman" w:hAnsi="Times New Roman" w:cs="Times New Roman"/>
          <w:color w:val="202124"/>
          <w:sz w:val="20"/>
          <w:szCs w:val="20"/>
        </w:rPr>
        <w:t>Consignee</w:t>
      </w:r>
      <w:r w:rsidRPr="008C6296">
        <w:rPr>
          <w:rFonts w:ascii="Times New Roman" w:eastAsia="Times New Roman" w:hAnsi="Times New Roman" w:cs="Times New Roman"/>
          <w:color w:val="202124"/>
          <w:sz w:val="20"/>
          <w:szCs w:val="20"/>
          <w:lang w:val="ru-RU"/>
        </w:rPr>
        <w:t>:</w:t>
      </w:r>
      <w:r w:rsidR="008C6296">
        <w:rPr>
          <w:rFonts w:ascii="Times New Roman" w:eastAsia="SimSun" w:hAnsi="Times New Roman" w:cs="Times New Roman"/>
          <w:color w:val="202124"/>
          <w:sz w:val="20"/>
          <w:szCs w:val="20"/>
          <w:lang w:val="ru-RU"/>
        </w:rPr>
        <w:t>_</w:t>
      </w:r>
      <w:proofErr w:type="gramEnd"/>
      <w:r w:rsidR="008C6296">
        <w:rPr>
          <w:rFonts w:ascii="Times New Roman" w:eastAsia="SimSun" w:hAnsi="Times New Roman" w:cs="Times New Roman"/>
          <w:color w:val="202124"/>
          <w:sz w:val="20"/>
          <w:szCs w:val="20"/>
          <w:lang w:val="ru-RU"/>
        </w:rPr>
        <w:t>_____________________</w:t>
      </w:r>
      <w:r w:rsidRPr="008C6296">
        <w:rPr>
          <w:rFonts w:ascii="Times New Roman" w:eastAsia="SimSun" w:hAnsi="Times New Roman" w:cs="Times New Roman" w:hint="eastAsia"/>
          <w:b/>
          <w:color w:val="000000" w:themeColor="text1"/>
          <w:sz w:val="20"/>
          <w:szCs w:val="20"/>
          <w:lang w:val="ru-RU"/>
        </w:rPr>
        <w:t xml:space="preserve"> </w:t>
      </w:r>
    </w:p>
    <w:p w14:paraId="5C7FD58C" w14:textId="77777777" w:rsidR="003257A5" w:rsidRPr="008C6296" w:rsidRDefault="003257A5">
      <w:pPr>
        <w:rPr>
          <w:rFonts w:ascii="Times New Roman" w:hAnsi="Times New Roman" w:cs="Times New Roman"/>
          <w:color w:val="000000" w:themeColor="text1"/>
          <w:sz w:val="20"/>
          <w:szCs w:val="20"/>
          <w:lang w:val="ru-RU"/>
        </w:rPr>
      </w:pPr>
    </w:p>
    <w:p w14:paraId="2F3045CF" w14:textId="00940159" w:rsidR="003257A5" w:rsidRPr="00C34BE8" w:rsidRDefault="00511A33">
      <w:pPr>
        <w:rPr>
          <w:rFonts w:ascii="Times New Roman" w:hAnsi="Times New Roman" w:cs="Times New Roman"/>
          <w:sz w:val="20"/>
          <w:szCs w:val="20"/>
          <w:lang w:val="ru-RU"/>
        </w:rPr>
      </w:pPr>
      <w:r w:rsidRPr="008C6296">
        <w:rPr>
          <w:rFonts w:ascii="Times New Roman" w:hAnsi="Times New Roman" w:cs="Times New Roman"/>
          <w:sz w:val="20"/>
          <w:szCs w:val="20"/>
          <w:lang w:val="ru-RU"/>
        </w:rPr>
        <w:t xml:space="preserve">                  ПОКУПАТЕЛЬ</w:t>
      </w:r>
      <w:r w:rsidRPr="00C34BE8">
        <w:rPr>
          <w:rFonts w:ascii="Times New Roman" w:hAnsi="Times New Roman" w:cs="Times New Roman"/>
          <w:sz w:val="20"/>
          <w:szCs w:val="20"/>
          <w:lang w:val="ru-RU"/>
        </w:rPr>
        <w:t xml:space="preserve"> / </w:t>
      </w:r>
      <w:r>
        <w:rPr>
          <w:rFonts w:ascii="Times New Roman" w:hAnsi="Times New Roman" w:cs="Times New Roman"/>
          <w:sz w:val="20"/>
          <w:szCs w:val="20"/>
        </w:rPr>
        <w:t>BUYER</w:t>
      </w:r>
      <w:r w:rsidRPr="00C34BE8">
        <w:rPr>
          <w:rFonts w:ascii="Times New Roman" w:hAnsi="Times New Roman" w:cs="Times New Roman"/>
          <w:sz w:val="20"/>
          <w:szCs w:val="20"/>
          <w:lang w:val="ru-RU"/>
        </w:rPr>
        <w:t xml:space="preserve">                                                     </w:t>
      </w:r>
      <w:r w:rsidRPr="008C6296">
        <w:rPr>
          <w:rFonts w:ascii="Times New Roman" w:hAnsi="Times New Roman" w:cs="Times New Roman"/>
          <w:sz w:val="20"/>
          <w:szCs w:val="20"/>
          <w:lang w:val="ru-RU"/>
        </w:rPr>
        <w:t>ПРОДАВЕЦ</w:t>
      </w:r>
      <w:r w:rsidRPr="00C34BE8">
        <w:rPr>
          <w:rFonts w:ascii="Times New Roman" w:hAnsi="Times New Roman" w:cs="Times New Roman"/>
          <w:sz w:val="20"/>
          <w:szCs w:val="20"/>
          <w:lang w:val="ru-RU"/>
        </w:rPr>
        <w:t>/</w:t>
      </w:r>
      <w:r>
        <w:rPr>
          <w:rFonts w:ascii="Times New Roman" w:hAnsi="Times New Roman" w:cs="Times New Roman"/>
          <w:sz w:val="20"/>
          <w:szCs w:val="20"/>
        </w:rPr>
        <w:t>SELLER</w:t>
      </w:r>
      <w:r w:rsidRPr="00C34BE8">
        <w:rPr>
          <w:rFonts w:ascii="Times New Roman" w:hAnsi="Times New Roman" w:cs="Times New Roman"/>
          <w:sz w:val="20"/>
          <w:szCs w:val="20"/>
          <w:lang w:val="ru-RU"/>
        </w:rPr>
        <w:br/>
      </w:r>
      <w:r w:rsidRPr="00C34BE8">
        <w:rPr>
          <w:rFonts w:ascii="Times New Roman" w:hAnsi="Times New Roman" w:cs="Times New Roman"/>
          <w:color w:val="000000" w:themeColor="text1"/>
          <w:sz w:val="20"/>
          <w:szCs w:val="20"/>
          <w:lang w:val="ru-RU"/>
        </w:rPr>
        <w:t xml:space="preserve">         </w:t>
      </w:r>
      <w:r w:rsidRPr="00C34BE8">
        <w:rPr>
          <w:rFonts w:ascii="Times New Roman" w:hAnsi="Times New Roman" w:cs="Times New Roman" w:hint="eastAsia"/>
          <w:color w:val="000000" w:themeColor="text1"/>
          <w:sz w:val="20"/>
          <w:szCs w:val="20"/>
          <w:lang w:val="ru-RU"/>
        </w:rPr>
        <w:t xml:space="preserve">     </w:t>
      </w:r>
      <w:r w:rsidRPr="00C34BE8">
        <w:rPr>
          <w:rFonts w:ascii="Times New Roman" w:hAnsi="Times New Roman" w:cs="Times New Roman" w:hint="eastAsia"/>
          <w:color w:val="000000" w:themeColor="text1"/>
          <w:sz w:val="20"/>
          <w:szCs w:val="20"/>
          <w:lang w:val="ru-RU"/>
        </w:rPr>
        <w:t>“</w:t>
      </w:r>
      <w:r w:rsidR="008C6296" w:rsidRPr="00C34BE8">
        <w:rPr>
          <w:rFonts w:ascii="Times New Roman" w:hAnsi="Times New Roman" w:cs="Times New Roman"/>
          <w:color w:val="000000" w:themeColor="text1"/>
          <w:sz w:val="20"/>
          <w:szCs w:val="20"/>
          <w:lang w:val="ru-RU"/>
        </w:rPr>
        <w:t>__________________</w:t>
      </w:r>
      <w:r w:rsidRPr="00C34BE8">
        <w:rPr>
          <w:rFonts w:ascii="Times New Roman" w:hAnsi="Times New Roman" w:cs="Times New Roman" w:hint="eastAsia"/>
          <w:color w:val="000000" w:themeColor="text1"/>
          <w:sz w:val="20"/>
          <w:szCs w:val="20"/>
          <w:lang w:val="ru-RU"/>
        </w:rPr>
        <w:t>”</w:t>
      </w:r>
      <w:r w:rsidRPr="00C34BE8">
        <w:rPr>
          <w:rFonts w:ascii="Times New Roman" w:hAnsi="Times New Roman" w:cs="Times New Roman" w:hint="eastAsia"/>
          <w:color w:val="000000" w:themeColor="text1"/>
          <w:sz w:val="20"/>
          <w:szCs w:val="20"/>
          <w:lang w:val="ru-RU"/>
        </w:rPr>
        <w:t xml:space="preserve"> </w:t>
      </w:r>
      <w:r w:rsidR="008C6296" w:rsidRPr="00C34BE8">
        <w:rPr>
          <w:rFonts w:ascii="Times New Roman" w:hAnsi="Times New Roman" w:cs="Times New Roman"/>
          <w:color w:val="000000" w:themeColor="text1"/>
          <w:sz w:val="20"/>
          <w:szCs w:val="20"/>
          <w:lang w:val="ru-RU"/>
        </w:rPr>
        <w:t>____</w:t>
      </w:r>
      <w:r w:rsidRPr="00C34BE8">
        <w:rPr>
          <w:rFonts w:ascii="Times New Roman" w:hAnsi="Times New Roman" w:cs="Times New Roman" w:hint="eastAsia"/>
          <w:color w:val="000000" w:themeColor="text1"/>
          <w:sz w:val="20"/>
          <w:szCs w:val="20"/>
          <w:lang w:val="ru-RU"/>
        </w:rPr>
        <w:t xml:space="preserve"> </w:t>
      </w:r>
      <w:r w:rsidRPr="00C34BE8">
        <w:rPr>
          <w:rFonts w:ascii="Times New Roman" w:hAnsi="Times New Roman" w:cs="Times New Roman" w:hint="eastAsia"/>
          <w:b/>
          <w:color w:val="000000" w:themeColor="text1"/>
          <w:sz w:val="20"/>
          <w:szCs w:val="20"/>
          <w:lang w:val="ru-RU"/>
        </w:rPr>
        <w:t xml:space="preserve">   </w:t>
      </w:r>
      <w:r w:rsidRPr="00C34BE8">
        <w:rPr>
          <w:rFonts w:ascii="Times New Roman" w:hAnsi="Times New Roman" w:cs="Times New Roman"/>
          <w:color w:val="000000" w:themeColor="text1"/>
          <w:sz w:val="20"/>
          <w:szCs w:val="20"/>
          <w:lang w:val="ru-RU"/>
        </w:rPr>
        <w:t xml:space="preserve"> </w:t>
      </w:r>
      <w:r w:rsidRPr="00C34BE8">
        <w:rPr>
          <w:rFonts w:ascii="Times New Roman" w:hAnsi="Times New Roman" w:cs="Times New Roman" w:hint="eastAsia"/>
          <w:color w:val="000000" w:themeColor="text1"/>
          <w:sz w:val="20"/>
          <w:szCs w:val="20"/>
          <w:lang w:val="ru-RU"/>
        </w:rPr>
        <w:t xml:space="preserve"> </w:t>
      </w:r>
      <w:r w:rsidRPr="00C34BE8">
        <w:rPr>
          <w:rFonts w:ascii="Times New Roman" w:hAnsi="Times New Roman" w:cs="Times New Roman"/>
          <w:color w:val="000000" w:themeColor="text1"/>
          <w:sz w:val="20"/>
          <w:szCs w:val="20"/>
          <w:lang w:val="ru-RU"/>
        </w:rPr>
        <w:t xml:space="preserve">              </w:t>
      </w:r>
      <w:r w:rsidRPr="00C34BE8">
        <w:rPr>
          <w:rFonts w:ascii="Times New Roman" w:hAnsi="Times New Roman" w:cs="Times New Roman" w:hint="eastAsia"/>
          <w:color w:val="000000" w:themeColor="text1"/>
          <w:sz w:val="20"/>
          <w:szCs w:val="20"/>
          <w:lang w:val="ru-RU"/>
        </w:rPr>
        <w:t xml:space="preserve">                    </w:t>
      </w:r>
      <w:proofErr w:type="gramStart"/>
      <w:r w:rsidRPr="00C34BE8">
        <w:rPr>
          <w:rFonts w:ascii="Times New Roman" w:hAnsi="Times New Roman" w:cs="Times New Roman" w:hint="eastAsia"/>
          <w:color w:val="000000" w:themeColor="text1"/>
          <w:sz w:val="20"/>
          <w:szCs w:val="20"/>
          <w:lang w:val="ru-RU"/>
        </w:rPr>
        <w:t xml:space="preserve">   </w:t>
      </w:r>
      <w:r w:rsidRPr="00C34BE8">
        <w:rPr>
          <w:rFonts w:ascii="Times New Roman" w:hAnsi="Times New Roman" w:cs="Times New Roman"/>
          <w:i/>
          <w:sz w:val="20"/>
          <w:szCs w:val="20"/>
          <w:lang w:val="ru-RU"/>
        </w:rPr>
        <w:t>«</w:t>
      </w:r>
      <w:proofErr w:type="gramEnd"/>
      <w:r w:rsidRPr="00C34BE8">
        <w:rPr>
          <w:rFonts w:ascii="Times New Roman" w:hAnsi="Times New Roman" w:cs="Times New Roman"/>
          <w:sz w:val="20"/>
          <w:szCs w:val="20"/>
          <w:u w:val="single"/>
          <w:lang w:val="ru-RU"/>
        </w:rPr>
        <w:t xml:space="preserve"> </w:t>
      </w:r>
      <w:r w:rsidR="008C6296">
        <w:rPr>
          <w:rFonts w:ascii="Times New Roman" w:hAnsi="Times New Roman" w:cs="Times New Roman"/>
          <w:sz w:val="20"/>
          <w:szCs w:val="20"/>
          <w:u w:val="single"/>
          <w:lang w:val="ru-RU"/>
        </w:rPr>
        <w:t>______________________________-</w:t>
      </w:r>
      <w:r w:rsidRPr="00C34BE8">
        <w:rPr>
          <w:rFonts w:ascii="Times New Roman" w:hAnsi="Times New Roman" w:cs="Times New Roman"/>
          <w:i/>
          <w:sz w:val="20"/>
          <w:szCs w:val="20"/>
          <w:lang w:val="ru-RU"/>
        </w:rPr>
        <w:t xml:space="preserve"> » </w:t>
      </w:r>
      <w:r w:rsidRPr="00C34BE8">
        <w:rPr>
          <w:rFonts w:ascii="Times New Roman" w:hAnsi="Times New Roman" w:cs="Times New Roman"/>
          <w:sz w:val="20"/>
          <w:szCs w:val="20"/>
          <w:lang w:val="ru-RU"/>
        </w:rPr>
        <w:t xml:space="preserve">                                                       </w:t>
      </w:r>
    </w:p>
    <w:p w14:paraId="69F2E9E4" w14:textId="77777777" w:rsidR="003257A5" w:rsidRPr="00C34BE8" w:rsidRDefault="00511A33">
      <w:pPr>
        <w:rPr>
          <w:rFonts w:ascii="Times New Roman" w:hAnsi="Times New Roman" w:cs="Times New Roman"/>
          <w:sz w:val="20"/>
          <w:szCs w:val="20"/>
          <w:lang w:val="ru-RU"/>
        </w:rPr>
      </w:pPr>
      <w:r w:rsidRPr="00C34BE8">
        <w:rPr>
          <w:rFonts w:ascii="Times New Roman" w:hAnsi="Times New Roman" w:cs="Times New Roman"/>
          <w:sz w:val="20"/>
          <w:szCs w:val="20"/>
          <w:lang w:val="ru-RU"/>
        </w:rPr>
        <w:t xml:space="preserve">              </w:t>
      </w:r>
      <w:r w:rsidRPr="00C34BE8">
        <w:rPr>
          <w:rFonts w:ascii="Times New Roman" w:hAnsi="Times New Roman" w:cs="Times New Roman" w:hint="eastAsia"/>
          <w:sz w:val="20"/>
          <w:szCs w:val="20"/>
          <w:lang w:val="ru-RU"/>
        </w:rPr>
        <w:t xml:space="preserve"> </w:t>
      </w:r>
    </w:p>
    <w:p w14:paraId="2703CBE9" w14:textId="77777777" w:rsidR="003257A5" w:rsidRDefault="00511A33">
      <w:r w:rsidRPr="00C34BE8">
        <w:rPr>
          <w:rFonts w:ascii="Times New Roman" w:hAnsi="Times New Roman" w:cs="Times New Roman"/>
          <w:sz w:val="20"/>
          <w:szCs w:val="20"/>
          <w:lang w:val="ru-RU"/>
        </w:rPr>
        <w:t xml:space="preserve">                    </w:t>
      </w:r>
      <w:r>
        <w:rPr>
          <w:rFonts w:ascii="Times New Roman" w:hAnsi="Times New Roman" w:cs="Times New Roman"/>
          <w:sz w:val="20"/>
          <w:szCs w:val="20"/>
        </w:rPr>
        <w:t>_________________</w:t>
      </w:r>
      <w:r>
        <w:rPr>
          <w:sz w:val="20"/>
          <w:szCs w:val="20"/>
        </w:rPr>
        <w:tab/>
        <w:t xml:space="preserve">                     </w:t>
      </w:r>
      <w:r>
        <w:rPr>
          <w:rFonts w:ascii="Times New Roman" w:hAnsi="Times New Roman" w:cs="Times New Roman"/>
          <w:sz w:val="20"/>
          <w:szCs w:val="20"/>
        </w:rPr>
        <w:t xml:space="preserve">                                _________________</w:t>
      </w:r>
    </w:p>
    <w:p w14:paraId="57B27BB1" w14:textId="77777777" w:rsidR="003257A5" w:rsidRDefault="003257A5">
      <w:pPr>
        <w:rPr>
          <w:rFonts w:ascii="Times New Roman" w:hAnsi="Times New Roman" w:cs="Times New Roman"/>
          <w:b/>
          <w:sz w:val="24"/>
          <w:szCs w:val="28"/>
        </w:rPr>
      </w:pPr>
    </w:p>
    <w:sectPr w:rsidR="003257A5">
      <w:pgSz w:w="16838" w:h="11906" w:orient="landscape"/>
      <w:pgMar w:top="1134" w:right="1701" w:bottom="1797"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1D4CD" w14:textId="77777777" w:rsidR="000343E4" w:rsidRDefault="000343E4">
      <w:r>
        <w:separator/>
      </w:r>
    </w:p>
  </w:endnote>
  <w:endnote w:type="continuationSeparator" w:id="0">
    <w:p w14:paraId="26C387C4" w14:textId="77777777" w:rsidR="000343E4" w:rsidRDefault="00034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CC"/>
    <w:family w:val="roman"/>
    <w:pitch w:val="variable"/>
    <w:sig w:usb0="E00006FF" w:usb1="420024FF" w:usb2="02000000" w:usb3="00000000" w:csb0="0000019F" w:csb1="00000000"/>
  </w:font>
  <w:font w:name="Times New Roman Regular">
    <w:altName w:val="Times New Roman"/>
    <w:charset w:val="00"/>
    <w:family w:val="auto"/>
    <w:pitch w:val="default"/>
    <w:sig w:usb0="00000000" w:usb1="00000000" w:usb2="00000001" w:usb3="00000000" w:csb0="400001BF" w:csb1="DFF7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6BD2C" w14:textId="77777777" w:rsidR="000343E4" w:rsidRDefault="000343E4">
      <w:r>
        <w:separator/>
      </w:r>
    </w:p>
  </w:footnote>
  <w:footnote w:type="continuationSeparator" w:id="0">
    <w:p w14:paraId="6D57A413" w14:textId="77777777" w:rsidR="000343E4" w:rsidRDefault="000343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29DC"/>
    <w:multiLevelType w:val="multilevel"/>
    <w:tmpl w:val="03E229DC"/>
    <w:lvl w:ilvl="0">
      <w:start w:val="1"/>
      <w:numFmt w:val="decimal"/>
      <w:lvlText w:val="6.%1."/>
      <w:lvlJc w:val="left"/>
      <w:pPr>
        <w:tabs>
          <w:tab w:val="left" w:pos="360"/>
        </w:tabs>
        <w:ind w:left="360" w:hanging="360"/>
      </w:pPr>
      <w:rPr>
        <w:sz w:val="22"/>
        <w:szCs w:val="22"/>
      </w:rPr>
    </w:lvl>
    <w:lvl w:ilvl="1">
      <w:start w:val="2"/>
      <w:numFmt w:val="decimal"/>
      <w:lvlText w:val="%1.%2."/>
      <w:lvlJc w:val="left"/>
      <w:pPr>
        <w:tabs>
          <w:tab w:val="left" w:pos="360"/>
        </w:tabs>
        <w:ind w:left="360" w:hanging="360"/>
      </w:pPr>
      <w:rPr>
        <w:color w:val="auto"/>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1" w15:restartNumberingAfterBreak="0">
    <w:nsid w:val="056350EB"/>
    <w:multiLevelType w:val="multilevel"/>
    <w:tmpl w:val="056350EB"/>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7185AA1"/>
    <w:multiLevelType w:val="multilevel"/>
    <w:tmpl w:val="07185AA1"/>
    <w:lvl w:ilvl="0">
      <w:start w:val="1"/>
      <w:numFmt w:val="decimal"/>
      <w:lvlText w:val="8.%1."/>
      <w:lvlJc w:val="left"/>
      <w:pPr>
        <w:tabs>
          <w:tab w:val="left" w:pos="360"/>
        </w:tabs>
        <w:ind w:left="360" w:hanging="360"/>
      </w:pPr>
      <w:rPr>
        <w:sz w:val="22"/>
        <w:szCs w:val="22"/>
      </w:rPr>
    </w:lvl>
    <w:lvl w:ilvl="1">
      <w:start w:val="2"/>
      <w:numFmt w:val="decimal"/>
      <w:lvlText w:val="%1.%2."/>
      <w:lvlJc w:val="left"/>
      <w:pPr>
        <w:tabs>
          <w:tab w:val="left" w:pos="360"/>
        </w:tabs>
        <w:ind w:left="360" w:hanging="360"/>
      </w:pPr>
      <w:rPr>
        <w:color w:val="auto"/>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3" w15:restartNumberingAfterBreak="0">
    <w:nsid w:val="15A34D75"/>
    <w:multiLevelType w:val="multilevel"/>
    <w:tmpl w:val="15A34D75"/>
    <w:lvl w:ilvl="0">
      <w:start w:val="1"/>
      <w:numFmt w:val="decimal"/>
      <w:lvlText w:val="11.%1."/>
      <w:lvlJc w:val="left"/>
      <w:pPr>
        <w:tabs>
          <w:tab w:val="left" w:pos="390"/>
        </w:tabs>
        <w:ind w:left="390" w:hanging="390"/>
      </w:pPr>
      <w:rPr>
        <w:sz w:val="22"/>
        <w:szCs w:val="22"/>
      </w:rPr>
    </w:lvl>
    <w:lvl w:ilvl="1">
      <w:start w:val="1"/>
      <w:numFmt w:val="decimal"/>
      <w:lvlText w:val="%1.%2."/>
      <w:lvlJc w:val="left"/>
      <w:pPr>
        <w:tabs>
          <w:tab w:val="left" w:pos="390"/>
        </w:tabs>
        <w:ind w:left="390" w:hanging="39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4" w15:restartNumberingAfterBreak="0">
    <w:nsid w:val="1B0C4803"/>
    <w:multiLevelType w:val="multilevel"/>
    <w:tmpl w:val="1B0C4803"/>
    <w:lvl w:ilvl="0">
      <w:start w:val="2"/>
      <w:numFmt w:val="decimal"/>
      <w:lvlText w:val="%1."/>
      <w:lvlJc w:val="left"/>
      <w:pPr>
        <w:tabs>
          <w:tab w:val="left" w:pos="360"/>
        </w:tabs>
        <w:ind w:left="360" w:hanging="360"/>
      </w:pPr>
    </w:lvl>
    <w:lvl w:ilvl="1">
      <w:start w:val="1"/>
      <w:numFmt w:val="decimal"/>
      <w:lvlText w:val="%1.%2."/>
      <w:lvlJc w:val="left"/>
      <w:pPr>
        <w:tabs>
          <w:tab w:val="left" w:pos="360"/>
        </w:tabs>
        <w:ind w:left="360" w:hanging="360"/>
      </w:pPr>
      <w:rPr>
        <w:b w:val="0"/>
        <w:sz w:val="22"/>
        <w:szCs w:val="22"/>
        <w:lang w:val="ru-RU"/>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5" w15:restartNumberingAfterBreak="0">
    <w:nsid w:val="1BCC08A5"/>
    <w:multiLevelType w:val="multilevel"/>
    <w:tmpl w:val="1BCC08A5"/>
    <w:lvl w:ilvl="0">
      <w:start w:val="5"/>
      <w:numFmt w:val="decimal"/>
      <w:lvlText w:val="%1."/>
      <w:lvlJc w:val="left"/>
      <w:pPr>
        <w:tabs>
          <w:tab w:val="left" w:pos="360"/>
        </w:tabs>
        <w:ind w:left="360" w:hanging="360"/>
      </w:pPr>
    </w:lvl>
    <w:lvl w:ilvl="1">
      <w:start w:val="1"/>
      <w:numFmt w:val="decimal"/>
      <w:lvlText w:val="4.%2."/>
      <w:lvlJc w:val="left"/>
      <w:pPr>
        <w:tabs>
          <w:tab w:val="left" w:pos="360"/>
        </w:tabs>
        <w:ind w:left="360" w:hanging="360"/>
      </w:pPr>
      <w:rPr>
        <w:strike w:val="0"/>
        <w:dstrike w:val="0"/>
        <w:color w:val="auto"/>
        <w:u w:val="none"/>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6" w15:restartNumberingAfterBreak="0">
    <w:nsid w:val="1F7F74EB"/>
    <w:multiLevelType w:val="multilevel"/>
    <w:tmpl w:val="1F7F74EB"/>
    <w:lvl w:ilvl="0">
      <w:start w:val="9"/>
      <w:numFmt w:val="decimal"/>
      <w:lvlText w:val="%1"/>
      <w:lvlJc w:val="left"/>
      <w:pPr>
        <w:ind w:left="360" w:hanging="360"/>
      </w:pPr>
    </w:lvl>
    <w:lvl w:ilvl="1">
      <w:start w:val="1"/>
      <w:numFmt w:val="decimal"/>
      <w:lvlText w:val="%1.%2"/>
      <w:lvlJc w:val="left"/>
      <w:pPr>
        <w:ind w:left="1440" w:hanging="360"/>
      </w:pPr>
      <w:rPr>
        <w:sz w:val="22"/>
        <w:szCs w:val="22"/>
      </w:r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040" w:hanging="720"/>
      </w:pPr>
    </w:lvl>
    <w:lvl w:ilvl="5">
      <w:start w:val="1"/>
      <w:numFmt w:val="decimal"/>
      <w:lvlText w:val="%1.%2.%3.%4.%5.%6"/>
      <w:lvlJc w:val="left"/>
      <w:pPr>
        <w:ind w:left="6480" w:hanging="1080"/>
      </w:pPr>
    </w:lvl>
    <w:lvl w:ilvl="6">
      <w:start w:val="1"/>
      <w:numFmt w:val="decimal"/>
      <w:lvlText w:val="%1.%2.%3.%4.%5.%6.%7"/>
      <w:lvlJc w:val="left"/>
      <w:pPr>
        <w:ind w:left="7560" w:hanging="1080"/>
      </w:pPr>
    </w:lvl>
    <w:lvl w:ilvl="7">
      <w:start w:val="1"/>
      <w:numFmt w:val="decimal"/>
      <w:lvlText w:val="%1.%2.%3.%4.%5.%6.%7.%8"/>
      <w:lvlJc w:val="left"/>
      <w:pPr>
        <w:ind w:left="9000" w:hanging="1440"/>
      </w:pPr>
    </w:lvl>
    <w:lvl w:ilvl="8">
      <w:start w:val="1"/>
      <w:numFmt w:val="decimal"/>
      <w:lvlText w:val="%1.%2.%3.%4.%5.%6.%7.%8.%9"/>
      <w:lvlJc w:val="left"/>
      <w:pPr>
        <w:ind w:left="10080" w:hanging="1440"/>
      </w:pPr>
    </w:lvl>
  </w:abstractNum>
  <w:abstractNum w:abstractNumId="7" w15:restartNumberingAfterBreak="0">
    <w:nsid w:val="24C313E3"/>
    <w:multiLevelType w:val="multilevel"/>
    <w:tmpl w:val="24C313E3"/>
    <w:lvl w:ilvl="0">
      <w:start w:val="11"/>
      <w:numFmt w:val="decimal"/>
      <w:lvlText w:val="%1."/>
      <w:lvlJc w:val="left"/>
      <w:pPr>
        <w:ind w:left="480" w:hanging="480"/>
      </w:pPr>
      <w:rPr>
        <w:rFonts w:hint="default"/>
      </w:rPr>
    </w:lvl>
    <w:lvl w:ilvl="1">
      <w:start w:val="5"/>
      <w:numFmt w:val="decimal"/>
      <w:lvlText w:val="%1.%2."/>
      <w:lvlJc w:val="left"/>
      <w:pPr>
        <w:ind w:left="480" w:hanging="48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153513"/>
    <w:multiLevelType w:val="multilevel"/>
    <w:tmpl w:val="2615351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713480F"/>
    <w:multiLevelType w:val="multilevel"/>
    <w:tmpl w:val="2713480F"/>
    <w:lvl w:ilvl="0">
      <w:start w:val="1"/>
      <w:numFmt w:val="decimal"/>
      <w:lvlText w:val="6.%1."/>
      <w:lvlJc w:val="left"/>
      <w:pPr>
        <w:tabs>
          <w:tab w:val="left" w:pos="360"/>
        </w:tabs>
        <w:ind w:left="360" w:hanging="360"/>
      </w:pPr>
      <w:rPr>
        <w:sz w:val="22"/>
        <w:szCs w:val="22"/>
      </w:rPr>
    </w:lvl>
    <w:lvl w:ilvl="1">
      <w:start w:val="2"/>
      <w:numFmt w:val="decimal"/>
      <w:lvlText w:val="%1.%2."/>
      <w:lvlJc w:val="left"/>
      <w:pPr>
        <w:tabs>
          <w:tab w:val="left" w:pos="360"/>
        </w:tabs>
        <w:ind w:left="360" w:hanging="360"/>
      </w:pPr>
      <w:rPr>
        <w:color w:val="auto"/>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10" w15:restartNumberingAfterBreak="0">
    <w:nsid w:val="29096B72"/>
    <w:multiLevelType w:val="multilevel"/>
    <w:tmpl w:val="29096B72"/>
    <w:lvl w:ilvl="0">
      <w:start w:val="11"/>
      <w:numFmt w:val="decimal"/>
      <w:lvlText w:val="%1."/>
      <w:lvlJc w:val="left"/>
      <w:pPr>
        <w:ind w:left="480" w:hanging="480"/>
      </w:pPr>
      <w:rPr>
        <w:rFonts w:hint="default"/>
      </w:rPr>
    </w:lvl>
    <w:lvl w:ilvl="1">
      <w:start w:val="5"/>
      <w:numFmt w:val="decimal"/>
      <w:lvlText w:val="%1.%2."/>
      <w:lvlJc w:val="left"/>
      <w:pPr>
        <w:ind w:left="480" w:hanging="480"/>
      </w:pPr>
      <w:rPr>
        <w:rFonts w:hint="default"/>
        <w:b w:val="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5605CEA"/>
    <w:multiLevelType w:val="multilevel"/>
    <w:tmpl w:val="35605CEA"/>
    <w:lvl w:ilvl="0">
      <w:start w:val="1"/>
      <w:numFmt w:val="decimal"/>
      <w:lvlText w:val="7.%1."/>
      <w:lvlJc w:val="left"/>
      <w:pPr>
        <w:tabs>
          <w:tab w:val="left" w:pos="390"/>
        </w:tabs>
        <w:ind w:left="390" w:hanging="390"/>
      </w:pPr>
      <w:rPr>
        <w:sz w:val="22"/>
        <w:szCs w:val="22"/>
      </w:rPr>
    </w:lvl>
    <w:lvl w:ilvl="1">
      <w:start w:val="1"/>
      <w:numFmt w:val="decimal"/>
      <w:lvlText w:val="%1.%2."/>
      <w:lvlJc w:val="left"/>
      <w:pPr>
        <w:tabs>
          <w:tab w:val="left" w:pos="390"/>
        </w:tabs>
        <w:ind w:left="390" w:hanging="39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12" w15:restartNumberingAfterBreak="0">
    <w:nsid w:val="40814E12"/>
    <w:multiLevelType w:val="multilevel"/>
    <w:tmpl w:val="40814E1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2410416"/>
    <w:multiLevelType w:val="multilevel"/>
    <w:tmpl w:val="42410416"/>
    <w:lvl w:ilvl="0">
      <w:start w:val="1"/>
      <w:numFmt w:val="decimal"/>
      <w:lvlText w:val="4.%1."/>
      <w:lvlJc w:val="left"/>
      <w:pPr>
        <w:tabs>
          <w:tab w:val="left" w:pos="390"/>
        </w:tabs>
        <w:ind w:left="390" w:hanging="390"/>
      </w:pPr>
    </w:lvl>
    <w:lvl w:ilvl="1">
      <w:start w:val="1"/>
      <w:numFmt w:val="decimal"/>
      <w:lvlText w:val="%1.%2."/>
      <w:lvlJc w:val="left"/>
      <w:pPr>
        <w:tabs>
          <w:tab w:val="left" w:pos="390"/>
        </w:tabs>
        <w:ind w:left="390" w:hanging="39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14" w15:restartNumberingAfterBreak="0">
    <w:nsid w:val="52B52B87"/>
    <w:multiLevelType w:val="multilevel"/>
    <w:tmpl w:val="52B52B87"/>
    <w:lvl w:ilvl="0">
      <w:start w:val="1"/>
      <w:numFmt w:val="decimal"/>
      <w:lvlText w:val="7.%1."/>
      <w:lvlJc w:val="left"/>
      <w:pPr>
        <w:tabs>
          <w:tab w:val="left" w:pos="390"/>
        </w:tabs>
        <w:ind w:left="390" w:hanging="390"/>
      </w:pPr>
      <w:rPr>
        <w:b w:val="0"/>
        <w:sz w:val="22"/>
        <w:szCs w:val="22"/>
        <w:lang w:val="en-US"/>
      </w:rPr>
    </w:lvl>
    <w:lvl w:ilvl="1">
      <w:start w:val="1"/>
      <w:numFmt w:val="decimal"/>
      <w:lvlText w:val="%1.%2."/>
      <w:lvlJc w:val="left"/>
      <w:pPr>
        <w:tabs>
          <w:tab w:val="left" w:pos="390"/>
        </w:tabs>
        <w:ind w:left="390" w:hanging="39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15" w15:restartNumberingAfterBreak="0">
    <w:nsid w:val="55FB4897"/>
    <w:multiLevelType w:val="multilevel"/>
    <w:tmpl w:val="55FB4897"/>
    <w:lvl w:ilvl="0">
      <w:start w:val="8"/>
      <w:numFmt w:val="decimal"/>
      <w:lvlText w:val="%1."/>
      <w:lvlJc w:val="left"/>
      <w:pPr>
        <w:tabs>
          <w:tab w:val="left" w:pos="360"/>
        </w:tabs>
        <w:ind w:left="360" w:hanging="360"/>
      </w:pPr>
    </w:lvl>
    <w:lvl w:ilvl="1">
      <w:start w:val="1"/>
      <w:numFmt w:val="decimal"/>
      <w:lvlText w:val="3.%2."/>
      <w:lvlJc w:val="left"/>
      <w:pPr>
        <w:tabs>
          <w:tab w:val="left" w:pos="360"/>
        </w:tabs>
        <w:ind w:left="360" w:hanging="36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16" w15:restartNumberingAfterBreak="0">
    <w:nsid w:val="58C835FF"/>
    <w:multiLevelType w:val="multilevel"/>
    <w:tmpl w:val="58C835FF"/>
    <w:lvl w:ilvl="0">
      <w:start w:val="1"/>
      <w:numFmt w:val="decimal"/>
      <w:lvlText w:val="9.%1."/>
      <w:lvlJc w:val="left"/>
      <w:pPr>
        <w:tabs>
          <w:tab w:val="left" w:pos="360"/>
        </w:tabs>
        <w:ind w:left="360" w:hanging="360"/>
      </w:pPr>
      <w:rPr>
        <w:sz w:val="22"/>
        <w:szCs w:val="22"/>
      </w:rPr>
    </w:lvl>
    <w:lvl w:ilvl="1">
      <w:start w:val="2"/>
      <w:numFmt w:val="decimal"/>
      <w:lvlText w:val="%1.%2."/>
      <w:lvlJc w:val="left"/>
      <w:pPr>
        <w:tabs>
          <w:tab w:val="left" w:pos="360"/>
        </w:tabs>
        <w:ind w:left="360" w:hanging="360"/>
      </w:pPr>
      <w:rPr>
        <w:color w:val="auto"/>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17" w15:restartNumberingAfterBreak="0">
    <w:nsid w:val="653F71B0"/>
    <w:multiLevelType w:val="multilevel"/>
    <w:tmpl w:val="653F71B0"/>
    <w:lvl w:ilvl="0">
      <w:start w:val="1"/>
      <w:numFmt w:val="decimal"/>
      <w:lvlText w:val="10.%1."/>
      <w:lvlJc w:val="left"/>
      <w:pPr>
        <w:tabs>
          <w:tab w:val="left" w:pos="340"/>
        </w:tabs>
        <w:ind w:left="340" w:hanging="340"/>
      </w:pPr>
      <w:rPr>
        <w:sz w:val="22"/>
        <w:szCs w:val="22"/>
      </w:rPr>
    </w:lvl>
    <w:lvl w:ilvl="1">
      <w:start w:val="2"/>
      <w:numFmt w:val="decimal"/>
      <w:lvlText w:val="%1.%2."/>
      <w:lvlJc w:val="left"/>
      <w:pPr>
        <w:tabs>
          <w:tab w:val="left" w:pos="360"/>
        </w:tabs>
        <w:ind w:left="360" w:hanging="360"/>
      </w:pPr>
      <w:rPr>
        <w:color w:val="auto"/>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18" w15:restartNumberingAfterBreak="0">
    <w:nsid w:val="72AB50A6"/>
    <w:multiLevelType w:val="multilevel"/>
    <w:tmpl w:val="72AB50A6"/>
    <w:lvl w:ilvl="0">
      <w:start w:val="1"/>
      <w:numFmt w:val="decimal"/>
      <w:lvlText w:val="5.%1."/>
      <w:lvlJc w:val="left"/>
      <w:pPr>
        <w:tabs>
          <w:tab w:val="left" w:pos="360"/>
        </w:tabs>
        <w:ind w:left="360" w:hanging="360"/>
      </w:pPr>
    </w:lvl>
    <w:lvl w:ilvl="1">
      <w:start w:val="2"/>
      <w:numFmt w:val="decimal"/>
      <w:lvlText w:val="%1.%2."/>
      <w:lvlJc w:val="left"/>
      <w:pPr>
        <w:tabs>
          <w:tab w:val="left" w:pos="360"/>
        </w:tabs>
        <w:ind w:left="360" w:hanging="360"/>
      </w:pPr>
      <w:rPr>
        <w:color w:val="auto"/>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19" w15:restartNumberingAfterBreak="0">
    <w:nsid w:val="75D06FEE"/>
    <w:multiLevelType w:val="multilevel"/>
    <w:tmpl w:val="75D06FEE"/>
    <w:lvl w:ilvl="0">
      <w:start w:val="1"/>
      <w:numFmt w:val="decimal"/>
      <w:lvlText w:val="1.%1."/>
      <w:lvlJc w:val="left"/>
      <w:pPr>
        <w:tabs>
          <w:tab w:val="left" w:pos="390"/>
        </w:tabs>
        <w:ind w:left="390" w:hanging="390"/>
      </w:pPr>
    </w:lvl>
    <w:lvl w:ilvl="1">
      <w:start w:val="1"/>
      <w:numFmt w:val="decimal"/>
      <w:lvlText w:val="%1.%2."/>
      <w:lvlJc w:val="left"/>
      <w:pPr>
        <w:tabs>
          <w:tab w:val="left" w:pos="390"/>
        </w:tabs>
        <w:ind w:left="390" w:hanging="39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20" w15:restartNumberingAfterBreak="0">
    <w:nsid w:val="78EB26FF"/>
    <w:multiLevelType w:val="multilevel"/>
    <w:tmpl w:val="78EB26FF"/>
    <w:lvl w:ilvl="0">
      <w:start w:val="2"/>
      <w:numFmt w:val="decimal"/>
      <w:lvlText w:val="%1."/>
      <w:lvlJc w:val="left"/>
      <w:pPr>
        <w:tabs>
          <w:tab w:val="left" w:pos="360"/>
        </w:tabs>
        <w:ind w:left="360" w:hanging="360"/>
      </w:pPr>
    </w:lvl>
    <w:lvl w:ilvl="1">
      <w:start w:val="1"/>
      <w:numFmt w:val="decimal"/>
      <w:lvlText w:val="%1.%2."/>
      <w:lvlJc w:val="left"/>
      <w:pPr>
        <w:tabs>
          <w:tab w:val="left" w:pos="360"/>
        </w:tabs>
        <w:ind w:left="360" w:hanging="360"/>
      </w:pPr>
      <w:rPr>
        <w:b w:val="0"/>
        <w:color w:val="auto"/>
        <w:sz w:val="22"/>
        <w:szCs w:val="22"/>
        <w:lang w:val="en-US"/>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21" w15:restartNumberingAfterBreak="0">
    <w:nsid w:val="79AB602A"/>
    <w:multiLevelType w:val="multilevel"/>
    <w:tmpl w:val="79AB602A"/>
    <w:lvl w:ilvl="0">
      <w:start w:val="1"/>
      <w:numFmt w:val="decimal"/>
      <w:lvlText w:val="11.%1."/>
      <w:lvlJc w:val="left"/>
      <w:pPr>
        <w:tabs>
          <w:tab w:val="left" w:pos="390"/>
        </w:tabs>
        <w:ind w:left="390" w:hanging="390"/>
      </w:pPr>
      <w:rPr>
        <w:sz w:val="22"/>
        <w:szCs w:val="22"/>
        <w:lang w:val="en-US"/>
      </w:rPr>
    </w:lvl>
    <w:lvl w:ilvl="1">
      <w:start w:val="1"/>
      <w:numFmt w:val="decimal"/>
      <w:lvlText w:val="%1.%2."/>
      <w:lvlJc w:val="left"/>
      <w:pPr>
        <w:tabs>
          <w:tab w:val="left" w:pos="390"/>
        </w:tabs>
        <w:ind w:left="390" w:hanging="39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22" w15:restartNumberingAfterBreak="0">
    <w:nsid w:val="7AF55417"/>
    <w:multiLevelType w:val="multilevel"/>
    <w:tmpl w:val="7AF55417"/>
    <w:lvl w:ilvl="0">
      <w:start w:val="1"/>
      <w:numFmt w:val="decimal"/>
      <w:lvlText w:val="8.%1."/>
      <w:lvlJc w:val="left"/>
      <w:pPr>
        <w:tabs>
          <w:tab w:val="left" w:pos="360"/>
        </w:tabs>
        <w:ind w:left="360" w:hanging="360"/>
      </w:pPr>
      <w:rPr>
        <w:sz w:val="22"/>
        <w:szCs w:val="22"/>
      </w:rPr>
    </w:lvl>
    <w:lvl w:ilvl="1">
      <w:start w:val="2"/>
      <w:numFmt w:val="decimal"/>
      <w:lvlText w:val="%1.%2."/>
      <w:lvlJc w:val="left"/>
      <w:pPr>
        <w:tabs>
          <w:tab w:val="left" w:pos="360"/>
        </w:tabs>
        <w:ind w:left="360" w:hanging="360"/>
      </w:pPr>
      <w:rPr>
        <w:color w:val="auto"/>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23" w15:restartNumberingAfterBreak="0">
    <w:nsid w:val="7AF97E9F"/>
    <w:multiLevelType w:val="multilevel"/>
    <w:tmpl w:val="7AF97E9F"/>
    <w:lvl w:ilvl="0">
      <w:start w:val="1"/>
      <w:numFmt w:val="decimal"/>
      <w:lvlText w:val="5.%1."/>
      <w:lvlJc w:val="left"/>
      <w:pPr>
        <w:tabs>
          <w:tab w:val="left" w:pos="360"/>
        </w:tabs>
        <w:ind w:left="360" w:hanging="360"/>
      </w:pPr>
    </w:lvl>
    <w:lvl w:ilvl="1">
      <w:start w:val="2"/>
      <w:numFmt w:val="decimal"/>
      <w:lvlText w:val="%1.%2."/>
      <w:lvlJc w:val="left"/>
      <w:pPr>
        <w:tabs>
          <w:tab w:val="left" w:pos="360"/>
        </w:tabs>
        <w:ind w:left="360" w:hanging="360"/>
      </w:pPr>
      <w:rPr>
        <w:color w:val="auto"/>
      </w:r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080"/>
        </w:tabs>
        <w:ind w:left="1080" w:hanging="10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num w:numId="1" w16cid:durableId="7148887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1636797">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0773585">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4737733">
    <w:abstractNumId w:val="8"/>
  </w:num>
  <w:num w:numId="5" w16cid:durableId="2142192116">
    <w:abstractNumId w:val="1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72428784">
    <w:abstractNumId w:val="12"/>
  </w:num>
  <w:num w:numId="7" w16cid:durableId="5252178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4529919">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0277426">
    <w:abstractNumId w:val="1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5035251">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0952495">
    <w:abstractNumId w:val="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3662218">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438396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30012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82815669">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2835694">
    <w:abstractNumId w:val="2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45036083">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44296137">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9397470">
    <w:abstractNumId w:val="1"/>
  </w:num>
  <w:num w:numId="20" w16cid:durableId="218127458">
    <w:abstractNumId w:val="1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132417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14882517">
    <w:abstractNumId w:val="10"/>
  </w:num>
  <w:num w:numId="23" w16cid:durableId="17102591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35968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UyMTgzZjk4ZGVhMDkyMjM5NTkzNjJhM2M4MmViNmIifQ=="/>
  </w:docVars>
  <w:rsids>
    <w:rsidRoot w:val="00A00BE4"/>
    <w:rsid w:val="D6AF1597"/>
    <w:rsid w:val="D9338DCE"/>
    <w:rsid w:val="FDFF2DCF"/>
    <w:rsid w:val="00003544"/>
    <w:rsid w:val="000254D0"/>
    <w:rsid w:val="000308A6"/>
    <w:rsid w:val="000343E4"/>
    <w:rsid w:val="001A4716"/>
    <w:rsid w:val="001F2618"/>
    <w:rsid w:val="00247B5B"/>
    <w:rsid w:val="003072B0"/>
    <w:rsid w:val="00307A95"/>
    <w:rsid w:val="003257A5"/>
    <w:rsid w:val="00326419"/>
    <w:rsid w:val="003804BC"/>
    <w:rsid w:val="00381865"/>
    <w:rsid w:val="0039775F"/>
    <w:rsid w:val="003A24E7"/>
    <w:rsid w:val="003D6656"/>
    <w:rsid w:val="004259C1"/>
    <w:rsid w:val="00432B63"/>
    <w:rsid w:val="00491EBF"/>
    <w:rsid w:val="00511A33"/>
    <w:rsid w:val="00521B8C"/>
    <w:rsid w:val="005F53CB"/>
    <w:rsid w:val="00641E35"/>
    <w:rsid w:val="00682CD5"/>
    <w:rsid w:val="00730A4D"/>
    <w:rsid w:val="00777F33"/>
    <w:rsid w:val="007C0B83"/>
    <w:rsid w:val="00847DE1"/>
    <w:rsid w:val="008C6296"/>
    <w:rsid w:val="009514A8"/>
    <w:rsid w:val="00961B3C"/>
    <w:rsid w:val="00976BB8"/>
    <w:rsid w:val="009C0622"/>
    <w:rsid w:val="00A00BE4"/>
    <w:rsid w:val="00A11DFC"/>
    <w:rsid w:val="00A12FBC"/>
    <w:rsid w:val="00A650EC"/>
    <w:rsid w:val="00A70643"/>
    <w:rsid w:val="00A81D22"/>
    <w:rsid w:val="00B10FA4"/>
    <w:rsid w:val="00B1232D"/>
    <w:rsid w:val="00B21E75"/>
    <w:rsid w:val="00B85CB7"/>
    <w:rsid w:val="00BA518E"/>
    <w:rsid w:val="00C34BE8"/>
    <w:rsid w:val="00C72106"/>
    <w:rsid w:val="00C742BF"/>
    <w:rsid w:val="00C769A4"/>
    <w:rsid w:val="00CC1DD1"/>
    <w:rsid w:val="00E85F51"/>
    <w:rsid w:val="00FA4A1D"/>
    <w:rsid w:val="010963A4"/>
    <w:rsid w:val="01150CE5"/>
    <w:rsid w:val="012658FC"/>
    <w:rsid w:val="013E4434"/>
    <w:rsid w:val="014557C2"/>
    <w:rsid w:val="014E1F50"/>
    <w:rsid w:val="015F271C"/>
    <w:rsid w:val="016F45ED"/>
    <w:rsid w:val="017D7805"/>
    <w:rsid w:val="01885C73"/>
    <w:rsid w:val="019B63E2"/>
    <w:rsid w:val="01A26771"/>
    <w:rsid w:val="01AD71CF"/>
    <w:rsid w:val="01BB47E8"/>
    <w:rsid w:val="01D86637"/>
    <w:rsid w:val="02080F6C"/>
    <w:rsid w:val="023460A1"/>
    <w:rsid w:val="02405F8A"/>
    <w:rsid w:val="024B505A"/>
    <w:rsid w:val="024C2B81"/>
    <w:rsid w:val="024C3679"/>
    <w:rsid w:val="024C492F"/>
    <w:rsid w:val="02640B26"/>
    <w:rsid w:val="026954E1"/>
    <w:rsid w:val="026A14DA"/>
    <w:rsid w:val="02785724"/>
    <w:rsid w:val="027F3A06"/>
    <w:rsid w:val="02963DFC"/>
    <w:rsid w:val="02AB5AF9"/>
    <w:rsid w:val="02B26E88"/>
    <w:rsid w:val="02CC6477"/>
    <w:rsid w:val="02DA63DE"/>
    <w:rsid w:val="02EE3AC0"/>
    <w:rsid w:val="030D40BE"/>
    <w:rsid w:val="03265180"/>
    <w:rsid w:val="032B375B"/>
    <w:rsid w:val="032F1B1B"/>
    <w:rsid w:val="03402DE1"/>
    <w:rsid w:val="03494B5A"/>
    <w:rsid w:val="03563CB7"/>
    <w:rsid w:val="035937A7"/>
    <w:rsid w:val="036B7D08"/>
    <w:rsid w:val="03887BE8"/>
    <w:rsid w:val="038C12F2"/>
    <w:rsid w:val="038D5730"/>
    <w:rsid w:val="03A03184"/>
    <w:rsid w:val="03B33C74"/>
    <w:rsid w:val="03BF623B"/>
    <w:rsid w:val="03CF3A69"/>
    <w:rsid w:val="03D20DE9"/>
    <w:rsid w:val="04003C23"/>
    <w:rsid w:val="043B2EAD"/>
    <w:rsid w:val="0441002A"/>
    <w:rsid w:val="04446205"/>
    <w:rsid w:val="04494A7D"/>
    <w:rsid w:val="045247E5"/>
    <w:rsid w:val="04700BDD"/>
    <w:rsid w:val="047168CE"/>
    <w:rsid w:val="04891D8E"/>
    <w:rsid w:val="048D6BBB"/>
    <w:rsid w:val="04934A97"/>
    <w:rsid w:val="04936845"/>
    <w:rsid w:val="0496547A"/>
    <w:rsid w:val="049D5915"/>
    <w:rsid w:val="04A66578"/>
    <w:rsid w:val="04B00B94"/>
    <w:rsid w:val="04BF3ADE"/>
    <w:rsid w:val="04C46E30"/>
    <w:rsid w:val="04C9495C"/>
    <w:rsid w:val="04CE5ACF"/>
    <w:rsid w:val="04CF2405"/>
    <w:rsid w:val="04D213A5"/>
    <w:rsid w:val="04D800F6"/>
    <w:rsid w:val="04D806FC"/>
    <w:rsid w:val="04EE6171"/>
    <w:rsid w:val="04FC6AE0"/>
    <w:rsid w:val="0503101A"/>
    <w:rsid w:val="05096B07"/>
    <w:rsid w:val="051D0035"/>
    <w:rsid w:val="051F79A0"/>
    <w:rsid w:val="055B3806"/>
    <w:rsid w:val="058C1AF7"/>
    <w:rsid w:val="05A85032"/>
    <w:rsid w:val="05BD78FA"/>
    <w:rsid w:val="05E223EA"/>
    <w:rsid w:val="05EF08C3"/>
    <w:rsid w:val="05F15F19"/>
    <w:rsid w:val="06112117"/>
    <w:rsid w:val="06144700"/>
    <w:rsid w:val="06173EE3"/>
    <w:rsid w:val="063A78C0"/>
    <w:rsid w:val="063D4CBA"/>
    <w:rsid w:val="0644429B"/>
    <w:rsid w:val="064A5629"/>
    <w:rsid w:val="064E058F"/>
    <w:rsid w:val="06510766"/>
    <w:rsid w:val="06536F33"/>
    <w:rsid w:val="065412E3"/>
    <w:rsid w:val="0662770E"/>
    <w:rsid w:val="0667442D"/>
    <w:rsid w:val="066E39DC"/>
    <w:rsid w:val="06710E08"/>
    <w:rsid w:val="06764670"/>
    <w:rsid w:val="067D155B"/>
    <w:rsid w:val="067F2A11"/>
    <w:rsid w:val="068E19BA"/>
    <w:rsid w:val="068E39F4"/>
    <w:rsid w:val="06982838"/>
    <w:rsid w:val="06AB60C8"/>
    <w:rsid w:val="06BF1B73"/>
    <w:rsid w:val="06DA4DE5"/>
    <w:rsid w:val="06E415DA"/>
    <w:rsid w:val="06E45A7E"/>
    <w:rsid w:val="06E636F2"/>
    <w:rsid w:val="06EC66E0"/>
    <w:rsid w:val="070225EC"/>
    <w:rsid w:val="07027CB2"/>
    <w:rsid w:val="07093D2B"/>
    <w:rsid w:val="07177C01"/>
    <w:rsid w:val="073855AD"/>
    <w:rsid w:val="0741366C"/>
    <w:rsid w:val="076A196A"/>
    <w:rsid w:val="077959ED"/>
    <w:rsid w:val="079220CB"/>
    <w:rsid w:val="07983134"/>
    <w:rsid w:val="07A3766C"/>
    <w:rsid w:val="07C15B66"/>
    <w:rsid w:val="07C31D12"/>
    <w:rsid w:val="07C733D5"/>
    <w:rsid w:val="07EA0E72"/>
    <w:rsid w:val="07EA2C20"/>
    <w:rsid w:val="07F95559"/>
    <w:rsid w:val="07FA6993"/>
    <w:rsid w:val="07FC0BA5"/>
    <w:rsid w:val="08096020"/>
    <w:rsid w:val="08123F24"/>
    <w:rsid w:val="081952B3"/>
    <w:rsid w:val="08275C22"/>
    <w:rsid w:val="082F2D28"/>
    <w:rsid w:val="08386081"/>
    <w:rsid w:val="0842480A"/>
    <w:rsid w:val="084954EF"/>
    <w:rsid w:val="08603E4E"/>
    <w:rsid w:val="08651682"/>
    <w:rsid w:val="08744BDF"/>
    <w:rsid w:val="088A7F5F"/>
    <w:rsid w:val="08B576D2"/>
    <w:rsid w:val="08BD0334"/>
    <w:rsid w:val="08C2594B"/>
    <w:rsid w:val="08D87341"/>
    <w:rsid w:val="08ED601F"/>
    <w:rsid w:val="08F13AAD"/>
    <w:rsid w:val="08F43C68"/>
    <w:rsid w:val="08FC0E5C"/>
    <w:rsid w:val="08FF2615"/>
    <w:rsid w:val="09047D11"/>
    <w:rsid w:val="091330B8"/>
    <w:rsid w:val="092E2FE0"/>
    <w:rsid w:val="093908BA"/>
    <w:rsid w:val="093F51ED"/>
    <w:rsid w:val="094840A2"/>
    <w:rsid w:val="09595718"/>
    <w:rsid w:val="097906FF"/>
    <w:rsid w:val="097C3D4B"/>
    <w:rsid w:val="09897638"/>
    <w:rsid w:val="09A73983"/>
    <w:rsid w:val="09B145E4"/>
    <w:rsid w:val="09C35F93"/>
    <w:rsid w:val="09C52EDA"/>
    <w:rsid w:val="09C851E3"/>
    <w:rsid w:val="0A0753C8"/>
    <w:rsid w:val="0A0F3C01"/>
    <w:rsid w:val="0A194C2B"/>
    <w:rsid w:val="0A4176C3"/>
    <w:rsid w:val="0A4D7496"/>
    <w:rsid w:val="0A50159B"/>
    <w:rsid w:val="0A59408D"/>
    <w:rsid w:val="0A5A656E"/>
    <w:rsid w:val="0A643BDB"/>
    <w:rsid w:val="0A79028B"/>
    <w:rsid w:val="0A8A693C"/>
    <w:rsid w:val="0A8B3E2A"/>
    <w:rsid w:val="0A967ED6"/>
    <w:rsid w:val="0A9926DB"/>
    <w:rsid w:val="0A9E7B5A"/>
    <w:rsid w:val="0AA277E2"/>
    <w:rsid w:val="0AB818D0"/>
    <w:rsid w:val="0AB94B2B"/>
    <w:rsid w:val="0AFF2E86"/>
    <w:rsid w:val="0B0A2FB3"/>
    <w:rsid w:val="0B1964F9"/>
    <w:rsid w:val="0B2E570A"/>
    <w:rsid w:val="0B57681E"/>
    <w:rsid w:val="0B5F1B77"/>
    <w:rsid w:val="0B662015"/>
    <w:rsid w:val="0B674587"/>
    <w:rsid w:val="0B6D3E71"/>
    <w:rsid w:val="0B7C44D7"/>
    <w:rsid w:val="0BCA3494"/>
    <w:rsid w:val="0BD31C1D"/>
    <w:rsid w:val="0BD53BE7"/>
    <w:rsid w:val="0BD63080"/>
    <w:rsid w:val="0BD7170D"/>
    <w:rsid w:val="0BDF6896"/>
    <w:rsid w:val="0C34090D"/>
    <w:rsid w:val="0C383C52"/>
    <w:rsid w:val="0C41127C"/>
    <w:rsid w:val="0C522909"/>
    <w:rsid w:val="0C525014"/>
    <w:rsid w:val="0C5C4B2F"/>
    <w:rsid w:val="0C6728D1"/>
    <w:rsid w:val="0C6A3E02"/>
    <w:rsid w:val="0C6D2071"/>
    <w:rsid w:val="0C880C59"/>
    <w:rsid w:val="0C8C699B"/>
    <w:rsid w:val="0C9C64B3"/>
    <w:rsid w:val="0CA7648E"/>
    <w:rsid w:val="0CB87790"/>
    <w:rsid w:val="0CC47DFF"/>
    <w:rsid w:val="0CD342B6"/>
    <w:rsid w:val="0D071B81"/>
    <w:rsid w:val="0D177255"/>
    <w:rsid w:val="0D1A2EA7"/>
    <w:rsid w:val="0D3764E2"/>
    <w:rsid w:val="0D721847"/>
    <w:rsid w:val="0D7A67F4"/>
    <w:rsid w:val="0DB461AA"/>
    <w:rsid w:val="0DBD2AC5"/>
    <w:rsid w:val="0DC63092"/>
    <w:rsid w:val="0DD63684"/>
    <w:rsid w:val="0DE87C01"/>
    <w:rsid w:val="0DFC545B"/>
    <w:rsid w:val="0E032FBD"/>
    <w:rsid w:val="0E1327A4"/>
    <w:rsid w:val="0E1A1D85"/>
    <w:rsid w:val="0E1A2709"/>
    <w:rsid w:val="0E39220B"/>
    <w:rsid w:val="0E407A3D"/>
    <w:rsid w:val="0E601E8E"/>
    <w:rsid w:val="0E964F58"/>
    <w:rsid w:val="0EA13112"/>
    <w:rsid w:val="0EAC525A"/>
    <w:rsid w:val="0EB14998"/>
    <w:rsid w:val="0EB21FBD"/>
    <w:rsid w:val="0EC57F43"/>
    <w:rsid w:val="0EEC3721"/>
    <w:rsid w:val="0F000F7B"/>
    <w:rsid w:val="0F0071CD"/>
    <w:rsid w:val="0F150FAF"/>
    <w:rsid w:val="0F2769C1"/>
    <w:rsid w:val="0F3358C7"/>
    <w:rsid w:val="0F3F51F3"/>
    <w:rsid w:val="0F46268F"/>
    <w:rsid w:val="0F4B669A"/>
    <w:rsid w:val="0F65031A"/>
    <w:rsid w:val="0F6E2AB7"/>
    <w:rsid w:val="0F8A6A96"/>
    <w:rsid w:val="0F8B53FA"/>
    <w:rsid w:val="0F9176C2"/>
    <w:rsid w:val="0FA20284"/>
    <w:rsid w:val="0FA61B22"/>
    <w:rsid w:val="0FBD6E6C"/>
    <w:rsid w:val="0FBE3A11"/>
    <w:rsid w:val="0FC562C6"/>
    <w:rsid w:val="0FC95811"/>
    <w:rsid w:val="0FE60171"/>
    <w:rsid w:val="0FFD54BA"/>
    <w:rsid w:val="0FFD673F"/>
    <w:rsid w:val="100A034B"/>
    <w:rsid w:val="10577285"/>
    <w:rsid w:val="105C2769"/>
    <w:rsid w:val="10686DD7"/>
    <w:rsid w:val="107D5FE8"/>
    <w:rsid w:val="108A1444"/>
    <w:rsid w:val="10977137"/>
    <w:rsid w:val="10980D24"/>
    <w:rsid w:val="10E072B6"/>
    <w:rsid w:val="10FC5772"/>
    <w:rsid w:val="112F5DC6"/>
    <w:rsid w:val="1138186F"/>
    <w:rsid w:val="11382C4E"/>
    <w:rsid w:val="116C0B49"/>
    <w:rsid w:val="1184061B"/>
    <w:rsid w:val="11987B90"/>
    <w:rsid w:val="11A94B2A"/>
    <w:rsid w:val="11B30526"/>
    <w:rsid w:val="11C7054C"/>
    <w:rsid w:val="11E9181B"/>
    <w:rsid w:val="11ED63A4"/>
    <w:rsid w:val="12012003"/>
    <w:rsid w:val="120D40DA"/>
    <w:rsid w:val="122136E2"/>
    <w:rsid w:val="12296A3A"/>
    <w:rsid w:val="122E4051"/>
    <w:rsid w:val="1230601B"/>
    <w:rsid w:val="12340009"/>
    <w:rsid w:val="12354F67"/>
    <w:rsid w:val="123B51B1"/>
    <w:rsid w:val="123C051C"/>
    <w:rsid w:val="12445622"/>
    <w:rsid w:val="12491BA5"/>
    <w:rsid w:val="12492C39"/>
    <w:rsid w:val="125F2A85"/>
    <w:rsid w:val="125F420A"/>
    <w:rsid w:val="12656690"/>
    <w:rsid w:val="126F6B43"/>
    <w:rsid w:val="12791770"/>
    <w:rsid w:val="12AC7776"/>
    <w:rsid w:val="12B427A8"/>
    <w:rsid w:val="12B44556"/>
    <w:rsid w:val="12E04930"/>
    <w:rsid w:val="12EA4DA1"/>
    <w:rsid w:val="12F0426F"/>
    <w:rsid w:val="131B53CF"/>
    <w:rsid w:val="136A2E67"/>
    <w:rsid w:val="137C3678"/>
    <w:rsid w:val="1382369F"/>
    <w:rsid w:val="138670CE"/>
    <w:rsid w:val="13897791"/>
    <w:rsid w:val="1399374C"/>
    <w:rsid w:val="139F5311"/>
    <w:rsid w:val="13A91BE1"/>
    <w:rsid w:val="13B55464"/>
    <w:rsid w:val="13D02381"/>
    <w:rsid w:val="13D10354"/>
    <w:rsid w:val="13DB3D64"/>
    <w:rsid w:val="13DD188A"/>
    <w:rsid w:val="13E93BC1"/>
    <w:rsid w:val="13F111A4"/>
    <w:rsid w:val="13F13588"/>
    <w:rsid w:val="13FB7F63"/>
    <w:rsid w:val="143D6BC4"/>
    <w:rsid w:val="14447B5C"/>
    <w:rsid w:val="144F4AF8"/>
    <w:rsid w:val="14506500"/>
    <w:rsid w:val="146124BC"/>
    <w:rsid w:val="146B333A"/>
    <w:rsid w:val="147541B9"/>
    <w:rsid w:val="149A11B4"/>
    <w:rsid w:val="14AE3227"/>
    <w:rsid w:val="14B2075F"/>
    <w:rsid w:val="14B95E54"/>
    <w:rsid w:val="14BE43B3"/>
    <w:rsid w:val="14C8078D"/>
    <w:rsid w:val="14D64C58"/>
    <w:rsid w:val="14E05548"/>
    <w:rsid w:val="14F72E20"/>
    <w:rsid w:val="15127C5A"/>
    <w:rsid w:val="151412DC"/>
    <w:rsid w:val="152D05F0"/>
    <w:rsid w:val="153D4CD7"/>
    <w:rsid w:val="154233E4"/>
    <w:rsid w:val="15431BC1"/>
    <w:rsid w:val="154871D8"/>
    <w:rsid w:val="15520056"/>
    <w:rsid w:val="156D6C3E"/>
    <w:rsid w:val="15724254"/>
    <w:rsid w:val="15744470"/>
    <w:rsid w:val="15754D40"/>
    <w:rsid w:val="15D171CD"/>
    <w:rsid w:val="15E62465"/>
    <w:rsid w:val="15F07F9B"/>
    <w:rsid w:val="15F15F84"/>
    <w:rsid w:val="1602382A"/>
    <w:rsid w:val="1608362C"/>
    <w:rsid w:val="161A6A1C"/>
    <w:rsid w:val="162714E3"/>
    <w:rsid w:val="162C08A7"/>
    <w:rsid w:val="16335405"/>
    <w:rsid w:val="16353CF5"/>
    <w:rsid w:val="164212A6"/>
    <w:rsid w:val="1654553E"/>
    <w:rsid w:val="1658169C"/>
    <w:rsid w:val="166D4F88"/>
    <w:rsid w:val="16726C02"/>
    <w:rsid w:val="167748C5"/>
    <w:rsid w:val="16810BF3"/>
    <w:rsid w:val="169528F0"/>
    <w:rsid w:val="169923E1"/>
    <w:rsid w:val="16B25250"/>
    <w:rsid w:val="16D74CB7"/>
    <w:rsid w:val="16E96798"/>
    <w:rsid w:val="16F75359"/>
    <w:rsid w:val="16F94C2D"/>
    <w:rsid w:val="16FA1C16"/>
    <w:rsid w:val="170251B4"/>
    <w:rsid w:val="17100B9A"/>
    <w:rsid w:val="171C091C"/>
    <w:rsid w:val="172123D6"/>
    <w:rsid w:val="17237EFC"/>
    <w:rsid w:val="172D39A9"/>
    <w:rsid w:val="173B3498"/>
    <w:rsid w:val="17864105"/>
    <w:rsid w:val="17996410"/>
    <w:rsid w:val="17A76437"/>
    <w:rsid w:val="17AF79E2"/>
    <w:rsid w:val="17B03D76"/>
    <w:rsid w:val="17B12250"/>
    <w:rsid w:val="17B25C31"/>
    <w:rsid w:val="17DD62FD"/>
    <w:rsid w:val="17E64F25"/>
    <w:rsid w:val="18006502"/>
    <w:rsid w:val="18125921"/>
    <w:rsid w:val="18187335"/>
    <w:rsid w:val="182818DF"/>
    <w:rsid w:val="183B159E"/>
    <w:rsid w:val="18433DF9"/>
    <w:rsid w:val="184B7248"/>
    <w:rsid w:val="185A237D"/>
    <w:rsid w:val="187A3B4C"/>
    <w:rsid w:val="189415E1"/>
    <w:rsid w:val="18980476"/>
    <w:rsid w:val="18A43170"/>
    <w:rsid w:val="18A458B2"/>
    <w:rsid w:val="18A92683"/>
    <w:rsid w:val="18C574E0"/>
    <w:rsid w:val="18CE7651"/>
    <w:rsid w:val="18DF60A5"/>
    <w:rsid w:val="190E5D35"/>
    <w:rsid w:val="19194749"/>
    <w:rsid w:val="195A5FE0"/>
    <w:rsid w:val="195E6FCA"/>
    <w:rsid w:val="19676394"/>
    <w:rsid w:val="19841783"/>
    <w:rsid w:val="1998269A"/>
    <w:rsid w:val="19A14CB3"/>
    <w:rsid w:val="19AC242B"/>
    <w:rsid w:val="19B9339B"/>
    <w:rsid w:val="19BE1564"/>
    <w:rsid w:val="19E51499"/>
    <w:rsid w:val="19ED2BB0"/>
    <w:rsid w:val="19F811CC"/>
    <w:rsid w:val="19F93196"/>
    <w:rsid w:val="1A0166A8"/>
    <w:rsid w:val="1A045DC3"/>
    <w:rsid w:val="1A072992"/>
    <w:rsid w:val="1A1678A4"/>
    <w:rsid w:val="1A2C531A"/>
    <w:rsid w:val="1A432EEE"/>
    <w:rsid w:val="1A497C7A"/>
    <w:rsid w:val="1A5B79AD"/>
    <w:rsid w:val="1A6938B4"/>
    <w:rsid w:val="1A743E98"/>
    <w:rsid w:val="1A7D3DC7"/>
    <w:rsid w:val="1A83592A"/>
    <w:rsid w:val="1A8637A2"/>
    <w:rsid w:val="1A8C2B3D"/>
    <w:rsid w:val="1A9630D7"/>
    <w:rsid w:val="1A996BA6"/>
    <w:rsid w:val="1AAC1FB7"/>
    <w:rsid w:val="1AD677E5"/>
    <w:rsid w:val="1AD82105"/>
    <w:rsid w:val="1ADA20F8"/>
    <w:rsid w:val="1AEB1A36"/>
    <w:rsid w:val="1B074DF4"/>
    <w:rsid w:val="1B1069E9"/>
    <w:rsid w:val="1B132036"/>
    <w:rsid w:val="1B19589E"/>
    <w:rsid w:val="1B486183"/>
    <w:rsid w:val="1B4D72F6"/>
    <w:rsid w:val="1B5D42CF"/>
    <w:rsid w:val="1B617245"/>
    <w:rsid w:val="1B6B3C20"/>
    <w:rsid w:val="1B783957"/>
    <w:rsid w:val="1B9B2757"/>
    <w:rsid w:val="1B9E2247"/>
    <w:rsid w:val="1BA333BA"/>
    <w:rsid w:val="1BBB0681"/>
    <w:rsid w:val="1BC1139B"/>
    <w:rsid w:val="1BD5403F"/>
    <w:rsid w:val="1BE26E08"/>
    <w:rsid w:val="1BEC2FB3"/>
    <w:rsid w:val="1BEF4851"/>
    <w:rsid w:val="1BF63E31"/>
    <w:rsid w:val="1C192582"/>
    <w:rsid w:val="1C246759"/>
    <w:rsid w:val="1C27614D"/>
    <w:rsid w:val="1C476947"/>
    <w:rsid w:val="1C5B038D"/>
    <w:rsid w:val="1C7A254E"/>
    <w:rsid w:val="1C7B68C5"/>
    <w:rsid w:val="1CAC629E"/>
    <w:rsid w:val="1CAE1A70"/>
    <w:rsid w:val="1CBA4E5F"/>
    <w:rsid w:val="1CBF4594"/>
    <w:rsid w:val="1CC76391"/>
    <w:rsid w:val="1CD22DC8"/>
    <w:rsid w:val="1CE00697"/>
    <w:rsid w:val="1CE95744"/>
    <w:rsid w:val="1CED03CD"/>
    <w:rsid w:val="1CF814E3"/>
    <w:rsid w:val="1CFE4A7A"/>
    <w:rsid w:val="1D1C1676"/>
    <w:rsid w:val="1D247B35"/>
    <w:rsid w:val="1D2E61D3"/>
    <w:rsid w:val="1D32210D"/>
    <w:rsid w:val="1D3C5874"/>
    <w:rsid w:val="1D400BCA"/>
    <w:rsid w:val="1D495719"/>
    <w:rsid w:val="1D6F5768"/>
    <w:rsid w:val="1D6F5C49"/>
    <w:rsid w:val="1D927B8A"/>
    <w:rsid w:val="1D951428"/>
    <w:rsid w:val="1D970CFC"/>
    <w:rsid w:val="1DB4365C"/>
    <w:rsid w:val="1DB83859"/>
    <w:rsid w:val="1DCB4E4A"/>
    <w:rsid w:val="1DD0420E"/>
    <w:rsid w:val="1DD04AF0"/>
    <w:rsid w:val="1E366767"/>
    <w:rsid w:val="1E450758"/>
    <w:rsid w:val="1E7752B7"/>
    <w:rsid w:val="1E7A2AF8"/>
    <w:rsid w:val="1E8C282B"/>
    <w:rsid w:val="1E95623E"/>
    <w:rsid w:val="1E990AA4"/>
    <w:rsid w:val="1E9D2342"/>
    <w:rsid w:val="1EA25BAA"/>
    <w:rsid w:val="1EA94ED0"/>
    <w:rsid w:val="1EB83620"/>
    <w:rsid w:val="1EBC3110"/>
    <w:rsid w:val="1ED33922"/>
    <w:rsid w:val="1F1A3513"/>
    <w:rsid w:val="1F234F3D"/>
    <w:rsid w:val="1F242A63"/>
    <w:rsid w:val="1F2D681C"/>
    <w:rsid w:val="1F2D7B6A"/>
    <w:rsid w:val="1F3D3B25"/>
    <w:rsid w:val="1F5570C1"/>
    <w:rsid w:val="1F7F5EEC"/>
    <w:rsid w:val="1F920635"/>
    <w:rsid w:val="1FA53BA1"/>
    <w:rsid w:val="1FA82683"/>
    <w:rsid w:val="1FA94D17"/>
    <w:rsid w:val="1FAD6C10"/>
    <w:rsid w:val="1FD42992"/>
    <w:rsid w:val="1FE537F7"/>
    <w:rsid w:val="1FE65F6B"/>
    <w:rsid w:val="1FE8583F"/>
    <w:rsid w:val="1FEB3581"/>
    <w:rsid w:val="2000527E"/>
    <w:rsid w:val="200C3C23"/>
    <w:rsid w:val="200F54C2"/>
    <w:rsid w:val="202527DF"/>
    <w:rsid w:val="202F74A7"/>
    <w:rsid w:val="20334172"/>
    <w:rsid w:val="204809D3"/>
    <w:rsid w:val="2069282B"/>
    <w:rsid w:val="206C2914"/>
    <w:rsid w:val="206D3F96"/>
    <w:rsid w:val="207F44B0"/>
    <w:rsid w:val="207F5DBC"/>
    <w:rsid w:val="20847C5E"/>
    <w:rsid w:val="20A25B7C"/>
    <w:rsid w:val="20A4019D"/>
    <w:rsid w:val="20AC4ABE"/>
    <w:rsid w:val="20B87907"/>
    <w:rsid w:val="20BA367F"/>
    <w:rsid w:val="20BB24AF"/>
    <w:rsid w:val="20C02709"/>
    <w:rsid w:val="20C91B14"/>
    <w:rsid w:val="20F36B91"/>
    <w:rsid w:val="20FA3A7C"/>
    <w:rsid w:val="21221225"/>
    <w:rsid w:val="21382FFD"/>
    <w:rsid w:val="214E697E"/>
    <w:rsid w:val="21521B0A"/>
    <w:rsid w:val="215F183D"/>
    <w:rsid w:val="217C0935"/>
    <w:rsid w:val="2192486C"/>
    <w:rsid w:val="219D0E63"/>
    <w:rsid w:val="21A43634"/>
    <w:rsid w:val="21AD0AEE"/>
    <w:rsid w:val="21B47199"/>
    <w:rsid w:val="21CF315A"/>
    <w:rsid w:val="21D7362A"/>
    <w:rsid w:val="21E77CB7"/>
    <w:rsid w:val="21F3257B"/>
    <w:rsid w:val="220171DF"/>
    <w:rsid w:val="22031056"/>
    <w:rsid w:val="22061749"/>
    <w:rsid w:val="22066450"/>
    <w:rsid w:val="221B671F"/>
    <w:rsid w:val="22392A47"/>
    <w:rsid w:val="22635651"/>
    <w:rsid w:val="226F3FF6"/>
    <w:rsid w:val="227A33FE"/>
    <w:rsid w:val="227C532B"/>
    <w:rsid w:val="228F5116"/>
    <w:rsid w:val="22914F6A"/>
    <w:rsid w:val="22960428"/>
    <w:rsid w:val="22A20FA7"/>
    <w:rsid w:val="22B92DD2"/>
    <w:rsid w:val="22D30A28"/>
    <w:rsid w:val="22D42394"/>
    <w:rsid w:val="22E24C8D"/>
    <w:rsid w:val="22E5250A"/>
    <w:rsid w:val="22EF5136"/>
    <w:rsid w:val="22FD5AA5"/>
    <w:rsid w:val="2304323A"/>
    <w:rsid w:val="230A01C2"/>
    <w:rsid w:val="231A6A10"/>
    <w:rsid w:val="232E5C5F"/>
    <w:rsid w:val="23331120"/>
    <w:rsid w:val="23362FDC"/>
    <w:rsid w:val="233D2CBA"/>
    <w:rsid w:val="23416074"/>
    <w:rsid w:val="2347257A"/>
    <w:rsid w:val="235466E3"/>
    <w:rsid w:val="235A2EF8"/>
    <w:rsid w:val="235E5C65"/>
    <w:rsid w:val="23802257"/>
    <w:rsid w:val="239E7319"/>
    <w:rsid w:val="23A62219"/>
    <w:rsid w:val="23AF1AA5"/>
    <w:rsid w:val="23B55193"/>
    <w:rsid w:val="23BA5744"/>
    <w:rsid w:val="23D15F87"/>
    <w:rsid w:val="23D74B92"/>
    <w:rsid w:val="23DA18FB"/>
    <w:rsid w:val="23E9602A"/>
    <w:rsid w:val="23F92711"/>
    <w:rsid w:val="240D7E7C"/>
    <w:rsid w:val="24154657"/>
    <w:rsid w:val="24155784"/>
    <w:rsid w:val="24170BDF"/>
    <w:rsid w:val="24171069"/>
    <w:rsid w:val="243166F3"/>
    <w:rsid w:val="24390D5F"/>
    <w:rsid w:val="243E6375"/>
    <w:rsid w:val="244A5E87"/>
    <w:rsid w:val="244B1B1F"/>
    <w:rsid w:val="244F40DF"/>
    <w:rsid w:val="24612064"/>
    <w:rsid w:val="24633790"/>
    <w:rsid w:val="2463402E"/>
    <w:rsid w:val="247026F4"/>
    <w:rsid w:val="247426A1"/>
    <w:rsid w:val="247734BF"/>
    <w:rsid w:val="249B5576"/>
    <w:rsid w:val="249C309C"/>
    <w:rsid w:val="24AF051E"/>
    <w:rsid w:val="24B36210"/>
    <w:rsid w:val="24C20D54"/>
    <w:rsid w:val="24CB6B7A"/>
    <w:rsid w:val="24E44947"/>
    <w:rsid w:val="24E74595"/>
    <w:rsid w:val="24F2482F"/>
    <w:rsid w:val="24F829C8"/>
    <w:rsid w:val="24FA6740"/>
    <w:rsid w:val="250273A3"/>
    <w:rsid w:val="250C4542"/>
    <w:rsid w:val="25197CE9"/>
    <w:rsid w:val="251D0090"/>
    <w:rsid w:val="252105CF"/>
    <w:rsid w:val="252A3775"/>
    <w:rsid w:val="253E7682"/>
    <w:rsid w:val="25493224"/>
    <w:rsid w:val="25617C25"/>
    <w:rsid w:val="25626093"/>
    <w:rsid w:val="2570107C"/>
    <w:rsid w:val="25755DC7"/>
    <w:rsid w:val="25805D72"/>
    <w:rsid w:val="2589209A"/>
    <w:rsid w:val="258A3A82"/>
    <w:rsid w:val="258F6961"/>
    <w:rsid w:val="25C92E20"/>
    <w:rsid w:val="25D074B7"/>
    <w:rsid w:val="25DA0320"/>
    <w:rsid w:val="25DD571A"/>
    <w:rsid w:val="260B534E"/>
    <w:rsid w:val="26121868"/>
    <w:rsid w:val="261F3319"/>
    <w:rsid w:val="26235823"/>
    <w:rsid w:val="265C6F87"/>
    <w:rsid w:val="26671364"/>
    <w:rsid w:val="26716C04"/>
    <w:rsid w:val="267D6574"/>
    <w:rsid w:val="26821EB8"/>
    <w:rsid w:val="268B1C31"/>
    <w:rsid w:val="268F2E9B"/>
    <w:rsid w:val="26AC6D14"/>
    <w:rsid w:val="26B172D2"/>
    <w:rsid w:val="26B66402"/>
    <w:rsid w:val="26C03072"/>
    <w:rsid w:val="27337CE7"/>
    <w:rsid w:val="274C6FFB"/>
    <w:rsid w:val="27573720"/>
    <w:rsid w:val="275D6B12"/>
    <w:rsid w:val="276460F3"/>
    <w:rsid w:val="276C106F"/>
    <w:rsid w:val="276E6F72"/>
    <w:rsid w:val="27767E20"/>
    <w:rsid w:val="2779092B"/>
    <w:rsid w:val="277A5916"/>
    <w:rsid w:val="2786250D"/>
    <w:rsid w:val="278836B6"/>
    <w:rsid w:val="2794521B"/>
    <w:rsid w:val="279F712B"/>
    <w:rsid w:val="27A209C9"/>
    <w:rsid w:val="27AA5901"/>
    <w:rsid w:val="27BF3329"/>
    <w:rsid w:val="27C34792"/>
    <w:rsid w:val="27D432D6"/>
    <w:rsid w:val="27DD48CF"/>
    <w:rsid w:val="27DF28A8"/>
    <w:rsid w:val="27E41B78"/>
    <w:rsid w:val="27EC4AD4"/>
    <w:rsid w:val="280A391D"/>
    <w:rsid w:val="280B656E"/>
    <w:rsid w:val="28173165"/>
    <w:rsid w:val="28573B25"/>
    <w:rsid w:val="28577949"/>
    <w:rsid w:val="286F2FA1"/>
    <w:rsid w:val="28722A91"/>
    <w:rsid w:val="288152F3"/>
    <w:rsid w:val="28F33BD2"/>
    <w:rsid w:val="2916341D"/>
    <w:rsid w:val="29194CBB"/>
    <w:rsid w:val="292911DD"/>
    <w:rsid w:val="292B3401"/>
    <w:rsid w:val="293164A9"/>
    <w:rsid w:val="2940493E"/>
    <w:rsid w:val="29763EBB"/>
    <w:rsid w:val="299A1A9F"/>
    <w:rsid w:val="29AB625B"/>
    <w:rsid w:val="29C235A5"/>
    <w:rsid w:val="2A017D90"/>
    <w:rsid w:val="2A0B57CF"/>
    <w:rsid w:val="2A1F27A5"/>
    <w:rsid w:val="2A1F56FA"/>
    <w:rsid w:val="2A2049DE"/>
    <w:rsid w:val="2A334AC1"/>
    <w:rsid w:val="2A73489F"/>
    <w:rsid w:val="2A832D34"/>
    <w:rsid w:val="2A8B7E3A"/>
    <w:rsid w:val="2A9071FF"/>
    <w:rsid w:val="2AAB228B"/>
    <w:rsid w:val="2AE337D3"/>
    <w:rsid w:val="2AE94B46"/>
    <w:rsid w:val="2AFC0C46"/>
    <w:rsid w:val="2B013C59"/>
    <w:rsid w:val="2B06091B"/>
    <w:rsid w:val="2B0762F7"/>
    <w:rsid w:val="2B193BA2"/>
    <w:rsid w:val="2B2636BF"/>
    <w:rsid w:val="2B2B57EC"/>
    <w:rsid w:val="2B3272D5"/>
    <w:rsid w:val="2B39408D"/>
    <w:rsid w:val="2B3C5056"/>
    <w:rsid w:val="2B520958"/>
    <w:rsid w:val="2B5E72FD"/>
    <w:rsid w:val="2B8A2E33"/>
    <w:rsid w:val="2BB67139"/>
    <w:rsid w:val="2BC60DCE"/>
    <w:rsid w:val="2BCE7FDF"/>
    <w:rsid w:val="2BD96984"/>
    <w:rsid w:val="2BDE3F9A"/>
    <w:rsid w:val="2BEC2335"/>
    <w:rsid w:val="2BF6650A"/>
    <w:rsid w:val="2BF86D3E"/>
    <w:rsid w:val="2C0E487F"/>
    <w:rsid w:val="2C2422F5"/>
    <w:rsid w:val="2C28591A"/>
    <w:rsid w:val="2C293F03"/>
    <w:rsid w:val="2C324B03"/>
    <w:rsid w:val="2C351E0C"/>
    <w:rsid w:val="2C3C726A"/>
    <w:rsid w:val="2C475FE3"/>
    <w:rsid w:val="2C670AEE"/>
    <w:rsid w:val="2C7566AC"/>
    <w:rsid w:val="2C8A3DD6"/>
    <w:rsid w:val="2C8D1C48"/>
    <w:rsid w:val="2C8F0DB0"/>
    <w:rsid w:val="2C9A25B7"/>
    <w:rsid w:val="2C9C00DD"/>
    <w:rsid w:val="2CAE44E2"/>
    <w:rsid w:val="2CB64630"/>
    <w:rsid w:val="2CE360CB"/>
    <w:rsid w:val="2CE80F90"/>
    <w:rsid w:val="2CE83322"/>
    <w:rsid w:val="2CEF46B1"/>
    <w:rsid w:val="2D055F0E"/>
    <w:rsid w:val="2D241E80"/>
    <w:rsid w:val="2D263E4A"/>
    <w:rsid w:val="2D2768A0"/>
    <w:rsid w:val="2D290CE6"/>
    <w:rsid w:val="2D314CC9"/>
    <w:rsid w:val="2D383255"/>
    <w:rsid w:val="2D4542D1"/>
    <w:rsid w:val="2D524C3E"/>
    <w:rsid w:val="2D6A65B7"/>
    <w:rsid w:val="2D712661"/>
    <w:rsid w:val="2D8A6187"/>
    <w:rsid w:val="2D904132"/>
    <w:rsid w:val="2D947006"/>
    <w:rsid w:val="2DBA2F11"/>
    <w:rsid w:val="2DBB32CE"/>
    <w:rsid w:val="2E344345"/>
    <w:rsid w:val="2E480174"/>
    <w:rsid w:val="2E4B3B69"/>
    <w:rsid w:val="2E6241C8"/>
    <w:rsid w:val="2E644C2A"/>
    <w:rsid w:val="2E850F98"/>
    <w:rsid w:val="2E935F88"/>
    <w:rsid w:val="2E977657"/>
    <w:rsid w:val="2E9A49A5"/>
    <w:rsid w:val="2EAD1C1B"/>
    <w:rsid w:val="2EDF4E43"/>
    <w:rsid w:val="2EE915B5"/>
    <w:rsid w:val="2EF7784D"/>
    <w:rsid w:val="2F1321AD"/>
    <w:rsid w:val="2F287A9B"/>
    <w:rsid w:val="2F49673C"/>
    <w:rsid w:val="2F4F2073"/>
    <w:rsid w:val="2F633134"/>
    <w:rsid w:val="2F6A001E"/>
    <w:rsid w:val="2F6A44C2"/>
    <w:rsid w:val="2F714D45"/>
    <w:rsid w:val="2F860BD0"/>
    <w:rsid w:val="2FC11CA2"/>
    <w:rsid w:val="2FD67C4D"/>
    <w:rsid w:val="2FDF6994"/>
    <w:rsid w:val="2FE10CEB"/>
    <w:rsid w:val="2FF95846"/>
    <w:rsid w:val="302C1778"/>
    <w:rsid w:val="30301641"/>
    <w:rsid w:val="30502781"/>
    <w:rsid w:val="308928D4"/>
    <w:rsid w:val="308B0B94"/>
    <w:rsid w:val="30901D07"/>
    <w:rsid w:val="30B17BB5"/>
    <w:rsid w:val="31093867"/>
    <w:rsid w:val="310F3573"/>
    <w:rsid w:val="31222E73"/>
    <w:rsid w:val="312406A1"/>
    <w:rsid w:val="313703D4"/>
    <w:rsid w:val="314F0898"/>
    <w:rsid w:val="316008F8"/>
    <w:rsid w:val="316026F8"/>
    <w:rsid w:val="31746120"/>
    <w:rsid w:val="31905100"/>
    <w:rsid w:val="31BF4FB9"/>
    <w:rsid w:val="31C51E2E"/>
    <w:rsid w:val="31C559E0"/>
    <w:rsid w:val="31EC7411"/>
    <w:rsid w:val="31FB7654"/>
    <w:rsid w:val="32017393"/>
    <w:rsid w:val="32075F1A"/>
    <w:rsid w:val="320C7AB3"/>
    <w:rsid w:val="321934BA"/>
    <w:rsid w:val="32206925"/>
    <w:rsid w:val="32361201"/>
    <w:rsid w:val="323C6787"/>
    <w:rsid w:val="323D60E0"/>
    <w:rsid w:val="324C4A02"/>
    <w:rsid w:val="325D3E6B"/>
    <w:rsid w:val="325F5E35"/>
    <w:rsid w:val="32847649"/>
    <w:rsid w:val="328C4750"/>
    <w:rsid w:val="32943BED"/>
    <w:rsid w:val="32957AA8"/>
    <w:rsid w:val="329D4BAF"/>
    <w:rsid w:val="32A02E9C"/>
    <w:rsid w:val="32B77CBD"/>
    <w:rsid w:val="32C4213C"/>
    <w:rsid w:val="32DD31FD"/>
    <w:rsid w:val="32E14A9C"/>
    <w:rsid w:val="32E26574"/>
    <w:rsid w:val="32E36C14"/>
    <w:rsid w:val="32F80037"/>
    <w:rsid w:val="330C763F"/>
    <w:rsid w:val="331212FB"/>
    <w:rsid w:val="33173221"/>
    <w:rsid w:val="333170A5"/>
    <w:rsid w:val="33392C1B"/>
    <w:rsid w:val="33481151"/>
    <w:rsid w:val="33521DBE"/>
    <w:rsid w:val="335D7E9A"/>
    <w:rsid w:val="338813BB"/>
    <w:rsid w:val="33955886"/>
    <w:rsid w:val="33A47683"/>
    <w:rsid w:val="33A51F6D"/>
    <w:rsid w:val="33AA32F4"/>
    <w:rsid w:val="33AC4F1F"/>
    <w:rsid w:val="33DB773D"/>
    <w:rsid w:val="33E673AA"/>
    <w:rsid w:val="341F6119"/>
    <w:rsid w:val="34225820"/>
    <w:rsid w:val="34241490"/>
    <w:rsid w:val="3437693D"/>
    <w:rsid w:val="344277BC"/>
    <w:rsid w:val="34457E1C"/>
    <w:rsid w:val="346F5154"/>
    <w:rsid w:val="34936F08"/>
    <w:rsid w:val="34947E82"/>
    <w:rsid w:val="34D0301A"/>
    <w:rsid w:val="35022D9C"/>
    <w:rsid w:val="35043AE4"/>
    <w:rsid w:val="35064C8D"/>
    <w:rsid w:val="350C1B78"/>
    <w:rsid w:val="35131158"/>
    <w:rsid w:val="3518051D"/>
    <w:rsid w:val="3522358B"/>
    <w:rsid w:val="35286741"/>
    <w:rsid w:val="35335357"/>
    <w:rsid w:val="35446630"/>
    <w:rsid w:val="35512C97"/>
    <w:rsid w:val="356317C7"/>
    <w:rsid w:val="35827561"/>
    <w:rsid w:val="3583008C"/>
    <w:rsid w:val="35AB75E3"/>
    <w:rsid w:val="35D00DF7"/>
    <w:rsid w:val="35D42696"/>
    <w:rsid w:val="35ED19A9"/>
    <w:rsid w:val="35ED7BFB"/>
    <w:rsid w:val="35EE4477"/>
    <w:rsid w:val="35FA5E74"/>
    <w:rsid w:val="36050AA1"/>
    <w:rsid w:val="36070CBD"/>
    <w:rsid w:val="361E7DB5"/>
    <w:rsid w:val="362C31FB"/>
    <w:rsid w:val="36317AE8"/>
    <w:rsid w:val="363E3FB3"/>
    <w:rsid w:val="36455341"/>
    <w:rsid w:val="36591B0B"/>
    <w:rsid w:val="366652B8"/>
    <w:rsid w:val="367C49A1"/>
    <w:rsid w:val="368D0A96"/>
    <w:rsid w:val="369B3AEE"/>
    <w:rsid w:val="36A609A6"/>
    <w:rsid w:val="36BA5A07"/>
    <w:rsid w:val="36CA3A99"/>
    <w:rsid w:val="36D24F4D"/>
    <w:rsid w:val="36D92230"/>
    <w:rsid w:val="36F93715"/>
    <w:rsid w:val="370344AF"/>
    <w:rsid w:val="37115C26"/>
    <w:rsid w:val="374970B3"/>
    <w:rsid w:val="37537417"/>
    <w:rsid w:val="375F0685"/>
    <w:rsid w:val="377A726D"/>
    <w:rsid w:val="37930AD6"/>
    <w:rsid w:val="37C56E1E"/>
    <w:rsid w:val="37CB13F9"/>
    <w:rsid w:val="37CE7451"/>
    <w:rsid w:val="37D72911"/>
    <w:rsid w:val="37D921E5"/>
    <w:rsid w:val="381443C7"/>
    <w:rsid w:val="38284F1B"/>
    <w:rsid w:val="3836588A"/>
    <w:rsid w:val="38402264"/>
    <w:rsid w:val="3842422E"/>
    <w:rsid w:val="3850049E"/>
    <w:rsid w:val="385F7BAD"/>
    <w:rsid w:val="38635F53"/>
    <w:rsid w:val="386A0E24"/>
    <w:rsid w:val="38731134"/>
    <w:rsid w:val="387C78D1"/>
    <w:rsid w:val="38883C0B"/>
    <w:rsid w:val="388D2FD0"/>
    <w:rsid w:val="388E7474"/>
    <w:rsid w:val="38927EE6"/>
    <w:rsid w:val="389B749B"/>
    <w:rsid w:val="38B44493"/>
    <w:rsid w:val="38C06F01"/>
    <w:rsid w:val="38CF183A"/>
    <w:rsid w:val="39137979"/>
    <w:rsid w:val="391B4A7F"/>
    <w:rsid w:val="39352B02"/>
    <w:rsid w:val="395974E0"/>
    <w:rsid w:val="396A6539"/>
    <w:rsid w:val="397464A8"/>
    <w:rsid w:val="39A7523F"/>
    <w:rsid w:val="39B8407C"/>
    <w:rsid w:val="39BC31F9"/>
    <w:rsid w:val="39E66E3B"/>
    <w:rsid w:val="39F26DC2"/>
    <w:rsid w:val="39FA6443"/>
    <w:rsid w:val="3A0631EE"/>
    <w:rsid w:val="3A123486"/>
    <w:rsid w:val="3A173499"/>
    <w:rsid w:val="3A1A114F"/>
    <w:rsid w:val="3A2957B2"/>
    <w:rsid w:val="3A3E27D3"/>
    <w:rsid w:val="3A43603C"/>
    <w:rsid w:val="3A437DEA"/>
    <w:rsid w:val="3A4678DA"/>
    <w:rsid w:val="3A5B4167"/>
    <w:rsid w:val="3A8C40C5"/>
    <w:rsid w:val="3A8F1281"/>
    <w:rsid w:val="3ABA3D4F"/>
    <w:rsid w:val="3ABC194A"/>
    <w:rsid w:val="3ABE3914"/>
    <w:rsid w:val="3AC11783"/>
    <w:rsid w:val="3AC23405"/>
    <w:rsid w:val="3ACB4C23"/>
    <w:rsid w:val="3ACC76E6"/>
    <w:rsid w:val="3AD924FC"/>
    <w:rsid w:val="3AFB06C4"/>
    <w:rsid w:val="3B17735B"/>
    <w:rsid w:val="3B1A2538"/>
    <w:rsid w:val="3B1E5CDA"/>
    <w:rsid w:val="3B253993"/>
    <w:rsid w:val="3B4E18EB"/>
    <w:rsid w:val="3B6B7D37"/>
    <w:rsid w:val="3B95411E"/>
    <w:rsid w:val="3B9E61F7"/>
    <w:rsid w:val="3BA06646"/>
    <w:rsid w:val="3BA97A6C"/>
    <w:rsid w:val="3BB76BCA"/>
    <w:rsid w:val="3BBF1BAB"/>
    <w:rsid w:val="3BC27434"/>
    <w:rsid w:val="3BD056AD"/>
    <w:rsid w:val="3BD41CA8"/>
    <w:rsid w:val="3BD63737"/>
    <w:rsid w:val="3BE23632"/>
    <w:rsid w:val="3BE41BBE"/>
    <w:rsid w:val="3BF5780A"/>
    <w:rsid w:val="3BF64543"/>
    <w:rsid w:val="3C151739"/>
    <w:rsid w:val="3C153A08"/>
    <w:rsid w:val="3C17152E"/>
    <w:rsid w:val="3C272B41"/>
    <w:rsid w:val="3C2854E9"/>
    <w:rsid w:val="3C3F7B91"/>
    <w:rsid w:val="3C4D4F50"/>
    <w:rsid w:val="3C57266B"/>
    <w:rsid w:val="3C6B7ACC"/>
    <w:rsid w:val="3C771FCD"/>
    <w:rsid w:val="3C795B37"/>
    <w:rsid w:val="3C9A5CBB"/>
    <w:rsid w:val="3C9B3F0D"/>
    <w:rsid w:val="3CA01523"/>
    <w:rsid w:val="3CA54D8C"/>
    <w:rsid w:val="3CB054DF"/>
    <w:rsid w:val="3CB52AF5"/>
    <w:rsid w:val="3CBE2F65"/>
    <w:rsid w:val="3CD016DD"/>
    <w:rsid w:val="3CE5162C"/>
    <w:rsid w:val="3CFD4BC8"/>
    <w:rsid w:val="3D046DE4"/>
    <w:rsid w:val="3D097B26"/>
    <w:rsid w:val="3D0A7925"/>
    <w:rsid w:val="3D121CF5"/>
    <w:rsid w:val="3D18673D"/>
    <w:rsid w:val="3D3F6F8E"/>
    <w:rsid w:val="3D5727F8"/>
    <w:rsid w:val="3D5D11C3"/>
    <w:rsid w:val="3D5E37AB"/>
    <w:rsid w:val="3D7824A0"/>
    <w:rsid w:val="3D960836"/>
    <w:rsid w:val="3DB42DAD"/>
    <w:rsid w:val="3DC96858"/>
    <w:rsid w:val="3DE40A52"/>
    <w:rsid w:val="3DE47B36"/>
    <w:rsid w:val="3DE73182"/>
    <w:rsid w:val="3DF5436D"/>
    <w:rsid w:val="3E004356"/>
    <w:rsid w:val="3E0E4BB3"/>
    <w:rsid w:val="3E287D7C"/>
    <w:rsid w:val="3E2D5CEF"/>
    <w:rsid w:val="3E3D68AD"/>
    <w:rsid w:val="3E3E1CB6"/>
    <w:rsid w:val="3E405A3C"/>
    <w:rsid w:val="3E4203B8"/>
    <w:rsid w:val="3E522CF1"/>
    <w:rsid w:val="3E522FD7"/>
    <w:rsid w:val="3E976956"/>
    <w:rsid w:val="3E9A01F4"/>
    <w:rsid w:val="3E9C21BE"/>
    <w:rsid w:val="3E9F7F53"/>
    <w:rsid w:val="3EB63280"/>
    <w:rsid w:val="3ED43F1E"/>
    <w:rsid w:val="3ED977E8"/>
    <w:rsid w:val="3EF618CF"/>
    <w:rsid w:val="3EFC7B40"/>
    <w:rsid w:val="3F0424DF"/>
    <w:rsid w:val="3F07769D"/>
    <w:rsid w:val="3F21749A"/>
    <w:rsid w:val="3F2A3A6B"/>
    <w:rsid w:val="3F3B0F0C"/>
    <w:rsid w:val="3F407AB1"/>
    <w:rsid w:val="3F450160"/>
    <w:rsid w:val="3F4E170B"/>
    <w:rsid w:val="3F506C1B"/>
    <w:rsid w:val="3F5605BF"/>
    <w:rsid w:val="3F566811"/>
    <w:rsid w:val="3F584EB7"/>
    <w:rsid w:val="3F586445"/>
    <w:rsid w:val="3F696545"/>
    <w:rsid w:val="3F80388E"/>
    <w:rsid w:val="3F8073EA"/>
    <w:rsid w:val="3F8E7D59"/>
    <w:rsid w:val="3FA05762"/>
    <w:rsid w:val="3FA4757D"/>
    <w:rsid w:val="3FB21941"/>
    <w:rsid w:val="3FB46821"/>
    <w:rsid w:val="3FC45529"/>
    <w:rsid w:val="3FC523E1"/>
    <w:rsid w:val="3FCA68B7"/>
    <w:rsid w:val="3FCC6AD3"/>
    <w:rsid w:val="3FCF152A"/>
    <w:rsid w:val="3FD10D68"/>
    <w:rsid w:val="3FD61700"/>
    <w:rsid w:val="3FE932F8"/>
    <w:rsid w:val="3FEB6F5A"/>
    <w:rsid w:val="3FF96BAB"/>
    <w:rsid w:val="3FFA53EF"/>
    <w:rsid w:val="40070A53"/>
    <w:rsid w:val="400B75FC"/>
    <w:rsid w:val="401364B0"/>
    <w:rsid w:val="40167D4F"/>
    <w:rsid w:val="40195D76"/>
    <w:rsid w:val="40271CCF"/>
    <w:rsid w:val="40307062"/>
    <w:rsid w:val="403D391D"/>
    <w:rsid w:val="404716F1"/>
    <w:rsid w:val="40490124"/>
    <w:rsid w:val="406D5BC1"/>
    <w:rsid w:val="4075019F"/>
    <w:rsid w:val="40A4535A"/>
    <w:rsid w:val="40AB3E8B"/>
    <w:rsid w:val="40AD420F"/>
    <w:rsid w:val="40BC08F6"/>
    <w:rsid w:val="40BF2194"/>
    <w:rsid w:val="40BF3234"/>
    <w:rsid w:val="40C357E1"/>
    <w:rsid w:val="40DC4AF4"/>
    <w:rsid w:val="40EE0977"/>
    <w:rsid w:val="40F95B69"/>
    <w:rsid w:val="41004C87"/>
    <w:rsid w:val="411A73CB"/>
    <w:rsid w:val="413B4DE9"/>
    <w:rsid w:val="41437C85"/>
    <w:rsid w:val="415904CA"/>
    <w:rsid w:val="415D4FA0"/>
    <w:rsid w:val="416C1C25"/>
    <w:rsid w:val="41761B04"/>
    <w:rsid w:val="418C65B4"/>
    <w:rsid w:val="41936A2E"/>
    <w:rsid w:val="419B6A3A"/>
    <w:rsid w:val="41A05B22"/>
    <w:rsid w:val="41A5138A"/>
    <w:rsid w:val="41B8730F"/>
    <w:rsid w:val="41C56DF2"/>
    <w:rsid w:val="41DA235A"/>
    <w:rsid w:val="41E361FD"/>
    <w:rsid w:val="41F10CC8"/>
    <w:rsid w:val="41FB2A38"/>
    <w:rsid w:val="42002A64"/>
    <w:rsid w:val="42060B37"/>
    <w:rsid w:val="42115C48"/>
    <w:rsid w:val="422348BE"/>
    <w:rsid w:val="422E5823"/>
    <w:rsid w:val="4243599A"/>
    <w:rsid w:val="4247714E"/>
    <w:rsid w:val="424B3CDF"/>
    <w:rsid w:val="426C1EA8"/>
    <w:rsid w:val="42802394"/>
    <w:rsid w:val="428216CB"/>
    <w:rsid w:val="42884F34"/>
    <w:rsid w:val="428D1B7B"/>
    <w:rsid w:val="429C5917"/>
    <w:rsid w:val="42BB19C7"/>
    <w:rsid w:val="42CD2946"/>
    <w:rsid w:val="42DE266E"/>
    <w:rsid w:val="42DE6F13"/>
    <w:rsid w:val="42E23FB5"/>
    <w:rsid w:val="42E303BC"/>
    <w:rsid w:val="42E42E16"/>
    <w:rsid w:val="42E64009"/>
    <w:rsid w:val="42F44377"/>
    <w:rsid w:val="42F83F42"/>
    <w:rsid w:val="42FA567F"/>
    <w:rsid w:val="430A3B9B"/>
    <w:rsid w:val="430B16C1"/>
    <w:rsid w:val="4311317D"/>
    <w:rsid w:val="43234C5C"/>
    <w:rsid w:val="432A0645"/>
    <w:rsid w:val="433549F1"/>
    <w:rsid w:val="434D154A"/>
    <w:rsid w:val="436C6603"/>
    <w:rsid w:val="437454B8"/>
    <w:rsid w:val="439D67BD"/>
    <w:rsid w:val="439F37C7"/>
    <w:rsid w:val="43B14B88"/>
    <w:rsid w:val="43B41D58"/>
    <w:rsid w:val="43B9111D"/>
    <w:rsid w:val="43C44A8C"/>
    <w:rsid w:val="43CF26EE"/>
    <w:rsid w:val="43E048FB"/>
    <w:rsid w:val="43E82186"/>
    <w:rsid w:val="43FB282E"/>
    <w:rsid w:val="43FB2B0D"/>
    <w:rsid w:val="440D1DD8"/>
    <w:rsid w:val="442A5B77"/>
    <w:rsid w:val="443C4228"/>
    <w:rsid w:val="44416AB6"/>
    <w:rsid w:val="44511355"/>
    <w:rsid w:val="44611553"/>
    <w:rsid w:val="447119F7"/>
    <w:rsid w:val="447234FA"/>
    <w:rsid w:val="4488246F"/>
    <w:rsid w:val="449668EA"/>
    <w:rsid w:val="44980FA0"/>
    <w:rsid w:val="44A504D3"/>
    <w:rsid w:val="44BA7652"/>
    <w:rsid w:val="44BD4C3D"/>
    <w:rsid w:val="44BD69EB"/>
    <w:rsid w:val="44C74152"/>
    <w:rsid w:val="44E962B0"/>
    <w:rsid w:val="44F25C54"/>
    <w:rsid w:val="44F763A1"/>
    <w:rsid w:val="450D7C29"/>
    <w:rsid w:val="451E3129"/>
    <w:rsid w:val="45250DA4"/>
    <w:rsid w:val="453F38A4"/>
    <w:rsid w:val="457572C5"/>
    <w:rsid w:val="457A415A"/>
    <w:rsid w:val="45800BDC"/>
    <w:rsid w:val="45815548"/>
    <w:rsid w:val="458A2890"/>
    <w:rsid w:val="459531E3"/>
    <w:rsid w:val="459D215D"/>
    <w:rsid w:val="45AC21C4"/>
    <w:rsid w:val="45B85B30"/>
    <w:rsid w:val="45D3254D"/>
    <w:rsid w:val="45D809EF"/>
    <w:rsid w:val="45F229F2"/>
    <w:rsid w:val="460300C2"/>
    <w:rsid w:val="46256F3D"/>
    <w:rsid w:val="462A7EEE"/>
    <w:rsid w:val="462F56C6"/>
    <w:rsid w:val="4654337F"/>
    <w:rsid w:val="465F0FDA"/>
    <w:rsid w:val="465F5FAB"/>
    <w:rsid w:val="46626268"/>
    <w:rsid w:val="46694F98"/>
    <w:rsid w:val="46744693"/>
    <w:rsid w:val="4687550C"/>
    <w:rsid w:val="46933EA7"/>
    <w:rsid w:val="469C1418"/>
    <w:rsid w:val="46A04A3E"/>
    <w:rsid w:val="46A9191C"/>
    <w:rsid w:val="46C73B51"/>
    <w:rsid w:val="46D777F0"/>
    <w:rsid w:val="46DC154C"/>
    <w:rsid w:val="46E2098A"/>
    <w:rsid w:val="47215957"/>
    <w:rsid w:val="47266AC9"/>
    <w:rsid w:val="473867FC"/>
    <w:rsid w:val="47486A40"/>
    <w:rsid w:val="47541B6A"/>
    <w:rsid w:val="475A55A1"/>
    <w:rsid w:val="475F3D89"/>
    <w:rsid w:val="47651447"/>
    <w:rsid w:val="4770626F"/>
    <w:rsid w:val="477366B1"/>
    <w:rsid w:val="478618E8"/>
    <w:rsid w:val="47881868"/>
    <w:rsid w:val="47941C85"/>
    <w:rsid w:val="47A36F53"/>
    <w:rsid w:val="47A925BE"/>
    <w:rsid w:val="47B55CFB"/>
    <w:rsid w:val="47BF58D5"/>
    <w:rsid w:val="47C5573F"/>
    <w:rsid w:val="47CB7671"/>
    <w:rsid w:val="47D8631E"/>
    <w:rsid w:val="47DC08DE"/>
    <w:rsid w:val="47E524E0"/>
    <w:rsid w:val="481A4764"/>
    <w:rsid w:val="48217291"/>
    <w:rsid w:val="483F082C"/>
    <w:rsid w:val="483F42E6"/>
    <w:rsid w:val="486378A9"/>
    <w:rsid w:val="486C2C02"/>
    <w:rsid w:val="48A214FB"/>
    <w:rsid w:val="48BC5CA0"/>
    <w:rsid w:val="48C4659A"/>
    <w:rsid w:val="48C742DC"/>
    <w:rsid w:val="48DD765B"/>
    <w:rsid w:val="48E1714C"/>
    <w:rsid w:val="48FA1FBB"/>
    <w:rsid w:val="490D5A94"/>
    <w:rsid w:val="490F7AD2"/>
    <w:rsid w:val="49340F7E"/>
    <w:rsid w:val="493B5A7A"/>
    <w:rsid w:val="494616A5"/>
    <w:rsid w:val="494942F0"/>
    <w:rsid w:val="49535B70"/>
    <w:rsid w:val="49557B3A"/>
    <w:rsid w:val="495D1FE9"/>
    <w:rsid w:val="495E079C"/>
    <w:rsid w:val="49725FF6"/>
    <w:rsid w:val="49750A02"/>
    <w:rsid w:val="4977185E"/>
    <w:rsid w:val="49900B72"/>
    <w:rsid w:val="49AA705E"/>
    <w:rsid w:val="49C26CAD"/>
    <w:rsid w:val="49E11E95"/>
    <w:rsid w:val="49FD6207"/>
    <w:rsid w:val="4A0D5D1E"/>
    <w:rsid w:val="4A435BE4"/>
    <w:rsid w:val="4A5E33FD"/>
    <w:rsid w:val="4A5E47CC"/>
    <w:rsid w:val="4A6A354C"/>
    <w:rsid w:val="4A6D4A0F"/>
    <w:rsid w:val="4A7D2EA4"/>
    <w:rsid w:val="4A85136C"/>
    <w:rsid w:val="4A8F2BD7"/>
    <w:rsid w:val="4A995804"/>
    <w:rsid w:val="4AA413BF"/>
    <w:rsid w:val="4ABF4977"/>
    <w:rsid w:val="4ACC3E2B"/>
    <w:rsid w:val="4AD705C8"/>
    <w:rsid w:val="4AE42CDE"/>
    <w:rsid w:val="4B0420AC"/>
    <w:rsid w:val="4B0435C5"/>
    <w:rsid w:val="4B090D54"/>
    <w:rsid w:val="4B2073FE"/>
    <w:rsid w:val="4B5D4A84"/>
    <w:rsid w:val="4B5F335A"/>
    <w:rsid w:val="4B6862C5"/>
    <w:rsid w:val="4B6C4CC7"/>
    <w:rsid w:val="4B7778F3"/>
    <w:rsid w:val="4B9E2CE6"/>
    <w:rsid w:val="4BA11401"/>
    <w:rsid w:val="4BD96800"/>
    <w:rsid w:val="4BFF0174"/>
    <w:rsid w:val="4C04492D"/>
    <w:rsid w:val="4C0D64AA"/>
    <w:rsid w:val="4C1E0B49"/>
    <w:rsid w:val="4C237A7B"/>
    <w:rsid w:val="4C3542A5"/>
    <w:rsid w:val="4C643F44"/>
    <w:rsid w:val="4C681A65"/>
    <w:rsid w:val="4C703074"/>
    <w:rsid w:val="4C8D1398"/>
    <w:rsid w:val="4C9A808B"/>
    <w:rsid w:val="4C9B5A61"/>
    <w:rsid w:val="4C9C2A40"/>
    <w:rsid w:val="4CA02E7A"/>
    <w:rsid w:val="4CA03491"/>
    <w:rsid w:val="4CAA019C"/>
    <w:rsid w:val="4CAC727A"/>
    <w:rsid w:val="4CAD0BB5"/>
    <w:rsid w:val="4CC66BF8"/>
    <w:rsid w:val="4CCC6009"/>
    <w:rsid w:val="4CD46FC7"/>
    <w:rsid w:val="4CE25D24"/>
    <w:rsid w:val="4CEA67EB"/>
    <w:rsid w:val="4CEE0754"/>
    <w:rsid w:val="4CF44A19"/>
    <w:rsid w:val="4CF44B22"/>
    <w:rsid w:val="4D1508E9"/>
    <w:rsid w:val="4D405AA9"/>
    <w:rsid w:val="4D447CA9"/>
    <w:rsid w:val="4D495813"/>
    <w:rsid w:val="4D543462"/>
    <w:rsid w:val="4D693BB4"/>
    <w:rsid w:val="4D767EE8"/>
    <w:rsid w:val="4D7A7B6F"/>
    <w:rsid w:val="4D8173BB"/>
    <w:rsid w:val="4D8A2046"/>
    <w:rsid w:val="4D915E4E"/>
    <w:rsid w:val="4D9329DF"/>
    <w:rsid w:val="4DA420A6"/>
    <w:rsid w:val="4DC351C2"/>
    <w:rsid w:val="4DC70853"/>
    <w:rsid w:val="4DCB3F26"/>
    <w:rsid w:val="4DD03C33"/>
    <w:rsid w:val="4DE808E1"/>
    <w:rsid w:val="4DFF1E22"/>
    <w:rsid w:val="4E0022DB"/>
    <w:rsid w:val="4E437F61"/>
    <w:rsid w:val="4E4869FD"/>
    <w:rsid w:val="4E616639"/>
    <w:rsid w:val="4E8F764A"/>
    <w:rsid w:val="4EA56E6D"/>
    <w:rsid w:val="4EE7586C"/>
    <w:rsid w:val="4EEE14ED"/>
    <w:rsid w:val="4EF120B3"/>
    <w:rsid w:val="4EF128C0"/>
    <w:rsid w:val="4EF46981"/>
    <w:rsid w:val="4F1D2EA8"/>
    <w:rsid w:val="4F212D4E"/>
    <w:rsid w:val="4F45443C"/>
    <w:rsid w:val="4F4977F9"/>
    <w:rsid w:val="4F5B752C"/>
    <w:rsid w:val="4F6D1BEC"/>
    <w:rsid w:val="4F7D3946"/>
    <w:rsid w:val="4F7D74A2"/>
    <w:rsid w:val="4F7F321A"/>
    <w:rsid w:val="4F870321"/>
    <w:rsid w:val="4F8A3D9F"/>
    <w:rsid w:val="4F8B7E11"/>
    <w:rsid w:val="4FA62355"/>
    <w:rsid w:val="4FAE58AE"/>
    <w:rsid w:val="4FB32004"/>
    <w:rsid w:val="4FBA6948"/>
    <w:rsid w:val="4FCE5F50"/>
    <w:rsid w:val="4FDF6DA9"/>
    <w:rsid w:val="4FF43C08"/>
    <w:rsid w:val="4FF97471"/>
    <w:rsid w:val="50100316"/>
    <w:rsid w:val="501C5979"/>
    <w:rsid w:val="501F79E2"/>
    <w:rsid w:val="50697783"/>
    <w:rsid w:val="5070244E"/>
    <w:rsid w:val="50760AC1"/>
    <w:rsid w:val="50926F7D"/>
    <w:rsid w:val="509B4084"/>
    <w:rsid w:val="50A218B6"/>
    <w:rsid w:val="50A54F03"/>
    <w:rsid w:val="50A91FC5"/>
    <w:rsid w:val="50AA2519"/>
    <w:rsid w:val="50B4629C"/>
    <w:rsid w:val="50D478B6"/>
    <w:rsid w:val="50F34414"/>
    <w:rsid w:val="50F934A0"/>
    <w:rsid w:val="50FD6AED"/>
    <w:rsid w:val="50FE4613"/>
    <w:rsid w:val="51016120"/>
    <w:rsid w:val="513A55A7"/>
    <w:rsid w:val="514968BE"/>
    <w:rsid w:val="516A7EFA"/>
    <w:rsid w:val="516C77CE"/>
    <w:rsid w:val="5173729B"/>
    <w:rsid w:val="51841E5D"/>
    <w:rsid w:val="518A74AB"/>
    <w:rsid w:val="5191097F"/>
    <w:rsid w:val="51A21860"/>
    <w:rsid w:val="51AE0382"/>
    <w:rsid w:val="51B03B5F"/>
    <w:rsid w:val="51B11329"/>
    <w:rsid w:val="51B65558"/>
    <w:rsid w:val="51C00C6C"/>
    <w:rsid w:val="51C770FB"/>
    <w:rsid w:val="51D830B6"/>
    <w:rsid w:val="51F55A16"/>
    <w:rsid w:val="520143BB"/>
    <w:rsid w:val="52014F21"/>
    <w:rsid w:val="52047062"/>
    <w:rsid w:val="52285DEB"/>
    <w:rsid w:val="52387F04"/>
    <w:rsid w:val="525C5A95"/>
    <w:rsid w:val="52642B9B"/>
    <w:rsid w:val="5268443A"/>
    <w:rsid w:val="527F1783"/>
    <w:rsid w:val="52833022"/>
    <w:rsid w:val="528374C6"/>
    <w:rsid w:val="52927709"/>
    <w:rsid w:val="52956034"/>
    <w:rsid w:val="529B480F"/>
    <w:rsid w:val="529E7E5B"/>
    <w:rsid w:val="52C06024"/>
    <w:rsid w:val="52CD28C8"/>
    <w:rsid w:val="52D10231"/>
    <w:rsid w:val="52D7336D"/>
    <w:rsid w:val="530A7EB2"/>
    <w:rsid w:val="530C74BB"/>
    <w:rsid w:val="5311687F"/>
    <w:rsid w:val="531A4DC4"/>
    <w:rsid w:val="53285977"/>
    <w:rsid w:val="532C36B9"/>
    <w:rsid w:val="532E70E8"/>
    <w:rsid w:val="533E33EC"/>
    <w:rsid w:val="53446276"/>
    <w:rsid w:val="5365021C"/>
    <w:rsid w:val="53B84F4D"/>
    <w:rsid w:val="53C80178"/>
    <w:rsid w:val="53D12681"/>
    <w:rsid w:val="53EA0E7E"/>
    <w:rsid w:val="540C5299"/>
    <w:rsid w:val="5411465D"/>
    <w:rsid w:val="541D74A6"/>
    <w:rsid w:val="54300F87"/>
    <w:rsid w:val="5456502E"/>
    <w:rsid w:val="545A24A8"/>
    <w:rsid w:val="546445BD"/>
    <w:rsid w:val="54684BC5"/>
    <w:rsid w:val="546A16E3"/>
    <w:rsid w:val="547603CD"/>
    <w:rsid w:val="547929CA"/>
    <w:rsid w:val="54907C78"/>
    <w:rsid w:val="54992FD0"/>
    <w:rsid w:val="54B32639"/>
    <w:rsid w:val="54E5011D"/>
    <w:rsid w:val="54F22B60"/>
    <w:rsid w:val="54F25FA2"/>
    <w:rsid w:val="55393E6B"/>
    <w:rsid w:val="5543118E"/>
    <w:rsid w:val="55460D94"/>
    <w:rsid w:val="555758ED"/>
    <w:rsid w:val="557A2F9E"/>
    <w:rsid w:val="55AC509D"/>
    <w:rsid w:val="55B45FF7"/>
    <w:rsid w:val="55CD11AA"/>
    <w:rsid w:val="55CD4798"/>
    <w:rsid w:val="55D20254"/>
    <w:rsid w:val="55E53FF3"/>
    <w:rsid w:val="55E95050"/>
    <w:rsid w:val="55EA4497"/>
    <w:rsid w:val="56187F25"/>
    <w:rsid w:val="563D3E2F"/>
    <w:rsid w:val="5641747C"/>
    <w:rsid w:val="567D5FDA"/>
    <w:rsid w:val="567E247E"/>
    <w:rsid w:val="567F7FA4"/>
    <w:rsid w:val="5684380C"/>
    <w:rsid w:val="568D446F"/>
    <w:rsid w:val="56984C42"/>
    <w:rsid w:val="569D626A"/>
    <w:rsid w:val="56CE6E2D"/>
    <w:rsid w:val="56ED1F2B"/>
    <w:rsid w:val="56F91B04"/>
    <w:rsid w:val="56FC15F5"/>
    <w:rsid w:val="56FE711B"/>
    <w:rsid w:val="56FE7F16"/>
    <w:rsid w:val="570F5769"/>
    <w:rsid w:val="57122BC6"/>
    <w:rsid w:val="571701DC"/>
    <w:rsid w:val="573332EA"/>
    <w:rsid w:val="57460AC2"/>
    <w:rsid w:val="575371C8"/>
    <w:rsid w:val="575744A8"/>
    <w:rsid w:val="57624FDE"/>
    <w:rsid w:val="57674F3B"/>
    <w:rsid w:val="57711FE2"/>
    <w:rsid w:val="578F2469"/>
    <w:rsid w:val="57993F16"/>
    <w:rsid w:val="57A2219C"/>
    <w:rsid w:val="57B819BF"/>
    <w:rsid w:val="57B941BE"/>
    <w:rsid w:val="57CF1B9B"/>
    <w:rsid w:val="57E94655"/>
    <w:rsid w:val="57F86260"/>
    <w:rsid w:val="57F95B34"/>
    <w:rsid w:val="580B1B8E"/>
    <w:rsid w:val="58160494"/>
    <w:rsid w:val="58164938"/>
    <w:rsid w:val="582034A3"/>
    <w:rsid w:val="58254B7B"/>
    <w:rsid w:val="58311772"/>
    <w:rsid w:val="583673FA"/>
    <w:rsid w:val="5841208E"/>
    <w:rsid w:val="58532231"/>
    <w:rsid w:val="58877DC8"/>
    <w:rsid w:val="58977827"/>
    <w:rsid w:val="58A837E2"/>
    <w:rsid w:val="58D2260D"/>
    <w:rsid w:val="58D80A5A"/>
    <w:rsid w:val="58D82A2A"/>
    <w:rsid w:val="58DD3101"/>
    <w:rsid w:val="58F259D7"/>
    <w:rsid w:val="58F73B11"/>
    <w:rsid w:val="58FD2EC1"/>
    <w:rsid w:val="59101482"/>
    <w:rsid w:val="59260BAB"/>
    <w:rsid w:val="593A6404"/>
    <w:rsid w:val="59445A0C"/>
    <w:rsid w:val="5947124D"/>
    <w:rsid w:val="59527BF2"/>
    <w:rsid w:val="595828A9"/>
    <w:rsid w:val="595B4CF8"/>
    <w:rsid w:val="595D4D31"/>
    <w:rsid w:val="59654A34"/>
    <w:rsid w:val="5968783D"/>
    <w:rsid w:val="5970540E"/>
    <w:rsid w:val="59814033"/>
    <w:rsid w:val="59965D30"/>
    <w:rsid w:val="599C7C0C"/>
    <w:rsid w:val="59C320DF"/>
    <w:rsid w:val="59C37C4C"/>
    <w:rsid w:val="59D16D68"/>
    <w:rsid w:val="59D32AE1"/>
    <w:rsid w:val="59D533AD"/>
    <w:rsid w:val="59E07106"/>
    <w:rsid w:val="59E20F76"/>
    <w:rsid w:val="59F12F67"/>
    <w:rsid w:val="5A0C7DA1"/>
    <w:rsid w:val="5A160C1F"/>
    <w:rsid w:val="5A201A9E"/>
    <w:rsid w:val="5A244217"/>
    <w:rsid w:val="5A2A0227"/>
    <w:rsid w:val="5A362BF4"/>
    <w:rsid w:val="5A584D94"/>
    <w:rsid w:val="5A5F1706"/>
    <w:rsid w:val="5A715E56"/>
    <w:rsid w:val="5A783688"/>
    <w:rsid w:val="5A7871E4"/>
    <w:rsid w:val="5A791A78"/>
    <w:rsid w:val="5A7C022C"/>
    <w:rsid w:val="5A816276"/>
    <w:rsid w:val="5A8C0EE1"/>
    <w:rsid w:val="5A9D2736"/>
    <w:rsid w:val="5A9F0C15"/>
    <w:rsid w:val="5AA838E5"/>
    <w:rsid w:val="5AD85ED5"/>
    <w:rsid w:val="5AE92129"/>
    <w:rsid w:val="5AFA5E4B"/>
    <w:rsid w:val="5B0354D7"/>
    <w:rsid w:val="5B2B4256"/>
    <w:rsid w:val="5B3475AF"/>
    <w:rsid w:val="5B555777"/>
    <w:rsid w:val="5B774521"/>
    <w:rsid w:val="5B7C0F56"/>
    <w:rsid w:val="5B8D3163"/>
    <w:rsid w:val="5B990EA5"/>
    <w:rsid w:val="5BA11EA0"/>
    <w:rsid w:val="5BA364E3"/>
    <w:rsid w:val="5BA87F9D"/>
    <w:rsid w:val="5BC4185F"/>
    <w:rsid w:val="5BC67AD2"/>
    <w:rsid w:val="5BD82630"/>
    <w:rsid w:val="5BE106D2"/>
    <w:rsid w:val="5BE32D83"/>
    <w:rsid w:val="5C0F5926"/>
    <w:rsid w:val="5C1271C4"/>
    <w:rsid w:val="5C166CB5"/>
    <w:rsid w:val="5C3242F4"/>
    <w:rsid w:val="5C34538D"/>
    <w:rsid w:val="5C3676B3"/>
    <w:rsid w:val="5C4C26D6"/>
    <w:rsid w:val="5C553C81"/>
    <w:rsid w:val="5C627FA5"/>
    <w:rsid w:val="5C7236C4"/>
    <w:rsid w:val="5C844087"/>
    <w:rsid w:val="5C8B32ED"/>
    <w:rsid w:val="5C8D59FA"/>
    <w:rsid w:val="5C8E73AF"/>
    <w:rsid w:val="5C9127DF"/>
    <w:rsid w:val="5CA72002"/>
    <w:rsid w:val="5CC14537"/>
    <w:rsid w:val="5CD105CC"/>
    <w:rsid w:val="5CF52D6E"/>
    <w:rsid w:val="5CFC6414"/>
    <w:rsid w:val="5D2418A5"/>
    <w:rsid w:val="5D2A50BE"/>
    <w:rsid w:val="5D2F501F"/>
    <w:rsid w:val="5D331AE8"/>
    <w:rsid w:val="5D3E4715"/>
    <w:rsid w:val="5D4810F0"/>
    <w:rsid w:val="5D6A375C"/>
    <w:rsid w:val="5D6D0F8A"/>
    <w:rsid w:val="5D793D8B"/>
    <w:rsid w:val="5D8F6D1E"/>
    <w:rsid w:val="5DAE574E"/>
    <w:rsid w:val="5DCB137D"/>
    <w:rsid w:val="5DCE3495"/>
    <w:rsid w:val="5DD45079"/>
    <w:rsid w:val="5DE52DE2"/>
    <w:rsid w:val="5DEF3C61"/>
    <w:rsid w:val="5E0D6F6F"/>
    <w:rsid w:val="5E105B29"/>
    <w:rsid w:val="5E1B6804"/>
    <w:rsid w:val="5E2A4C99"/>
    <w:rsid w:val="5E2B5DC3"/>
    <w:rsid w:val="5E3E44B0"/>
    <w:rsid w:val="5E45329D"/>
    <w:rsid w:val="5E4C4C10"/>
    <w:rsid w:val="5E5F0FDB"/>
    <w:rsid w:val="5E814C88"/>
    <w:rsid w:val="5E8B7C7A"/>
    <w:rsid w:val="5E8C325E"/>
    <w:rsid w:val="5E920E84"/>
    <w:rsid w:val="5E9E4667"/>
    <w:rsid w:val="5EBA426F"/>
    <w:rsid w:val="5EC7698C"/>
    <w:rsid w:val="5ED6097D"/>
    <w:rsid w:val="5EF86B45"/>
    <w:rsid w:val="5EFA28BD"/>
    <w:rsid w:val="5EFA6DED"/>
    <w:rsid w:val="5F021EB0"/>
    <w:rsid w:val="5F0908DA"/>
    <w:rsid w:val="5F0E42A1"/>
    <w:rsid w:val="5F12573B"/>
    <w:rsid w:val="5F1871E8"/>
    <w:rsid w:val="5F3A5436"/>
    <w:rsid w:val="5F3F743D"/>
    <w:rsid w:val="5F5024DD"/>
    <w:rsid w:val="5F593A88"/>
    <w:rsid w:val="5F65716A"/>
    <w:rsid w:val="5F8577C2"/>
    <w:rsid w:val="5F8B79B9"/>
    <w:rsid w:val="5F9A19AB"/>
    <w:rsid w:val="5FBE38EB"/>
    <w:rsid w:val="5FD96977"/>
    <w:rsid w:val="5FDE5CA5"/>
    <w:rsid w:val="5FE47246"/>
    <w:rsid w:val="5FF93E5A"/>
    <w:rsid w:val="5FFB59B1"/>
    <w:rsid w:val="6009186E"/>
    <w:rsid w:val="600C78B7"/>
    <w:rsid w:val="601654D5"/>
    <w:rsid w:val="602D281F"/>
    <w:rsid w:val="6048238E"/>
    <w:rsid w:val="60667058"/>
    <w:rsid w:val="606A75CF"/>
    <w:rsid w:val="606E3563"/>
    <w:rsid w:val="60762418"/>
    <w:rsid w:val="607A53E4"/>
    <w:rsid w:val="60813EFB"/>
    <w:rsid w:val="60822B6A"/>
    <w:rsid w:val="60854409"/>
    <w:rsid w:val="60A5312A"/>
    <w:rsid w:val="60A547CE"/>
    <w:rsid w:val="60BD2E3D"/>
    <w:rsid w:val="60DD2497"/>
    <w:rsid w:val="60E257EF"/>
    <w:rsid w:val="60F54633"/>
    <w:rsid w:val="610B772B"/>
    <w:rsid w:val="611469E9"/>
    <w:rsid w:val="611F436F"/>
    <w:rsid w:val="61266D49"/>
    <w:rsid w:val="613819A3"/>
    <w:rsid w:val="613C540F"/>
    <w:rsid w:val="61433767"/>
    <w:rsid w:val="614E0C9F"/>
    <w:rsid w:val="61557A33"/>
    <w:rsid w:val="61587D6F"/>
    <w:rsid w:val="6171498D"/>
    <w:rsid w:val="618560EB"/>
    <w:rsid w:val="6196681B"/>
    <w:rsid w:val="61970898"/>
    <w:rsid w:val="61B75AE7"/>
    <w:rsid w:val="61D03DA9"/>
    <w:rsid w:val="61E82EA1"/>
    <w:rsid w:val="61FA0903"/>
    <w:rsid w:val="6200063A"/>
    <w:rsid w:val="623460E6"/>
    <w:rsid w:val="62487DE4"/>
    <w:rsid w:val="625F252F"/>
    <w:rsid w:val="626A2504"/>
    <w:rsid w:val="628665B8"/>
    <w:rsid w:val="62914838"/>
    <w:rsid w:val="62970423"/>
    <w:rsid w:val="62990D8D"/>
    <w:rsid w:val="62A06946"/>
    <w:rsid w:val="62BF00A6"/>
    <w:rsid w:val="62F66015"/>
    <w:rsid w:val="63220635"/>
    <w:rsid w:val="632F6AF4"/>
    <w:rsid w:val="633F11E7"/>
    <w:rsid w:val="634D689D"/>
    <w:rsid w:val="6355320D"/>
    <w:rsid w:val="63582158"/>
    <w:rsid w:val="638D663E"/>
    <w:rsid w:val="638E1826"/>
    <w:rsid w:val="638E4D54"/>
    <w:rsid w:val="639A641D"/>
    <w:rsid w:val="63AA2F6D"/>
    <w:rsid w:val="63C926D6"/>
    <w:rsid w:val="63CB4828"/>
    <w:rsid w:val="63D74F7B"/>
    <w:rsid w:val="63DD55AC"/>
    <w:rsid w:val="63E4519E"/>
    <w:rsid w:val="63E8362C"/>
    <w:rsid w:val="63EB2EEA"/>
    <w:rsid w:val="63EE46B8"/>
    <w:rsid w:val="64035598"/>
    <w:rsid w:val="641A74FB"/>
    <w:rsid w:val="64326656"/>
    <w:rsid w:val="6435732B"/>
    <w:rsid w:val="64533225"/>
    <w:rsid w:val="6454481E"/>
    <w:rsid w:val="64695D01"/>
    <w:rsid w:val="647153D0"/>
    <w:rsid w:val="648A0240"/>
    <w:rsid w:val="64A55079"/>
    <w:rsid w:val="64AD2AC5"/>
    <w:rsid w:val="64B42AB8"/>
    <w:rsid w:val="64B74DAD"/>
    <w:rsid w:val="64CB2E59"/>
    <w:rsid w:val="64D12312"/>
    <w:rsid w:val="64D20210"/>
    <w:rsid w:val="64D8544F"/>
    <w:rsid w:val="64E35BA2"/>
    <w:rsid w:val="64EB013E"/>
    <w:rsid w:val="651B533C"/>
    <w:rsid w:val="651D10B4"/>
    <w:rsid w:val="651F4809"/>
    <w:rsid w:val="65406BEC"/>
    <w:rsid w:val="65514424"/>
    <w:rsid w:val="655F6755"/>
    <w:rsid w:val="657A4758"/>
    <w:rsid w:val="65A25A5D"/>
    <w:rsid w:val="65AE4402"/>
    <w:rsid w:val="65AF2FDE"/>
    <w:rsid w:val="65BA35B1"/>
    <w:rsid w:val="65BF216B"/>
    <w:rsid w:val="65C14135"/>
    <w:rsid w:val="65D35C16"/>
    <w:rsid w:val="660404C6"/>
    <w:rsid w:val="660D2ED6"/>
    <w:rsid w:val="660F2623"/>
    <w:rsid w:val="661A06AB"/>
    <w:rsid w:val="661C75BD"/>
    <w:rsid w:val="66236B9E"/>
    <w:rsid w:val="662D5327"/>
    <w:rsid w:val="662E109F"/>
    <w:rsid w:val="664247C1"/>
    <w:rsid w:val="66456B14"/>
    <w:rsid w:val="665A00E6"/>
    <w:rsid w:val="665C20B0"/>
    <w:rsid w:val="666475E3"/>
    <w:rsid w:val="66671426"/>
    <w:rsid w:val="66A0106E"/>
    <w:rsid w:val="66A65723"/>
    <w:rsid w:val="66B912B0"/>
    <w:rsid w:val="66E468C3"/>
    <w:rsid w:val="66E75E1D"/>
    <w:rsid w:val="66F42D1E"/>
    <w:rsid w:val="670A5063"/>
    <w:rsid w:val="670E6A9B"/>
    <w:rsid w:val="674C7894"/>
    <w:rsid w:val="674F2209"/>
    <w:rsid w:val="67686E8B"/>
    <w:rsid w:val="67740CAA"/>
    <w:rsid w:val="67902011"/>
    <w:rsid w:val="679D028A"/>
    <w:rsid w:val="679D472E"/>
    <w:rsid w:val="67A31DE8"/>
    <w:rsid w:val="67C25F42"/>
    <w:rsid w:val="67C779FD"/>
    <w:rsid w:val="68014CBD"/>
    <w:rsid w:val="68106CAE"/>
    <w:rsid w:val="681F3395"/>
    <w:rsid w:val="68204484"/>
    <w:rsid w:val="684E2C8E"/>
    <w:rsid w:val="68580655"/>
    <w:rsid w:val="685E5C6B"/>
    <w:rsid w:val="68604A70"/>
    <w:rsid w:val="68701E42"/>
    <w:rsid w:val="68964B35"/>
    <w:rsid w:val="68B41F83"/>
    <w:rsid w:val="68BB30BE"/>
    <w:rsid w:val="68D643E7"/>
    <w:rsid w:val="68E76B9F"/>
    <w:rsid w:val="68EA39A3"/>
    <w:rsid w:val="68FC7232"/>
    <w:rsid w:val="69023CA5"/>
    <w:rsid w:val="692A5923"/>
    <w:rsid w:val="694A4441"/>
    <w:rsid w:val="694C640B"/>
    <w:rsid w:val="69736E90"/>
    <w:rsid w:val="698E432E"/>
    <w:rsid w:val="699B2EEF"/>
    <w:rsid w:val="69A47FF6"/>
    <w:rsid w:val="69AE677E"/>
    <w:rsid w:val="69BA15C7"/>
    <w:rsid w:val="69D22DF1"/>
    <w:rsid w:val="69D65A58"/>
    <w:rsid w:val="69D87C9F"/>
    <w:rsid w:val="69F60125"/>
    <w:rsid w:val="69F765FE"/>
    <w:rsid w:val="69FA0522"/>
    <w:rsid w:val="69FB4BC9"/>
    <w:rsid w:val="69FD0141"/>
    <w:rsid w:val="6A026A5C"/>
    <w:rsid w:val="6A040A94"/>
    <w:rsid w:val="6A294057"/>
    <w:rsid w:val="6A4B0471"/>
    <w:rsid w:val="6A4E1D0F"/>
    <w:rsid w:val="6A4F77EF"/>
    <w:rsid w:val="6A5C767B"/>
    <w:rsid w:val="6A5F61C3"/>
    <w:rsid w:val="6A7478EC"/>
    <w:rsid w:val="6A793230"/>
    <w:rsid w:val="6A7E49FF"/>
    <w:rsid w:val="6A811844"/>
    <w:rsid w:val="6A902DC6"/>
    <w:rsid w:val="6A980F49"/>
    <w:rsid w:val="6A9D08B0"/>
    <w:rsid w:val="6AAB0F10"/>
    <w:rsid w:val="6AB2229E"/>
    <w:rsid w:val="6AB57FE0"/>
    <w:rsid w:val="6ABA1153"/>
    <w:rsid w:val="6AE52674"/>
    <w:rsid w:val="6AF1036B"/>
    <w:rsid w:val="6AF208ED"/>
    <w:rsid w:val="6AF91C7B"/>
    <w:rsid w:val="6B1E7934"/>
    <w:rsid w:val="6B456D94"/>
    <w:rsid w:val="6B481FA1"/>
    <w:rsid w:val="6B4F1333"/>
    <w:rsid w:val="6B7834E8"/>
    <w:rsid w:val="6B7B2FD8"/>
    <w:rsid w:val="6B8D55E9"/>
    <w:rsid w:val="6B916358"/>
    <w:rsid w:val="6B9D4CFC"/>
    <w:rsid w:val="6BA0659B"/>
    <w:rsid w:val="6BA75B7B"/>
    <w:rsid w:val="6BAD01EE"/>
    <w:rsid w:val="6BB968A5"/>
    <w:rsid w:val="6BCE135A"/>
    <w:rsid w:val="6BD12BF8"/>
    <w:rsid w:val="6BD34BC2"/>
    <w:rsid w:val="6BD36970"/>
    <w:rsid w:val="6BED17F6"/>
    <w:rsid w:val="6BF863D7"/>
    <w:rsid w:val="6C0A7EB8"/>
    <w:rsid w:val="6C307E68"/>
    <w:rsid w:val="6C3807A1"/>
    <w:rsid w:val="6C3854D2"/>
    <w:rsid w:val="6C3D3559"/>
    <w:rsid w:val="6C3D3BAD"/>
    <w:rsid w:val="6C4433CA"/>
    <w:rsid w:val="6C4A1698"/>
    <w:rsid w:val="6C4C2045"/>
    <w:rsid w:val="6C8810FD"/>
    <w:rsid w:val="6CA6559B"/>
    <w:rsid w:val="6CCB3AEB"/>
    <w:rsid w:val="6CD719E4"/>
    <w:rsid w:val="6CDE381E"/>
    <w:rsid w:val="6CE32BE3"/>
    <w:rsid w:val="6CF46B9E"/>
    <w:rsid w:val="6CF6347E"/>
    <w:rsid w:val="6CF92406"/>
    <w:rsid w:val="6D1C0E47"/>
    <w:rsid w:val="6D341690"/>
    <w:rsid w:val="6D3E7E62"/>
    <w:rsid w:val="6D413DAD"/>
    <w:rsid w:val="6D493838"/>
    <w:rsid w:val="6D4D4500"/>
    <w:rsid w:val="6D58742A"/>
    <w:rsid w:val="6D6A50B2"/>
    <w:rsid w:val="6D77240F"/>
    <w:rsid w:val="6D7C3CE2"/>
    <w:rsid w:val="6D8141AA"/>
    <w:rsid w:val="6D863BCC"/>
    <w:rsid w:val="6D920165"/>
    <w:rsid w:val="6D92513E"/>
    <w:rsid w:val="6D996C07"/>
    <w:rsid w:val="6DA310D8"/>
    <w:rsid w:val="6DB97A3B"/>
    <w:rsid w:val="6DCB62D8"/>
    <w:rsid w:val="6DCC3677"/>
    <w:rsid w:val="6DE70793"/>
    <w:rsid w:val="6DF72FF0"/>
    <w:rsid w:val="6E15688B"/>
    <w:rsid w:val="6E1D2124"/>
    <w:rsid w:val="6E22598D"/>
    <w:rsid w:val="6E2E7E8E"/>
    <w:rsid w:val="6E3851B0"/>
    <w:rsid w:val="6E46573E"/>
    <w:rsid w:val="6E5849D5"/>
    <w:rsid w:val="6E7066F8"/>
    <w:rsid w:val="6E712470"/>
    <w:rsid w:val="6E867547"/>
    <w:rsid w:val="6E867CCA"/>
    <w:rsid w:val="6E963C85"/>
    <w:rsid w:val="6EBA6FC6"/>
    <w:rsid w:val="6ECF6B20"/>
    <w:rsid w:val="6EDA1CD8"/>
    <w:rsid w:val="6EE175F6"/>
    <w:rsid w:val="6EEE3AC1"/>
    <w:rsid w:val="6EF966EE"/>
    <w:rsid w:val="6F0B4673"/>
    <w:rsid w:val="6F0B7955"/>
    <w:rsid w:val="6F0C6AB4"/>
    <w:rsid w:val="6F1C418A"/>
    <w:rsid w:val="6F25227A"/>
    <w:rsid w:val="6F255735"/>
    <w:rsid w:val="6F405D1C"/>
    <w:rsid w:val="6F465BC5"/>
    <w:rsid w:val="6F5B39FE"/>
    <w:rsid w:val="6F5D14D4"/>
    <w:rsid w:val="6F5D4003"/>
    <w:rsid w:val="6F616041"/>
    <w:rsid w:val="6F616861"/>
    <w:rsid w:val="6F667AFB"/>
    <w:rsid w:val="6F8A1A3C"/>
    <w:rsid w:val="6F926EBA"/>
    <w:rsid w:val="6FA110A6"/>
    <w:rsid w:val="6FA45815"/>
    <w:rsid w:val="6FB06103"/>
    <w:rsid w:val="6FB2556F"/>
    <w:rsid w:val="6FBC7626"/>
    <w:rsid w:val="6FC22A91"/>
    <w:rsid w:val="6FC53D14"/>
    <w:rsid w:val="6FD922F4"/>
    <w:rsid w:val="6FDB3419"/>
    <w:rsid w:val="700E4CD4"/>
    <w:rsid w:val="701B6B38"/>
    <w:rsid w:val="70293003"/>
    <w:rsid w:val="702A28D7"/>
    <w:rsid w:val="703B2D36"/>
    <w:rsid w:val="705D0642"/>
    <w:rsid w:val="70622FB8"/>
    <w:rsid w:val="70657DB3"/>
    <w:rsid w:val="707A0941"/>
    <w:rsid w:val="708A0CE7"/>
    <w:rsid w:val="70AB7EBB"/>
    <w:rsid w:val="70B81576"/>
    <w:rsid w:val="70C32913"/>
    <w:rsid w:val="70CC1BE0"/>
    <w:rsid w:val="70E41C98"/>
    <w:rsid w:val="70EB400D"/>
    <w:rsid w:val="70EC5DDE"/>
    <w:rsid w:val="70EF5CA0"/>
    <w:rsid w:val="70FC0717"/>
    <w:rsid w:val="70FE623D"/>
    <w:rsid w:val="70FF5B11"/>
    <w:rsid w:val="710A45D1"/>
    <w:rsid w:val="711710AD"/>
    <w:rsid w:val="71182F03"/>
    <w:rsid w:val="71193077"/>
    <w:rsid w:val="712E6C7E"/>
    <w:rsid w:val="71305B94"/>
    <w:rsid w:val="71327C95"/>
    <w:rsid w:val="71431942"/>
    <w:rsid w:val="714419D3"/>
    <w:rsid w:val="71591CF0"/>
    <w:rsid w:val="71632A68"/>
    <w:rsid w:val="716D795C"/>
    <w:rsid w:val="717F6C52"/>
    <w:rsid w:val="7186601A"/>
    <w:rsid w:val="71995F66"/>
    <w:rsid w:val="719E357C"/>
    <w:rsid w:val="71A97A99"/>
    <w:rsid w:val="71BC3A02"/>
    <w:rsid w:val="71CD20B4"/>
    <w:rsid w:val="71D47469"/>
    <w:rsid w:val="71E80C9B"/>
    <w:rsid w:val="720B399F"/>
    <w:rsid w:val="720F6228"/>
    <w:rsid w:val="721970A7"/>
    <w:rsid w:val="72253C9E"/>
    <w:rsid w:val="72273572"/>
    <w:rsid w:val="723D6B69"/>
    <w:rsid w:val="724203AC"/>
    <w:rsid w:val="7263617B"/>
    <w:rsid w:val="72907369"/>
    <w:rsid w:val="729329B5"/>
    <w:rsid w:val="72A921D9"/>
    <w:rsid w:val="72AA0252"/>
    <w:rsid w:val="72AC7E67"/>
    <w:rsid w:val="72C23CE2"/>
    <w:rsid w:val="72C60FDD"/>
    <w:rsid w:val="72E871A5"/>
    <w:rsid w:val="73004332"/>
    <w:rsid w:val="731852D0"/>
    <w:rsid w:val="734128F2"/>
    <w:rsid w:val="73465C7A"/>
    <w:rsid w:val="7367191E"/>
    <w:rsid w:val="736722F7"/>
    <w:rsid w:val="73677AAD"/>
    <w:rsid w:val="736D3206"/>
    <w:rsid w:val="739048CE"/>
    <w:rsid w:val="73993FFB"/>
    <w:rsid w:val="73A66718"/>
    <w:rsid w:val="73AA5C7C"/>
    <w:rsid w:val="73E21E46"/>
    <w:rsid w:val="73E3796C"/>
    <w:rsid w:val="73EF6311"/>
    <w:rsid w:val="73F13E37"/>
    <w:rsid w:val="73F73418"/>
    <w:rsid w:val="740B1EAB"/>
    <w:rsid w:val="740C0C71"/>
    <w:rsid w:val="741F0D40"/>
    <w:rsid w:val="743106D8"/>
    <w:rsid w:val="743E2E38"/>
    <w:rsid w:val="744814C4"/>
    <w:rsid w:val="744C5512"/>
    <w:rsid w:val="7460720F"/>
    <w:rsid w:val="74687E72"/>
    <w:rsid w:val="747131CA"/>
    <w:rsid w:val="74786307"/>
    <w:rsid w:val="747F7695"/>
    <w:rsid w:val="74896B6F"/>
    <w:rsid w:val="74980757"/>
    <w:rsid w:val="749C79EF"/>
    <w:rsid w:val="74A63BFD"/>
    <w:rsid w:val="74B533AF"/>
    <w:rsid w:val="74BB61F3"/>
    <w:rsid w:val="74C50E20"/>
    <w:rsid w:val="74CA3C55"/>
    <w:rsid w:val="74D164EA"/>
    <w:rsid w:val="75063912"/>
    <w:rsid w:val="75181898"/>
    <w:rsid w:val="751C1388"/>
    <w:rsid w:val="752161F5"/>
    <w:rsid w:val="756B7C19"/>
    <w:rsid w:val="75771B73"/>
    <w:rsid w:val="757D16FB"/>
    <w:rsid w:val="758B206A"/>
    <w:rsid w:val="75AD1FE0"/>
    <w:rsid w:val="75C80BC8"/>
    <w:rsid w:val="75CB06B8"/>
    <w:rsid w:val="75D27C98"/>
    <w:rsid w:val="75E1612D"/>
    <w:rsid w:val="760065B4"/>
    <w:rsid w:val="76051E1C"/>
    <w:rsid w:val="763B19BF"/>
    <w:rsid w:val="7650466E"/>
    <w:rsid w:val="76593F16"/>
    <w:rsid w:val="765A1248"/>
    <w:rsid w:val="765F1FAE"/>
    <w:rsid w:val="76650B0D"/>
    <w:rsid w:val="76674885"/>
    <w:rsid w:val="767F69D7"/>
    <w:rsid w:val="768371E5"/>
    <w:rsid w:val="76B4154B"/>
    <w:rsid w:val="76C959EF"/>
    <w:rsid w:val="76F4485E"/>
    <w:rsid w:val="76F67600"/>
    <w:rsid w:val="77183DD1"/>
    <w:rsid w:val="77234052"/>
    <w:rsid w:val="7739571F"/>
    <w:rsid w:val="77456248"/>
    <w:rsid w:val="77675CBC"/>
    <w:rsid w:val="777431F1"/>
    <w:rsid w:val="777728A5"/>
    <w:rsid w:val="77846D70"/>
    <w:rsid w:val="77963D47"/>
    <w:rsid w:val="77A16B64"/>
    <w:rsid w:val="77A70BEA"/>
    <w:rsid w:val="77B95E16"/>
    <w:rsid w:val="77DF0D58"/>
    <w:rsid w:val="77E12415"/>
    <w:rsid w:val="77E51F05"/>
    <w:rsid w:val="77E959C0"/>
    <w:rsid w:val="77F008AA"/>
    <w:rsid w:val="77F9150C"/>
    <w:rsid w:val="780A1873"/>
    <w:rsid w:val="780B0E91"/>
    <w:rsid w:val="780B7492"/>
    <w:rsid w:val="781E0162"/>
    <w:rsid w:val="784A620C"/>
    <w:rsid w:val="784B5AE0"/>
    <w:rsid w:val="78565DD7"/>
    <w:rsid w:val="785B21C7"/>
    <w:rsid w:val="785E1CB7"/>
    <w:rsid w:val="78673080"/>
    <w:rsid w:val="7883171E"/>
    <w:rsid w:val="78A735D4"/>
    <w:rsid w:val="78B47B29"/>
    <w:rsid w:val="78B87FBF"/>
    <w:rsid w:val="78BD0BBB"/>
    <w:rsid w:val="78C00F94"/>
    <w:rsid w:val="78C32593"/>
    <w:rsid w:val="78D82912"/>
    <w:rsid w:val="78DB3308"/>
    <w:rsid w:val="78E55AC5"/>
    <w:rsid w:val="78E93D5D"/>
    <w:rsid w:val="78F85C68"/>
    <w:rsid w:val="790E7239"/>
    <w:rsid w:val="79420C91"/>
    <w:rsid w:val="794B6EAC"/>
    <w:rsid w:val="794E239E"/>
    <w:rsid w:val="796055BB"/>
    <w:rsid w:val="7961380D"/>
    <w:rsid w:val="79725A1A"/>
    <w:rsid w:val="799343B9"/>
    <w:rsid w:val="799C4845"/>
    <w:rsid w:val="799E680F"/>
    <w:rsid w:val="79A06773"/>
    <w:rsid w:val="79A9221D"/>
    <w:rsid w:val="79AB165D"/>
    <w:rsid w:val="79BC2405"/>
    <w:rsid w:val="79BC266A"/>
    <w:rsid w:val="79FF48C9"/>
    <w:rsid w:val="7A010B4C"/>
    <w:rsid w:val="7A04349A"/>
    <w:rsid w:val="7A102B3D"/>
    <w:rsid w:val="7A140880"/>
    <w:rsid w:val="7A1C14E2"/>
    <w:rsid w:val="7A202B48"/>
    <w:rsid w:val="7A261706"/>
    <w:rsid w:val="7A2860D9"/>
    <w:rsid w:val="7A2E1215"/>
    <w:rsid w:val="7A3F3423"/>
    <w:rsid w:val="7A420592"/>
    <w:rsid w:val="7A6D1D3E"/>
    <w:rsid w:val="7A9B2D4F"/>
    <w:rsid w:val="7A9E283F"/>
    <w:rsid w:val="7AC83418"/>
    <w:rsid w:val="7AD54F04"/>
    <w:rsid w:val="7ADB75EF"/>
    <w:rsid w:val="7AE244DA"/>
    <w:rsid w:val="7AEE76E7"/>
    <w:rsid w:val="7AF23C43"/>
    <w:rsid w:val="7B020C4C"/>
    <w:rsid w:val="7B024B7C"/>
    <w:rsid w:val="7B05641A"/>
    <w:rsid w:val="7B0974E0"/>
    <w:rsid w:val="7B1242D4"/>
    <w:rsid w:val="7B1D3737"/>
    <w:rsid w:val="7B407452"/>
    <w:rsid w:val="7B5D6256"/>
    <w:rsid w:val="7B641393"/>
    <w:rsid w:val="7B7D2454"/>
    <w:rsid w:val="7B976652"/>
    <w:rsid w:val="7BBA5457"/>
    <w:rsid w:val="7BD140FF"/>
    <w:rsid w:val="7BEB5610"/>
    <w:rsid w:val="7BF60548"/>
    <w:rsid w:val="7BF72207"/>
    <w:rsid w:val="7BFC15CB"/>
    <w:rsid w:val="7C0C5586"/>
    <w:rsid w:val="7C296138"/>
    <w:rsid w:val="7C2D4CD4"/>
    <w:rsid w:val="7C305719"/>
    <w:rsid w:val="7C315907"/>
    <w:rsid w:val="7C3563C0"/>
    <w:rsid w:val="7C376AA7"/>
    <w:rsid w:val="7C482A62"/>
    <w:rsid w:val="7C5A2796"/>
    <w:rsid w:val="7C705B15"/>
    <w:rsid w:val="7C811052"/>
    <w:rsid w:val="7CA0464C"/>
    <w:rsid w:val="7CFD49B9"/>
    <w:rsid w:val="7CFF725B"/>
    <w:rsid w:val="7D277F80"/>
    <w:rsid w:val="7D4274B2"/>
    <w:rsid w:val="7D43515D"/>
    <w:rsid w:val="7D4656C5"/>
    <w:rsid w:val="7D620E06"/>
    <w:rsid w:val="7D692C90"/>
    <w:rsid w:val="7D6F401F"/>
    <w:rsid w:val="7D711B45"/>
    <w:rsid w:val="7D7564C5"/>
    <w:rsid w:val="7D761851"/>
    <w:rsid w:val="7D8D72E0"/>
    <w:rsid w:val="7D902089"/>
    <w:rsid w:val="7D9617E3"/>
    <w:rsid w:val="7DA57A41"/>
    <w:rsid w:val="7DAF3557"/>
    <w:rsid w:val="7DB6444D"/>
    <w:rsid w:val="7DBA1E5A"/>
    <w:rsid w:val="7DC46119"/>
    <w:rsid w:val="7DC94862"/>
    <w:rsid w:val="7DDF11A4"/>
    <w:rsid w:val="7DE20C95"/>
    <w:rsid w:val="7DEB18F7"/>
    <w:rsid w:val="7DF2712A"/>
    <w:rsid w:val="7E01736D"/>
    <w:rsid w:val="7E156974"/>
    <w:rsid w:val="7E3F7FC2"/>
    <w:rsid w:val="7E494870"/>
    <w:rsid w:val="7E8024AF"/>
    <w:rsid w:val="7E9F5E2E"/>
    <w:rsid w:val="7EA175B3"/>
    <w:rsid w:val="7EA67F14"/>
    <w:rsid w:val="7EB97177"/>
    <w:rsid w:val="7EBC7738"/>
    <w:rsid w:val="7EC30AC6"/>
    <w:rsid w:val="7ECA113C"/>
    <w:rsid w:val="7ED24865"/>
    <w:rsid w:val="7EF23C7D"/>
    <w:rsid w:val="7EF70770"/>
    <w:rsid w:val="7F0013D2"/>
    <w:rsid w:val="7F013B6D"/>
    <w:rsid w:val="7F0B7D77"/>
    <w:rsid w:val="7F0D1E11"/>
    <w:rsid w:val="7F1242FF"/>
    <w:rsid w:val="7F1B445E"/>
    <w:rsid w:val="7F315A30"/>
    <w:rsid w:val="7F402117"/>
    <w:rsid w:val="7F621ABB"/>
    <w:rsid w:val="7F62208D"/>
    <w:rsid w:val="7F7818B1"/>
    <w:rsid w:val="7F893892"/>
    <w:rsid w:val="7F9E2999"/>
    <w:rsid w:val="7F9F508F"/>
    <w:rsid w:val="7FA53D28"/>
    <w:rsid w:val="7FA91A6A"/>
    <w:rsid w:val="7FAC3308"/>
    <w:rsid w:val="7FC05006"/>
    <w:rsid w:val="7FFD3B64"/>
    <w:rsid w:val="9DBBE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694A1"/>
  <w15:docId w15:val="{C55BC9AF-0B27-4ED7-B33E-9FA6ECCF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unhideWhenUsed="1" w:qFormat="1"/>
    <w:lsdException w:name="Subtitle" w:qFormat="1"/>
    <w:lsdException w:name="Body Text 2"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lang w:eastAsia="zh-CN"/>
    </w:rPr>
  </w:style>
  <w:style w:type="paragraph" w:styleId="1">
    <w:name w:val="heading 1"/>
    <w:basedOn w:val="a"/>
    <w:next w:val="a"/>
    <w:link w:val="10"/>
    <w:autoRedefine/>
    <w:qFormat/>
    <w:pPr>
      <w:keepNext/>
      <w:widowControl/>
      <w:jc w:val="center"/>
      <w:outlineLvl w:val="0"/>
    </w:pPr>
    <w:rPr>
      <w:rFonts w:ascii="Times New Roman" w:eastAsia="Times New Roman" w:hAnsi="Times New Roman" w:cs="Times New Roman"/>
      <w:b/>
      <w:kern w:val="0"/>
      <w:sz w:val="40"/>
      <w:szCs w:val="20"/>
      <w:u w:val="single"/>
      <w:lang w:eastAsia="ru-RU"/>
    </w:rPr>
  </w:style>
  <w:style w:type="paragraph" w:styleId="3">
    <w:name w:val="heading 3"/>
    <w:basedOn w:val="a"/>
    <w:next w:val="a"/>
    <w:link w:val="30"/>
    <w:autoRedefine/>
    <w:unhideWhenUsed/>
    <w:qFormat/>
    <w:pPr>
      <w:keepNext/>
      <w:widowControl/>
      <w:jc w:val="left"/>
      <w:outlineLvl w:val="2"/>
    </w:pPr>
    <w:rPr>
      <w:rFonts w:ascii="Times New Roman" w:eastAsia="Times New Roman" w:hAnsi="Times New Roman" w:cs="Times New Roman"/>
      <w:b/>
      <w:kern w:val="0"/>
      <w:sz w:val="20"/>
      <w:szCs w:val="20"/>
      <w:lang w:eastAsia="ru-RU"/>
    </w:rPr>
  </w:style>
  <w:style w:type="paragraph" w:styleId="4">
    <w:name w:val="heading 4"/>
    <w:basedOn w:val="a"/>
    <w:next w:val="a"/>
    <w:autoRedefine/>
    <w:unhideWhenUsed/>
    <w:qFormat/>
    <w:pPr>
      <w:keepNext/>
      <w:keepLines/>
      <w:spacing w:before="280" w:after="290" w:line="372" w:lineRule="auto"/>
      <w:outlineLvl w:val="3"/>
    </w:pPr>
    <w:rPr>
      <w:rFonts w:ascii="Arial" w:eastAsia="SimHei"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autoRedefine/>
    <w:unhideWhenUsed/>
    <w:qFormat/>
    <w:pPr>
      <w:widowControl/>
      <w:ind w:left="364"/>
    </w:pPr>
    <w:rPr>
      <w:rFonts w:ascii="Times New Roman" w:eastAsia="Times New Roman" w:hAnsi="Times New Roman" w:cs="Times New Roman"/>
      <w:kern w:val="0"/>
      <w:sz w:val="20"/>
      <w:szCs w:val="20"/>
      <w:lang w:eastAsia="ru-RU"/>
    </w:r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2">
    <w:name w:val="Body Text 2"/>
    <w:basedOn w:val="a"/>
    <w:link w:val="20"/>
    <w:autoRedefine/>
    <w:unhideWhenUsed/>
    <w:qFormat/>
    <w:pPr>
      <w:widowControl/>
      <w:jc w:val="left"/>
    </w:pPr>
    <w:rPr>
      <w:rFonts w:ascii="Times New Roman" w:eastAsia="Times New Roman" w:hAnsi="Times New Roman" w:cs="Times New Roman"/>
      <w:b/>
      <w:kern w:val="0"/>
      <w:sz w:val="24"/>
      <w:szCs w:val="20"/>
      <w:lang w:eastAsia="ru-RU"/>
    </w:rPr>
  </w:style>
  <w:style w:type="table" w:styleId="a7">
    <w:name w:val="Table Grid"/>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rPr>
  </w:style>
  <w:style w:type="character" w:customStyle="1" w:styleId="10">
    <w:name w:val="Заголовок 1 Знак"/>
    <w:basedOn w:val="a0"/>
    <w:link w:val="1"/>
    <w:autoRedefine/>
    <w:qFormat/>
    <w:rPr>
      <w:rFonts w:ascii="Times New Roman" w:eastAsia="Times New Roman" w:hAnsi="Times New Roman" w:cs="Times New Roman"/>
      <w:b/>
      <w:sz w:val="40"/>
      <w:u w:val="single"/>
      <w:lang w:val="en-US" w:eastAsia="ru-RU"/>
    </w:rPr>
  </w:style>
  <w:style w:type="character" w:customStyle="1" w:styleId="30">
    <w:name w:val="Заголовок 3 Знак"/>
    <w:basedOn w:val="a0"/>
    <w:link w:val="3"/>
    <w:autoRedefine/>
    <w:qFormat/>
    <w:rPr>
      <w:rFonts w:ascii="Times New Roman" w:eastAsia="Times New Roman" w:hAnsi="Times New Roman" w:cs="Times New Roman"/>
      <w:b/>
      <w:lang w:val="en-US" w:eastAsia="ru-RU"/>
    </w:rPr>
  </w:style>
  <w:style w:type="character" w:customStyle="1" w:styleId="a4">
    <w:name w:val="Основной текст с отступом Знак"/>
    <w:basedOn w:val="a0"/>
    <w:link w:val="a3"/>
    <w:autoRedefine/>
    <w:qFormat/>
    <w:rPr>
      <w:rFonts w:ascii="Times New Roman" w:eastAsia="Times New Roman" w:hAnsi="Times New Roman" w:cs="Times New Roman"/>
      <w:lang w:val="en-US" w:eastAsia="ru-RU"/>
    </w:rPr>
  </w:style>
  <w:style w:type="character" w:customStyle="1" w:styleId="20">
    <w:name w:val="Основной текст 2 Знак"/>
    <w:basedOn w:val="a0"/>
    <w:link w:val="2"/>
    <w:autoRedefine/>
    <w:qFormat/>
    <w:rPr>
      <w:rFonts w:ascii="Times New Roman" w:eastAsia="Times New Roman" w:hAnsi="Times New Roman" w:cs="Times New Roman"/>
      <w:b/>
      <w:sz w:val="24"/>
      <w:lang w:val="en-US" w:eastAsia="ru-RU"/>
    </w:rPr>
  </w:style>
  <w:style w:type="paragraph" w:styleId="a9">
    <w:name w:val="List Paragraph"/>
    <w:basedOn w:val="a"/>
    <w:autoRedefine/>
    <w:uiPriority w:val="34"/>
    <w:qFormat/>
    <w:pPr>
      <w:widowControl/>
      <w:ind w:left="720"/>
      <w:contextualSpacing/>
      <w:jc w:val="left"/>
    </w:pPr>
    <w:rPr>
      <w:rFonts w:ascii="Times New Roman" w:eastAsia="Times New Roman" w:hAnsi="Times New Roman" w:cs="Times New Roman"/>
      <w:kern w:val="0"/>
      <w:sz w:val="24"/>
      <w:szCs w:val="20"/>
      <w:lang w:val="ru-RU" w:eastAsia="ru-RU"/>
    </w:rPr>
  </w:style>
  <w:style w:type="character" w:customStyle="1" w:styleId="NormalCharacter">
    <w:name w:val="NormalCharacter"/>
    <w:autoRedefine/>
    <w:qFormat/>
    <w:rPr>
      <w:rFonts w:ascii="Times New Roman" w:eastAsia="SimSu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2637</Words>
  <Characters>15031</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18910</dc:creator>
  <cp:lastModifiedBy>7Я</cp:lastModifiedBy>
  <cp:revision>4</cp:revision>
  <cp:lastPrinted>2023-03-15T10:48:00Z</cp:lastPrinted>
  <dcterms:created xsi:type="dcterms:W3CDTF">2025-09-11T11:03:00Z</dcterms:created>
  <dcterms:modified xsi:type="dcterms:W3CDTF">2026-01-03T08:00:00Z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C2FF8F48278E4DC5BD6F157BD2AA4CE6</vt:lpwstr>
  </property>
  <property fmtid="{D5CDD505-2E9C-101B-9397-08002B2CF9AE}" pid="4" name="KSOTemplateDocerSaveRecord">
    <vt:lpwstr>eyJoZGlkIjoiOWUyMTgzZjk4ZGVhMDkyMjM5NTkzNjJhM2M4MmViNmIiLCJ1c2VySWQiOiIyNDM3NzEyMDIifQ==</vt:lpwstr>
  </property>
</Properties>
</file>