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tblInd w:w="-601" w:type="dxa"/>
        <w:tblLayout w:type="fixed"/>
        <w:tblLook w:val="01E0" w:firstRow="1" w:lastRow="1" w:firstColumn="1" w:lastColumn="1" w:noHBand="0" w:noVBand="0"/>
      </w:tblPr>
      <w:tblGrid>
        <w:gridCol w:w="5103"/>
        <w:gridCol w:w="5103"/>
      </w:tblGrid>
      <w:tr w:rsidR="000F1CA4" w:rsidRPr="00D20B41" w14:paraId="0555DD99" w14:textId="77777777" w:rsidTr="00BF23EB">
        <w:tc>
          <w:tcPr>
            <w:tcW w:w="5103" w:type="dxa"/>
          </w:tcPr>
          <w:p w14:paraId="5DC0E78D" w14:textId="4755A57A" w:rsidR="000F1CA4" w:rsidRPr="00D20B41" w:rsidRDefault="000F1CA4" w:rsidP="006B6D5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rPr>
              <w:t>Контракт</w:t>
            </w:r>
            <w:r w:rsidR="00944C76" w:rsidRPr="00D20B41">
              <w:rPr>
                <w:rFonts w:ascii="Calibri" w:hAnsi="Calibri" w:cs="Arial"/>
                <w:sz w:val="20"/>
                <w:szCs w:val="20"/>
              </w:rPr>
              <w:t xml:space="preserve"> </w:t>
            </w:r>
            <w:r w:rsidR="002F7AA4" w:rsidRPr="00D20B41">
              <w:rPr>
                <w:rFonts w:ascii="Calibri" w:hAnsi="Calibri" w:cs="Arial"/>
                <w:sz w:val="20"/>
                <w:szCs w:val="20"/>
              </w:rPr>
              <w:t>N</w:t>
            </w:r>
            <w:r w:rsidR="00B57CEB" w:rsidRPr="00D20B41">
              <w:rPr>
                <w:rFonts w:ascii="Calibri" w:hAnsi="Calibri" w:cs="Arial"/>
                <w:sz w:val="20"/>
                <w:szCs w:val="20"/>
                <w:lang w:val="en-US"/>
              </w:rPr>
              <w:t xml:space="preserve">. </w:t>
            </w:r>
          </w:p>
        </w:tc>
        <w:tc>
          <w:tcPr>
            <w:tcW w:w="5103" w:type="dxa"/>
          </w:tcPr>
          <w:p w14:paraId="4C80041C" w14:textId="50E7CB22" w:rsidR="000F1CA4" w:rsidRPr="00D20B41" w:rsidRDefault="00C67055" w:rsidP="00424613">
            <w:pPr>
              <w:widowControl w:val="0"/>
              <w:autoSpaceDE w:val="0"/>
              <w:autoSpaceDN w:val="0"/>
              <w:adjustRightInd w:val="0"/>
              <w:jc w:val="center"/>
              <w:rPr>
                <w:rFonts w:ascii="Calibri" w:hAnsi="Calibri" w:cs="Arial"/>
                <w:caps/>
                <w:sz w:val="20"/>
                <w:szCs w:val="20"/>
                <w:lang w:val="en-US"/>
              </w:rPr>
            </w:pPr>
            <w:r w:rsidRPr="00D20B41">
              <w:rPr>
                <w:rFonts w:ascii="Calibri" w:hAnsi="Calibri" w:cs="Arial"/>
                <w:sz w:val="20"/>
                <w:szCs w:val="20"/>
                <w:lang w:val="en-US"/>
              </w:rPr>
              <w:t xml:space="preserve">Contract </w:t>
            </w:r>
            <w:r w:rsidR="009F58FD" w:rsidRPr="00D20B41">
              <w:rPr>
                <w:rFonts w:ascii="Calibri" w:hAnsi="Calibri" w:cs="Arial"/>
                <w:sz w:val="20"/>
                <w:szCs w:val="20"/>
              </w:rPr>
              <w:t>N</w:t>
            </w:r>
          </w:p>
          <w:p w14:paraId="662A719F" w14:textId="77777777" w:rsidR="001D15E3" w:rsidRPr="00D20B41" w:rsidRDefault="001D15E3" w:rsidP="00424613">
            <w:pPr>
              <w:widowControl w:val="0"/>
              <w:autoSpaceDE w:val="0"/>
              <w:autoSpaceDN w:val="0"/>
              <w:adjustRightInd w:val="0"/>
              <w:jc w:val="center"/>
              <w:rPr>
                <w:rFonts w:ascii="Calibri" w:hAnsi="Calibri" w:cs="Arial"/>
                <w:sz w:val="20"/>
                <w:szCs w:val="20"/>
                <w:lang w:val="en-US"/>
              </w:rPr>
            </w:pPr>
          </w:p>
        </w:tc>
      </w:tr>
      <w:tr w:rsidR="000F1CA4" w:rsidRPr="00D20B41" w14:paraId="73C67F4C" w14:textId="77777777" w:rsidTr="00BF23EB">
        <w:tc>
          <w:tcPr>
            <w:tcW w:w="5103" w:type="dxa"/>
          </w:tcPr>
          <w:p w14:paraId="4A22DB39" w14:textId="77777777" w:rsidR="000F1CA4" w:rsidRPr="00D20B41" w:rsidRDefault="000F1CA4" w:rsidP="00424613">
            <w:pPr>
              <w:widowControl w:val="0"/>
              <w:autoSpaceDE w:val="0"/>
              <w:autoSpaceDN w:val="0"/>
              <w:adjustRightInd w:val="0"/>
              <w:jc w:val="both"/>
              <w:rPr>
                <w:rFonts w:ascii="Calibri" w:hAnsi="Calibri" w:cs="Arial"/>
                <w:sz w:val="20"/>
                <w:szCs w:val="20"/>
                <w:lang w:val="en-US"/>
              </w:rPr>
            </w:pPr>
          </w:p>
        </w:tc>
        <w:tc>
          <w:tcPr>
            <w:tcW w:w="5103" w:type="dxa"/>
          </w:tcPr>
          <w:p w14:paraId="3640ECBA" w14:textId="77777777" w:rsidR="000F1CA4" w:rsidRPr="00D20B41" w:rsidRDefault="000F1CA4" w:rsidP="00424613">
            <w:pPr>
              <w:widowControl w:val="0"/>
              <w:autoSpaceDE w:val="0"/>
              <w:autoSpaceDN w:val="0"/>
              <w:adjustRightInd w:val="0"/>
              <w:jc w:val="both"/>
              <w:rPr>
                <w:rFonts w:ascii="Calibri" w:hAnsi="Calibri" w:cs="Arial"/>
                <w:sz w:val="20"/>
                <w:szCs w:val="20"/>
                <w:lang w:val="en-US"/>
              </w:rPr>
            </w:pPr>
          </w:p>
        </w:tc>
      </w:tr>
      <w:tr w:rsidR="000F1CA4" w:rsidRPr="00D20B41" w14:paraId="09B1A929" w14:textId="77777777" w:rsidTr="00BF23EB">
        <w:tc>
          <w:tcPr>
            <w:tcW w:w="5103" w:type="dxa"/>
          </w:tcPr>
          <w:p w14:paraId="210E7DBF" w14:textId="48060E55" w:rsidR="000F1CA4" w:rsidRPr="00D20B41" w:rsidRDefault="000F1CA4" w:rsidP="00E6460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г. </w:t>
            </w:r>
            <w:r w:rsidR="005D63FA" w:rsidRPr="00D20B41">
              <w:rPr>
                <w:rFonts w:ascii="Calibri" w:hAnsi="Calibri" w:cs="Arial"/>
                <w:sz w:val="20"/>
                <w:szCs w:val="20"/>
              </w:rPr>
              <w:t xml:space="preserve">Москва                    </w:t>
            </w:r>
            <w:r w:rsidRPr="00D20B41">
              <w:rPr>
                <w:rFonts w:ascii="Calibri" w:hAnsi="Calibri" w:cs="Arial"/>
                <w:sz w:val="20"/>
                <w:szCs w:val="20"/>
              </w:rPr>
              <w:tab/>
            </w:r>
            <w:r w:rsidR="005D63FA" w:rsidRPr="00D20B41">
              <w:rPr>
                <w:rFonts w:ascii="Calibri" w:hAnsi="Calibri" w:cs="Arial"/>
                <w:sz w:val="20"/>
                <w:szCs w:val="20"/>
              </w:rPr>
              <w:t xml:space="preserve">    </w:t>
            </w:r>
            <w:r w:rsidR="009076AB">
              <w:rPr>
                <w:rFonts w:ascii="Calibri" w:hAnsi="Calibri" w:cs="Arial"/>
                <w:sz w:val="20"/>
                <w:szCs w:val="20"/>
                <w:lang w:val="en-US"/>
              </w:rPr>
              <w:t xml:space="preserve"> </w:t>
            </w:r>
            <w:r w:rsidR="00226BC6" w:rsidRPr="00D20B41">
              <w:rPr>
                <w:rFonts w:ascii="Calibri" w:hAnsi="Calibri" w:cs="Arial"/>
                <w:sz w:val="20"/>
                <w:szCs w:val="20"/>
              </w:rPr>
              <w:t xml:space="preserve">     </w:t>
            </w:r>
            <w:r w:rsidR="00E64604" w:rsidRPr="00D20B41">
              <w:rPr>
                <w:rFonts w:ascii="Calibri" w:hAnsi="Calibri" w:cs="Arial"/>
                <w:sz w:val="20"/>
                <w:szCs w:val="20"/>
                <w:lang w:val="en-US"/>
              </w:rPr>
              <w:t xml:space="preserve"> </w:t>
            </w:r>
            <w:r w:rsidR="004D096F">
              <w:rPr>
                <w:rFonts w:ascii="Calibri" w:hAnsi="Calibri" w:cs="Arial"/>
                <w:sz w:val="20"/>
                <w:szCs w:val="20"/>
              </w:rPr>
              <w:t xml:space="preserve">        </w:t>
            </w:r>
            <w:r w:rsidR="00E64604" w:rsidRPr="00D20B41">
              <w:rPr>
                <w:rFonts w:ascii="Calibri" w:hAnsi="Calibri" w:cs="Arial"/>
                <w:sz w:val="20"/>
                <w:szCs w:val="20"/>
                <w:lang w:val="en-US"/>
              </w:rPr>
              <w:t xml:space="preserve"> </w:t>
            </w:r>
            <w:r w:rsidR="00C65932" w:rsidRPr="00D20B41">
              <w:rPr>
                <w:rFonts w:ascii="Calibri" w:hAnsi="Calibri" w:cs="Arial"/>
                <w:sz w:val="20"/>
                <w:szCs w:val="20"/>
                <w:lang w:val="en-US"/>
              </w:rPr>
              <w:t xml:space="preserve"> </w:t>
            </w:r>
            <w:r w:rsidR="00F4670B">
              <w:rPr>
                <w:rFonts w:ascii="Calibri" w:hAnsi="Calibri" w:cs="Arial"/>
                <w:sz w:val="20"/>
                <w:szCs w:val="20"/>
                <w:lang w:val="en-US"/>
              </w:rPr>
              <w:t xml:space="preserve">       </w:t>
            </w:r>
            <w:r w:rsidR="00C65932" w:rsidRPr="00D20B41">
              <w:rPr>
                <w:rFonts w:ascii="Calibri" w:hAnsi="Calibri" w:cs="Arial"/>
                <w:sz w:val="20"/>
                <w:szCs w:val="20"/>
                <w:lang w:val="en-US"/>
              </w:rPr>
              <w:t xml:space="preserve"> </w:t>
            </w:r>
            <w:r w:rsidR="00F4670B">
              <w:rPr>
                <w:rFonts w:ascii="Calibri" w:hAnsi="Calibri" w:cs="Arial"/>
                <w:sz w:val="20"/>
                <w:szCs w:val="20"/>
                <w:lang w:val="en-US"/>
              </w:rPr>
              <w:t>27</w:t>
            </w:r>
            <w:r w:rsidR="00CC3457" w:rsidRPr="00D20B41">
              <w:rPr>
                <w:rFonts w:ascii="Calibri" w:hAnsi="Calibri" w:cs="Arial"/>
                <w:sz w:val="20"/>
                <w:szCs w:val="20"/>
              </w:rPr>
              <w:t xml:space="preserve"> </w:t>
            </w:r>
            <w:r w:rsidR="004D096F">
              <w:rPr>
                <w:rFonts w:ascii="Calibri" w:hAnsi="Calibri" w:cs="Arial"/>
                <w:sz w:val="20"/>
                <w:szCs w:val="20"/>
              </w:rPr>
              <w:t>января</w:t>
            </w:r>
            <w:r w:rsidRPr="00D20B41">
              <w:rPr>
                <w:rFonts w:ascii="Calibri" w:hAnsi="Calibri" w:cs="Arial"/>
                <w:sz w:val="20"/>
                <w:szCs w:val="20"/>
              </w:rPr>
              <w:t xml:space="preserve"> 20</w:t>
            </w:r>
            <w:r w:rsidR="005D63FA" w:rsidRPr="00D20B41">
              <w:rPr>
                <w:rFonts w:ascii="Calibri" w:hAnsi="Calibri" w:cs="Arial"/>
                <w:sz w:val="20"/>
                <w:szCs w:val="20"/>
                <w:lang w:val="en-US"/>
              </w:rPr>
              <w:t>2</w:t>
            </w:r>
            <w:r w:rsidR="00A81A14">
              <w:rPr>
                <w:rFonts w:ascii="Calibri" w:hAnsi="Calibri" w:cs="Arial"/>
                <w:sz w:val="20"/>
                <w:szCs w:val="20"/>
              </w:rPr>
              <w:t>5</w:t>
            </w:r>
            <w:r w:rsidR="00CC3457" w:rsidRPr="00D20B41">
              <w:rPr>
                <w:rFonts w:ascii="Calibri" w:hAnsi="Calibri" w:cs="Arial"/>
                <w:sz w:val="20"/>
                <w:szCs w:val="20"/>
              </w:rPr>
              <w:t xml:space="preserve"> г</w:t>
            </w:r>
            <w:r w:rsidR="00226BC6" w:rsidRPr="00D20B41">
              <w:rPr>
                <w:rFonts w:ascii="Calibri" w:hAnsi="Calibri" w:cs="Arial"/>
                <w:sz w:val="20"/>
                <w:szCs w:val="20"/>
              </w:rPr>
              <w:t>.</w:t>
            </w:r>
          </w:p>
        </w:tc>
        <w:tc>
          <w:tcPr>
            <w:tcW w:w="5103" w:type="dxa"/>
          </w:tcPr>
          <w:p w14:paraId="43FADB08" w14:textId="53E73BC1" w:rsidR="001D15E3" w:rsidRPr="00A81A14" w:rsidRDefault="005D63FA" w:rsidP="00CC3457">
            <w:pPr>
              <w:widowControl w:val="0"/>
              <w:autoSpaceDE w:val="0"/>
              <w:autoSpaceDN w:val="0"/>
              <w:adjustRightInd w:val="0"/>
              <w:jc w:val="both"/>
              <w:rPr>
                <w:rFonts w:ascii="Calibri" w:hAnsi="Calibri" w:cs="Arial"/>
                <w:sz w:val="20"/>
                <w:szCs w:val="20"/>
              </w:rPr>
            </w:pPr>
            <w:r w:rsidRPr="00D20B41">
              <w:rPr>
                <w:rFonts w:ascii="Calibri" w:hAnsi="Calibri" w:cs="Arial"/>
                <w:sz w:val="20"/>
                <w:szCs w:val="20"/>
                <w:lang w:val="en-US"/>
              </w:rPr>
              <w:t xml:space="preserve">Moscow                                                   </w:t>
            </w:r>
            <w:r w:rsidR="00090C17">
              <w:rPr>
                <w:rFonts w:ascii="Calibri" w:hAnsi="Calibri" w:cs="Arial"/>
                <w:sz w:val="20"/>
                <w:szCs w:val="20"/>
                <w:lang w:val="en-US"/>
              </w:rPr>
              <w:t xml:space="preserve">          </w:t>
            </w:r>
            <w:r w:rsidR="007A7293">
              <w:rPr>
                <w:rFonts w:ascii="Calibri" w:hAnsi="Calibri" w:cs="Arial"/>
                <w:sz w:val="20"/>
                <w:szCs w:val="20"/>
                <w:lang w:val="en-US"/>
              </w:rPr>
              <w:t xml:space="preserve">  </w:t>
            </w:r>
            <w:r w:rsidRPr="00D20B41">
              <w:rPr>
                <w:rFonts w:ascii="Calibri" w:hAnsi="Calibri" w:cs="Arial"/>
                <w:sz w:val="20"/>
                <w:szCs w:val="20"/>
                <w:lang w:val="en-US"/>
              </w:rPr>
              <w:t xml:space="preserve">  </w:t>
            </w:r>
            <w:r w:rsidR="00CD26C7">
              <w:rPr>
                <w:rFonts w:ascii="Calibri" w:hAnsi="Calibri" w:cs="Arial"/>
                <w:sz w:val="20"/>
                <w:szCs w:val="20"/>
                <w:lang w:val="en-US"/>
              </w:rPr>
              <w:t xml:space="preserve">January </w:t>
            </w:r>
            <w:r w:rsidR="00F567BC">
              <w:rPr>
                <w:rFonts w:ascii="Calibri" w:hAnsi="Calibri" w:cs="Arial"/>
                <w:sz w:val="20"/>
                <w:szCs w:val="20"/>
                <w:lang w:val="en-US"/>
              </w:rPr>
              <w:t>27</w:t>
            </w:r>
            <w:r w:rsidR="001D15E3" w:rsidRPr="00D20B41">
              <w:rPr>
                <w:rFonts w:ascii="Calibri" w:hAnsi="Calibri" w:cs="Arial"/>
                <w:sz w:val="20"/>
                <w:szCs w:val="20"/>
                <w:lang w:val="en-US"/>
              </w:rPr>
              <w:t>, 20</w:t>
            </w:r>
            <w:r w:rsidRPr="00D20B41">
              <w:rPr>
                <w:rFonts w:ascii="Calibri" w:hAnsi="Calibri" w:cs="Arial"/>
                <w:sz w:val="20"/>
                <w:szCs w:val="20"/>
                <w:lang w:val="en-US"/>
              </w:rPr>
              <w:t>2</w:t>
            </w:r>
            <w:r w:rsidR="00A81A14">
              <w:rPr>
                <w:rFonts w:ascii="Calibri" w:hAnsi="Calibri" w:cs="Arial"/>
                <w:sz w:val="20"/>
                <w:szCs w:val="20"/>
              </w:rPr>
              <w:t>5</w:t>
            </w:r>
          </w:p>
        </w:tc>
      </w:tr>
      <w:tr w:rsidR="000F1CA4" w:rsidRPr="00D20B41" w14:paraId="691B92A0" w14:textId="77777777" w:rsidTr="00BF23EB">
        <w:tc>
          <w:tcPr>
            <w:tcW w:w="5103" w:type="dxa"/>
          </w:tcPr>
          <w:p w14:paraId="7FB348E8" w14:textId="77777777" w:rsidR="000F1CA4" w:rsidRPr="00D20B41" w:rsidRDefault="000F1CA4" w:rsidP="00424613">
            <w:pPr>
              <w:widowControl w:val="0"/>
              <w:autoSpaceDE w:val="0"/>
              <w:autoSpaceDN w:val="0"/>
              <w:adjustRightInd w:val="0"/>
              <w:jc w:val="both"/>
              <w:rPr>
                <w:rFonts w:ascii="Calibri" w:hAnsi="Calibri" w:cs="Arial"/>
                <w:sz w:val="20"/>
                <w:szCs w:val="20"/>
              </w:rPr>
            </w:pPr>
          </w:p>
        </w:tc>
        <w:tc>
          <w:tcPr>
            <w:tcW w:w="5103" w:type="dxa"/>
          </w:tcPr>
          <w:p w14:paraId="1C00E345" w14:textId="77777777" w:rsidR="000F1CA4" w:rsidRPr="00D20B41" w:rsidRDefault="000F1CA4" w:rsidP="00424613">
            <w:pPr>
              <w:widowControl w:val="0"/>
              <w:autoSpaceDE w:val="0"/>
              <w:autoSpaceDN w:val="0"/>
              <w:adjustRightInd w:val="0"/>
              <w:jc w:val="both"/>
              <w:rPr>
                <w:rFonts w:ascii="Calibri" w:hAnsi="Calibri" w:cs="Arial"/>
                <w:sz w:val="20"/>
                <w:szCs w:val="20"/>
              </w:rPr>
            </w:pPr>
          </w:p>
        </w:tc>
      </w:tr>
      <w:tr w:rsidR="000F1CA4" w:rsidRPr="00A81A14" w14:paraId="254DECB7" w14:textId="77777777" w:rsidTr="00BF23EB">
        <w:tc>
          <w:tcPr>
            <w:tcW w:w="5103" w:type="dxa"/>
          </w:tcPr>
          <w:p w14:paraId="0EB2F25F" w14:textId="58112C75" w:rsidR="000F1CA4" w:rsidRPr="00D20B41" w:rsidRDefault="00745FB6" w:rsidP="006B6D5C">
            <w:pPr>
              <w:widowControl w:val="0"/>
              <w:autoSpaceDE w:val="0"/>
              <w:autoSpaceDN w:val="0"/>
              <w:adjustRightInd w:val="0"/>
              <w:jc w:val="both"/>
              <w:rPr>
                <w:rFonts w:ascii="Calibri" w:hAnsi="Calibri" w:cs="Arial"/>
                <w:sz w:val="20"/>
                <w:szCs w:val="20"/>
              </w:rPr>
            </w:pPr>
            <w:r w:rsidRPr="00E93782">
              <w:rPr>
                <w:rFonts w:ascii="Calibri" w:hAnsi="Calibri" w:cs="Arial"/>
                <w:i/>
                <w:iCs/>
                <w:sz w:val="20"/>
                <w:szCs w:val="20"/>
                <w:lang w:val="en-US"/>
              </w:rPr>
              <w:t>INCORPORATED</w:t>
            </w:r>
            <w:r w:rsidR="00F70EDD" w:rsidRPr="00E74F60">
              <w:rPr>
                <w:rFonts w:ascii="Calibri" w:hAnsi="Calibri" w:cs="Arial"/>
                <w:sz w:val="20"/>
                <w:szCs w:val="20"/>
              </w:rPr>
              <w:t xml:space="preserve">, </w:t>
            </w:r>
            <w:r w:rsidR="00E74F60">
              <w:rPr>
                <w:rFonts w:ascii="Calibri" w:hAnsi="Calibri" w:cs="Arial"/>
                <w:sz w:val="20"/>
                <w:szCs w:val="20"/>
              </w:rPr>
              <w:t>Канада, Торонто</w:t>
            </w:r>
            <w:r w:rsidR="004C6960">
              <w:rPr>
                <w:rFonts w:ascii="Calibri" w:hAnsi="Calibri" w:cs="Arial"/>
                <w:sz w:val="20"/>
                <w:szCs w:val="20"/>
              </w:rPr>
              <w:t xml:space="preserve">, </w:t>
            </w:r>
            <w:r w:rsidR="000F1CA4" w:rsidRPr="00D20B41">
              <w:rPr>
                <w:rFonts w:ascii="Calibri" w:hAnsi="Calibri" w:cs="Arial"/>
                <w:sz w:val="20"/>
                <w:szCs w:val="20"/>
              </w:rPr>
              <w:t xml:space="preserve">в лице </w:t>
            </w:r>
            <w:r w:rsidR="004C6960">
              <w:rPr>
                <w:rFonts w:ascii="Calibri" w:hAnsi="Calibri" w:cs="Arial"/>
                <w:sz w:val="20"/>
                <w:szCs w:val="20"/>
              </w:rPr>
              <w:t>Управляющего</w:t>
            </w:r>
            <w:r w:rsidR="00DF0201">
              <w:rPr>
                <w:rFonts w:ascii="Calibri" w:hAnsi="Calibri" w:cs="Arial"/>
                <w:sz w:val="20"/>
                <w:szCs w:val="20"/>
              </w:rPr>
              <w:t xml:space="preserve">, </w:t>
            </w:r>
            <w:r w:rsidR="002F7AA4" w:rsidRPr="00D20B41">
              <w:rPr>
                <w:rFonts w:ascii="Calibri" w:hAnsi="Calibri" w:cs="Arial"/>
                <w:sz w:val="20"/>
                <w:szCs w:val="20"/>
              </w:rPr>
              <w:t>именуемое в дальнейшем «</w:t>
            </w:r>
            <w:r w:rsidR="001E4FED" w:rsidRPr="00D20B41">
              <w:rPr>
                <w:rFonts w:ascii="Calibri" w:hAnsi="Calibri" w:cs="Arial"/>
                <w:sz w:val="20"/>
                <w:szCs w:val="20"/>
              </w:rPr>
              <w:t>Продавец</w:t>
            </w:r>
            <w:r w:rsidR="002F7AA4" w:rsidRPr="00D20B41">
              <w:rPr>
                <w:rFonts w:ascii="Calibri" w:hAnsi="Calibri" w:cs="Arial"/>
                <w:sz w:val="20"/>
                <w:szCs w:val="20"/>
              </w:rPr>
              <w:t>»</w:t>
            </w:r>
            <w:r w:rsidR="000F1CA4" w:rsidRPr="00D20B41">
              <w:rPr>
                <w:rFonts w:ascii="Calibri" w:hAnsi="Calibri" w:cs="Arial"/>
                <w:sz w:val="20"/>
                <w:szCs w:val="20"/>
              </w:rPr>
              <w:t>,</w:t>
            </w:r>
            <w:r w:rsidR="002F7AA4" w:rsidRPr="00D20B41">
              <w:rPr>
                <w:rFonts w:ascii="Calibri" w:hAnsi="Calibri" w:cs="Arial"/>
                <w:sz w:val="20"/>
                <w:szCs w:val="20"/>
              </w:rPr>
              <w:t xml:space="preserve"> с одной стороны, </w:t>
            </w:r>
            <w:r w:rsidR="006B6D5C">
              <w:rPr>
                <w:rFonts w:ascii="Calibri" w:hAnsi="Calibri" w:cs="Arial"/>
                <w:sz w:val="20"/>
                <w:szCs w:val="20"/>
              </w:rPr>
              <w:t>……</w:t>
            </w:r>
            <w:r w:rsidR="000F1CA4" w:rsidRPr="00D20B41">
              <w:rPr>
                <w:rFonts w:ascii="Calibri" w:hAnsi="Calibri" w:cs="Arial"/>
                <w:sz w:val="20"/>
                <w:szCs w:val="20"/>
              </w:rPr>
              <w:t>, зарегистрированн</w:t>
            </w:r>
            <w:r w:rsidR="009D4551" w:rsidRPr="00D20B41">
              <w:rPr>
                <w:rFonts w:ascii="Calibri" w:hAnsi="Calibri" w:cs="Arial"/>
                <w:sz w:val="20"/>
                <w:szCs w:val="20"/>
              </w:rPr>
              <w:t>ый</w:t>
            </w:r>
            <w:r w:rsidR="000F1CA4" w:rsidRPr="00D20B41">
              <w:rPr>
                <w:rFonts w:ascii="Calibri" w:hAnsi="Calibri" w:cs="Arial"/>
                <w:sz w:val="20"/>
                <w:szCs w:val="20"/>
              </w:rPr>
              <w:t xml:space="preserve"> в соответствии с действующим законодательством Российской Федерации</w:t>
            </w:r>
            <w:r w:rsidR="009D4551" w:rsidRPr="00D20B41">
              <w:rPr>
                <w:rFonts w:ascii="Calibri" w:hAnsi="Calibri" w:cs="Arial"/>
                <w:sz w:val="20"/>
                <w:szCs w:val="20"/>
              </w:rPr>
              <w:t xml:space="preserve"> как индивидуальный предприниматель (лист записи ЕГРИП)</w:t>
            </w:r>
            <w:r w:rsidR="000F1CA4" w:rsidRPr="00D20B41">
              <w:rPr>
                <w:rFonts w:ascii="Calibri" w:hAnsi="Calibri" w:cs="Arial"/>
                <w:sz w:val="20"/>
                <w:szCs w:val="20"/>
              </w:rPr>
              <w:t>, именуем</w:t>
            </w:r>
            <w:r w:rsidR="009D4551" w:rsidRPr="00D20B41">
              <w:rPr>
                <w:rFonts w:ascii="Calibri" w:hAnsi="Calibri" w:cs="Arial"/>
                <w:sz w:val="20"/>
                <w:szCs w:val="20"/>
              </w:rPr>
              <w:t>ый</w:t>
            </w:r>
            <w:r w:rsidR="000F1CA4" w:rsidRPr="00D20B41">
              <w:rPr>
                <w:rFonts w:ascii="Calibri" w:hAnsi="Calibri" w:cs="Arial"/>
                <w:sz w:val="20"/>
                <w:szCs w:val="20"/>
              </w:rPr>
              <w:t xml:space="preserve"> в</w:t>
            </w:r>
            <w:r w:rsidR="00C65932" w:rsidRPr="00D20B41">
              <w:rPr>
                <w:rFonts w:ascii="Calibri" w:hAnsi="Calibri" w:cs="Arial"/>
                <w:sz w:val="20"/>
                <w:szCs w:val="20"/>
              </w:rPr>
              <w:t xml:space="preserve"> </w:t>
            </w:r>
            <w:r w:rsidR="000F1CA4" w:rsidRPr="00D20B41">
              <w:rPr>
                <w:rFonts w:ascii="Calibri" w:hAnsi="Calibri" w:cs="Arial"/>
                <w:sz w:val="20"/>
                <w:szCs w:val="20"/>
              </w:rPr>
              <w:t>дальнейшем «Покупатель», с другой стороны, вместе именуемые «Стороны», заключили настоящий Контракт о нижеследующем:</w:t>
            </w:r>
          </w:p>
        </w:tc>
        <w:tc>
          <w:tcPr>
            <w:tcW w:w="5103" w:type="dxa"/>
          </w:tcPr>
          <w:p w14:paraId="07B42722" w14:textId="06AC6208" w:rsidR="00CD00EE" w:rsidRPr="00D20B41" w:rsidRDefault="00AC68E9" w:rsidP="006B6D5C">
            <w:pPr>
              <w:widowControl w:val="0"/>
              <w:autoSpaceDE w:val="0"/>
              <w:autoSpaceDN w:val="0"/>
              <w:adjustRightInd w:val="0"/>
              <w:jc w:val="both"/>
              <w:rPr>
                <w:rFonts w:ascii="Calibri" w:hAnsi="Calibri" w:cs="Arial"/>
                <w:sz w:val="20"/>
                <w:szCs w:val="20"/>
                <w:lang w:val="en-US"/>
              </w:rPr>
            </w:pPr>
            <w:r w:rsidRPr="00E93782">
              <w:rPr>
                <w:rFonts w:ascii="Calibri" w:hAnsi="Calibri" w:cs="Arial"/>
                <w:i/>
                <w:iCs/>
                <w:sz w:val="20"/>
                <w:szCs w:val="20"/>
                <w:lang w:val="en-US"/>
              </w:rPr>
              <w:t>INCORPORATED</w:t>
            </w:r>
            <w:r w:rsidR="00FF4C90" w:rsidRPr="006B6D5C">
              <w:rPr>
                <w:rFonts w:ascii="Calibri" w:hAnsi="Calibri" w:cs="Arial"/>
                <w:sz w:val="20"/>
                <w:szCs w:val="20"/>
                <w:lang w:val="en-US"/>
              </w:rPr>
              <w:t xml:space="preserve">, </w:t>
            </w:r>
            <w:r w:rsidR="006A5840">
              <w:rPr>
                <w:rFonts w:ascii="Calibri" w:hAnsi="Calibri" w:cs="Arial"/>
                <w:sz w:val="20"/>
                <w:szCs w:val="20"/>
                <w:lang w:val="en-US"/>
              </w:rPr>
              <w:t>Canada</w:t>
            </w:r>
            <w:r w:rsidR="006A5840" w:rsidRPr="006B6D5C">
              <w:rPr>
                <w:rFonts w:ascii="Calibri" w:hAnsi="Calibri" w:cs="Arial"/>
                <w:sz w:val="20"/>
                <w:szCs w:val="20"/>
                <w:lang w:val="en-US"/>
              </w:rPr>
              <w:t xml:space="preserve">, </w:t>
            </w:r>
            <w:r w:rsidR="006A5840">
              <w:rPr>
                <w:rFonts w:ascii="Calibri" w:hAnsi="Calibri" w:cs="Arial"/>
                <w:sz w:val="20"/>
                <w:szCs w:val="20"/>
                <w:lang w:val="en-US"/>
              </w:rPr>
              <w:t>Toronto</w:t>
            </w:r>
            <w:r w:rsidR="009F0D4A" w:rsidRPr="006B6D5C">
              <w:rPr>
                <w:rFonts w:ascii="Calibri" w:hAnsi="Calibri" w:cs="Arial"/>
                <w:sz w:val="20"/>
                <w:szCs w:val="20"/>
                <w:lang w:val="en-US"/>
              </w:rPr>
              <w:t xml:space="preserve">, </w:t>
            </w:r>
            <w:r w:rsidR="002F7AA4" w:rsidRPr="00D20B41">
              <w:rPr>
                <w:rFonts w:ascii="Calibri" w:hAnsi="Calibri" w:cs="Arial"/>
                <w:sz w:val="20"/>
                <w:szCs w:val="20"/>
                <w:lang w:val="en-US"/>
              </w:rPr>
              <w:t>represented</w:t>
            </w:r>
            <w:r w:rsidR="002F7AA4" w:rsidRPr="006B6D5C">
              <w:rPr>
                <w:rFonts w:ascii="Calibri" w:hAnsi="Calibri" w:cs="Arial"/>
                <w:sz w:val="20"/>
                <w:szCs w:val="20"/>
                <w:lang w:val="en-US"/>
              </w:rPr>
              <w:t xml:space="preserve"> </w:t>
            </w:r>
            <w:r w:rsidR="002F7AA4" w:rsidRPr="00D20B41">
              <w:rPr>
                <w:rFonts w:ascii="Calibri" w:hAnsi="Calibri" w:cs="Arial"/>
                <w:sz w:val="20"/>
                <w:szCs w:val="20"/>
                <w:lang w:val="en-US"/>
              </w:rPr>
              <w:t>by</w:t>
            </w:r>
            <w:r w:rsidR="002F7AA4" w:rsidRPr="006B6D5C">
              <w:rPr>
                <w:rFonts w:ascii="Calibri" w:hAnsi="Calibri" w:cs="Arial"/>
                <w:sz w:val="20"/>
                <w:szCs w:val="20"/>
                <w:lang w:val="en-US"/>
              </w:rPr>
              <w:t xml:space="preserve"> </w:t>
            </w:r>
            <w:r w:rsidR="00493ECF" w:rsidRPr="00493ECF">
              <w:rPr>
                <w:rFonts w:ascii="Calibri" w:hAnsi="Calibri" w:cs="Arial"/>
                <w:sz w:val="20"/>
                <w:szCs w:val="20"/>
                <w:lang w:val="en-US"/>
              </w:rPr>
              <w:t>Mr.</w:t>
            </w:r>
            <w:r w:rsidR="00A72674">
              <w:rPr>
                <w:rFonts w:ascii="Calibri" w:hAnsi="Calibri" w:cs="Arial"/>
                <w:sz w:val="20"/>
                <w:szCs w:val="20"/>
                <w:lang w:val="en-US"/>
              </w:rPr>
              <w:t>, Manager</w:t>
            </w:r>
            <w:r w:rsidR="00AB3AFE">
              <w:rPr>
                <w:rFonts w:ascii="Calibri" w:hAnsi="Calibri" w:cs="Arial"/>
                <w:sz w:val="20"/>
                <w:szCs w:val="20"/>
                <w:lang w:val="en-US"/>
              </w:rPr>
              <w:t>,</w:t>
            </w:r>
            <w:r w:rsidR="00E15C45">
              <w:rPr>
                <w:rFonts w:ascii="Calibri" w:hAnsi="Calibri" w:cs="Arial"/>
                <w:sz w:val="20"/>
                <w:szCs w:val="20"/>
                <w:lang w:val="en-US"/>
              </w:rPr>
              <w:t xml:space="preserve"> </w:t>
            </w:r>
            <w:r w:rsidR="00B21639" w:rsidRPr="00D20B41">
              <w:rPr>
                <w:rStyle w:val="hps"/>
                <w:rFonts w:ascii="Calibri" w:hAnsi="Calibri" w:cs="Arial"/>
                <w:sz w:val="20"/>
                <w:szCs w:val="20"/>
                <w:lang w:val="en-US"/>
              </w:rPr>
              <w:t>hereinafter referred to as the</w:t>
            </w:r>
            <w:r w:rsidR="00B21639" w:rsidRPr="00D20B41">
              <w:rPr>
                <w:rFonts w:ascii="Calibri" w:hAnsi="Calibri" w:cs="Arial"/>
                <w:sz w:val="20"/>
                <w:szCs w:val="20"/>
                <w:lang w:val="en-US"/>
              </w:rPr>
              <w:t xml:space="preserve"> </w:t>
            </w:r>
            <w:r w:rsidR="00B21639" w:rsidRPr="00D20B41">
              <w:rPr>
                <w:rStyle w:val="hps"/>
                <w:rFonts w:ascii="Calibri" w:hAnsi="Calibri" w:cs="Arial"/>
                <w:sz w:val="20"/>
                <w:szCs w:val="20"/>
                <w:lang w:val="en-US"/>
              </w:rPr>
              <w:t>"</w:t>
            </w:r>
            <w:r w:rsidR="003D3C15" w:rsidRPr="00D20B41">
              <w:rPr>
                <w:rStyle w:val="hps"/>
                <w:rFonts w:ascii="Calibri" w:hAnsi="Calibri" w:cs="Arial"/>
                <w:sz w:val="20"/>
                <w:szCs w:val="20"/>
                <w:lang w:val="en-US"/>
              </w:rPr>
              <w:t>Seller</w:t>
            </w:r>
            <w:r w:rsidR="00B21639" w:rsidRPr="00D20B41">
              <w:rPr>
                <w:rStyle w:val="hps"/>
                <w:rFonts w:ascii="Calibri" w:hAnsi="Calibri" w:cs="Arial"/>
                <w:sz w:val="20"/>
                <w:szCs w:val="20"/>
                <w:lang w:val="en-US"/>
              </w:rPr>
              <w:t>"</w:t>
            </w:r>
            <w:r w:rsidR="00A30CB4" w:rsidRPr="00D20B41">
              <w:rPr>
                <w:rStyle w:val="hps"/>
                <w:rFonts w:ascii="Calibri" w:hAnsi="Calibri" w:cs="Arial"/>
                <w:sz w:val="20"/>
                <w:szCs w:val="20"/>
                <w:lang w:val="en-US"/>
              </w:rPr>
              <w:t>,</w:t>
            </w:r>
            <w:r w:rsidR="00B21639" w:rsidRPr="00D20B41">
              <w:rPr>
                <w:rStyle w:val="hps"/>
                <w:rFonts w:ascii="Calibri" w:hAnsi="Calibri" w:cs="Arial"/>
                <w:sz w:val="20"/>
                <w:szCs w:val="20"/>
                <w:lang w:val="en-US"/>
              </w:rPr>
              <w:t xml:space="preserve"> </w:t>
            </w:r>
            <w:r w:rsidR="00A30CB4" w:rsidRPr="00D20B41">
              <w:rPr>
                <w:rStyle w:val="hps"/>
                <w:rFonts w:ascii="Calibri" w:hAnsi="Calibri" w:cs="Arial"/>
                <w:sz w:val="20"/>
                <w:szCs w:val="20"/>
                <w:lang w:val="en-US"/>
              </w:rPr>
              <w:t xml:space="preserve">of the one part </w:t>
            </w:r>
            <w:r w:rsidR="00851919" w:rsidRPr="00D20B41">
              <w:rPr>
                <w:rStyle w:val="hps"/>
                <w:rFonts w:ascii="Calibri" w:hAnsi="Calibri" w:cs="Arial"/>
                <w:sz w:val="20"/>
                <w:szCs w:val="20"/>
                <w:lang w:val="en-US"/>
              </w:rPr>
              <w:t xml:space="preserve">and </w:t>
            </w:r>
            <w:r w:rsidR="006B6D5C">
              <w:rPr>
                <w:rStyle w:val="hps"/>
                <w:rFonts w:ascii="Calibri" w:hAnsi="Calibri" w:cs="Arial"/>
                <w:i/>
                <w:iCs/>
                <w:sz w:val="20"/>
                <w:szCs w:val="20"/>
                <w:lang w:val="en-US"/>
              </w:rPr>
              <w:t>…</w:t>
            </w:r>
            <w:r w:rsidR="006B6D5C" w:rsidRPr="006B6D5C">
              <w:rPr>
                <w:rStyle w:val="hps"/>
                <w:rFonts w:ascii="Calibri" w:hAnsi="Calibri" w:cs="Arial"/>
                <w:i/>
                <w:iCs/>
                <w:sz w:val="20"/>
                <w:szCs w:val="20"/>
                <w:lang w:val="en-US"/>
              </w:rPr>
              <w:t>.</w:t>
            </w:r>
            <w:r w:rsidR="00851919" w:rsidRPr="00D20B41">
              <w:rPr>
                <w:rStyle w:val="hps"/>
                <w:rFonts w:ascii="Calibri" w:hAnsi="Calibri" w:cs="Arial"/>
                <w:sz w:val="20"/>
                <w:szCs w:val="20"/>
                <w:lang w:val="en-US"/>
              </w:rPr>
              <w:t>, incorporated under the</w:t>
            </w:r>
            <w:r w:rsidR="00851919" w:rsidRPr="00D20B41">
              <w:rPr>
                <w:rFonts w:ascii="Calibri" w:hAnsi="Calibri" w:cs="Arial"/>
                <w:sz w:val="20"/>
                <w:szCs w:val="20"/>
                <w:lang w:val="en-US"/>
              </w:rPr>
              <w:t xml:space="preserve"> current </w:t>
            </w:r>
            <w:r w:rsidR="00851919" w:rsidRPr="00D20B41">
              <w:rPr>
                <w:rStyle w:val="hps"/>
                <w:rFonts w:ascii="Calibri" w:hAnsi="Calibri" w:cs="Arial"/>
                <w:sz w:val="20"/>
                <w:szCs w:val="20"/>
                <w:lang w:val="en-US"/>
              </w:rPr>
              <w:t>laws of the Russian</w:t>
            </w:r>
            <w:r w:rsidR="00851919" w:rsidRPr="00D20B41">
              <w:rPr>
                <w:rFonts w:ascii="Calibri" w:hAnsi="Calibri" w:cs="Arial"/>
                <w:sz w:val="20"/>
                <w:szCs w:val="20"/>
                <w:lang w:val="en-US"/>
              </w:rPr>
              <w:t xml:space="preserve"> </w:t>
            </w:r>
            <w:r w:rsidR="00851919" w:rsidRPr="00D20B41">
              <w:rPr>
                <w:rStyle w:val="hps"/>
                <w:rFonts w:ascii="Calibri" w:hAnsi="Calibri" w:cs="Arial"/>
                <w:sz w:val="20"/>
                <w:szCs w:val="20"/>
                <w:lang w:val="en-US"/>
              </w:rPr>
              <w:t>Federation as an individual entrepreneur</w:t>
            </w:r>
            <w:r w:rsidR="00851919" w:rsidRPr="00D20B41">
              <w:rPr>
                <w:rFonts w:ascii="Calibri" w:hAnsi="Calibri" w:cs="Arial"/>
                <w:bCs/>
                <w:sz w:val="20"/>
                <w:szCs w:val="20"/>
                <w:lang w:val="en-US"/>
              </w:rPr>
              <w:t xml:space="preserve"> (Primary State Registration record</w:t>
            </w:r>
            <w:r w:rsidR="00851919" w:rsidRPr="00D20B41">
              <w:rPr>
                <w:rFonts w:ascii="Calibri" w:hAnsi="Calibri" w:cs="Arial"/>
                <w:sz w:val="20"/>
                <w:szCs w:val="20"/>
                <w:lang w:val="en-US"/>
              </w:rPr>
              <w:t xml:space="preserve">), </w:t>
            </w:r>
            <w:r w:rsidR="00851919" w:rsidRPr="00D20B41">
              <w:rPr>
                <w:rStyle w:val="hps"/>
                <w:rFonts w:ascii="Calibri" w:hAnsi="Calibri" w:cs="Arial"/>
                <w:sz w:val="20"/>
                <w:szCs w:val="20"/>
                <w:lang w:val="en-US"/>
              </w:rPr>
              <w:t>hereinafter referred to as the</w:t>
            </w:r>
            <w:r w:rsidR="00851919" w:rsidRPr="00D20B41">
              <w:rPr>
                <w:rFonts w:ascii="Calibri" w:hAnsi="Calibri" w:cs="Arial"/>
                <w:sz w:val="20"/>
                <w:szCs w:val="20"/>
                <w:lang w:val="en-US"/>
              </w:rPr>
              <w:t xml:space="preserve"> “Buyer”, of the other part</w:t>
            </w:r>
            <w:r w:rsidR="00CD00EE" w:rsidRPr="00D20B41">
              <w:rPr>
                <w:rFonts w:ascii="Calibri" w:hAnsi="Calibri" w:cs="Arial"/>
                <w:sz w:val="20"/>
                <w:szCs w:val="20"/>
                <w:lang w:val="en-US"/>
              </w:rPr>
              <w:t xml:space="preserve">, </w:t>
            </w:r>
            <w:r w:rsidR="00CD00EE" w:rsidRPr="00D20B41">
              <w:rPr>
                <w:rStyle w:val="hps"/>
                <w:rFonts w:ascii="Calibri" w:hAnsi="Calibri" w:cs="Arial"/>
                <w:sz w:val="20"/>
                <w:szCs w:val="20"/>
                <w:lang w:val="en-US"/>
              </w:rPr>
              <w:t>collectively referred to as</w:t>
            </w:r>
            <w:r w:rsidR="00CD00EE" w:rsidRPr="00D20B41">
              <w:rPr>
                <w:rFonts w:ascii="Calibri" w:hAnsi="Calibri" w:cs="Arial"/>
                <w:sz w:val="20"/>
                <w:szCs w:val="20"/>
                <w:lang w:val="en-US"/>
              </w:rPr>
              <w:t xml:space="preserve"> </w:t>
            </w:r>
            <w:r w:rsidR="00CD00EE" w:rsidRPr="00D20B41">
              <w:rPr>
                <w:rStyle w:val="hps"/>
                <w:rFonts w:ascii="Calibri" w:hAnsi="Calibri" w:cs="Arial"/>
                <w:sz w:val="20"/>
                <w:szCs w:val="20"/>
                <w:lang w:val="en-US"/>
              </w:rPr>
              <w:t>the "Parties"</w:t>
            </w:r>
            <w:r w:rsidR="00CD00EE" w:rsidRPr="00D20B41">
              <w:rPr>
                <w:rFonts w:ascii="Calibri" w:hAnsi="Calibri" w:cs="Arial"/>
                <w:sz w:val="20"/>
                <w:szCs w:val="20"/>
                <w:lang w:val="en-US"/>
              </w:rPr>
              <w:t>, have concluded the present Contract on the following:</w:t>
            </w:r>
          </w:p>
        </w:tc>
      </w:tr>
      <w:tr w:rsidR="00A66936" w:rsidRPr="00A81A14" w14:paraId="1D06625F" w14:textId="77777777" w:rsidTr="00BF23EB">
        <w:tc>
          <w:tcPr>
            <w:tcW w:w="5103" w:type="dxa"/>
          </w:tcPr>
          <w:p w14:paraId="397EE626"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54500616" w14:textId="77777777" w:rsidR="00A66936" w:rsidRPr="00D20B41" w:rsidRDefault="00A66936" w:rsidP="00424613">
            <w:pPr>
              <w:widowControl w:val="0"/>
              <w:autoSpaceDE w:val="0"/>
              <w:autoSpaceDN w:val="0"/>
              <w:adjustRightInd w:val="0"/>
              <w:jc w:val="center"/>
              <w:outlineLvl w:val="0"/>
              <w:rPr>
                <w:rStyle w:val="hps"/>
                <w:rFonts w:ascii="Calibri" w:hAnsi="Calibri" w:cs="Arial"/>
                <w:sz w:val="20"/>
                <w:szCs w:val="20"/>
                <w:lang w:val="en-US"/>
              </w:rPr>
            </w:pPr>
          </w:p>
        </w:tc>
      </w:tr>
      <w:tr w:rsidR="00A66936" w:rsidRPr="00A81A14" w14:paraId="6D2F0E18" w14:textId="77777777" w:rsidTr="00BF23EB">
        <w:tc>
          <w:tcPr>
            <w:tcW w:w="5103" w:type="dxa"/>
          </w:tcPr>
          <w:p w14:paraId="18F88AF7"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11F7DEE7" w14:textId="77777777" w:rsidR="00A66936" w:rsidRPr="00D20B41" w:rsidRDefault="00A66936" w:rsidP="00424613">
            <w:pPr>
              <w:widowControl w:val="0"/>
              <w:autoSpaceDE w:val="0"/>
              <w:autoSpaceDN w:val="0"/>
              <w:adjustRightInd w:val="0"/>
              <w:jc w:val="center"/>
              <w:outlineLvl w:val="0"/>
              <w:rPr>
                <w:rStyle w:val="hps"/>
                <w:rFonts w:ascii="Calibri" w:hAnsi="Calibri" w:cs="Arial"/>
                <w:sz w:val="20"/>
                <w:szCs w:val="20"/>
                <w:lang w:val="en-US"/>
              </w:rPr>
            </w:pPr>
          </w:p>
        </w:tc>
      </w:tr>
      <w:tr w:rsidR="000F1CA4" w:rsidRPr="00D20B41" w14:paraId="34F3C5E2" w14:textId="77777777" w:rsidTr="00BF23EB">
        <w:tc>
          <w:tcPr>
            <w:tcW w:w="5103" w:type="dxa"/>
          </w:tcPr>
          <w:p w14:paraId="413CA82E" w14:textId="77777777" w:rsidR="000F1CA4" w:rsidRPr="00D20B41" w:rsidRDefault="000F1CA4" w:rsidP="00424613">
            <w:pPr>
              <w:widowControl w:val="0"/>
              <w:autoSpaceDE w:val="0"/>
              <w:autoSpaceDN w:val="0"/>
              <w:adjustRightInd w:val="0"/>
              <w:jc w:val="center"/>
              <w:outlineLvl w:val="0"/>
              <w:rPr>
                <w:rFonts w:ascii="Calibri" w:hAnsi="Calibri" w:cs="Arial"/>
                <w:sz w:val="20"/>
                <w:szCs w:val="20"/>
              </w:rPr>
            </w:pPr>
            <w:bookmarkStart w:id="0" w:name="Par16"/>
            <w:bookmarkEnd w:id="0"/>
            <w:r w:rsidRPr="00D20B41">
              <w:rPr>
                <w:rFonts w:ascii="Calibri" w:hAnsi="Calibri" w:cs="Arial"/>
                <w:sz w:val="20"/>
                <w:szCs w:val="20"/>
              </w:rPr>
              <w:t>1. ПРЕДМЕТ КОНТРАКТА</w:t>
            </w:r>
          </w:p>
        </w:tc>
        <w:tc>
          <w:tcPr>
            <w:tcW w:w="5103" w:type="dxa"/>
          </w:tcPr>
          <w:p w14:paraId="4F0CB11F" w14:textId="77777777" w:rsidR="000F1CA4" w:rsidRPr="00D20B41" w:rsidRDefault="003840E3" w:rsidP="00424613">
            <w:pPr>
              <w:widowControl w:val="0"/>
              <w:autoSpaceDE w:val="0"/>
              <w:autoSpaceDN w:val="0"/>
              <w:adjustRightInd w:val="0"/>
              <w:jc w:val="center"/>
              <w:outlineLvl w:val="0"/>
              <w:rPr>
                <w:rFonts w:ascii="Calibri" w:hAnsi="Calibri" w:cs="Arial"/>
                <w:sz w:val="20"/>
                <w:szCs w:val="20"/>
              </w:rPr>
            </w:pPr>
            <w:r w:rsidRPr="00D20B41">
              <w:rPr>
                <w:rStyle w:val="hps"/>
                <w:rFonts w:ascii="Calibri" w:hAnsi="Calibri" w:cs="Arial"/>
                <w:sz w:val="20"/>
                <w:szCs w:val="20"/>
              </w:rPr>
              <w:t>1.</w:t>
            </w:r>
            <w:r w:rsidRPr="00D20B41">
              <w:rPr>
                <w:rFonts w:ascii="Calibri" w:hAnsi="Calibri" w:cs="Arial"/>
                <w:sz w:val="20"/>
                <w:szCs w:val="20"/>
              </w:rPr>
              <w:t xml:space="preserve"> </w:t>
            </w:r>
            <w:r w:rsidRPr="00D20B41">
              <w:rPr>
                <w:rStyle w:val="hps"/>
                <w:rFonts w:ascii="Calibri" w:hAnsi="Calibri" w:cs="Arial"/>
                <w:sz w:val="20"/>
                <w:szCs w:val="20"/>
              </w:rPr>
              <w:t>SUBJECT OF THE CONTRACT</w:t>
            </w:r>
          </w:p>
        </w:tc>
      </w:tr>
      <w:tr w:rsidR="000F1CA4" w:rsidRPr="00D20B41" w14:paraId="36148747" w14:textId="77777777" w:rsidTr="00BF23EB">
        <w:tc>
          <w:tcPr>
            <w:tcW w:w="5103" w:type="dxa"/>
          </w:tcPr>
          <w:p w14:paraId="06FB3DDB" w14:textId="77777777" w:rsidR="000F1CA4" w:rsidRPr="00D20B41" w:rsidRDefault="000F1CA4" w:rsidP="00424613">
            <w:pPr>
              <w:widowControl w:val="0"/>
              <w:autoSpaceDE w:val="0"/>
              <w:autoSpaceDN w:val="0"/>
              <w:adjustRightInd w:val="0"/>
              <w:jc w:val="both"/>
              <w:rPr>
                <w:rFonts w:ascii="Calibri" w:hAnsi="Calibri" w:cs="Arial"/>
                <w:sz w:val="20"/>
                <w:szCs w:val="20"/>
              </w:rPr>
            </w:pPr>
          </w:p>
        </w:tc>
        <w:tc>
          <w:tcPr>
            <w:tcW w:w="5103" w:type="dxa"/>
          </w:tcPr>
          <w:p w14:paraId="6F80AA5C" w14:textId="77777777" w:rsidR="000F1CA4" w:rsidRPr="00D20B41" w:rsidRDefault="000F1CA4" w:rsidP="00424613">
            <w:pPr>
              <w:widowControl w:val="0"/>
              <w:autoSpaceDE w:val="0"/>
              <w:autoSpaceDN w:val="0"/>
              <w:adjustRightInd w:val="0"/>
              <w:jc w:val="both"/>
              <w:rPr>
                <w:rFonts w:ascii="Calibri" w:hAnsi="Calibri" w:cs="Arial"/>
                <w:sz w:val="20"/>
                <w:szCs w:val="20"/>
              </w:rPr>
            </w:pPr>
          </w:p>
        </w:tc>
      </w:tr>
      <w:tr w:rsidR="00B14A55" w:rsidRPr="00A81A14" w14:paraId="04C2BE96" w14:textId="77777777" w:rsidTr="00BF23EB">
        <w:tc>
          <w:tcPr>
            <w:tcW w:w="5103" w:type="dxa"/>
          </w:tcPr>
          <w:p w14:paraId="73556DA6" w14:textId="77777777" w:rsidR="00B14A55" w:rsidRDefault="00B14A55" w:rsidP="00B14A55">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1.1. Продавец обязуется продавать Покупателю </w:t>
            </w:r>
            <w:r w:rsidRPr="004460E5">
              <w:rPr>
                <w:rFonts w:ascii="Calibri" w:hAnsi="Calibri" w:cs="Arial"/>
                <w:sz w:val="20"/>
                <w:szCs w:val="20"/>
              </w:rPr>
              <w:t>шафран недроблёный и немолотый (именуемый в дальнейшем</w:t>
            </w:r>
            <w:r w:rsidRPr="00D20B41">
              <w:rPr>
                <w:rFonts w:ascii="Calibri" w:hAnsi="Calibri" w:cs="Arial"/>
                <w:sz w:val="20"/>
                <w:szCs w:val="20"/>
              </w:rPr>
              <w:t xml:space="preserve"> «Товар»), а Покупатель обязуется принимать и оплачивать этот Товар.</w:t>
            </w:r>
          </w:p>
          <w:p w14:paraId="65ADC5CB" w14:textId="6AFC7D07" w:rsidR="0067479B" w:rsidRPr="00D20B41" w:rsidRDefault="0067479B" w:rsidP="00B14A55">
            <w:pPr>
              <w:widowControl w:val="0"/>
              <w:autoSpaceDE w:val="0"/>
              <w:autoSpaceDN w:val="0"/>
              <w:adjustRightInd w:val="0"/>
              <w:jc w:val="both"/>
              <w:rPr>
                <w:rFonts w:ascii="Calibri" w:hAnsi="Calibri" w:cs="Arial"/>
                <w:sz w:val="20"/>
                <w:szCs w:val="20"/>
              </w:rPr>
            </w:pPr>
          </w:p>
        </w:tc>
        <w:tc>
          <w:tcPr>
            <w:tcW w:w="5103" w:type="dxa"/>
          </w:tcPr>
          <w:p w14:paraId="5689EFD6" w14:textId="45A649F3" w:rsidR="00B14A55" w:rsidRPr="00D20B41" w:rsidRDefault="00B14A55" w:rsidP="00655D12">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1.1. The Seller shall sell to the </w:t>
            </w:r>
            <w:r w:rsidRPr="004460E5">
              <w:rPr>
                <w:rFonts w:ascii="Calibri" w:hAnsi="Calibri" w:cs="Arial"/>
                <w:sz w:val="20"/>
                <w:szCs w:val="20"/>
                <w:lang w:val="en-US"/>
              </w:rPr>
              <w:t xml:space="preserve">Buyer </w:t>
            </w:r>
            <w:r w:rsidRPr="004460E5">
              <w:rPr>
                <w:rFonts w:ascii="Calibri" w:hAnsi="Calibri" w:cs="Arial"/>
                <w:i/>
                <w:iCs/>
                <w:sz w:val="20"/>
                <w:szCs w:val="20"/>
                <w:lang w:val="en-US"/>
              </w:rPr>
              <w:t>uncrushed and non-grounded saffron</w:t>
            </w:r>
            <w:r w:rsidRPr="004460E5">
              <w:rPr>
                <w:rFonts w:ascii="Calibri" w:hAnsi="Calibri" w:cs="Arial"/>
                <w:sz w:val="20"/>
                <w:szCs w:val="20"/>
                <w:lang w:val="en-US"/>
              </w:rPr>
              <w:t xml:space="preserve"> (the “Goods”) and the Buyer shall accept and pay for such Goods.</w:t>
            </w:r>
          </w:p>
        </w:tc>
      </w:tr>
      <w:tr w:rsidR="000F1CA4" w:rsidRPr="00A81A14" w14:paraId="776930B2" w14:textId="77777777" w:rsidTr="00BF23EB">
        <w:tc>
          <w:tcPr>
            <w:tcW w:w="5103" w:type="dxa"/>
          </w:tcPr>
          <w:p w14:paraId="2B2066ED" w14:textId="315F928C" w:rsidR="000F1CA4" w:rsidRPr="00D20B41" w:rsidRDefault="000F1CA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1.2. </w:t>
            </w:r>
            <w:r w:rsidR="00012E4E" w:rsidRPr="00D20B41">
              <w:rPr>
                <w:rFonts w:ascii="Calibri" w:hAnsi="Calibri" w:cs="Arial"/>
                <w:sz w:val="20"/>
                <w:szCs w:val="20"/>
              </w:rPr>
              <w:t>Продавец</w:t>
            </w:r>
            <w:r w:rsidRPr="00D20B41">
              <w:rPr>
                <w:rFonts w:ascii="Calibri" w:hAnsi="Calibri" w:cs="Arial"/>
                <w:sz w:val="20"/>
                <w:szCs w:val="20"/>
              </w:rPr>
              <w:t xml:space="preserve"> гарантирует, что передаваемый Товар принадлежат ему на праве собственности, в споре или под арестом не состоит, не является предметом залога и не обременен другими правами третьих лиц.</w:t>
            </w:r>
          </w:p>
          <w:p w14:paraId="151964D2" w14:textId="77777777" w:rsidR="00C54CA1" w:rsidRPr="00D20B41" w:rsidRDefault="00C54CA1" w:rsidP="00424613">
            <w:pPr>
              <w:widowControl w:val="0"/>
              <w:autoSpaceDE w:val="0"/>
              <w:autoSpaceDN w:val="0"/>
              <w:adjustRightInd w:val="0"/>
              <w:jc w:val="both"/>
              <w:rPr>
                <w:rFonts w:ascii="Calibri" w:hAnsi="Calibri" w:cs="Arial"/>
                <w:sz w:val="20"/>
                <w:szCs w:val="20"/>
              </w:rPr>
            </w:pPr>
          </w:p>
        </w:tc>
        <w:tc>
          <w:tcPr>
            <w:tcW w:w="5103" w:type="dxa"/>
          </w:tcPr>
          <w:p w14:paraId="0A3D9426" w14:textId="7D508F4B" w:rsidR="000F1CA4" w:rsidRPr="00D20B41" w:rsidRDefault="00F05381" w:rsidP="00DB7BE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1.2. The </w:t>
            </w:r>
            <w:r w:rsidR="00DB2003" w:rsidRPr="00D20B41">
              <w:rPr>
                <w:rFonts w:ascii="Calibri" w:hAnsi="Calibri" w:cs="Arial"/>
                <w:sz w:val="20"/>
                <w:szCs w:val="20"/>
                <w:lang w:val="en-US"/>
              </w:rPr>
              <w:t>Seller</w:t>
            </w:r>
            <w:r w:rsidRPr="00D20B41">
              <w:rPr>
                <w:rFonts w:ascii="Calibri" w:hAnsi="Calibri" w:cs="Arial"/>
                <w:sz w:val="20"/>
                <w:szCs w:val="20"/>
                <w:lang w:val="en-US"/>
              </w:rPr>
              <w:t xml:space="preserve"> guaranties that the Goods transferred are owned by him,</w:t>
            </w:r>
            <w:r w:rsidR="00572495" w:rsidRPr="00D20B41">
              <w:rPr>
                <w:rFonts w:ascii="Calibri" w:hAnsi="Calibri" w:cs="Arial"/>
                <w:sz w:val="20"/>
                <w:szCs w:val="20"/>
                <w:lang w:val="en-US"/>
              </w:rPr>
              <w:t xml:space="preserve"> not under arrest, not subject to any dispute or pledge, and are not encumbered.</w:t>
            </w:r>
          </w:p>
        </w:tc>
      </w:tr>
      <w:tr w:rsidR="000F1CA4" w:rsidRPr="00A81A14" w14:paraId="6FDE63B8" w14:textId="77777777" w:rsidTr="00BF23EB">
        <w:tc>
          <w:tcPr>
            <w:tcW w:w="5103" w:type="dxa"/>
          </w:tcPr>
          <w:p w14:paraId="7DD03C99" w14:textId="291EC424" w:rsidR="000F1CA4" w:rsidRPr="004460E5" w:rsidRDefault="000F1CA4" w:rsidP="00424613">
            <w:pPr>
              <w:widowControl w:val="0"/>
              <w:autoSpaceDE w:val="0"/>
              <w:autoSpaceDN w:val="0"/>
              <w:adjustRightInd w:val="0"/>
              <w:jc w:val="both"/>
              <w:rPr>
                <w:rFonts w:ascii="Calibri" w:hAnsi="Calibri" w:cs="Arial"/>
                <w:sz w:val="20"/>
                <w:szCs w:val="20"/>
              </w:rPr>
            </w:pPr>
            <w:r w:rsidRPr="004460E5">
              <w:rPr>
                <w:rFonts w:ascii="Calibri" w:hAnsi="Calibri" w:cs="Arial"/>
                <w:sz w:val="20"/>
                <w:szCs w:val="20"/>
              </w:rPr>
              <w:t>1.</w:t>
            </w:r>
            <w:r w:rsidR="0094121E" w:rsidRPr="004460E5">
              <w:rPr>
                <w:rFonts w:ascii="Calibri" w:hAnsi="Calibri" w:cs="Arial"/>
                <w:sz w:val="20"/>
                <w:szCs w:val="20"/>
              </w:rPr>
              <w:t>3</w:t>
            </w:r>
            <w:r w:rsidRPr="004460E5">
              <w:rPr>
                <w:rFonts w:ascii="Calibri" w:hAnsi="Calibri" w:cs="Arial"/>
                <w:sz w:val="20"/>
                <w:szCs w:val="20"/>
              </w:rPr>
              <w:t>.</w:t>
            </w:r>
            <w:r w:rsidR="005D02B5" w:rsidRPr="004460E5">
              <w:rPr>
                <w:rFonts w:ascii="Calibri" w:hAnsi="Calibri" w:cs="Arial"/>
                <w:sz w:val="20"/>
                <w:szCs w:val="20"/>
              </w:rPr>
              <w:t xml:space="preserve"> </w:t>
            </w:r>
            <w:r w:rsidRPr="004460E5">
              <w:rPr>
                <w:rFonts w:ascii="Calibri" w:hAnsi="Calibri" w:cs="Arial"/>
                <w:sz w:val="20"/>
                <w:szCs w:val="20"/>
              </w:rPr>
              <w:t>Товар передается в собственность Покупателю</w:t>
            </w:r>
            <w:r w:rsidR="00944C76" w:rsidRPr="004460E5">
              <w:rPr>
                <w:rFonts w:ascii="Calibri" w:hAnsi="Calibri" w:cs="Arial"/>
                <w:sz w:val="20"/>
                <w:szCs w:val="20"/>
              </w:rPr>
              <w:t xml:space="preserve"> </w:t>
            </w:r>
            <w:r w:rsidRPr="004460E5">
              <w:rPr>
                <w:rFonts w:ascii="Calibri" w:hAnsi="Calibri" w:cs="Arial"/>
                <w:sz w:val="20"/>
                <w:szCs w:val="20"/>
              </w:rPr>
              <w:t>для</w:t>
            </w:r>
            <w:r w:rsidR="00944C76" w:rsidRPr="004460E5">
              <w:rPr>
                <w:rFonts w:ascii="Calibri" w:hAnsi="Calibri" w:cs="Arial"/>
                <w:sz w:val="20"/>
                <w:szCs w:val="20"/>
              </w:rPr>
              <w:t xml:space="preserve"> </w:t>
            </w:r>
            <w:r w:rsidRPr="004460E5">
              <w:rPr>
                <w:rFonts w:ascii="Calibri" w:hAnsi="Calibri" w:cs="Arial"/>
                <w:sz w:val="20"/>
                <w:szCs w:val="20"/>
              </w:rPr>
              <w:t>использования в предпринимательской деятельности или в иных целях, не связанных с личным, семейным, домашним и иным подобным использованием.</w:t>
            </w:r>
            <w:r w:rsidR="00CC6B06" w:rsidRPr="004460E5">
              <w:rPr>
                <w:rFonts w:ascii="Calibri" w:hAnsi="Calibri" w:cs="Arial"/>
                <w:sz w:val="20"/>
                <w:szCs w:val="20"/>
              </w:rPr>
              <w:t xml:space="preserve"> Товар, производимый по Контракту, предназначен для ввоза на территорию Российской Федерации.</w:t>
            </w:r>
          </w:p>
          <w:p w14:paraId="38B1C553" w14:textId="77777777" w:rsidR="00C54CA1" w:rsidRPr="004460E5" w:rsidRDefault="00C54CA1" w:rsidP="00424613">
            <w:pPr>
              <w:widowControl w:val="0"/>
              <w:autoSpaceDE w:val="0"/>
              <w:autoSpaceDN w:val="0"/>
              <w:adjustRightInd w:val="0"/>
              <w:jc w:val="both"/>
              <w:rPr>
                <w:rFonts w:ascii="Calibri" w:hAnsi="Calibri" w:cs="Arial"/>
                <w:sz w:val="20"/>
                <w:szCs w:val="20"/>
              </w:rPr>
            </w:pPr>
          </w:p>
        </w:tc>
        <w:tc>
          <w:tcPr>
            <w:tcW w:w="5103" w:type="dxa"/>
          </w:tcPr>
          <w:p w14:paraId="16EBD1DA" w14:textId="619E5604" w:rsidR="000F1CA4" w:rsidRPr="004460E5" w:rsidRDefault="00EA0AFC" w:rsidP="0036435B">
            <w:pPr>
              <w:widowControl w:val="0"/>
              <w:autoSpaceDE w:val="0"/>
              <w:autoSpaceDN w:val="0"/>
              <w:adjustRightInd w:val="0"/>
              <w:jc w:val="both"/>
              <w:rPr>
                <w:rFonts w:ascii="Calibri" w:hAnsi="Calibri" w:cs="Arial"/>
                <w:sz w:val="20"/>
                <w:szCs w:val="20"/>
                <w:lang w:val="en-US"/>
              </w:rPr>
            </w:pPr>
            <w:r w:rsidRPr="004460E5">
              <w:rPr>
                <w:rFonts w:ascii="Calibri" w:hAnsi="Calibri" w:cs="Arial"/>
                <w:sz w:val="20"/>
                <w:szCs w:val="20"/>
                <w:lang w:val="en-US"/>
              </w:rPr>
              <w:t>1.</w:t>
            </w:r>
            <w:r w:rsidR="0094121E" w:rsidRPr="004460E5">
              <w:rPr>
                <w:rFonts w:ascii="Calibri" w:hAnsi="Calibri" w:cs="Arial"/>
                <w:sz w:val="20"/>
                <w:szCs w:val="20"/>
                <w:lang w:val="en-US"/>
              </w:rPr>
              <w:t>3</w:t>
            </w:r>
            <w:r w:rsidRPr="004460E5">
              <w:rPr>
                <w:rFonts w:ascii="Calibri" w:hAnsi="Calibri" w:cs="Arial"/>
                <w:sz w:val="20"/>
                <w:szCs w:val="20"/>
                <w:lang w:val="en-US"/>
              </w:rPr>
              <w:t xml:space="preserve">. The Goods are </w:t>
            </w:r>
            <w:r w:rsidR="0036435B" w:rsidRPr="004460E5">
              <w:rPr>
                <w:rFonts w:ascii="Calibri" w:hAnsi="Calibri" w:cs="Arial"/>
                <w:sz w:val="20"/>
                <w:szCs w:val="20"/>
                <w:lang w:val="en-US"/>
              </w:rPr>
              <w:t>transferred into</w:t>
            </w:r>
            <w:r w:rsidRPr="004460E5">
              <w:rPr>
                <w:rFonts w:ascii="Calibri" w:hAnsi="Calibri" w:cs="Arial"/>
                <w:sz w:val="20"/>
                <w:szCs w:val="20"/>
                <w:lang w:val="en-US"/>
              </w:rPr>
              <w:t xml:space="preserve"> the ownership of the Buyer </w:t>
            </w:r>
            <w:r w:rsidR="0036435B" w:rsidRPr="004460E5">
              <w:rPr>
                <w:rFonts w:ascii="Calibri" w:hAnsi="Calibri" w:cs="Arial"/>
                <w:sz w:val="20"/>
                <w:szCs w:val="20"/>
                <w:lang w:val="en-US"/>
              </w:rPr>
              <w:t xml:space="preserve">to </w:t>
            </w:r>
            <w:r w:rsidRPr="004460E5">
              <w:rPr>
                <w:rFonts w:ascii="Calibri" w:hAnsi="Calibri" w:cs="Arial"/>
                <w:sz w:val="20"/>
                <w:szCs w:val="20"/>
                <w:lang w:val="en-US"/>
              </w:rPr>
              <w:t xml:space="preserve">be used </w:t>
            </w:r>
            <w:r w:rsidRPr="004460E5">
              <w:rPr>
                <w:rStyle w:val="hps"/>
                <w:rFonts w:ascii="Calibri" w:hAnsi="Calibri" w:cs="Arial"/>
                <w:sz w:val="20"/>
                <w:szCs w:val="20"/>
                <w:lang w:val="en-US"/>
              </w:rPr>
              <w:t xml:space="preserve">in </w:t>
            </w:r>
            <w:r w:rsidR="00D97101" w:rsidRPr="004460E5">
              <w:rPr>
                <w:rStyle w:val="hps"/>
                <w:rFonts w:ascii="Calibri" w:hAnsi="Calibri" w:cs="Arial"/>
                <w:sz w:val="20"/>
                <w:szCs w:val="20"/>
                <w:lang w:val="en-US"/>
              </w:rPr>
              <w:t>business activities</w:t>
            </w:r>
            <w:r w:rsidR="0036435B" w:rsidRPr="004460E5">
              <w:rPr>
                <w:rStyle w:val="hps"/>
                <w:rFonts w:ascii="Calibri" w:hAnsi="Calibri" w:cs="Arial"/>
                <w:sz w:val="20"/>
                <w:szCs w:val="20"/>
                <w:lang w:val="en-US"/>
              </w:rPr>
              <w:t xml:space="preserve"> and for other purposes not</w:t>
            </w:r>
            <w:r w:rsidR="0036435B" w:rsidRPr="004460E5">
              <w:rPr>
                <w:rFonts w:ascii="Calibri" w:hAnsi="Calibri" w:cs="Arial"/>
                <w:sz w:val="20"/>
                <w:szCs w:val="20"/>
                <w:lang w:val="en-US"/>
              </w:rPr>
              <w:t xml:space="preserve"> </w:t>
            </w:r>
            <w:r w:rsidR="0036435B" w:rsidRPr="004460E5">
              <w:rPr>
                <w:rStyle w:val="hps"/>
                <w:rFonts w:ascii="Calibri" w:hAnsi="Calibri" w:cs="Arial"/>
                <w:sz w:val="20"/>
                <w:szCs w:val="20"/>
                <w:lang w:val="en-US"/>
              </w:rPr>
              <w:t>related to personal,</w:t>
            </w:r>
            <w:r w:rsidR="0036435B" w:rsidRPr="004460E5">
              <w:rPr>
                <w:rFonts w:ascii="Calibri" w:hAnsi="Calibri" w:cs="Arial"/>
                <w:sz w:val="20"/>
                <w:szCs w:val="20"/>
                <w:lang w:val="en-US"/>
              </w:rPr>
              <w:t xml:space="preserve"> </w:t>
            </w:r>
            <w:r w:rsidR="0036435B" w:rsidRPr="004460E5">
              <w:rPr>
                <w:rStyle w:val="hps"/>
                <w:rFonts w:ascii="Calibri" w:hAnsi="Calibri" w:cs="Arial"/>
                <w:sz w:val="20"/>
                <w:szCs w:val="20"/>
                <w:lang w:val="en-US"/>
              </w:rPr>
              <w:t xml:space="preserve">family, domestic, </w:t>
            </w:r>
            <w:r w:rsidR="0036435B" w:rsidRPr="004460E5">
              <w:rPr>
                <w:rFonts w:ascii="Calibri" w:hAnsi="Calibri" w:cs="Arial"/>
                <w:sz w:val="20"/>
                <w:szCs w:val="20"/>
                <w:lang w:val="en-US"/>
              </w:rPr>
              <w:t>or</w:t>
            </w:r>
            <w:r w:rsidR="0036435B" w:rsidRPr="004460E5">
              <w:rPr>
                <w:rStyle w:val="hps"/>
                <w:rFonts w:ascii="Calibri" w:hAnsi="Calibri" w:cs="Arial"/>
                <w:sz w:val="20"/>
                <w:szCs w:val="20"/>
                <w:lang w:val="en-US"/>
              </w:rPr>
              <w:t xml:space="preserve"> other similar use</w:t>
            </w:r>
            <w:r w:rsidR="0036435B" w:rsidRPr="004460E5">
              <w:rPr>
                <w:rFonts w:ascii="Calibri" w:hAnsi="Calibri" w:cs="Arial"/>
                <w:sz w:val="20"/>
                <w:szCs w:val="20"/>
                <w:lang w:val="en-US"/>
              </w:rPr>
              <w:t>.</w:t>
            </w:r>
            <w:r w:rsidR="00CC6B06" w:rsidRPr="004460E5">
              <w:rPr>
                <w:rFonts w:ascii="Calibri" w:hAnsi="Calibri" w:cs="Arial"/>
                <w:sz w:val="20"/>
                <w:szCs w:val="20"/>
                <w:lang w:val="en-US"/>
              </w:rPr>
              <w:t xml:space="preserve"> The Goods manufactured under this Contract is intended for import into the territory of Russian Federation.</w:t>
            </w:r>
          </w:p>
        </w:tc>
      </w:tr>
      <w:tr w:rsidR="000F1CA4" w:rsidRPr="00A81A14" w14:paraId="0EB6C176" w14:textId="77777777" w:rsidTr="00BF23EB">
        <w:tc>
          <w:tcPr>
            <w:tcW w:w="5103" w:type="dxa"/>
          </w:tcPr>
          <w:p w14:paraId="60DAB9E6" w14:textId="286AAE76" w:rsidR="00C54CA1" w:rsidRPr="00D20B41" w:rsidRDefault="000F1CA4" w:rsidP="00835442">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w:t>
            </w:r>
            <w:r w:rsidR="0094121E" w:rsidRPr="00D20B41">
              <w:rPr>
                <w:rFonts w:ascii="Calibri" w:hAnsi="Calibri" w:cs="Arial"/>
                <w:sz w:val="20"/>
                <w:szCs w:val="20"/>
              </w:rPr>
              <w:t>4</w:t>
            </w:r>
            <w:r w:rsidRPr="00D20B41">
              <w:rPr>
                <w:rFonts w:ascii="Calibri" w:hAnsi="Calibri" w:cs="Arial"/>
                <w:sz w:val="20"/>
                <w:szCs w:val="20"/>
              </w:rPr>
              <w:t>. Полные сведения об ассортименте, количестве, качестве, стоимости Товара</w:t>
            </w:r>
            <w:r w:rsidR="00944C76" w:rsidRPr="00D20B41">
              <w:rPr>
                <w:rFonts w:ascii="Calibri" w:hAnsi="Calibri" w:cs="Arial"/>
                <w:sz w:val="20"/>
                <w:szCs w:val="20"/>
              </w:rPr>
              <w:t xml:space="preserve"> </w:t>
            </w:r>
            <w:r w:rsidRPr="00D20B41">
              <w:rPr>
                <w:rFonts w:ascii="Calibri" w:hAnsi="Calibri" w:cs="Arial"/>
                <w:sz w:val="20"/>
                <w:szCs w:val="20"/>
              </w:rPr>
              <w:t>и сроке его поставки определяются в Спецификациях на каждую партию Товара, которые</w:t>
            </w:r>
            <w:r w:rsidR="00944C76" w:rsidRPr="00D20B41">
              <w:rPr>
                <w:rFonts w:ascii="Calibri" w:hAnsi="Calibri" w:cs="Arial"/>
                <w:sz w:val="20"/>
                <w:szCs w:val="20"/>
              </w:rPr>
              <w:t xml:space="preserve"> </w:t>
            </w:r>
            <w:r w:rsidRPr="00D20B41">
              <w:rPr>
                <w:rFonts w:ascii="Calibri" w:hAnsi="Calibri" w:cs="Arial"/>
                <w:sz w:val="20"/>
                <w:szCs w:val="20"/>
              </w:rPr>
              <w:t>согласовывается Сторонами (форма Спецификации – Приложение № 1 к настоящему контракту).</w:t>
            </w:r>
          </w:p>
        </w:tc>
        <w:tc>
          <w:tcPr>
            <w:tcW w:w="5103" w:type="dxa"/>
          </w:tcPr>
          <w:p w14:paraId="421A86EB" w14:textId="183FE9B8" w:rsidR="000F1CA4" w:rsidRPr="00D20B41" w:rsidRDefault="0036435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w:t>
            </w:r>
            <w:r w:rsidR="0094121E" w:rsidRPr="00D20B41">
              <w:rPr>
                <w:rFonts w:ascii="Calibri" w:hAnsi="Calibri" w:cs="Arial"/>
                <w:sz w:val="20"/>
                <w:szCs w:val="20"/>
                <w:lang w:val="en-US"/>
              </w:rPr>
              <w:t>4</w:t>
            </w:r>
            <w:r w:rsidRPr="00D20B41">
              <w:rPr>
                <w:rFonts w:ascii="Calibri" w:hAnsi="Calibri" w:cs="Arial"/>
                <w:sz w:val="20"/>
                <w:szCs w:val="20"/>
                <w:lang w:val="en-US"/>
              </w:rPr>
              <w:t xml:space="preserve">. Full information about </w:t>
            </w:r>
            <w:r w:rsidR="00827916" w:rsidRPr="00D20B41">
              <w:rPr>
                <w:rFonts w:ascii="Calibri" w:hAnsi="Calibri" w:cs="Arial"/>
                <w:sz w:val="20"/>
                <w:szCs w:val="20"/>
                <w:lang w:val="en-US"/>
              </w:rPr>
              <w:t>the range, quantity, quality, cost of the Goods, and their delivery date is outlined in Specifications for each batch of the Goods</w:t>
            </w:r>
            <w:r w:rsidR="009F3B86" w:rsidRPr="00D20B41">
              <w:rPr>
                <w:rFonts w:ascii="Calibri" w:hAnsi="Calibri" w:cs="Arial"/>
                <w:sz w:val="20"/>
                <w:szCs w:val="20"/>
                <w:lang w:val="en-US"/>
              </w:rPr>
              <w:t xml:space="preserve"> which are agreed by the Parties (for </w:t>
            </w:r>
            <w:r w:rsidR="009F3B86" w:rsidRPr="00D20B41">
              <w:rPr>
                <w:rStyle w:val="hps"/>
                <w:rFonts w:ascii="Calibri" w:hAnsi="Calibri" w:cs="Arial"/>
                <w:sz w:val="20"/>
                <w:szCs w:val="20"/>
                <w:lang w:val="en-US"/>
              </w:rPr>
              <w:t>Specification Form see Appendix 1 hereto</w:t>
            </w:r>
            <w:r w:rsidR="009F3B86" w:rsidRPr="00D20B41">
              <w:rPr>
                <w:rFonts w:ascii="Calibri" w:hAnsi="Calibri" w:cs="Arial"/>
                <w:sz w:val="20"/>
                <w:szCs w:val="20"/>
                <w:lang w:val="en-US"/>
              </w:rPr>
              <w:t xml:space="preserve">). </w:t>
            </w:r>
          </w:p>
        </w:tc>
      </w:tr>
      <w:tr w:rsidR="00835442" w:rsidRPr="00A81A14" w14:paraId="62F36BA8" w14:textId="77777777" w:rsidTr="00BF23EB">
        <w:tc>
          <w:tcPr>
            <w:tcW w:w="5103" w:type="dxa"/>
          </w:tcPr>
          <w:p w14:paraId="3EB82085"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bookmarkStart w:id="1" w:name="Par25"/>
            <w:bookmarkStart w:id="2" w:name="Par27"/>
            <w:bookmarkEnd w:id="1"/>
            <w:bookmarkEnd w:id="2"/>
          </w:p>
        </w:tc>
        <w:tc>
          <w:tcPr>
            <w:tcW w:w="5103" w:type="dxa"/>
          </w:tcPr>
          <w:p w14:paraId="38C46F6D"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7D0FDEC3" w14:textId="77777777" w:rsidTr="00BF23EB">
        <w:tc>
          <w:tcPr>
            <w:tcW w:w="5103" w:type="dxa"/>
          </w:tcPr>
          <w:p w14:paraId="47AFE4C4"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41E804E0"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D20B41" w14:paraId="3EE83709" w14:textId="77777777" w:rsidTr="00BF23EB">
        <w:tc>
          <w:tcPr>
            <w:tcW w:w="5103" w:type="dxa"/>
          </w:tcPr>
          <w:p w14:paraId="6F9A52FC" w14:textId="4F066575" w:rsidR="00835442" w:rsidRPr="00D20B41" w:rsidRDefault="00835442" w:rsidP="001E31C5">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2. С</w:t>
            </w:r>
            <w:r w:rsidR="00E562E9" w:rsidRPr="00D20B41">
              <w:rPr>
                <w:rFonts w:ascii="Calibri" w:hAnsi="Calibri" w:cs="Arial"/>
                <w:sz w:val="20"/>
                <w:szCs w:val="20"/>
              </w:rPr>
              <w:t>ПЕЦИФИКАЦИЯ</w:t>
            </w:r>
          </w:p>
        </w:tc>
        <w:tc>
          <w:tcPr>
            <w:tcW w:w="5103" w:type="dxa"/>
          </w:tcPr>
          <w:p w14:paraId="0E6E776D" w14:textId="089FE005" w:rsidR="00835442" w:rsidRPr="00D20B41" w:rsidRDefault="001E31C5" w:rsidP="001E31C5">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rPr>
              <w:t>2</w:t>
            </w:r>
            <w:r w:rsidRPr="00D20B41">
              <w:rPr>
                <w:rFonts w:ascii="Calibri" w:hAnsi="Calibri" w:cs="Arial"/>
                <w:sz w:val="20"/>
                <w:szCs w:val="20"/>
                <w:lang w:val="en-US"/>
              </w:rPr>
              <w:t>. SPECIFICATION</w:t>
            </w:r>
          </w:p>
        </w:tc>
      </w:tr>
      <w:tr w:rsidR="00835442" w:rsidRPr="00D20B41" w14:paraId="7FAF844C" w14:textId="77777777" w:rsidTr="00BF23EB">
        <w:tc>
          <w:tcPr>
            <w:tcW w:w="5103" w:type="dxa"/>
          </w:tcPr>
          <w:p w14:paraId="63B714A8"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01A05A29"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5AC1E2E2" w14:textId="77777777" w:rsidTr="00BF23EB">
        <w:tc>
          <w:tcPr>
            <w:tcW w:w="5103" w:type="dxa"/>
          </w:tcPr>
          <w:p w14:paraId="09B9CB02" w14:textId="77777777" w:rsidR="00835442" w:rsidRPr="00D20B41" w:rsidRDefault="00F05F4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2.1. Каждая поставка в рамках Договора оформляется путем подписания Спецификации.</w:t>
            </w:r>
          </w:p>
          <w:p w14:paraId="49549394" w14:textId="27191EA8" w:rsidR="00F05F44" w:rsidRPr="00D20B41" w:rsidRDefault="00F05F44" w:rsidP="00424613">
            <w:pPr>
              <w:widowControl w:val="0"/>
              <w:autoSpaceDE w:val="0"/>
              <w:autoSpaceDN w:val="0"/>
              <w:adjustRightInd w:val="0"/>
              <w:jc w:val="both"/>
              <w:rPr>
                <w:rFonts w:ascii="Calibri" w:hAnsi="Calibri" w:cs="Arial"/>
                <w:sz w:val="20"/>
                <w:szCs w:val="20"/>
              </w:rPr>
            </w:pPr>
          </w:p>
        </w:tc>
        <w:tc>
          <w:tcPr>
            <w:tcW w:w="5103" w:type="dxa"/>
          </w:tcPr>
          <w:p w14:paraId="4CAE6E14" w14:textId="4B0C38C5" w:rsidR="00835442" w:rsidRPr="00D20B41" w:rsidRDefault="000E5E8D"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2.1. Each shipment under the Contract shall be documented by way of a Specification being signed.</w:t>
            </w:r>
          </w:p>
        </w:tc>
      </w:tr>
      <w:tr w:rsidR="00835442" w:rsidRPr="00A81A14" w14:paraId="0DB41B45" w14:textId="77777777" w:rsidTr="00BF23EB">
        <w:tc>
          <w:tcPr>
            <w:tcW w:w="5103" w:type="dxa"/>
          </w:tcPr>
          <w:p w14:paraId="64FD4E6F" w14:textId="77777777" w:rsidR="004B5344" w:rsidRPr="00D20B41" w:rsidRDefault="004B534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2.2. Договор устанавливает общие условия поставки, которые являются неотъемлемой частью всех подписанных Сторонами Спецификаций, в той мере, в которой они не противоречат специально согласованным условиям каждой Спецификации.</w:t>
            </w:r>
          </w:p>
          <w:p w14:paraId="09B214D3" w14:textId="4901CC09" w:rsidR="00C04A3B" w:rsidRPr="00D20B41" w:rsidRDefault="00C04A3B" w:rsidP="00424613">
            <w:pPr>
              <w:widowControl w:val="0"/>
              <w:autoSpaceDE w:val="0"/>
              <w:autoSpaceDN w:val="0"/>
              <w:adjustRightInd w:val="0"/>
              <w:jc w:val="both"/>
              <w:rPr>
                <w:rFonts w:ascii="Calibri" w:hAnsi="Calibri" w:cs="Arial"/>
                <w:sz w:val="20"/>
                <w:szCs w:val="20"/>
              </w:rPr>
            </w:pPr>
          </w:p>
        </w:tc>
        <w:tc>
          <w:tcPr>
            <w:tcW w:w="5103" w:type="dxa"/>
          </w:tcPr>
          <w:p w14:paraId="0FD5874C" w14:textId="0FEAF8C5" w:rsidR="00835442" w:rsidRPr="00D20B41" w:rsidRDefault="002B0503"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2.2. The Contract shall establish general terms and conditions of supply, which shall form an integral part of all Specifications signed by the Parties to the extent they do not contradict conditions of each of such Specifications that have been specifically agreed upon.</w:t>
            </w:r>
          </w:p>
        </w:tc>
      </w:tr>
      <w:tr w:rsidR="00835442" w:rsidRPr="00A81A14" w14:paraId="539B8900" w14:textId="77777777" w:rsidTr="00BF23EB">
        <w:tc>
          <w:tcPr>
            <w:tcW w:w="5103" w:type="dxa"/>
          </w:tcPr>
          <w:p w14:paraId="0FD6FB73" w14:textId="40D51134" w:rsidR="00835442" w:rsidRPr="00D20B41" w:rsidRDefault="00C04A3B"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2.3. В каждой конкретной Спецификации Стороны могут изменить данные общие условия поставки.</w:t>
            </w:r>
          </w:p>
        </w:tc>
        <w:tc>
          <w:tcPr>
            <w:tcW w:w="5103" w:type="dxa"/>
          </w:tcPr>
          <w:p w14:paraId="4579255F" w14:textId="46229AC6" w:rsidR="00835442" w:rsidRPr="00D20B41" w:rsidRDefault="00FA0F37"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2.3. The Parties may amend these general terms and conditions of supply in each individual Specification.</w:t>
            </w:r>
          </w:p>
        </w:tc>
      </w:tr>
      <w:tr w:rsidR="00835442" w:rsidRPr="00A81A14" w14:paraId="2FE65A3F" w14:textId="77777777" w:rsidTr="00BF23EB">
        <w:tc>
          <w:tcPr>
            <w:tcW w:w="5103" w:type="dxa"/>
          </w:tcPr>
          <w:p w14:paraId="7C8E6F2F"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7F4C5F06"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0E98963A" w14:textId="77777777" w:rsidTr="00BF23EB">
        <w:tc>
          <w:tcPr>
            <w:tcW w:w="5103" w:type="dxa"/>
          </w:tcPr>
          <w:p w14:paraId="186C59E6"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0FC1885A"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FA0F37" w:rsidRPr="00A81A14" w14:paraId="330F3133" w14:textId="77777777" w:rsidTr="00BF23EB">
        <w:tc>
          <w:tcPr>
            <w:tcW w:w="5103" w:type="dxa"/>
          </w:tcPr>
          <w:p w14:paraId="4F6957D7" w14:textId="4B0E4E98" w:rsidR="00FA0F37" w:rsidRPr="00D20B41" w:rsidRDefault="004C0C6F" w:rsidP="004C0C6F">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3. ЦЕНА ДОГОВОРА И ОБЩАЯ СТОИМОСТЬ ДОГОВОРА</w:t>
            </w:r>
          </w:p>
        </w:tc>
        <w:tc>
          <w:tcPr>
            <w:tcW w:w="5103" w:type="dxa"/>
          </w:tcPr>
          <w:p w14:paraId="175BAD2C" w14:textId="6F7E7A37" w:rsidR="00FA0F37" w:rsidRPr="00D20B41" w:rsidRDefault="004C0C6F" w:rsidP="004C0C6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3. CONTRACT PRICE AND THE TOTAL CONTRACT VALUE</w:t>
            </w:r>
          </w:p>
        </w:tc>
      </w:tr>
      <w:tr w:rsidR="00FA0F37" w:rsidRPr="00A81A14" w14:paraId="26E8D9C4" w14:textId="77777777" w:rsidTr="00BF23EB">
        <w:tc>
          <w:tcPr>
            <w:tcW w:w="5103" w:type="dxa"/>
          </w:tcPr>
          <w:p w14:paraId="3D86C04F" w14:textId="77777777" w:rsidR="00FA0F37" w:rsidRPr="00D20B41" w:rsidRDefault="00FA0F37" w:rsidP="00424613">
            <w:pPr>
              <w:widowControl w:val="0"/>
              <w:autoSpaceDE w:val="0"/>
              <w:autoSpaceDN w:val="0"/>
              <w:adjustRightInd w:val="0"/>
              <w:jc w:val="both"/>
              <w:rPr>
                <w:rFonts w:ascii="Calibri" w:hAnsi="Calibri" w:cs="Arial"/>
                <w:sz w:val="20"/>
                <w:szCs w:val="20"/>
                <w:lang w:val="en-US"/>
              </w:rPr>
            </w:pPr>
          </w:p>
        </w:tc>
        <w:tc>
          <w:tcPr>
            <w:tcW w:w="5103" w:type="dxa"/>
          </w:tcPr>
          <w:p w14:paraId="758C6AC4" w14:textId="77777777" w:rsidR="00FA0F37" w:rsidRPr="00D20B41" w:rsidRDefault="00FA0F37" w:rsidP="00827916">
            <w:pPr>
              <w:widowControl w:val="0"/>
              <w:autoSpaceDE w:val="0"/>
              <w:autoSpaceDN w:val="0"/>
              <w:adjustRightInd w:val="0"/>
              <w:jc w:val="both"/>
              <w:rPr>
                <w:rFonts w:ascii="Calibri" w:hAnsi="Calibri" w:cs="Arial"/>
                <w:sz w:val="20"/>
                <w:szCs w:val="20"/>
                <w:lang w:val="en-US"/>
              </w:rPr>
            </w:pPr>
          </w:p>
        </w:tc>
      </w:tr>
      <w:tr w:rsidR="00FA0F37" w:rsidRPr="00A81A14" w14:paraId="247F1B1C" w14:textId="77777777" w:rsidTr="00BF23EB">
        <w:tc>
          <w:tcPr>
            <w:tcW w:w="5103" w:type="dxa"/>
          </w:tcPr>
          <w:p w14:paraId="6048107B" w14:textId="77777777" w:rsidR="00553D7C" w:rsidRPr="00D20B41" w:rsidRDefault="00553D7C" w:rsidP="00553D7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3.1. Цена Договора складывается из суммы цен всех Спецификаций по нему. Цена за единицу Товара и цена </w:t>
            </w:r>
            <w:r w:rsidRPr="00D20B41">
              <w:rPr>
                <w:rFonts w:ascii="Calibri" w:hAnsi="Calibri" w:cs="Arial"/>
                <w:sz w:val="20"/>
                <w:szCs w:val="20"/>
              </w:rPr>
              <w:lastRenderedPageBreak/>
              <w:t>партии Товара указываются Сторонами в Спецификации в долларах США.</w:t>
            </w:r>
          </w:p>
          <w:p w14:paraId="3AE378F9" w14:textId="633EBEAD" w:rsidR="00FA0F37" w:rsidRPr="00D20B41" w:rsidRDefault="00FA0F37" w:rsidP="00553D7C">
            <w:pPr>
              <w:widowControl w:val="0"/>
              <w:autoSpaceDE w:val="0"/>
              <w:autoSpaceDN w:val="0"/>
              <w:adjustRightInd w:val="0"/>
              <w:jc w:val="both"/>
              <w:rPr>
                <w:rFonts w:ascii="Calibri" w:hAnsi="Calibri" w:cs="Arial"/>
                <w:sz w:val="20"/>
                <w:szCs w:val="20"/>
              </w:rPr>
            </w:pPr>
          </w:p>
        </w:tc>
        <w:tc>
          <w:tcPr>
            <w:tcW w:w="5103" w:type="dxa"/>
          </w:tcPr>
          <w:p w14:paraId="494C1462" w14:textId="77777777" w:rsidR="001F68B7" w:rsidRPr="00D20B41" w:rsidRDefault="001F68B7" w:rsidP="001F68B7">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 xml:space="preserve">3.1. The price of the Contract is a total of the prices of all Specifications under it. The Parties state the price per unit of </w:t>
            </w:r>
            <w:r w:rsidRPr="00D20B41">
              <w:rPr>
                <w:rFonts w:ascii="Calibri" w:hAnsi="Calibri" w:cs="Arial"/>
                <w:sz w:val="20"/>
                <w:szCs w:val="20"/>
                <w:lang w:val="en-US"/>
              </w:rPr>
              <w:lastRenderedPageBreak/>
              <w:t>the Goods and the price of the batch of the Goods in the Specification in US dollars.</w:t>
            </w:r>
          </w:p>
          <w:p w14:paraId="43A4CDFC" w14:textId="3D59A2A5" w:rsidR="00FA0F37" w:rsidRPr="00D20B41" w:rsidRDefault="00FA0F37" w:rsidP="001F68B7">
            <w:pPr>
              <w:widowControl w:val="0"/>
              <w:autoSpaceDE w:val="0"/>
              <w:autoSpaceDN w:val="0"/>
              <w:adjustRightInd w:val="0"/>
              <w:jc w:val="both"/>
              <w:rPr>
                <w:rFonts w:ascii="Calibri" w:hAnsi="Calibri" w:cs="Arial"/>
                <w:sz w:val="20"/>
                <w:szCs w:val="20"/>
                <w:lang w:val="en-US"/>
              </w:rPr>
            </w:pPr>
          </w:p>
        </w:tc>
      </w:tr>
      <w:tr w:rsidR="00FA0F37" w:rsidRPr="00A81A14" w14:paraId="1E07114D" w14:textId="77777777" w:rsidTr="00BF23EB">
        <w:tc>
          <w:tcPr>
            <w:tcW w:w="5103" w:type="dxa"/>
          </w:tcPr>
          <w:p w14:paraId="134B77EF" w14:textId="77777777" w:rsidR="00553D7C" w:rsidRPr="00D20B41" w:rsidRDefault="00553D7C" w:rsidP="00553D7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lastRenderedPageBreak/>
              <w:t>3.2. Если Сторонами не согласовано иное, цена не включает налог на добавленную стоимость.</w:t>
            </w:r>
          </w:p>
          <w:p w14:paraId="4D0757F3" w14:textId="77777777" w:rsidR="00FA0F37" w:rsidRPr="00D20B41" w:rsidRDefault="00FA0F37" w:rsidP="00424613">
            <w:pPr>
              <w:widowControl w:val="0"/>
              <w:autoSpaceDE w:val="0"/>
              <w:autoSpaceDN w:val="0"/>
              <w:adjustRightInd w:val="0"/>
              <w:jc w:val="both"/>
              <w:rPr>
                <w:rFonts w:ascii="Calibri" w:hAnsi="Calibri" w:cs="Arial"/>
                <w:sz w:val="20"/>
                <w:szCs w:val="20"/>
              </w:rPr>
            </w:pPr>
          </w:p>
        </w:tc>
        <w:tc>
          <w:tcPr>
            <w:tcW w:w="5103" w:type="dxa"/>
          </w:tcPr>
          <w:p w14:paraId="54E1A251" w14:textId="77777777" w:rsidR="00C2411D" w:rsidRPr="00D20B41" w:rsidRDefault="00C2411D" w:rsidP="00C2411D">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3.2. Unless the Parties have agreed otherwise, the price shall not include value added tax.</w:t>
            </w:r>
          </w:p>
          <w:p w14:paraId="2DC5F2F9" w14:textId="77777777" w:rsidR="00FA0F37" w:rsidRPr="00D20B41" w:rsidRDefault="00FA0F37" w:rsidP="00827916">
            <w:pPr>
              <w:widowControl w:val="0"/>
              <w:autoSpaceDE w:val="0"/>
              <w:autoSpaceDN w:val="0"/>
              <w:adjustRightInd w:val="0"/>
              <w:jc w:val="both"/>
              <w:rPr>
                <w:rFonts w:ascii="Calibri" w:hAnsi="Calibri" w:cs="Arial"/>
                <w:sz w:val="20"/>
                <w:szCs w:val="20"/>
                <w:lang w:val="en-US"/>
              </w:rPr>
            </w:pPr>
          </w:p>
        </w:tc>
      </w:tr>
      <w:tr w:rsidR="00FA0F37" w:rsidRPr="00A81A14" w14:paraId="16F27A6F" w14:textId="77777777" w:rsidTr="00BF23EB">
        <w:tc>
          <w:tcPr>
            <w:tcW w:w="5103" w:type="dxa"/>
          </w:tcPr>
          <w:p w14:paraId="1E73649E" w14:textId="04921F97" w:rsidR="00FA0F37" w:rsidRPr="00D20B41" w:rsidRDefault="00553D7C" w:rsidP="00424613">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rPr>
              <w:t xml:space="preserve">3.3. Цена по Договору включает стоимость тары, упаковки, маркировки, а также любые расходы, которые возлагаются на Продавца в соответствии с согласованным базисом поставки. Однако если Продавец принимает на себя расходы, которые в соответствии с согласованным базисом поставки или иными условиями конкретной Спецификации относятся на Покупателя, такие суммы не включаются в цену Товара и подлежат возмещению </w:t>
            </w:r>
            <w:r w:rsidR="006613C2" w:rsidRPr="00D20B41">
              <w:rPr>
                <w:rFonts w:ascii="Calibri" w:hAnsi="Calibri" w:cs="Arial"/>
                <w:sz w:val="20"/>
                <w:szCs w:val="20"/>
              </w:rPr>
              <w:t>Покупателем</w:t>
            </w:r>
            <w:r w:rsidRPr="00D20B41">
              <w:rPr>
                <w:rFonts w:ascii="Calibri" w:hAnsi="Calibri" w:cs="Arial"/>
                <w:sz w:val="20"/>
                <w:szCs w:val="20"/>
                <w:lang w:val="en-US"/>
              </w:rPr>
              <w:t>.</w:t>
            </w:r>
          </w:p>
        </w:tc>
        <w:tc>
          <w:tcPr>
            <w:tcW w:w="5103" w:type="dxa"/>
          </w:tcPr>
          <w:p w14:paraId="4BE7CEB9" w14:textId="0B7FE577" w:rsidR="00FA0F37" w:rsidRPr="00D20B41" w:rsidRDefault="00C2411D"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3.3. The price under the Contract shall include the cost of containers, packaging, labelling and any other costs charged to the Seller according to the agreed basic terms of supply. </w:t>
            </w:r>
            <w:r w:rsidR="008C4012" w:rsidRPr="00D20B41">
              <w:rPr>
                <w:rFonts w:ascii="Calibri" w:hAnsi="Calibri" w:cs="Arial"/>
                <w:sz w:val="20"/>
                <w:szCs w:val="20"/>
                <w:lang w:val="en-US"/>
              </w:rPr>
              <w:t>However,</w:t>
            </w:r>
            <w:r w:rsidRPr="00D20B41">
              <w:rPr>
                <w:rFonts w:ascii="Calibri" w:hAnsi="Calibri" w:cs="Arial"/>
                <w:sz w:val="20"/>
                <w:szCs w:val="20"/>
                <w:lang w:val="en-US"/>
              </w:rPr>
              <w:t xml:space="preserve"> if the Seller bears costs which according to the agreed basic terms of supply or other conditions of an individual Specification are chargeable to the Buyer, such amounts shall not be included in the price of the Goods and the Buyer shall reimburse them.</w:t>
            </w:r>
          </w:p>
        </w:tc>
      </w:tr>
      <w:tr w:rsidR="00835442" w:rsidRPr="00A81A14" w14:paraId="19E8167D" w14:textId="77777777" w:rsidTr="00BF23EB">
        <w:tc>
          <w:tcPr>
            <w:tcW w:w="5103" w:type="dxa"/>
          </w:tcPr>
          <w:p w14:paraId="468B127B"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6050E182"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B6245A" w:rsidRPr="00A81A14" w14:paraId="04179C76" w14:textId="77777777" w:rsidTr="00BF23EB">
        <w:tc>
          <w:tcPr>
            <w:tcW w:w="5103" w:type="dxa"/>
          </w:tcPr>
          <w:p w14:paraId="0D94B057"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1C3DA60A"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4E53E3E4" w14:textId="77777777" w:rsidTr="00BF23EB">
        <w:tc>
          <w:tcPr>
            <w:tcW w:w="5103" w:type="dxa"/>
          </w:tcPr>
          <w:p w14:paraId="41879D65" w14:textId="198A2069" w:rsidR="00B6245A" w:rsidRPr="00D20B41" w:rsidRDefault="00976923" w:rsidP="00976923">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4. УСЛОВИЯ ПОСТАВКИ</w:t>
            </w:r>
          </w:p>
        </w:tc>
        <w:tc>
          <w:tcPr>
            <w:tcW w:w="5103" w:type="dxa"/>
          </w:tcPr>
          <w:p w14:paraId="0AADF31A" w14:textId="158D06D9" w:rsidR="00B6245A" w:rsidRPr="00D20B41" w:rsidRDefault="00976923" w:rsidP="00976923">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4. TERMS OF SUPPLY</w:t>
            </w:r>
          </w:p>
        </w:tc>
      </w:tr>
      <w:tr w:rsidR="00B6245A" w:rsidRPr="00D20B41" w14:paraId="6AD74843" w14:textId="77777777" w:rsidTr="00BF23EB">
        <w:tc>
          <w:tcPr>
            <w:tcW w:w="5103" w:type="dxa"/>
          </w:tcPr>
          <w:p w14:paraId="3CC12EDC"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5A2F7CE5"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5164C6A" w14:textId="77777777" w:rsidTr="00BF23EB">
        <w:tc>
          <w:tcPr>
            <w:tcW w:w="5103" w:type="dxa"/>
          </w:tcPr>
          <w:p w14:paraId="2A5EB636" w14:textId="64485E9E" w:rsidR="002D2D9F" w:rsidRPr="00D20B41" w:rsidRDefault="002D2D9F" w:rsidP="002D2D9F">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4.1. Условия поставки Товара оговариваются Сторонами в Спецификации. Если иное не оговорено Сторонами в Спецификации право собственности на Товар переходит к Покупателю с момента передачи Товара.</w:t>
            </w:r>
            <w:r w:rsidR="0071669D" w:rsidRPr="00D20B41">
              <w:rPr>
                <w:rFonts w:ascii="Calibri" w:hAnsi="Calibri" w:cs="Arial"/>
                <w:sz w:val="20"/>
                <w:szCs w:val="20"/>
              </w:rPr>
              <w:t xml:space="preserve"> Досрочная поставка разрешается. Частичная поставка разрешается.</w:t>
            </w:r>
          </w:p>
          <w:p w14:paraId="51C59153" w14:textId="54E7D91F" w:rsidR="00B6245A" w:rsidRPr="00D20B41" w:rsidRDefault="00B6245A" w:rsidP="002D2D9F">
            <w:pPr>
              <w:widowControl w:val="0"/>
              <w:autoSpaceDE w:val="0"/>
              <w:autoSpaceDN w:val="0"/>
              <w:adjustRightInd w:val="0"/>
              <w:jc w:val="both"/>
              <w:rPr>
                <w:rFonts w:ascii="Calibri" w:hAnsi="Calibri" w:cs="Arial"/>
                <w:sz w:val="20"/>
                <w:szCs w:val="20"/>
              </w:rPr>
            </w:pPr>
          </w:p>
        </w:tc>
        <w:tc>
          <w:tcPr>
            <w:tcW w:w="5103" w:type="dxa"/>
          </w:tcPr>
          <w:p w14:paraId="74D78476" w14:textId="5276D056" w:rsidR="0074283B" w:rsidRPr="00D20B41" w:rsidRDefault="0074283B" w:rsidP="0074283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4.1. The Parties shall set out in the Specification the terms on which the Goods shall be supplied. Unless the Parties agree otherwise in the Specification, ownership title to the Goods shall pass as soon as the Goods have been handed over.</w:t>
            </w:r>
            <w:r w:rsidR="008534AC" w:rsidRPr="00D20B41">
              <w:rPr>
                <w:rFonts w:ascii="Calibri" w:hAnsi="Calibri" w:cs="Arial"/>
                <w:sz w:val="20"/>
                <w:szCs w:val="20"/>
                <w:lang w:val="en-US"/>
              </w:rPr>
              <w:t xml:space="preserve"> Prior delivery is permitted. Partial delivery is permitted.</w:t>
            </w:r>
          </w:p>
          <w:p w14:paraId="2365024F" w14:textId="0C40169F" w:rsidR="00B6245A" w:rsidRPr="00D20B41" w:rsidRDefault="00B6245A" w:rsidP="0074283B">
            <w:pPr>
              <w:widowControl w:val="0"/>
              <w:autoSpaceDE w:val="0"/>
              <w:autoSpaceDN w:val="0"/>
              <w:adjustRightInd w:val="0"/>
              <w:jc w:val="both"/>
              <w:rPr>
                <w:rFonts w:ascii="Calibri" w:hAnsi="Calibri" w:cs="Arial"/>
                <w:sz w:val="20"/>
                <w:szCs w:val="20"/>
                <w:lang w:val="en-US"/>
              </w:rPr>
            </w:pPr>
          </w:p>
        </w:tc>
      </w:tr>
      <w:tr w:rsidR="00B6245A" w:rsidRPr="00A81A14" w14:paraId="1CECD4F3" w14:textId="77777777" w:rsidTr="00BF23EB">
        <w:tc>
          <w:tcPr>
            <w:tcW w:w="5103" w:type="dxa"/>
          </w:tcPr>
          <w:p w14:paraId="68764BF3" w14:textId="5D8157EC" w:rsidR="00B6245A" w:rsidRPr="00D20B41" w:rsidRDefault="006B7A4D"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4.2. Любая ссылка на торговые термины (</w:t>
            </w:r>
            <w:r w:rsidRPr="00D20B41">
              <w:rPr>
                <w:rFonts w:ascii="Calibri" w:hAnsi="Calibri" w:cs="Arial"/>
                <w:sz w:val="20"/>
                <w:szCs w:val="20"/>
                <w:lang w:val="en-US"/>
              </w:rPr>
              <w:t>EXW</w:t>
            </w:r>
            <w:r w:rsidRPr="00D20B41">
              <w:rPr>
                <w:rFonts w:ascii="Calibri" w:hAnsi="Calibri" w:cs="Arial"/>
                <w:sz w:val="20"/>
                <w:szCs w:val="20"/>
              </w:rPr>
              <w:t xml:space="preserve">, </w:t>
            </w:r>
            <w:r w:rsidRPr="00D20B41">
              <w:rPr>
                <w:rFonts w:ascii="Calibri" w:hAnsi="Calibri" w:cs="Arial"/>
                <w:sz w:val="20"/>
                <w:szCs w:val="20"/>
                <w:lang w:val="en-US"/>
              </w:rPr>
              <w:t>FCA</w:t>
            </w:r>
            <w:r w:rsidRPr="00D20B41">
              <w:rPr>
                <w:rFonts w:ascii="Calibri" w:hAnsi="Calibri" w:cs="Arial"/>
                <w:sz w:val="20"/>
                <w:szCs w:val="20"/>
              </w:rPr>
              <w:t xml:space="preserve">, </w:t>
            </w:r>
            <w:r w:rsidRPr="00D20B41">
              <w:rPr>
                <w:rFonts w:ascii="Calibri" w:hAnsi="Calibri" w:cs="Arial"/>
                <w:sz w:val="20"/>
                <w:szCs w:val="20"/>
                <w:lang w:val="en-US"/>
              </w:rPr>
              <w:t>FAS</w:t>
            </w:r>
            <w:r w:rsidRPr="00D20B41">
              <w:rPr>
                <w:rFonts w:ascii="Calibri" w:hAnsi="Calibri" w:cs="Arial"/>
                <w:sz w:val="20"/>
                <w:szCs w:val="20"/>
              </w:rPr>
              <w:t xml:space="preserve">, </w:t>
            </w:r>
            <w:r w:rsidRPr="00D20B41">
              <w:rPr>
                <w:rFonts w:ascii="Calibri" w:hAnsi="Calibri" w:cs="Arial"/>
                <w:sz w:val="20"/>
                <w:szCs w:val="20"/>
                <w:lang w:val="en-US"/>
              </w:rPr>
              <w:t>FOB</w:t>
            </w:r>
            <w:r w:rsidRPr="00D20B41">
              <w:rPr>
                <w:rFonts w:ascii="Calibri" w:hAnsi="Calibri" w:cs="Arial"/>
                <w:sz w:val="20"/>
                <w:szCs w:val="20"/>
              </w:rPr>
              <w:t xml:space="preserve">, </w:t>
            </w:r>
            <w:r w:rsidRPr="00D20B41">
              <w:rPr>
                <w:rFonts w:ascii="Calibri" w:hAnsi="Calibri" w:cs="Arial"/>
                <w:sz w:val="20"/>
                <w:szCs w:val="20"/>
                <w:lang w:val="en-US"/>
              </w:rPr>
              <w:t>CFR</w:t>
            </w:r>
            <w:r w:rsidRPr="00D20B41">
              <w:rPr>
                <w:rFonts w:ascii="Calibri" w:hAnsi="Calibri" w:cs="Arial"/>
                <w:sz w:val="20"/>
                <w:szCs w:val="20"/>
              </w:rPr>
              <w:t xml:space="preserve">, </w:t>
            </w:r>
            <w:r w:rsidRPr="00D20B41">
              <w:rPr>
                <w:rFonts w:ascii="Calibri" w:hAnsi="Calibri" w:cs="Arial"/>
                <w:sz w:val="20"/>
                <w:szCs w:val="20"/>
                <w:lang w:val="en-US"/>
              </w:rPr>
              <w:t>CIF</w:t>
            </w:r>
            <w:r w:rsidRPr="00D20B41">
              <w:rPr>
                <w:rFonts w:ascii="Calibri" w:hAnsi="Calibri" w:cs="Arial"/>
                <w:sz w:val="20"/>
                <w:szCs w:val="20"/>
              </w:rPr>
              <w:t xml:space="preserve">, </w:t>
            </w:r>
            <w:r w:rsidRPr="00D20B41">
              <w:rPr>
                <w:rFonts w:ascii="Calibri" w:hAnsi="Calibri" w:cs="Arial"/>
                <w:sz w:val="20"/>
                <w:szCs w:val="20"/>
                <w:lang w:val="en-US"/>
              </w:rPr>
              <w:t>CPT</w:t>
            </w:r>
            <w:r w:rsidRPr="00D20B41">
              <w:rPr>
                <w:rFonts w:ascii="Calibri" w:hAnsi="Calibri" w:cs="Arial"/>
                <w:sz w:val="20"/>
                <w:szCs w:val="20"/>
              </w:rPr>
              <w:t xml:space="preserve">, </w:t>
            </w:r>
            <w:r w:rsidRPr="00D20B41">
              <w:rPr>
                <w:rFonts w:ascii="Calibri" w:hAnsi="Calibri" w:cs="Arial"/>
                <w:sz w:val="20"/>
                <w:szCs w:val="20"/>
                <w:lang w:val="en-US"/>
              </w:rPr>
              <w:t>CIP</w:t>
            </w:r>
            <w:r w:rsidRPr="00D20B41">
              <w:rPr>
                <w:rFonts w:ascii="Calibri" w:hAnsi="Calibri" w:cs="Arial"/>
                <w:sz w:val="20"/>
                <w:szCs w:val="20"/>
              </w:rPr>
              <w:t xml:space="preserve">, </w:t>
            </w:r>
            <w:r w:rsidRPr="00D20B41">
              <w:rPr>
                <w:rFonts w:ascii="Calibri" w:hAnsi="Calibri" w:cs="Arial"/>
                <w:sz w:val="20"/>
                <w:szCs w:val="20"/>
                <w:lang w:val="en-US"/>
              </w:rPr>
              <w:t>DAT</w:t>
            </w:r>
            <w:r w:rsidRPr="00D20B41">
              <w:rPr>
                <w:rFonts w:ascii="Calibri" w:hAnsi="Calibri" w:cs="Arial"/>
                <w:sz w:val="20"/>
                <w:szCs w:val="20"/>
              </w:rPr>
              <w:t xml:space="preserve">, </w:t>
            </w:r>
            <w:r w:rsidRPr="00D20B41">
              <w:rPr>
                <w:rFonts w:ascii="Calibri" w:hAnsi="Calibri" w:cs="Arial"/>
                <w:sz w:val="20"/>
                <w:szCs w:val="20"/>
                <w:lang w:val="en-US"/>
              </w:rPr>
              <w:t>DAP</w:t>
            </w:r>
            <w:r w:rsidRPr="00D20B41">
              <w:rPr>
                <w:rFonts w:ascii="Calibri" w:hAnsi="Calibri" w:cs="Arial"/>
                <w:sz w:val="20"/>
                <w:szCs w:val="20"/>
              </w:rPr>
              <w:t xml:space="preserve">, </w:t>
            </w:r>
            <w:r w:rsidRPr="00D20B41">
              <w:rPr>
                <w:rFonts w:ascii="Calibri" w:hAnsi="Calibri" w:cs="Arial"/>
                <w:sz w:val="20"/>
                <w:szCs w:val="20"/>
                <w:lang w:val="en-US"/>
              </w:rPr>
              <w:t>DDP</w:t>
            </w:r>
            <w:r w:rsidRPr="00D20B41">
              <w:rPr>
                <w:rFonts w:ascii="Calibri" w:hAnsi="Calibri" w:cs="Arial"/>
                <w:sz w:val="20"/>
                <w:szCs w:val="20"/>
              </w:rPr>
              <w:t>) понимается как ссылка на соответствующий базис поставки Инкотермс-2010, опубликованный Международной торговой палатой.</w:t>
            </w:r>
          </w:p>
        </w:tc>
        <w:tc>
          <w:tcPr>
            <w:tcW w:w="5103" w:type="dxa"/>
          </w:tcPr>
          <w:p w14:paraId="1D4C8DE9" w14:textId="11B09700" w:rsidR="00B6245A" w:rsidRPr="00D20B41" w:rsidRDefault="00EB6032"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4.2. Any reference to the trade terms (EXW, FCA, FAS, FOB, CFR, CIF, CPT, CIP, DAT, DAP, DDP) shall be construed as a reference to the relevant basic terms of supply under Incoterms 2010 published by the International Chamber of Commerce.</w:t>
            </w:r>
          </w:p>
        </w:tc>
      </w:tr>
      <w:tr w:rsidR="00B6245A" w:rsidRPr="00A81A14" w14:paraId="0871E0E3" w14:textId="77777777" w:rsidTr="00BF23EB">
        <w:tc>
          <w:tcPr>
            <w:tcW w:w="5103" w:type="dxa"/>
          </w:tcPr>
          <w:p w14:paraId="7FE6138F"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38895AEC"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0753525B" w14:textId="77777777" w:rsidTr="00BF23EB">
        <w:tc>
          <w:tcPr>
            <w:tcW w:w="5103" w:type="dxa"/>
          </w:tcPr>
          <w:p w14:paraId="15DB8364"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214C4DD9"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8B4A86A" w14:textId="77777777" w:rsidTr="00BF23EB">
        <w:tc>
          <w:tcPr>
            <w:tcW w:w="5103" w:type="dxa"/>
          </w:tcPr>
          <w:p w14:paraId="49EF21DB" w14:textId="4435A56F" w:rsidR="00B6245A" w:rsidRPr="00D20B41" w:rsidRDefault="004A3FC0" w:rsidP="004A3FC0">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lang w:val="en-US"/>
              </w:rPr>
              <w:t xml:space="preserve">5. </w:t>
            </w:r>
            <w:r w:rsidRPr="00D20B41">
              <w:rPr>
                <w:rFonts w:ascii="Calibri" w:hAnsi="Calibri" w:cs="Arial"/>
                <w:sz w:val="20"/>
                <w:szCs w:val="20"/>
              </w:rPr>
              <w:t>УСЛОВИЯ ОПЛАТЫ</w:t>
            </w:r>
          </w:p>
        </w:tc>
        <w:tc>
          <w:tcPr>
            <w:tcW w:w="5103" w:type="dxa"/>
          </w:tcPr>
          <w:p w14:paraId="75F2A519" w14:textId="195D1337" w:rsidR="00B6245A" w:rsidRPr="00D20B41" w:rsidRDefault="004A3FC0" w:rsidP="004A3FC0">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5. TERMS OF PAYMENT</w:t>
            </w:r>
          </w:p>
        </w:tc>
      </w:tr>
      <w:tr w:rsidR="00B6245A" w:rsidRPr="00D20B41" w14:paraId="4F02A566" w14:textId="77777777" w:rsidTr="00BF23EB">
        <w:tc>
          <w:tcPr>
            <w:tcW w:w="5103" w:type="dxa"/>
          </w:tcPr>
          <w:p w14:paraId="518E35C4"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57B17C83"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00C47C3F" w14:textId="77777777" w:rsidTr="00BF23EB">
        <w:tc>
          <w:tcPr>
            <w:tcW w:w="5103" w:type="dxa"/>
          </w:tcPr>
          <w:p w14:paraId="5CF63F5C" w14:textId="4E4684D3" w:rsidR="00391F24" w:rsidRPr="00D20B41" w:rsidRDefault="00391F24" w:rsidP="00391F2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5.1. Срок оплаты Товара оговаривается Сторонами в Спецификации. Если не согласовано иное, соответствующие суммы подлежат оплате Покупателем в долларах США путем осуществления банковского перевода на счет Продавца, указанный в </w:t>
            </w:r>
            <w:r w:rsidR="00481938" w:rsidRPr="00D20B41">
              <w:rPr>
                <w:rFonts w:ascii="Calibri" w:hAnsi="Calibri" w:cs="Arial"/>
                <w:sz w:val="20"/>
                <w:szCs w:val="20"/>
              </w:rPr>
              <w:t>п.16 настоящего</w:t>
            </w:r>
            <w:r w:rsidR="009E2B0C" w:rsidRPr="00D20B41">
              <w:rPr>
                <w:rFonts w:ascii="Calibri" w:hAnsi="Calibri" w:cs="Arial"/>
                <w:sz w:val="20"/>
                <w:szCs w:val="20"/>
              </w:rPr>
              <w:t xml:space="preserve"> </w:t>
            </w:r>
            <w:r w:rsidR="00792F53" w:rsidRPr="00D20B41">
              <w:rPr>
                <w:rFonts w:ascii="Calibri" w:hAnsi="Calibri" w:cs="Arial"/>
                <w:sz w:val="20"/>
                <w:szCs w:val="20"/>
              </w:rPr>
              <w:t>Контракта</w:t>
            </w:r>
            <w:r w:rsidRPr="00D20B41">
              <w:rPr>
                <w:rFonts w:ascii="Calibri" w:hAnsi="Calibri" w:cs="Arial"/>
                <w:sz w:val="20"/>
                <w:szCs w:val="20"/>
              </w:rPr>
              <w:t>.</w:t>
            </w:r>
          </w:p>
          <w:p w14:paraId="3562FB28" w14:textId="7EF2A3E3" w:rsidR="00B6245A" w:rsidRPr="00D20B41" w:rsidRDefault="00B6245A" w:rsidP="00391F24">
            <w:pPr>
              <w:widowControl w:val="0"/>
              <w:autoSpaceDE w:val="0"/>
              <w:autoSpaceDN w:val="0"/>
              <w:adjustRightInd w:val="0"/>
              <w:jc w:val="both"/>
              <w:rPr>
                <w:rFonts w:ascii="Calibri" w:hAnsi="Calibri" w:cs="Arial"/>
                <w:sz w:val="20"/>
                <w:szCs w:val="20"/>
              </w:rPr>
            </w:pPr>
          </w:p>
        </w:tc>
        <w:tc>
          <w:tcPr>
            <w:tcW w:w="5103" w:type="dxa"/>
          </w:tcPr>
          <w:p w14:paraId="240FC228" w14:textId="44271AEA" w:rsidR="00730040" w:rsidRPr="00D20B41" w:rsidRDefault="00730040" w:rsidP="0073004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5.1. The Parties shall fix the deadline for paying for the Goods in the Specification. Unless the Parties have agreed otherwise, the Buyer shall pay relevant amounts in US dollars by bank transfer to the Seller's account set out in the </w:t>
            </w:r>
            <w:r w:rsidR="00CD45EA" w:rsidRPr="00D20B41">
              <w:rPr>
                <w:rFonts w:ascii="Calibri" w:hAnsi="Calibri" w:cs="Arial"/>
                <w:sz w:val="20"/>
                <w:szCs w:val="20"/>
                <w:lang w:val="en-US"/>
              </w:rPr>
              <w:t>Clause 16 of the Contract</w:t>
            </w:r>
            <w:r w:rsidRPr="00D20B41">
              <w:rPr>
                <w:rFonts w:ascii="Calibri" w:hAnsi="Calibri" w:cs="Arial"/>
                <w:sz w:val="20"/>
                <w:szCs w:val="20"/>
                <w:lang w:val="en-US"/>
              </w:rPr>
              <w:t>.</w:t>
            </w:r>
          </w:p>
          <w:p w14:paraId="314A0C3E" w14:textId="00B401F4" w:rsidR="00B6245A" w:rsidRPr="00D20B41" w:rsidRDefault="00B6245A" w:rsidP="00730040">
            <w:pPr>
              <w:widowControl w:val="0"/>
              <w:autoSpaceDE w:val="0"/>
              <w:autoSpaceDN w:val="0"/>
              <w:adjustRightInd w:val="0"/>
              <w:jc w:val="both"/>
              <w:rPr>
                <w:rFonts w:ascii="Calibri" w:hAnsi="Calibri" w:cs="Arial"/>
                <w:sz w:val="20"/>
                <w:szCs w:val="20"/>
                <w:lang w:val="en-US"/>
              </w:rPr>
            </w:pPr>
          </w:p>
        </w:tc>
      </w:tr>
      <w:tr w:rsidR="00B6245A" w:rsidRPr="00A81A14" w14:paraId="06765CCC" w14:textId="77777777" w:rsidTr="00BF23EB">
        <w:tc>
          <w:tcPr>
            <w:tcW w:w="5103" w:type="dxa"/>
          </w:tcPr>
          <w:p w14:paraId="47078C9D" w14:textId="77777777" w:rsidR="00730040" w:rsidRPr="00D20B41" w:rsidRDefault="00730040" w:rsidP="0073004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5.2. Все расходы, связанные с любой формой платежа, лежат на Стороне, осуществляющей платеж.</w:t>
            </w:r>
          </w:p>
          <w:p w14:paraId="2B301748" w14:textId="77777777" w:rsidR="00B6245A" w:rsidRPr="00D20B41" w:rsidRDefault="00B6245A" w:rsidP="00424613">
            <w:pPr>
              <w:widowControl w:val="0"/>
              <w:autoSpaceDE w:val="0"/>
              <w:autoSpaceDN w:val="0"/>
              <w:adjustRightInd w:val="0"/>
              <w:jc w:val="both"/>
              <w:rPr>
                <w:rFonts w:ascii="Calibri" w:hAnsi="Calibri" w:cs="Arial"/>
                <w:sz w:val="20"/>
                <w:szCs w:val="20"/>
              </w:rPr>
            </w:pPr>
          </w:p>
        </w:tc>
        <w:tc>
          <w:tcPr>
            <w:tcW w:w="5103" w:type="dxa"/>
          </w:tcPr>
          <w:p w14:paraId="62BD2065" w14:textId="77777777" w:rsidR="00730040" w:rsidRPr="00D20B41" w:rsidRDefault="00730040" w:rsidP="0073004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5.2 The Party effecting the payment shall bear all expenses relating to any form of payment.</w:t>
            </w:r>
          </w:p>
          <w:p w14:paraId="6EF9F69A"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5F093733" w14:textId="77777777" w:rsidTr="00BF23EB">
        <w:tc>
          <w:tcPr>
            <w:tcW w:w="5103" w:type="dxa"/>
          </w:tcPr>
          <w:p w14:paraId="481CC9FE" w14:textId="3D863DD7" w:rsidR="00B6245A" w:rsidRPr="00D20B41" w:rsidRDefault="00730040"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5.3. Платежные обязательства Покупателя считаются исполненными с момента списания соответствующей суммы с расчетного счета Покупателя.</w:t>
            </w:r>
          </w:p>
        </w:tc>
        <w:tc>
          <w:tcPr>
            <w:tcW w:w="5103" w:type="dxa"/>
          </w:tcPr>
          <w:p w14:paraId="137DE00E" w14:textId="43714A92" w:rsidR="00B6245A" w:rsidRPr="00D20B41" w:rsidRDefault="00730040"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5.3. The Buyer's obligations to pay shall be deemed discharged as soon as the relevant amount has been debited from the Buyer's bank account.</w:t>
            </w:r>
          </w:p>
        </w:tc>
      </w:tr>
      <w:tr w:rsidR="00B6245A" w:rsidRPr="00A81A14" w14:paraId="53947B13" w14:textId="77777777" w:rsidTr="00BF23EB">
        <w:tc>
          <w:tcPr>
            <w:tcW w:w="5103" w:type="dxa"/>
          </w:tcPr>
          <w:p w14:paraId="7F43B265"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631FBCA2"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4FC397B6" w14:textId="77777777" w:rsidTr="00BF23EB">
        <w:tc>
          <w:tcPr>
            <w:tcW w:w="5103" w:type="dxa"/>
          </w:tcPr>
          <w:p w14:paraId="4AFBC94E"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38668330"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B7AF0F7" w14:textId="77777777" w:rsidTr="00BF23EB">
        <w:tc>
          <w:tcPr>
            <w:tcW w:w="5103" w:type="dxa"/>
          </w:tcPr>
          <w:p w14:paraId="3A859C8D" w14:textId="7C6D7990" w:rsidR="00B6245A" w:rsidRPr="00D20B41" w:rsidRDefault="00D35D9C" w:rsidP="00D35D9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6. УПАКОВКА И МАРКИРОВКА</w:t>
            </w:r>
          </w:p>
        </w:tc>
        <w:tc>
          <w:tcPr>
            <w:tcW w:w="5103" w:type="dxa"/>
          </w:tcPr>
          <w:p w14:paraId="32D39EAC" w14:textId="65C309BF" w:rsidR="00B6245A" w:rsidRPr="00D20B41" w:rsidRDefault="00D35D9C" w:rsidP="00D35D9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6. PACKAGING AND LABELLING</w:t>
            </w:r>
          </w:p>
        </w:tc>
      </w:tr>
      <w:tr w:rsidR="00730040" w:rsidRPr="00D20B41" w14:paraId="38950E76" w14:textId="77777777" w:rsidTr="00BF23EB">
        <w:tc>
          <w:tcPr>
            <w:tcW w:w="5103" w:type="dxa"/>
          </w:tcPr>
          <w:p w14:paraId="4E21BF8B"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7FBE0A10"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23A8DC78" w14:textId="77777777" w:rsidTr="00BF23EB">
        <w:tc>
          <w:tcPr>
            <w:tcW w:w="5103" w:type="dxa"/>
          </w:tcPr>
          <w:p w14:paraId="19AA779D" w14:textId="6E695111" w:rsidR="00730040" w:rsidRPr="00D20B41" w:rsidRDefault="006253CF"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6.1. Товар должен быть упакован в соответствии с требованиями к каждому виду Товара. Внешняя и внутренняя упаковка должны обеспечивать защиту от порчи, повреждений и атмосферных воздействий. Ящики, в которые упакован Товар, должны быть маркированы. Все сопроводительные документы так же, как маркировка и техническая документация, должны быть составлены на английском и/или русском языках.</w:t>
            </w:r>
          </w:p>
        </w:tc>
        <w:tc>
          <w:tcPr>
            <w:tcW w:w="5103" w:type="dxa"/>
          </w:tcPr>
          <w:p w14:paraId="3BBB834C" w14:textId="41C315D9" w:rsidR="00730040" w:rsidRPr="00D20B41" w:rsidRDefault="007F5FB7"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6.1. The Goods shall be packed in line with the requirements for each type of Goods. The internal and external packaging shall ensure that the Goods are protected from being spoiled, damaged or exposed to the effects of the weather. Boxes in which the Goods are packed shall be labelled. All accompanying documents as well as labels and technical documents shall be drafted in English and/or in Russian.</w:t>
            </w:r>
          </w:p>
        </w:tc>
      </w:tr>
      <w:tr w:rsidR="00730040" w:rsidRPr="00A81A14" w14:paraId="011BFBC1" w14:textId="77777777" w:rsidTr="00BF23EB">
        <w:tc>
          <w:tcPr>
            <w:tcW w:w="5103" w:type="dxa"/>
          </w:tcPr>
          <w:p w14:paraId="70F1F1F7"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0CDC7909"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30292D6C" w14:textId="77777777" w:rsidTr="00BF23EB">
        <w:tc>
          <w:tcPr>
            <w:tcW w:w="5103" w:type="dxa"/>
          </w:tcPr>
          <w:p w14:paraId="07809CCF"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6C0C5516"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D20B41" w14:paraId="5FDBF411" w14:textId="77777777" w:rsidTr="00BF23EB">
        <w:tc>
          <w:tcPr>
            <w:tcW w:w="5103" w:type="dxa"/>
          </w:tcPr>
          <w:p w14:paraId="6252CC59" w14:textId="4400FC68" w:rsidR="00730040" w:rsidRPr="00D20B41" w:rsidRDefault="006D1762" w:rsidP="006D1762">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lastRenderedPageBreak/>
              <w:t>7. ХАРАКТЕРИСТИКА ТОВАРА</w:t>
            </w:r>
          </w:p>
        </w:tc>
        <w:tc>
          <w:tcPr>
            <w:tcW w:w="5103" w:type="dxa"/>
          </w:tcPr>
          <w:p w14:paraId="1D76565D" w14:textId="3916E99D" w:rsidR="00730040" w:rsidRPr="00D20B41" w:rsidRDefault="006D1762" w:rsidP="006D1762">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7. CHARACTERISTICS OF THE GOODS</w:t>
            </w:r>
          </w:p>
        </w:tc>
      </w:tr>
      <w:tr w:rsidR="00730040" w:rsidRPr="00D20B41" w14:paraId="42C7C37D" w14:textId="77777777" w:rsidTr="00BF23EB">
        <w:tc>
          <w:tcPr>
            <w:tcW w:w="5103" w:type="dxa"/>
          </w:tcPr>
          <w:p w14:paraId="57B19ACA"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538C272D"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177CC2D3" w14:textId="77777777" w:rsidTr="00BF23EB">
        <w:tc>
          <w:tcPr>
            <w:tcW w:w="5103" w:type="dxa"/>
          </w:tcPr>
          <w:p w14:paraId="57AB8F9D" w14:textId="77777777" w:rsidR="00AD6C1A" w:rsidRPr="00D20B41" w:rsidRDefault="00AD6C1A" w:rsidP="00AD6C1A">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7.1. Любая информация, относящаяся к Товару и его использованию, например, цена, способ применения, срок годности и иные данные, содержащиеся в прейскурантах Продавца, не рассматривается в качестве условий Договора.</w:t>
            </w:r>
          </w:p>
          <w:p w14:paraId="10FA3BBA" w14:textId="7BC5D511" w:rsidR="00730040" w:rsidRPr="00D20B41" w:rsidRDefault="00730040" w:rsidP="00AD6C1A">
            <w:pPr>
              <w:widowControl w:val="0"/>
              <w:autoSpaceDE w:val="0"/>
              <w:autoSpaceDN w:val="0"/>
              <w:adjustRightInd w:val="0"/>
              <w:jc w:val="both"/>
              <w:rPr>
                <w:rFonts w:ascii="Calibri" w:hAnsi="Calibri" w:cs="Arial"/>
                <w:sz w:val="20"/>
                <w:szCs w:val="20"/>
              </w:rPr>
            </w:pPr>
          </w:p>
        </w:tc>
        <w:tc>
          <w:tcPr>
            <w:tcW w:w="5103" w:type="dxa"/>
          </w:tcPr>
          <w:p w14:paraId="415F3A94"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7.1. Any information pertaining to the Goods or their use, such as their price, the method of administering them, their shelf life and other details contained in the Seller's price lists, shall not be treated as conditions of the Contract.</w:t>
            </w:r>
          </w:p>
          <w:p w14:paraId="6AD20E55" w14:textId="3CC980F4" w:rsidR="00730040" w:rsidRPr="00D20B41" w:rsidRDefault="00730040" w:rsidP="00690DCC">
            <w:pPr>
              <w:widowControl w:val="0"/>
              <w:autoSpaceDE w:val="0"/>
              <w:autoSpaceDN w:val="0"/>
              <w:adjustRightInd w:val="0"/>
              <w:jc w:val="both"/>
              <w:rPr>
                <w:rFonts w:ascii="Calibri" w:hAnsi="Calibri" w:cs="Arial"/>
                <w:sz w:val="20"/>
                <w:szCs w:val="20"/>
                <w:lang w:val="en-US"/>
              </w:rPr>
            </w:pPr>
          </w:p>
        </w:tc>
      </w:tr>
      <w:tr w:rsidR="00730040" w:rsidRPr="00A81A14" w14:paraId="5D8D0C1F" w14:textId="77777777" w:rsidTr="00BF23EB">
        <w:tc>
          <w:tcPr>
            <w:tcW w:w="5103" w:type="dxa"/>
          </w:tcPr>
          <w:p w14:paraId="06E1E5AC" w14:textId="77777777" w:rsidR="00690DCC" w:rsidRPr="00D20B41" w:rsidRDefault="00690DCC" w:rsidP="00690DC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7.2. Продавец остается исключительным собственником любой интеллектуальной или промышленной собственности, относящейся к Товару.</w:t>
            </w:r>
          </w:p>
          <w:p w14:paraId="7720FFD8" w14:textId="77777777" w:rsidR="00730040" w:rsidRPr="00D20B41" w:rsidRDefault="00730040" w:rsidP="00424613">
            <w:pPr>
              <w:widowControl w:val="0"/>
              <w:autoSpaceDE w:val="0"/>
              <w:autoSpaceDN w:val="0"/>
              <w:adjustRightInd w:val="0"/>
              <w:jc w:val="both"/>
              <w:rPr>
                <w:rFonts w:ascii="Calibri" w:hAnsi="Calibri" w:cs="Arial"/>
                <w:sz w:val="20"/>
                <w:szCs w:val="20"/>
              </w:rPr>
            </w:pPr>
          </w:p>
        </w:tc>
        <w:tc>
          <w:tcPr>
            <w:tcW w:w="5103" w:type="dxa"/>
          </w:tcPr>
          <w:p w14:paraId="7B380E11"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7.2. The Seller retains exclusive ownership title to any intellectual or industrial property relating to the Goods.</w:t>
            </w:r>
          </w:p>
          <w:p w14:paraId="480406FE"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655EA780" w14:textId="77777777" w:rsidTr="00BF23EB">
        <w:tc>
          <w:tcPr>
            <w:tcW w:w="5103" w:type="dxa"/>
          </w:tcPr>
          <w:p w14:paraId="70E918B1" w14:textId="77777777" w:rsidR="00690DCC" w:rsidRPr="00D20B41" w:rsidRDefault="00690DCC" w:rsidP="00690DC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7.3. Продавец не обязан обеспечивать требующий сертифицирования Товар сертификатами российского образца, однако по заявке Покупателя должен предоставить все имеющиеся сертификаты страны происхождения Товара, а при необходимости и отчёты о проведении лабораторных испытаний.</w:t>
            </w:r>
          </w:p>
          <w:p w14:paraId="5290E1AD" w14:textId="77777777" w:rsidR="00730040" w:rsidRPr="00D20B41" w:rsidRDefault="00730040" w:rsidP="00424613">
            <w:pPr>
              <w:widowControl w:val="0"/>
              <w:autoSpaceDE w:val="0"/>
              <w:autoSpaceDN w:val="0"/>
              <w:adjustRightInd w:val="0"/>
              <w:jc w:val="both"/>
              <w:rPr>
                <w:rFonts w:ascii="Calibri" w:hAnsi="Calibri" w:cs="Arial"/>
                <w:sz w:val="20"/>
                <w:szCs w:val="20"/>
              </w:rPr>
            </w:pPr>
          </w:p>
        </w:tc>
        <w:tc>
          <w:tcPr>
            <w:tcW w:w="5103" w:type="dxa"/>
          </w:tcPr>
          <w:p w14:paraId="4307F8D2"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7.3. The Seller is not obliged to provide certificates in the form approved in Russia for Goods that are subject to certification. However, at the Buyer's request, the Seller shall supply all the available certificates issued in the country of origin of the Goods and, if necessary, reports of laboratory tests conducted.</w:t>
            </w:r>
          </w:p>
          <w:p w14:paraId="1B2E96DF"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4EC691E0" w14:textId="77777777" w:rsidTr="00BF23EB">
        <w:tc>
          <w:tcPr>
            <w:tcW w:w="5103" w:type="dxa"/>
          </w:tcPr>
          <w:p w14:paraId="2BA93EAF" w14:textId="77777777" w:rsidR="00730040" w:rsidRPr="00D20B41" w:rsidRDefault="00690DCC"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7.4. Качество Товара должно соответствовать обычному для товаров такого рода.</w:t>
            </w:r>
          </w:p>
          <w:p w14:paraId="64E29B24" w14:textId="08B89142" w:rsidR="00FE2A14" w:rsidRPr="00D20B41" w:rsidRDefault="00FE2A14" w:rsidP="00424613">
            <w:pPr>
              <w:widowControl w:val="0"/>
              <w:autoSpaceDE w:val="0"/>
              <w:autoSpaceDN w:val="0"/>
              <w:adjustRightInd w:val="0"/>
              <w:jc w:val="both"/>
              <w:rPr>
                <w:rFonts w:ascii="Calibri" w:hAnsi="Calibri" w:cs="Arial"/>
                <w:sz w:val="20"/>
                <w:szCs w:val="20"/>
              </w:rPr>
            </w:pPr>
          </w:p>
        </w:tc>
        <w:tc>
          <w:tcPr>
            <w:tcW w:w="5103" w:type="dxa"/>
          </w:tcPr>
          <w:p w14:paraId="64669748" w14:textId="1964F38C" w:rsidR="00730040" w:rsidRPr="00D20B41" w:rsidRDefault="00690DCC"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7.4. The quality of the Goods shall conform to the standard quality of such types of goods.</w:t>
            </w:r>
          </w:p>
        </w:tc>
      </w:tr>
      <w:tr w:rsidR="00B6245A" w:rsidRPr="00A81A14" w14:paraId="5B7650EA" w14:textId="77777777" w:rsidTr="00BF23EB">
        <w:tc>
          <w:tcPr>
            <w:tcW w:w="5103" w:type="dxa"/>
          </w:tcPr>
          <w:p w14:paraId="10068260" w14:textId="4BE9B802" w:rsidR="00B6245A" w:rsidRPr="00C47AC4" w:rsidRDefault="00094F69" w:rsidP="00424613">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7.5. Срок годности Това</w:t>
            </w:r>
            <w:r w:rsidR="000F099F" w:rsidRPr="00C47AC4">
              <w:rPr>
                <w:rFonts w:ascii="Calibri" w:hAnsi="Calibri" w:cs="Arial"/>
                <w:sz w:val="20"/>
                <w:szCs w:val="20"/>
              </w:rPr>
              <w:t>ра</w:t>
            </w:r>
            <w:r w:rsidR="00AA75AF" w:rsidRPr="00C47AC4">
              <w:rPr>
                <w:rFonts w:ascii="Calibri" w:hAnsi="Calibri" w:cs="Arial"/>
                <w:sz w:val="20"/>
                <w:szCs w:val="20"/>
              </w:rPr>
              <w:t>, поставляемого по каждой Спецификации, дол</w:t>
            </w:r>
            <w:r w:rsidR="004A46F8" w:rsidRPr="00C47AC4">
              <w:rPr>
                <w:rFonts w:ascii="Calibri" w:hAnsi="Calibri" w:cs="Arial"/>
                <w:sz w:val="20"/>
                <w:szCs w:val="20"/>
              </w:rPr>
              <w:t>жен быть не менее 1</w:t>
            </w:r>
            <w:r w:rsidR="007A1C4E" w:rsidRPr="007A1C4E">
              <w:rPr>
                <w:rFonts w:ascii="Calibri" w:hAnsi="Calibri" w:cs="Arial"/>
                <w:sz w:val="20"/>
                <w:szCs w:val="20"/>
              </w:rPr>
              <w:t>2</w:t>
            </w:r>
            <w:r w:rsidR="004A46F8" w:rsidRPr="00C47AC4">
              <w:rPr>
                <w:rFonts w:ascii="Calibri" w:hAnsi="Calibri" w:cs="Arial"/>
                <w:sz w:val="20"/>
                <w:szCs w:val="20"/>
              </w:rPr>
              <w:t xml:space="preserve"> (</w:t>
            </w:r>
            <w:r w:rsidR="00824FEC">
              <w:rPr>
                <w:rFonts w:ascii="Calibri" w:hAnsi="Calibri" w:cs="Arial"/>
                <w:sz w:val="20"/>
                <w:szCs w:val="20"/>
              </w:rPr>
              <w:t>две</w:t>
            </w:r>
            <w:r w:rsidR="00D52C8F" w:rsidRPr="00C47AC4">
              <w:rPr>
                <w:rFonts w:ascii="Calibri" w:hAnsi="Calibri" w:cs="Arial"/>
                <w:sz w:val="20"/>
                <w:szCs w:val="20"/>
              </w:rPr>
              <w:t>н</w:t>
            </w:r>
            <w:r w:rsidR="004A46F8" w:rsidRPr="00C47AC4">
              <w:rPr>
                <w:rFonts w:ascii="Calibri" w:hAnsi="Calibri" w:cs="Arial"/>
                <w:sz w:val="20"/>
                <w:szCs w:val="20"/>
              </w:rPr>
              <w:t>адцати</w:t>
            </w:r>
            <w:r w:rsidR="00532FAA" w:rsidRPr="00C47AC4">
              <w:rPr>
                <w:rFonts w:ascii="Calibri" w:hAnsi="Calibri" w:cs="Arial"/>
                <w:sz w:val="20"/>
                <w:szCs w:val="20"/>
              </w:rPr>
              <w:t>) месяцев с даты подписания данной Спецификации.</w:t>
            </w:r>
          </w:p>
        </w:tc>
        <w:tc>
          <w:tcPr>
            <w:tcW w:w="5103" w:type="dxa"/>
          </w:tcPr>
          <w:p w14:paraId="64C45824" w14:textId="7126A1EA" w:rsidR="00B6245A" w:rsidRPr="007A1C4E" w:rsidRDefault="00562BE2" w:rsidP="00827916">
            <w:pPr>
              <w:widowControl w:val="0"/>
              <w:autoSpaceDE w:val="0"/>
              <w:autoSpaceDN w:val="0"/>
              <w:adjustRightInd w:val="0"/>
              <w:jc w:val="both"/>
              <w:rPr>
                <w:rFonts w:ascii="Calibri" w:hAnsi="Calibri" w:cs="Arial"/>
                <w:sz w:val="20"/>
                <w:szCs w:val="20"/>
                <w:lang w:val="en-US"/>
              </w:rPr>
            </w:pPr>
            <w:r w:rsidRPr="007A1C4E">
              <w:rPr>
                <w:rFonts w:ascii="Calibri" w:hAnsi="Calibri" w:cs="Arial"/>
                <w:sz w:val="20"/>
                <w:szCs w:val="20"/>
                <w:lang w:val="en-US"/>
              </w:rPr>
              <w:t xml:space="preserve">7.5. </w:t>
            </w:r>
            <w:r w:rsidR="00160F23" w:rsidRPr="007A1C4E">
              <w:rPr>
                <w:rFonts w:ascii="Calibri" w:hAnsi="Calibri" w:cs="Arial"/>
                <w:sz w:val="20"/>
                <w:szCs w:val="20"/>
                <w:lang w:val="en-US"/>
              </w:rPr>
              <w:t>The shelf life of the Product delivered under each Specification must be at least 1</w:t>
            </w:r>
            <w:r w:rsidR="00824FEC" w:rsidRPr="00824FEC">
              <w:rPr>
                <w:rFonts w:ascii="Calibri" w:hAnsi="Calibri" w:cs="Arial"/>
                <w:sz w:val="20"/>
                <w:szCs w:val="20"/>
                <w:lang w:val="en-US"/>
              </w:rPr>
              <w:t>2</w:t>
            </w:r>
            <w:r w:rsidR="00160F23" w:rsidRPr="007A1C4E">
              <w:rPr>
                <w:rFonts w:ascii="Calibri" w:hAnsi="Calibri" w:cs="Arial"/>
                <w:sz w:val="20"/>
                <w:szCs w:val="20"/>
                <w:lang w:val="en-US"/>
              </w:rPr>
              <w:t xml:space="preserve"> (</w:t>
            </w:r>
            <w:r w:rsidR="00F554BE">
              <w:rPr>
                <w:rFonts w:ascii="Calibri" w:hAnsi="Calibri" w:cs="Arial"/>
                <w:sz w:val="20"/>
                <w:szCs w:val="20"/>
                <w:lang w:val="en-US"/>
              </w:rPr>
              <w:t>Twelve</w:t>
            </w:r>
            <w:r w:rsidR="00160F23" w:rsidRPr="007A1C4E">
              <w:rPr>
                <w:rFonts w:ascii="Calibri" w:hAnsi="Calibri" w:cs="Arial"/>
                <w:sz w:val="20"/>
                <w:szCs w:val="20"/>
                <w:lang w:val="en-US"/>
              </w:rPr>
              <w:t>) months from the date of signing this Specification.</w:t>
            </w:r>
          </w:p>
        </w:tc>
      </w:tr>
      <w:tr w:rsidR="00094F69" w:rsidRPr="00A81A14" w14:paraId="6C1DE101" w14:textId="77777777" w:rsidTr="00BF23EB">
        <w:tc>
          <w:tcPr>
            <w:tcW w:w="5103" w:type="dxa"/>
          </w:tcPr>
          <w:p w14:paraId="1C2BEC2B" w14:textId="77777777" w:rsidR="00094F69" w:rsidRPr="00D20B41" w:rsidRDefault="00094F69" w:rsidP="00424613">
            <w:pPr>
              <w:widowControl w:val="0"/>
              <w:autoSpaceDE w:val="0"/>
              <w:autoSpaceDN w:val="0"/>
              <w:adjustRightInd w:val="0"/>
              <w:jc w:val="both"/>
              <w:rPr>
                <w:rFonts w:ascii="Calibri" w:hAnsi="Calibri" w:cs="Arial"/>
                <w:sz w:val="20"/>
                <w:szCs w:val="20"/>
                <w:lang w:val="en-US"/>
              </w:rPr>
            </w:pPr>
          </w:p>
        </w:tc>
        <w:tc>
          <w:tcPr>
            <w:tcW w:w="5103" w:type="dxa"/>
          </w:tcPr>
          <w:p w14:paraId="5C0FFB05" w14:textId="77777777" w:rsidR="00094F69" w:rsidRPr="00D20B41" w:rsidRDefault="00094F69" w:rsidP="00827916">
            <w:pPr>
              <w:widowControl w:val="0"/>
              <w:autoSpaceDE w:val="0"/>
              <w:autoSpaceDN w:val="0"/>
              <w:adjustRightInd w:val="0"/>
              <w:jc w:val="both"/>
              <w:rPr>
                <w:rFonts w:ascii="Calibri" w:hAnsi="Calibri" w:cs="Arial"/>
                <w:sz w:val="20"/>
                <w:szCs w:val="20"/>
                <w:lang w:val="en-US"/>
              </w:rPr>
            </w:pPr>
          </w:p>
        </w:tc>
      </w:tr>
      <w:tr w:rsidR="00A56165" w:rsidRPr="00A81A14" w14:paraId="1E84D7AF" w14:textId="77777777" w:rsidTr="00BF23EB">
        <w:tc>
          <w:tcPr>
            <w:tcW w:w="5103" w:type="dxa"/>
          </w:tcPr>
          <w:p w14:paraId="2EDF69BB"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4BE80140"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D20B41" w14:paraId="6089511F" w14:textId="77777777" w:rsidTr="00BF23EB">
        <w:tc>
          <w:tcPr>
            <w:tcW w:w="5103" w:type="dxa"/>
          </w:tcPr>
          <w:p w14:paraId="74B2833D" w14:textId="42ACCFDA" w:rsidR="00A56165" w:rsidRPr="00D20B41" w:rsidRDefault="005026FC" w:rsidP="005026F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8. ДОКУМЕНТЫ</w:t>
            </w:r>
            <w:r w:rsidRPr="00D20B41">
              <w:rPr>
                <w:rFonts w:ascii="Calibri" w:hAnsi="Calibri" w:cs="Arial"/>
                <w:sz w:val="20"/>
                <w:szCs w:val="20"/>
              </w:rPr>
              <w:t xml:space="preserve"> И</w:t>
            </w:r>
            <w:r w:rsidRPr="00D20B41">
              <w:rPr>
                <w:rFonts w:ascii="Calibri" w:hAnsi="Calibri" w:cs="Arial"/>
                <w:sz w:val="20"/>
                <w:szCs w:val="20"/>
                <w:lang w:val="en-US"/>
              </w:rPr>
              <w:t xml:space="preserve"> ТАМОЖЕННЫЕ ФОРМАЛЬНОСТИ</w:t>
            </w:r>
          </w:p>
        </w:tc>
        <w:tc>
          <w:tcPr>
            <w:tcW w:w="5103" w:type="dxa"/>
          </w:tcPr>
          <w:p w14:paraId="7F61A87A" w14:textId="1DC56CB3" w:rsidR="00A56165" w:rsidRPr="00D20B41" w:rsidRDefault="005026FC" w:rsidP="005026F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8. DOCUMENTS AND CUSTOMS FORMALITIES</w:t>
            </w:r>
          </w:p>
        </w:tc>
      </w:tr>
      <w:tr w:rsidR="00A56165" w:rsidRPr="00D20B41" w14:paraId="7D85C4CA" w14:textId="77777777" w:rsidTr="00BF23EB">
        <w:tc>
          <w:tcPr>
            <w:tcW w:w="5103" w:type="dxa"/>
          </w:tcPr>
          <w:p w14:paraId="7A752BAE"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7C199C15"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A81A14" w14:paraId="066E338A" w14:textId="77777777" w:rsidTr="00BF23EB">
        <w:tc>
          <w:tcPr>
            <w:tcW w:w="5103" w:type="dxa"/>
          </w:tcPr>
          <w:p w14:paraId="7748BD4B" w14:textId="0DD33232" w:rsidR="00097738" w:rsidRPr="00C47AC4" w:rsidRDefault="007C7A38" w:rsidP="00097738">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 xml:space="preserve">8.1. </w:t>
            </w:r>
            <w:r w:rsidR="00097738" w:rsidRPr="00C47AC4">
              <w:rPr>
                <w:rFonts w:ascii="Calibri" w:hAnsi="Calibri" w:cs="Arial"/>
                <w:sz w:val="20"/>
                <w:szCs w:val="20"/>
              </w:rPr>
              <w:t xml:space="preserve">За </w:t>
            </w:r>
            <w:r w:rsidR="00EB64DE" w:rsidRPr="00C47AC4">
              <w:rPr>
                <w:rFonts w:ascii="Calibri" w:hAnsi="Calibri" w:cs="Arial"/>
                <w:sz w:val="20"/>
                <w:szCs w:val="20"/>
              </w:rPr>
              <w:t>5 (пять)</w:t>
            </w:r>
            <w:r w:rsidR="00097738" w:rsidRPr="00C47AC4">
              <w:rPr>
                <w:rFonts w:ascii="Calibri" w:hAnsi="Calibri" w:cs="Arial"/>
                <w:sz w:val="20"/>
                <w:szCs w:val="20"/>
              </w:rPr>
              <w:t xml:space="preserve"> календарных дней до отгрузки Товара по Спецификации на каждую партию Товара Продавец обязан уведомить Покупателя по электронной почте о готовности к отгрузке и представить документы:</w:t>
            </w:r>
          </w:p>
          <w:p w14:paraId="679D3E2E" w14:textId="77777777" w:rsidR="00097738" w:rsidRPr="00C47AC4" w:rsidRDefault="00097738" w:rsidP="00097738">
            <w:pPr>
              <w:widowControl w:val="0"/>
              <w:autoSpaceDE w:val="0"/>
              <w:autoSpaceDN w:val="0"/>
              <w:adjustRightInd w:val="0"/>
              <w:jc w:val="both"/>
              <w:rPr>
                <w:rFonts w:ascii="Calibri" w:hAnsi="Calibri" w:cs="Arial"/>
                <w:sz w:val="20"/>
                <w:szCs w:val="20"/>
              </w:rPr>
            </w:pPr>
          </w:p>
          <w:p w14:paraId="16676958" w14:textId="36895801" w:rsidR="00097738"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и</w:t>
            </w:r>
            <w:r w:rsidR="00097738" w:rsidRPr="00C47AC4">
              <w:rPr>
                <w:rFonts w:ascii="Calibri" w:hAnsi="Calibri" w:cs="Arial"/>
                <w:sz w:val="20"/>
                <w:szCs w:val="20"/>
              </w:rPr>
              <w:t>нвойс;</w:t>
            </w:r>
          </w:p>
          <w:p w14:paraId="18410766" w14:textId="3BDDFD19" w:rsidR="00097738"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у</w:t>
            </w:r>
            <w:r w:rsidR="00097738" w:rsidRPr="00C47AC4">
              <w:rPr>
                <w:rFonts w:ascii="Calibri" w:hAnsi="Calibri" w:cs="Arial"/>
                <w:sz w:val="20"/>
                <w:szCs w:val="20"/>
              </w:rPr>
              <w:t>паковочный лист с указанием веса нетто на каждую товарную позицию.</w:t>
            </w:r>
          </w:p>
          <w:p w14:paraId="33C2D4F7" w14:textId="3096DF29" w:rsidR="00A56165" w:rsidRPr="00C47AC4" w:rsidRDefault="00A56165" w:rsidP="00DA3B87">
            <w:pPr>
              <w:widowControl w:val="0"/>
              <w:autoSpaceDE w:val="0"/>
              <w:autoSpaceDN w:val="0"/>
              <w:adjustRightInd w:val="0"/>
              <w:jc w:val="both"/>
              <w:rPr>
                <w:rFonts w:ascii="Calibri" w:hAnsi="Calibri" w:cs="Arial"/>
                <w:sz w:val="20"/>
                <w:szCs w:val="20"/>
              </w:rPr>
            </w:pPr>
          </w:p>
        </w:tc>
        <w:tc>
          <w:tcPr>
            <w:tcW w:w="5103" w:type="dxa"/>
          </w:tcPr>
          <w:p w14:paraId="3CD63433" w14:textId="76DDF603" w:rsidR="00DE5FB2" w:rsidRPr="00C47AC4" w:rsidRDefault="00D901AB" w:rsidP="00DE5FB2">
            <w:pPr>
              <w:widowControl w:val="0"/>
              <w:autoSpaceDE w:val="0"/>
              <w:autoSpaceDN w:val="0"/>
              <w:adjustRightInd w:val="0"/>
              <w:jc w:val="both"/>
              <w:rPr>
                <w:rFonts w:ascii="Calibri" w:hAnsi="Calibri" w:cs="Arial"/>
                <w:sz w:val="20"/>
                <w:szCs w:val="20"/>
                <w:lang w:val="en-US"/>
              </w:rPr>
            </w:pPr>
            <w:r w:rsidRPr="00C47AC4">
              <w:rPr>
                <w:rFonts w:ascii="Calibri" w:hAnsi="Calibri" w:cs="Arial"/>
                <w:sz w:val="20"/>
                <w:szCs w:val="20"/>
                <w:lang w:val="en-US"/>
              </w:rPr>
              <w:t xml:space="preserve">8.1. </w:t>
            </w:r>
            <w:r w:rsidR="007F3129" w:rsidRPr="00C47AC4">
              <w:rPr>
                <w:rFonts w:ascii="Calibri" w:hAnsi="Calibri" w:cs="Arial"/>
                <w:sz w:val="20"/>
                <w:szCs w:val="20"/>
                <w:lang w:val="en-US"/>
              </w:rPr>
              <w:t>5</w:t>
            </w:r>
            <w:r w:rsidR="00DE5FB2" w:rsidRPr="00C47AC4">
              <w:rPr>
                <w:rFonts w:ascii="Calibri" w:hAnsi="Calibri" w:cs="Arial"/>
                <w:sz w:val="20"/>
                <w:szCs w:val="20"/>
                <w:lang w:val="en-US"/>
              </w:rPr>
              <w:t xml:space="preserve"> (</w:t>
            </w:r>
            <w:r w:rsidR="007F3129" w:rsidRPr="00C47AC4">
              <w:rPr>
                <w:rFonts w:ascii="Calibri" w:hAnsi="Calibri" w:cs="Arial"/>
                <w:sz w:val="20"/>
                <w:szCs w:val="20"/>
                <w:lang w:val="en-US"/>
              </w:rPr>
              <w:t>Five</w:t>
            </w:r>
            <w:r w:rsidR="00DE5FB2" w:rsidRPr="00C47AC4">
              <w:rPr>
                <w:rFonts w:ascii="Calibri" w:hAnsi="Calibri" w:cs="Arial"/>
                <w:sz w:val="20"/>
                <w:szCs w:val="20"/>
                <w:lang w:val="en-US"/>
              </w:rPr>
              <w:t xml:space="preserve">) days before the Goods’ shipment date as per Specification for each batch of the Goods the Seller shall be obliged to send to the Buyer Notification of readiness for shipment </w:t>
            </w:r>
            <w:r w:rsidR="002D78EE" w:rsidRPr="00C47AC4">
              <w:rPr>
                <w:rFonts w:ascii="Calibri" w:hAnsi="Calibri" w:cs="Arial"/>
                <w:sz w:val="20"/>
                <w:szCs w:val="20"/>
                <w:lang w:val="en-US"/>
              </w:rPr>
              <w:t>along</w:t>
            </w:r>
            <w:r w:rsidR="00DE5FB2" w:rsidRPr="00C47AC4">
              <w:rPr>
                <w:rFonts w:ascii="Calibri" w:hAnsi="Calibri" w:cs="Arial"/>
                <w:sz w:val="20"/>
                <w:szCs w:val="20"/>
                <w:lang w:val="en-US"/>
              </w:rPr>
              <w:t xml:space="preserve"> with the following documents</w:t>
            </w:r>
            <w:r w:rsidR="00086849" w:rsidRPr="00C47AC4">
              <w:rPr>
                <w:rFonts w:ascii="Calibri" w:hAnsi="Calibri" w:cs="Arial"/>
                <w:sz w:val="20"/>
                <w:szCs w:val="20"/>
                <w:lang w:val="en-US"/>
              </w:rPr>
              <w:t xml:space="preserve"> by e-mail</w:t>
            </w:r>
            <w:r w:rsidR="00DE5FB2" w:rsidRPr="00C47AC4">
              <w:rPr>
                <w:rFonts w:ascii="Calibri" w:hAnsi="Calibri" w:cs="Arial"/>
                <w:sz w:val="20"/>
                <w:szCs w:val="20"/>
                <w:lang w:val="en-US"/>
              </w:rPr>
              <w:t>:</w:t>
            </w:r>
          </w:p>
          <w:p w14:paraId="009D4A78" w14:textId="77777777" w:rsidR="00DE5FB2" w:rsidRPr="00C47AC4" w:rsidRDefault="00DE5FB2" w:rsidP="00DE5FB2">
            <w:pPr>
              <w:widowControl w:val="0"/>
              <w:autoSpaceDE w:val="0"/>
              <w:autoSpaceDN w:val="0"/>
              <w:adjustRightInd w:val="0"/>
              <w:jc w:val="both"/>
              <w:rPr>
                <w:rFonts w:ascii="Calibri" w:hAnsi="Calibri" w:cs="Arial"/>
                <w:sz w:val="20"/>
                <w:szCs w:val="20"/>
                <w:lang w:val="en-US"/>
              </w:rPr>
            </w:pPr>
          </w:p>
          <w:p w14:paraId="2D3E8B14" w14:textId="307DDE4D" w:rsidR="00DE5FB2" w:rsidRPr="00C47AC4" w:rsidRDefault="00DE5FB2"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Commercial Invoice;</w:t>
            </w:r>
          </w:p>
          <w:p w14:paraId="536A3B8F" w14:textId="2A9CE1B2" w:rsidR="00DE5FB2" w:rsidRPr="00C47AC4" w:rsidRDefault="009B4027" w:rsidP="006F7BDB">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w:t>
            </w:r>
            <w:r w:rsidR="00DE5FB2" w:rsidRPr="00C47AC4">
              <w:rPr>
                <w:rFonts w:ascii="Calibri" w:hAnsi="Calibri" w:cs="Arial"/>
                <w:sz w:val="20"/>
                <w:szCs w:val="20"/>
                <w:lang w:val="en-US"/>
              </w:rPr>
              <w:t>acking list with net weight instructions on each commodity position.</w:t>
            </w:r>
          </w:p>
          <w:p w14:paraId="5470CCD0" w14:textId="0BDDC239" w:rsidR="00A56165" w:rsidRPr="00C47AC4" w:rsidRDefault="00A56165" w:rsidP="00DA3B87">
            <w:pPr>
              <w:widowControl w:val="0"/>
              <w:autoSpaceDE w:val="0"/>
              <w:autoSpaceDN w:val="0"/>
              <w:adjustRightInd w:val="0"/>
              <w:jc w:val="both"/>
              <w:rPr>
                <w:rFonts w:ascii="Calibri" w:hAnsi="Calibri" w:cs="Arial"/>
                <w:sz w:val="20"/>
                <w:szCs w:val="20"/>
                <w:lang w:val="en-US"/>
              </w:rPr>
            </w:pPr>
          </w:p>
        </w:tc>
      </w:tr>
      <w:tr w:rsidR="00CF4720" w:rsidRPr="00A81A14" w14:paraId="78017B15" w14:textId="77777777" w:rsidTr="00BF23EB">
        <w:tc>
          <w:tcPr>
            <w:tcW w:w="5103" w:type="dxa"/>
          </w:tcPr>
          <w:p w14:paraId="06024536" w14:textId="0974CD40" w:rsidR="00650F19" w:rsidRPr="00C47AC4" w:rsidRDefault="00DE5FB2" w:rsidP="00650F19">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 xml:space="preserve">8.2. </w:t>
            </w:r>
            <w:r w:rsidR="00650F19" w:rsidRPr="00C47AC4">
              <w:rPr>
                <w:rFonts w:ascii="Calibri" w:hAnsi="Calibri" w:cs="Arial"/>
                <w:sz w:val="20"/>
                <w:szCs w:val="20"/>
              </w:rPr>
              <w:t xml:space="preserve">При отгрузке Товара Продавец вместе с </w:t>
            </w:r>
            <w:r w:rsidR="00F01484" w:rsidRPr="00C47AC4">
              <w:rPr>
                <w:rFonts w:ascii="Calibri" w:hAnsi="Calibri" w:cs="Arial"/>
                <w:sz w:val="20"/>
                <w:szCs w:val="20"/>
              </w:rPr>
              <w:t>Товаром</w:t>
            </w:r>
            <w:r w:rsidR="00650F19" w:rsidRPr="00C47AC4">
              <w:rPr>
                <w:rFonts w:ascii="Calibri" w:hAnsi="Calibri" w:cs="Arial"/>
                <w:sz w:val="20"/>
                <w:szCs w:val="20"/>
              </w:rPr>
              <w:t xml:space="preserve"> предоставляет следующие документы:</w:t>
            </w:r>
          </w:p>
          <w:p w14:paraId="2025D919" w14:textId="77777777" w:rsidR="00650F19" w:rsidRPr="00C47AC4" w:rsidRDefault="00650F19" w:rsidP="00650F19">
            <w:pPr>
              <w:widowControl w:val="0"/>
              <w:autoSpaceDE w:val="0"/>
              <w:autoSpaceDN w:val="0"/>
              <w:adjustRightInd w:val="0"/>
              <w:jc w:val="both"/>
              <w:rPr>
                <w:rFonts w:ascii="Calibri" w:hAnsi="Calibri" w:cs="Arial"/>
                <w:sz w:val="20"/>
                <w:szCs w:val="20"/>
              </w:rPr>
            </w:pPr>
          </w:p>
          <w:p w14:paraId="67065B90" w14:textId="23AC9CB4" w:rsidR="00650F19"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и</w:t>
            </w:r>
            <w:r w:rsidR="00650F19" w:rsidRPr="00C47AC4">
              <w:rPr>
                <w:rFonts w:ascii="Calibri" w:hAnsi="Calibri" w:cs="Arial"/>
                <w:sz w:val="20"/>
                <w:szCs w:val="20"/>
              </w:rPr>
              <w:t>нвойс (оригинал);</w:t>
            </w:r>
          </w:p>
          <w:p w14:paraId="79F38816" w14:textId="61BEBB4C" w:rsidR="00650F19"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у</w:t>
            </w:r>
            <w:r w:rsidR="00650F19" w:rsidRPr="00C47AC4">
              <w:rPr>
                <w:rFonts w:ascii="Calibri" w:hAnsi="Calibri" w:cs="Arial"/>
                <w:sz w:val="20"/>
                <w:szCs w:val="20"/>
              </w:rPr>
              <w:t>паковочный лист с указанием веса нетто на каждую товарную позицию (оригинал);</w:t>
            </w:r>
          </w:p>
          <w:p w14:paraId="6A475970" w14:textId="745475F2" w:rsidR="002B0430" w:rsidRPr="00C47AC4" w:rsidRDefault="002B0430"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э</w:t>
            </w:r>
            <w:r w:rsidR="00650F19" w:rsidRPr="00C47AC4">
              <w:rPr>
                <w:rFonts w:ascii="Calibri" w:hAnsi="Calibri" w:cs="Arial"/>
                <w:sz w:val="20"/>
                <w:szCs w:val="20"/>
              </w:rPr>
              <w:t>кспортную декларацию (копия)</w:t>
            </w:r>
            <w:r w:rsidRPr="00C47AC4">
              <w:rPr>
                <w:rFonts w:ascii="Calibri" w:hAnsi="Calibri" w:cs="Arial"/>
                <w:sz w:val="20"/>
                <w:szCs w:val="20"/>
              </w:rPr>
              <w:t>;</w:t>
            </w:r>
          </w:p>
          <w:p w14:paraId="60A8FF88" w14:textId="47999E58" w:rsidR="00650F19" w:rsidRPr="00C47AC4" w:rsidRDefault="002B0430"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фитосанитарный сертификат (</w:t>
            </w:r>
            <w:r w:rsidR="009B4027" w:rsidRPr="00C47AC4">
              <w:rPr>
                <w:rFonts w:ascii="Calibri" w:hAnsi="Calibri" w:cs="Arial"/>
                <w:sz w:val="20"/>
                <w:szCs w:val="20"/>
              </w:rPr>
              <w:t xml:space="preserve">оригинал; </w:t>
            </w:r>
            <w:r w:rsidRPr="00C47AC4">
              <w:rPr>
                <w:rFonts w:ascii="Calibri" w:hAnsi="Calibri" w:cs="Arial"/>
                <w:sz w:val="20"/>
                <w:szCs w:val="20"/>
              </w:rPr>
              <w:t>только при поставке нефасованного товара)</w:t>
            </w:r>
            <w:r w:rsidR="000606DA" w:rsidRPr="00C47AC4">
              <w:rPr>
                <w:rFonts w:ascii="Calibri" w:hAnsi="Calibri" w:cs="Arial"/>
                <w:sz w:val="20"/>
                <w:szCs w:val="20"/>
              </w:rPr>
              <w:t>.</w:t>
            </w:r>
          </w:p>
          <w:p w14:paraId="62FD0110" w14:textId="1481E8E5" w:rsidR="00C71663" w:rsidRPr="00C47AC4" w:rsidRDefault="00C71663" w:rsidP="0072504E">
            <w:pPr>
              <w:widowControl w:val="0"/>
              <w:autoSpaceDE w:val="0"/>
              <w:autoSpaceDN w:val="0"/>
              <w:adjustRightInd w:val="0"/>
              <w:jc w:val="both"/>
              <w:rPr>
                <w:rFonts w:ascii="Calibri" w:hAnsi="Calibri" w:cs="Arial"/>
                <w:sz w:val="20"/>
                <w:szCs w:val="20"/>
              </w:rPr>
            </w:pPr>
          </w:p>
        </w:tc>
        <w:tc>
          <w:tcPr>
            <w:tcW w:w="5103" w:type="dxa"/>
          </w:tcPr>
          <w:p w14:paraId="5D1C4A18" w14:textId="6B700848" w:rsidR="00A76C79" w:rsidRPr="00C47AC4" w:rsidRDefault="00DE5FB2" w:rsidP="00A76C79">
            <w:pPr>
              <w:widowControl w:val="0"/>
              <w:autoSpaceDE w:val="0"/>
              <w:autoSpaceDN w:val="0"/>
              <w:adjustRightInd w:val="0"/>
              <w:jc w:val="both"/>
              <w:rPr>
                <w:rFonts w:ascii="Calibri" w:hAnsi="Calibri" w:cs="Arial"/>
                <w:sz w:val="20"/>
                <w:szCs w:val="20"/>
                <w:lang w:val="en-US"/>
              </w:rPr>
            </w:pPr>
            <w:r w:rsidRPr="00C47AC4">
              <w:rPr>
                <w:rFonts w:ascii="Calibri" w:hAnsi="Calibri" w:cs="Arial"/>
                <w:sz w:val="20"/>
                <w:szCs w:val="20"/>
                <w:lang w:val="en-US"/>
              </w:rPr>
              <w:t xml:space="preserve">8.2. </w:t>
            </w:r>
            <w:r w:rsidR="00FC04AF" w:rsidRPr="00C47AC4">
              <w:rPr>
                <w:rFonts w:ascii="Calibri" w:hAnsi="Calibri" w:cs="Arial"/>
                <w:sz w:val="20"/>
                <w:szCs w:val="20"/>
                <w:lang w:val="en-US"/>
              </w:rPr>
              <w:t xml:space="preserve">When the </w:t>
            </w:r>
            <w:r w:rsidR="00FD4AFA" w:rsidRPr="00C47AC4">
              <w:rPr>
                <w:rFonts w:ascii="Calibri" w:hAnsi="Calibri" w:cs="Arial"/>
                <w:sz w:val="20"/>
                <w:szCs w:val="20"/>
                <w:lang w:val="en-US"/>
              </w:rPr>
              <w:t>G</w:t>
            </w:r>
            <w:r w:rsidR="00FC04AF" w:rsidRPr="00C47AC4">
              <w:rPr>
                <w:rFonts w:ascii="Calibri" w:hAnsi="Calibri" w:cs="Arial"/>
                <w:sz w:val="20"/>
                <w:szCs w:val="20"/>
                <w:lang w:val="en-US"/>
              </w:rPr>
              <w:t>oods are shipped, the Seller provides the following documents together with the Goods</w:t>
            </w:r>
            <w:r w:rsidR="00A76C79" w:rsidRPr="00C47AC4">
              <w:rPr>
                <w:rFonts w:ascii="Calibri" w:hAnsi="Calibri" w:cs="Arial"/>
                <w:sz w:val="20"/>
                <w:szCs w:val="20"/>
                <w:lang w:val="en-US"/>
              </w:rPr>
              <w:t>:</w:t>
            </w:r>
          </w:p>
          <w:p w14:paraId="21536425" w14:textId="77777777" w:rsidR="00A76C79" w:rsidRPr="00C47AC4" w:rsidRDefault="00A76C79" w:rsidP="00A76C79">
            <w:pPr>
              <w:widowControl w:val="0"/>
              <w:autoSpaceDE w:val="0"/>
              <w:autoSpaceDN w:val="0"/>
              <w:adjustRightInd w:val="0"/>
              <w:jc w:val="both"/>
              <w:rPr>
                <w:rFonts w:ascii="Calibri" w:hAnsi="Calibri" w:cs="Arial"/>
                <w:sz w:val="20"/>
                <w:szCs w:val="20"/>
                <w:lang w:val="en-US"/>
              </w:rPr>
            </w:pPr>
          </w:p>
          <w:p w14:paraId="1735A8B9" w14:textId="545091A5" w:rsidR="00A76C79" w:rsidRPr="00C47AC4" w:rsidRDefault="00A76C79"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Invoice (original);</w:t>
            </w:r>
          </w:p>
          <w:p w14:paraId="00968D6A" w14:textId="3ADE87A6" w:rsidR="00A76C79" w:rsidRPr="00C47AC4" w:rsidRDefault="009B4027" w:rsidP="006F7BDB">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w:t>
            </w:r>
            <w:r w:rsidR="00A76C79" w:rsidRPr="00C47AC4">
              <w:rPr>
                <w:rFonts w:ascii="Calibri" w:hAnsi="Calibri" w:cs="Arial"/>
                <w:sz w:val="20"/>
                <w:szCs w:val="20"/>
                <w:lang w:val="en-US"/>
              </w:rPr>
              <w:t xml:space="preserve">acking </w:t>
            </w:r>
            <w:r w:rsidRPr="00C47AC4">
              <w:rPr>
                <w:rFonts w:ascii="Calibri" w:hAnsi="Calibri" w:cs="Arial"/>
                <w:sz w:val="20"/>
                <w:szCs w:val="20"/>
                <w:lang w:val="en-US"/>
              </w:rPr>
              <w:t>list</w:t>
            </w:r>
            <w:r w:rsidR="00A76C79" w:rsidRPr="00C47AC4">
              <w:rPr>
                <w:rFonts w:ascii="Calibri" w:hAnsi="Calibri" w:cs="Arial"/>
                <w:sz w:val="20"/>
                <w:szCs w:val="20"/>
                <w:lang w:val="en-US"/>
              </w:rPr>
              <w:t xml:space="preserve"> with net weight instructions on each commodity position (original);</w:t>
            </w:r>
          </w:p>
          <w:p w14:paraId="0B51379A" w14:textId="77777777" w:rsidR="009B4027" w:rsidRPr="00C47AC4" w:rsidRDefault="00A76C79"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Export declaration (copy)</w:t>
            </w:r>
            <w:r w:rsidR="009B4027" w:rsidRPr="00C47AC4">
              <w:rPr>
                <w:rFonts w:ascii="Calibri" w:hAnsi="Calibri" w:cs="Arial"/>
                <w:sz w:val="20"/>
                <w:szCs w:val="20"/>
                <w:lang w:val="en-US"/>
              </w:rPr>
              <w:t>;</w:t>
            </w:r>
          </w:p>
          <w:p w14:paraId="6126AC43" w14:textId="31A76690" w:rsidR="000606DA" w:rsidRPr="00C47AC4" w:rsidRDefault="009B4027" w:rsidP="000606DA">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Phytosanitary certificate (original; only in case of shipping bulk Goods)</w:t>
            </w:r>
            <w:r w:rsidR="000606DA" w:rsidRPr="00C47AC4">
              <w:rPr>
                <w:rFonts w:ascii="Calibri" w:hAnsi="Calibri" w:cs="Arial"/>
                <w:sz w:val="20"/>
                <w:szCs w:val="20"/>
                <w:lang w:val="en-US"/>
              </w:rPr>
              <w:t>.</w:t>
            </w:r>
          </w:p>
          <w:p w14:paraId="1F1EB48E" w14:textId="340A050F" w:rsidR="00CF4720" w:rsidRPr="00C47AC4" w:rsidRDefault="00CF4720" w:rsidP="00A76C79">
            <w:pPr>
              <w:widowControl w:val="0"/>
              <w:autoSpaceDE w:val="0"/>
              <w:autoSpaceDN w:val="0"/>
              <w:adjustRightInd w:val="0"/>
              <w:jc w:val="both"/>
              <w:rPr>
                <w:rFonts w:ascii="Calibri" w:hAnsi="Calibri" w:cs="Arial"/>
                <w:sz w:val="20"/>
                <w:szCs w:val="20"/>
                <w:lang w:val="en-US"/>
              </w:rPr>
            </w:pPr>
          </w:p>
        </w:tc>
      </w:tr>
      <w:tr w:rsidR="00A56165" w:rsidRPr="00A81A14" w14:paraId="0F0A94C4" w14:textId="77777777" w:rsidTr="00BF23EB">
        <w:tc>
          <w:tcPr>
            <w:tcW w:w="5103" w:type="dxa"/>
          </w:tcPr>
          <w:p w14:paraId="4E78BEE8" w14:textId="69E5B38B" w:rsidR="00A56165" w:rsidRPr="00D20B41" w:rsidRDefault="007C7A38"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8.</w:t>
            </w:r>
            <w:r w:rsidR="00CF4720" w:rsidRPr="00D20B41">
              <w:rPr>
                <w:rFonts w:ascii="Calibri" w:hAnsi="Calibri" w:cs="Arial"/>
                <w:sz w:val="20"/>
                <w:szCs w:val="20"/>
              </w:rPr>
              <w:t>3</w:t>
            </w:r>
            <w:r w:rsidRPr="00D20B41">
              <w:rPr>
                <w:rFonts w:ascii="Calibri" w:hAnsi="Calibri" w:cs="Arial"/>
                <w:sz w:val="20"/>
                <w:szCs w:val="20"/>
              </w:rPr>
              <w:t xml:space="preserve">. В случае, когда согласованный Сторонами базис поставки или иные условия Спецификации возлагают обязанность по выполнению таможенных формальностей в целях экспорта Товара на Покупателя, Покупатель обязан за свой счет должным образом выполнить таможенные формальности и передать Продавцу таможенные документы, требующиеся Продавцу в целях бухгалтерского учета (в том числе в целях возврата налога на добавленную стоимость) в течение одного месяца с даты поставки Товара. В случае неисполнения данной обязанности по выполнению таможенных формальностей и возврату таможенных документов Покупатель обязан возместить Продавцу </w:t>
            </w:r>
            <w:r w:rsidRPr="00D20B41">
              <w:rPr>
                <w:rFonts w:ascii="Calibri" w:hAnsi="Calibri" w:cs="Arial"/>
                <w:sz w:val="20"/>
                <w:szCs w:val="20"/>
              </w:rPr>
              <w:lastRenderedPageBreak/>
              <w:t>понесенные им в связи с таким неисполнением убытки.</w:t>
            </w:r>
          </w:p>
        </w:tc>
        <w:tc>
          <w:tcPr>
            <w:tcW w:w="5103" w:type="dxa"/>
          </w:tcPr>
          <w:p w14:paraId="09409E6E" w14:textId="3FAFDEA3" w:rsidR="00A56165" w:rsidRPr="00D20B41" w:rsidRDefault="00D901A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8.</w:t>
            </w:r>
            <w:r w:rsidR="00CF4720" w:rsidRPr="00D20B41">
              <w:rPr>
                <w:rFonts w:ascii="Calibri" w:hAnsi="Calibri" w:cs="Arial"/>
                <w:sz w:val="20"/>
                <w:szCs w:val="20"/>
                <w:lang w:val="en-US"/>
              </w:rPr>
              <w:t>3</w:t>
            </w:r>
            <w:r w:rsidRPr="00D20B41">
              <w:rPr>
                <w:rFonts w:ascii="Calibri" w:hAnsi="Calibri" w:cs="Arial"/>
                <w:sz w:val="20"/>
                <w:szCs w:val="20"/>
                <w:lang w:val="en-US"/>
              </w:rPr>
              <w:t>. If the basic terms of supply agreed upon by the Parties or any other conditions of the Specification impose an obligation on the Buyer to perform customs formalities for the purpose of exporting the Goods, the Buyer shall at its own expense duly perform the customs formalities and provide the Seller with the customs documents the latter needs for accounting purposes (including to obtain a VAT refunded) within one month after the date when the Goods were supplied. If it fails to discharge this obligation to perform customs formalities and provide customs documents, the Buyer shall compensate the Seller for the expenses it incurs owing to such failure.</w:t>
            </w:r>
          </w:p>
        </w:tc>
      </w:tr>
      <w:tr w:rsidR="00A56165" w:rsidRPr="00A81A14" w14:paraId="1BFC4083" w14:textId="77777777" w:rsidTr="00BF23EB">
        <w:tc>
          <w:tcPr>
            <w:tcW w:w="5103" w:type="dxa"/>
          </w:tcPr>
          <w:p w14:paraId="78B36256"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14D073EE"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A81A14" w14:paraId="77152EDB" w14:textId="77777777" w:rsidTr="00BF23EB">
        <w:tc>
          <w:tcPr>
            <w:tcW w:w="5103" w:type="dxa"/>
          </w:tcPr>
          <w:p w14:paraId="5FDD041F"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3CF3FBF1"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D20B41" w14:paraId="7087C430" w14:textId="77777777" w:rsidTr="00BF23EB">
        <w:tc>
          <w:tcPr>
            <w:tcW w:w="5103" w:type="dxa"/>
          </w:tcPr>
          <w:p w14:paraId="696E60FE" w14:textId="2CF5911C" w:rsidR="00A56165" w:rsidRPr="00D20B41" w:rsidRDefault="00301416" w:rsidP="00301416">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9. НЕУСТОЙКА</w:t>
            </w:r>
          </w:p>
        </w:tc>
        <w:tc>
          <w:tcPr>
            <w:tcW w:w="5103" w:type="dxa"/>
          </w:tcPr>
          <w:p w14:paraId="4A8BCEC2" w14:textId="3B1710FC" w:rsidR="00A56165" w:rsidRPr="00D20B41" w:rsidRDefault="00301416" w:rsidP="00301416">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9. DEFAULT INTEREST</w:t>
            </w:r>
          </w:p>
        </w:tc>
      </w:tr>
      <w:tr w:rsidR="00D901AB" w:rsidRPr="00D20B41" w14:paraId="40FBE4F0" w14:textId="77777777" w:rsidTr="00BF23EB">
        <w:tc>
          <w:tcPr>
            <w:tcW w:w="5103" w:type="dxa"/>
          </w:tcPr>
          <w:p w14:paraId="534AA1BF"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712C0655" w14:textId="77777777" w:rsidR="00D901AB" w:rsidRPr="00D20B41" w:rsidRDefault="00D901AB" w:rsidP="00827916">
            <w:pPr>
              <w:widowControl w:val="0"/>
              <w:autoSpaceDE w:val="0"/>
              <w:autoSpaceDN w:val="0"/>
              <w:adjustRightInd w:val="0"/>
              <w:jc w:val="both"/>
              <w:rPr>
                <w:rFonts w:ascii="Calibri" w:hAnsi="Calibri" w:cs="Arial"/>
                <w:sz w:val="20"/>
                <w:szCs w:val="20"/>
              </w:rPr>
            </w:pPr>
          </w:p>
        </w:tc>
      </w:tr>
      <w:tr w:rsidR="00D901AB" w:rsidRPr="00A81A14" w14:paraId="2C01E409" w14:textId="77777777" w:rsidTr="00BF23EB">
        <w:tc>
          <w:tcPr>
            <w:tcW w:w="5103" w:type="dxa"/>
          </w:tcPr>
          <w:p w14:paraId="09AE4984" w14:textId="77777777" w:rsidR="009E7062" w:rsidRPr="00D20B41" w:rsidRDefault="009E7062" w:rsidP="009E7062">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9.1 Если Поставщик допустил просрочку поставки Товара, то Покупатель имеет право на неустойку в размере 0,1% от цены Спецификации за каждую неделю просрочки поставки.</w:t>
            </w:r>
          </w:p>
          <w:p w14:paraId="4AE49CAC" w14:textId="57B21E09" w:rsidR="00D901AB" w:rsidRPr="00D20B41" w:rsidRDefault="00D901AB" w:rsidP="009E7062">
            <w:pPr>
              <w:widowControl w:val="0"/>
              <w:autoSpaceDE w:val="0"/>
              <w:autoSpaceDN w:val="0"/>
              <w:adjustRightInd w:val="0"/>
              <w:jc w:val="both"/>
              <w:rPr>
                <w:rFonts w:ascii="Calibri" w:hAnsi="Calibri" w:cs="Arial"/>
                <w:sz w:val="20"/>
                <w:szCs w:val="20"/>
              </w:rPr>
            </w:pPr>
          </w:p>
        </w:tc>
        <w:tc>
          <w:tcPr>
            <w:tcW w:w="5103" w:type="dxa"/>
          </w:tcPr>
          <w:p w14:paraId="4D05CAD5" w14:textId="77777777" w:rsidR="006D0B0F" w:rsidRPr="00D20B41" w:rsidRDefault="006D0B0F" w:rsidP="006D0B0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9.1. If the Seller has delayed the supply of the Goods, the Buyer has the right to apply a default interest charge of 0.1 percent of the Specification price for each week of the delay.</w:t>
            </w:r>
          </w:p>
          <w:p w14:paraId="3F5B48BA" w14:textId="5A706614" w:rsidR="00D901AB" w:rsidRPr="00D20B41" w:rsidRDefault="00D901AB" w:rsidP="006D0B0F">
            <w:pPr>
              <w:widowControl w:val="0"/>
              <w:autoSpaceDE w:val="0"/>
              <w:autoSpaceDN w:val="0"/>
              <w:adjustRightInd w:val="0"/>
              <w:jc w:val="both"/>
              <w:rPr>
                <w:rFonts w:ascii="Calibri" w:hAnsi="Calibri" w:cs="Arial"/>
                <w:sz w:val="20"/>
                <w:szCs w:val="20"/>
                <w:lang w:val="en-US"/>
              </w:rPr>
            </w:pPr>
          </w:p>
        </w:tc>
      </w:tr>
      <w:tr w:rsidR="00D901AB" w:rsidRPr="00A81A14" w14:paraId="58F67F3A" w14:textId="77777777" w:rsidTr="00BF23EB">
        <w:tc>
          <w:tcPr>
            <w:tcW w:w="5103" w:type="dxa"/>
          </w:tcPr>
          <w:p w14:paraId="43C73512" w14:textId="77777777" w:rsidR="00F247E0" w:rsidRPr="00D20B41" w:rsidRDefault="00F247E0" w:rsidP="00F247E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9.2. Если Покупатель допустил просрочку в своевременной уплате какой-либо суммы, то Поставщик имеет право на неустойку в размере 0,05% от просроченной суммы за каждый день просрочки с момента, когда такой платеж должен был быть осуществлен, и до момента его осуществления.</w:t>
            </w:r>
          </w:p>
          <w:p w14:paraId="666168B7"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55FC7603" w14:textId="77777777" w:rsidR="006D0B0F" w:rsidRPr="00D20B41" w:rsidRDefault="006D0B0F" w:rsidP="006D0B0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9.2. If the Buyer has failed to make timely payment of any amount, the Seller has the right to apply a default interest charge of 0.05 percent of the outstanding amount for each day of such delay starting from the date on which such payment becomes due and until such payment has been made.</w:t>
            </w:r>
          </w:p>
          <w:p w14:paraId="41FB18E2"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23B7972F" w14:textId="77777777" w:rsidTr="00BF23EB">
        <w:tc>
          <w:tcPr>
            <w:tcW w:w="5103" w:type="dxa"/>
          </w:tcPr>
          <w:p w14:paraId="6274E18C" w14:textId="77777777" w:rsidR="00F247E0" w:rsidRPr="00D20B41" w:rsidRDefault="00F247E0" w:rsidP="00F247E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9.3. В любом случае неустойка за просрочку исполнения обязательств Сторон не может превышать 30% от цены Спецификации.</w:t>
            </w:r>
          </w:p>
          <w:p w14:paraId="36AC4F63"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3220BE07" w14:textId="77777777" w:rsidR="00CC1CAF" w:rsidRPr="00D20B41" w:rsidRDefault="00CC1CAF" w:rsidP="00CC1CA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9.3. In any case the default interest charge imposed on the Parties for delay in performing their obligations may not exceed 30 percent of the Specification price.</w:t>
            </w:r>
          </w:p>
          <w:p w14:paraId="0B6E5B77"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757F5A9D" w14:textId="77777777" w:rsidTr="00BF23EB">
        <w:tc>
          <w:tcPr>
            <w:tcW w:w="5103" w:type="dxa"/>
          </w:tcPr>
          <w:p w14:paraId="11794AFC" w14:textId="67371283" w:rsidR="00D901AB" w:rsidRPr="00D20B41" w:rsidRDefault="00F247E0"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9.4. Права Сторон на возмещение убытков, начисление процентов годовых и иных штрафных санкций осуществляются ими в соответствии с Конвенцией ООН о договорах международной купли-продажи товаров 1980 г.</w:t>
            </w:r>
          </w:p>
        </w:tc>
        <w:tc>
          <w:tcPr>
            <w:tcW w:w="5103" w:type="dxa"/>
          </w:tcPr>
          <w:p w14:paraId="753E6396" w14:textId="199EAB61" w:rsidR="00D901AB" w:rsidRPr="00D20B41" w:rsidRDefault="00EE6D68"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9.4. The Parties shall exercise their rights to have their losses compensated, to charge annual interest or to impose other penalties according to the United Nations Convention on Contracts for the International Sale of Goods, 1980.</w:t>
            </w:r>
          </w:p>
        </w:tc>
      </w:tr>
      <w:tr w:rsidR="00D901AB" w:rsidRPr="00A81A14" w14:paraId="5257D7A2" w14:textId="77777777" w:rsidTr="00BF23EB">
        <w:tc>
          <w:tcPr>
            <w:tcW w:w="5103" w:type="dxa"/>
          </w:tcPr>
          <w:p w14:paraId="339DB637"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44642E7A"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7E331172" w14:textId="77777777" w:rsidTr="00BF23EB">
        <w:tc>
          <w:tcPr>
            <w:tcW w:w="5103" w:type="dxa"/>
          </w:tcPr>
          <w:p w14:paraId="2443B334"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543E89A3"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D20B41" w14:paraId="1A4D6232" w14:textId="77777777" w:rsidTr="00BF23EB">
        <w:tc>
          <w:tcPr>
            <w:tcW w:w="5103" w:type="dxa"/>
          </w:tcPr>
          <w:p w14:paraId="3F27E33D" w14:textId="7AA0E6AF" w:rsidR="00D901AB" w:rsidRPr="00D20B41" w:rsidRDefault="00573F7C" w:rsidP="00573F7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10. ФОРС-МАЖОР</w:t>
            </w:r>
          </w:p>
        </w:tc>
        <w:tc>
          <w:tcPr>
            <w:tcW w:w="5103" w:type="dxa"/>
          </w:tcPr>
          <w:p w14:paraId="78456C01" w14:textId="7359D932" w:rsidR="00D901AB" w:rsidRPr="00D20B41" w:rsidRDefault="00573F7C" w:rsidP="00573F7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10. FORCE MAJEURE</w:t>
            </w:r>
          </w:p>
        </w:tc>
      </w:tr>
      <w:tr w:rsidR="00D901AB" w:rsidRPr="00D20B41" w14:paraId="0158F83C" w14:textId="77777777" w:rsidTr="00BF23EB">
        <w:tc>
          <w:tcPr>
            <w:tcW w:w="5103" w:type="dxa"/>
          </w:tcPr>
          <w:p w14:paraId="1F933412"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6D4168A8"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5F6CC343" w14:textId="77777777" w:rsidTr="00BF23EB">
        <w:tc>
          <w:tcPr>
            <w:tcW w:w="5103" w:type="dxa"/>
          </w:tcPr>
          <w:p w14:paraId="442F532D"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10.1. Сторона не признается ответственной за неисполнение какого-либо из своих обязательств, если она докажет:</w:t>
            </w:r>
          </w:p>
          <w:p w14:paraId="6696BC7D"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такое неисполнение явилось результатом препятствия, находящегося вне ее контроля;</w:t>
            </w:r>
          </w:p>
          <w:p w14:paraId="3FC9EAC4"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от нее нельзя было разумно ожидать в момент заключения Договора принятия во внимание данного препятствия или его последствий для исполнения Договора;</w:t>
            </w:r>
          </w:p>
          <w:p w14:paraId="4040357F"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она не могла разумно избежать или преодолеть такое препятствие или, по крайней мере, его последствия.</w:t>
            </w:r>
          </w:p>
          <w:p w14:paraId="055A27E7" w14:textId="09137842" w:rsidR="00D901AB" w:rsidRPr="00D20B41" w:rsidRDefault="00D901AB" w:rsidP="008708E4">
            <w:pPr>
              <w:widowControl w:val="0"/>
              <w:autoSpaceDE w:val="0"/>
              <w:autoSpaceDN w:val="0"/>
              <w:adjustRightInd w:val="0"/>
              <w:jc w:val="both"/>
              <w:rPr>
                <w:rFonts w:ascii="Calibri" w:hAnsi="Calibri" w:cs="Arial"/>
                <w:sz w:val="20"/>
                <w:szCs w:val="20"/>
              </w:rPr>
            </w:pPr>
          </w:p>
        </w:tc>
        <w:tc>
          <w:tcPr>
            <w:tcW w:w="5103" w:type="dxa"/>
          </w:tcPr>
          <w:p w14:paraId="13BC1024"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10.1. A Party shall not be treated as liable for having failed to perform any of its obligations if it proves that:</w:t>
            </w:r>
          </w:p>
          <w:p w14:paraId="30C3E9FB"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such failure resulted from an impediment beyond its control;</w:t>
            </w:r>
          </w:p>
          <w:p w14:paraId="66F3FECC"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it could not have been reasonably expected at the time when the Contract was entered into that such Party could have taken account of such impediment or its consequences for the performance under the Contract;</w:t>
            </w:r>
          </w:p>
          <w:p w14:paraId="3982D64A"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such Party could not have reasonably avoided or overcome such impediment or, at least, its consequences.</w:t>
            </w:r>
          </w:p>
          <w:p w14:paraId="6EB98D40" w14:textId="54F5E24F" w:rsidR="00D901AB" w:rsidRPr="00D20B41" w:rsidRDefault="00D901AB" w:rsidP="00FC6C5B">
            <w:pPr>
              <w:widowControl w:val="0"/>
              <w:autoSpaceDE w:val="0"/>
              <w:autoSpaceDN w:val="0"/>
              <w:adjustRightInd w:val="0"/>
              <w:jc w:val="both"/>
              <w:rPr>
                <w:rFonts w:ascii="Calibri" w:hAnsi="Calibri" w:cs="Arial"/>
                <w:sz w:val="20"/>
                <w:szCs w:val="20"/>
                <w:lang w:val="en-US"/>
              </w:rPr>
            </w:pPr>
          </w:p>
        </w:tc>
      </w:tr>
      <w:tr w:rsidR="00D901AB" w:rsidRPr="00A81A14" w14:paraId="245A761C" w14:textId="77777777" w:rsidTr="00BF23EB">
        <w:tc>
          <w:tcPr>
            <w:tcW w:w="5103" w:type="dxa"/>
          </w:tcPr>
          <w:p w14:paraId="3CFC9C20"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10.2. Препятствие, указанное в п. 10.1., может произойти по причине нижепоименованных событий, перечень которых не является исчерпывающим:</w:t>
            </w:r>
          </w:p>
          <w:p w14:paraId="41FE5343"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объявленная или необъявленная война, гражданская война, беспорядки и революции, акты пиратства, саботаж;</w:t>
            </w:r>
          </w:p>
          <w:p w14:paraId="54CD10CC"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стихийные бедствия, ураганы, циклоны, землетрясения, цунами, наводнения, разрушение в результате молнии;</w:t>
            </w:r>
          </w:p>
          <w:p w14:paraId="5A0A4BAF"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взрывы, пожары, разрушения машин, заводов и любых установок;</w:t>
            </w:r>
          </w:p>
          <w:p w14:paraId="58064FCA"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бойкоты, забастовки и локауты в любой форме, замедление работы, занятие предприятий или их помещений, остановки в работе, происходящие на предприятии Стороны, которая просит об освобождении от ответственности;</w:t>
            </w:r>
          </w:p>
          <w:p w14:paraId="052FE2B6"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 действия властей, законные или незаконные, за исключением тех, в отношении которых соответствующая Сторона приняла на себя риск согласно </w:t>
            </w:r>
            <w:r w:rsidRPr="00D20B41">
              <w:rPr>
                <w:rFonts w:ascii="Calibri" w:hAnsi="Calibri" w:cs="Arial"/>
                <w:sz w:val="20"/>
                <w:szCs w:val="20"/>
              </w:rPr>
              <w:lastRenderedPageBreak/>
              <w:t>условиям Договора, а также за исключением тех, о которых говорится далее в п. 10.3.</w:t>
            </w:r>
          </w:p>
          <w:p w14:paraId="1F204694"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72B3893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10.2. An impediment referred to in clause 10.1. includes but is not limited to the events set out below:</w:t>
            </w:r>
          </w:p>
          <w:p w14:paraId="6CA4414C"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a declared or undeclared war, a civil war, riots and revolutions, acts of piracy, or sabotage;</w:t>
            </w:r>
          </w:p>
          <w:p w14:paraId="7469E888"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natural disasters, hurricanes, cyclones, earthquakes, tsunami, floods, destruction caused by lightning;</w:t>
            </w:r>
          </w:p>
          <w:p w14:paraId="1E0AA737"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explosions, fires, destruction of machines, plants or any facilities;</w:t>
            </w:r>
          </w:p>
          <w:p w14:paraId="19BD9B8F"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boycotts, strikes and lockouts in any form, work slowdowns, an occupation of enterprises or their premises, business interruptions occurring at an enterprise of the Party seeking to be released from the liability;</w:t>
            </w:r>
          </w:p>
          <w:p w14:paraId="1A0587BB"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acts of authorities, whether or not legitimate, except for those posing a risk which the relevant Party has assumed under terms and conditions of the Contract, and those specified below in clause 10.3.</w:t>
            </w:r>
          </w:p>
          <w:p w14:paraId="34405DC7"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2D947F3A" w14:textId="77777777" w:rsidTr="00BF23EB">
        <w:tc>
          <w:tcPr>
            <w:tcW w:w="5103" w:type="dxa"/>
          </w:tcPr>
          <w:p w14:paraId="194F2044"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10.3. Для целей применения положений, указанных в п. 10.1., и поскольку иное не предусмотрено в Договоре, препятствие не включает отсутствие разрешения, лицензии или въездной визы, или разрешения на пребывание, или необходимых для выполнения Договора одобрений, которые должны быть выданы государственными органами в государстве Стороны, претендующей на освобождение от ответственности.</w:t>
            </w:r>
          </w:p>
          <w:p w14:paraId="680F91C6"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0273079B" w14:textId="27CBEC83"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10.3. For the purpose of applying the provisions of clause 10.1 above and since the Contract does not stipulate otherwise, an impediment shall not include cases where no permit, </w:t>
            </w:r>
            <w:r w:rsidR="002D1BEB" w:rsidRPr="00D20B41">
              <w:rPr>
                <w:rFonts w:ascii="Calibri" w:hAnsi="Calibri" w:cs="Arial"/>
                <w:sz w:val="20"/>
                <w:szCs w:val="20"/>
                <w:lang w:val="en-US"/>
              </w:rPr>
              <w:t>license</w:t>
            </w:r>
            <w:r w:rsidRPr="00D20B41">
              <w:rPr>
                <w:rFonts w:ascii="Calibri" w:hAnsi="Calibri" w:cs="Arial"/>
                <w:sz w:val="20"/>
                <w:szCs w:val="20"/>
                <w:lang w:val="en-US"/>
              </w:rPr>
              <w:t xml:space="preserve"> or entry visa, or temporary residence permit is available or no approvals are available that are needed for obligations to be performed under the Contract and that are issued by state authorities in the country of the Party claiming to be released from the liability.</w:t>
            </w:r>
          </w:p>
          <w:p w14:paraId="3858467A"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573F7C" w:rsidRPr="00A81A14" w14:paraId="36E5744A" w14:textId="77777777" w:rsidTr="00BF23EB">
        <w:tc>
          <w:tcPr>
            <w:tcW w:w="5103" w:type="dxa"/>
          </w:tcPr>
          <w:p w14:paraId="43AC1BEB"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10.4. Претендующая на освобождение от ответственности Сторона должна, как только это станет возможным сразу после того, как препятствие и его последствия, влияющие на исполнение ею обязательства, станут ей известны, сообщить другой Стороне об этом препятствии и влиянии его последствий на выполнение ею своих обязательств. По прекращении основания освобождения от ответственности также должно быть направлено извещение.</w:t>
            </w:r>
          </w:p>
          <w:p w14:paraId="1BCF5319"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07FD24F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10.4. After the Party seeking to be released from the liability has learned of the impediment or its consequences affecting the performance by it of an obligation, such Party shall, as soon as it becomes possible, inform the other Party of the impediment and the effect its consequences have on the first Party's performance of its obligations. After the ground for releasing such Party from liability ceases to exist, another notice should be sent.</w:t>
            </w:r>
          </w:p>
          <w:p w14:paraId="7BB3AC49"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13456A60" w14:textId="77777777" w:rsidTr="00BF23EB">
        <w:tc>
          <w:tcPr>
            <w:tcW w:w="5103" w:type="dxa"/>
          </w:tcPr>
          <w:p w14:paraId="6CDB7B04"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10.5. Основание освобождения от ответственности имеет силу с момента его наступления или, если уведомление не было сделано своевременно, с момента подачи такого уведомления. Отсутствие уведомления возлагает на нарушившую Сторону ответственность за убытки, которые в противном случае можно было избежать.</w:t>
            </w:r>
          </w:p>
          <w:p w14:paraId="031B418F"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57186A2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10.5. A ground for the Party to be released from its liability shall be valid from the time when corresponding event occurred or, if no timely notice has been sent, from the time such notice is sent. If it fails to notify the other Party, the defaulting Party shall be held liable for losses that could otherwise have been avoided.</w:t>
            </w:r>
          </w:p>
          <w:p w14:paraId="47AEAD91"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36B2D3AB" w14:textId="77777777" w:rsidTr="00BF23EB">
        <w:tc>
          <w:tcPr>
            <w:tcW w:w="5103" w:type="dxa"/>
          </w:tcPr>
          <w:p w14:paraId="6E2463E5"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10.6. Основание освобождения от ответственности в соответствии с настоящей оговоркой освобождает нарушившую Сторону от возмещения убытков, уплаты штрафных и иных договорных санкций, за исключением уплаты процентов годовых по денежным долгам за такой период и в той мере, пока имеет место данное освобождение от ответственности.</w:t>
            </w:r>
          </w:p>
          <w:p w14:paraId="0661F69D"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70058AF4"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10.6. A ground for the Party to be released from its liability under this provision shall free the defaulting Party from its obligations to compensate for losses, pay fines or have other contractual penalties applied, except for an obligation to pay annual interest on outstanding amounts of money while, and to the extent that, such release from liability is in place.</w:t>
            </w:r>
          </w:p>
          <w:p w14:paraId="773E93A3"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2E531561" w14:textId="77777777" w:rsidTr="00BF23EB">
        <w:tc>
          <w:tcPr>
            <w:tcW w:w="5103" w:type="dxa"/>
          </w:tcPr>
          <w:p w14:paraId="0B13BD56"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10.7. Кроме того, такое основание отодвигает срок исполнения на разумный период времени, исключая тем самым возможное право другой Стороны на расторжение или аннулирование Договора. При определении, что понимается под разумным периодом времени, должна учитываться способность нарушившей Стороны возобновить свое исполнение, а также заинтересованность другой Стороны в получении такого исполнения, несмотря на просрочку. В ожидании исполнения нарушившей Стороной ее обязательств другая Сторона может приостановить исполнение своих соответствующих обязательств.</w:t>
            </w:r>
          </w:p>
          <w:p w14:paraId="190609E0"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60E0CAD4"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10.7. Moreover, such ground shall extend the performance deadline for a reasonable period. This shall deprive the other Party of any right it may have to terminate or to cancel the Contract. When determining what a reasonable period means, it shall be taken into account whether the defaulting Party is able to return to performing its obligations and whether the other party is interested in having such obligations performed despite the delay. While waiting for the defaulting Party to perform its obligations, the other Party may suspend performance of its corresponding obligations.</w:t>
            </w:r>
          </w:p>
          <w:p w14:paraId="17B5A3A1"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680F15F8" w14:textId="77777777" w:rsidTr="00BF23EB">
        <w:tc>
          <w:tcPr>
            <w:tcW w:w="5103" w:type="dxa"/>
          </w:tcPr>
          <w:p w14:paraId="6AB3D704" w14:textId="4AF93B71" w:rsidR="00573F7C" w:rsidRPr="00D20B41" w:rsidRDefault="005D65AD"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10.8. Если основания освобождения от ответственности продолжаются более 1 месяца, то любая из Сторон вправе отказаться от Договора, дав об этом уведомление.</w:t>
            </w:r>
          </w:p>
        </w:tc>
        <w:tc>
          <w:tcPr>
            <w:tcW w:w="5103" w:type="dxa"/>
          </w:tcPr>
          <w:p w14:paraId="104CA97F" w14:textId="77F7E4FC" w:rsidR="00573F7C" w:rsidRPr="00D20B41" w:rsidRDefault="00FC6C5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10.8. If the grounds for releasing a Party from liability continue for more than one month, either of the Parties has the right to withdraw from the Contract having served notice of this fact.</w:t>
            </w:r>
          </w:p>
        </w:tc>
      </w:tr>
      <w:tr w:rsidR="00573F7C" w:rsidRPr="00A81A14" w14:paraId="7FD6D5B5" w14:textId="77777777" w:rsidTr="00BF23EB">
        <w:tc>
          <w:tcPr>
            <w:tcW w:w="5103" w:type="dxa"/>
          </w:tcPr>
          <w:p w14:paraId="134A53FF"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25852485"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3B288365" w14:textId="77777777" w:rsidTr="00BF23EB">
        <w:tc>
          <w:tcPr>
            <w:tcW w:w="5103" w:type="dxa"/>
          </w:tcPr>
          <w:p w14:paraId="5D495D1A"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62859EC3"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EB653E" w:rsidRPr="00A81A14" w14:paraId="168D189C" w14:textId="77777777" w:rsidTr="00BF23EB">
        <w:tc>
          <w:tcPr>
            <w:tcW w:w="5103" w:type="dxa"/>
          </w:tcPr>
          <w:p w14:paraId="606B3D3C" w14:textId="77777777" w:rsidR="00EB653E" w:rsidRPr="00D20B41" w:rsidRDefault="00EB653E" w:rsidP="00424613">
            <w:pPr>
              <w:widowControl w:val="0"/>
              <w:autoSpaceDE w:val="0"/>
              <w:autoSpaceDN w:val="0"/>
              <w:adjustRightInd w:val="0"/>
              <w:jc w:val="both"/>
              <w:rPr>
                <w:rFonts w:ascii="Calibri" w:hAnsi="Calibri" w:cs="Arial"/>
                <w:sz w:val="20"/>
                <w:szCs w:val="20"/>
                <w:lang w:val="en-US"/>
              </w:rPr>
            </w:pPr>
          </w:p>
        </w:tc>
        <w:tc>
          <w:tcPr>
            <w:tcW w:w="5103" w:type="dxa"/>
          </w:tcPr>
          <w:p w14:paraId="0D1916D1" w14:textId="77777777" w:rsidR="00EB653E" w:rsidRPr="00D20B41" w:rsidRDefault="00EB653E" w:rsidP="00827916">
            <w:pPr>
              <w:widowControl w:val="0"/>
              <w:autoSpaceDE w:val="0"/>
              <w:autoSpaceDN w:val="0"/>
              <w:adjustRightInd w:val="0"/>
              <w:jc w:val="both"/>
              <w:rPr>
                <w:rFonts w:ascii="Calibri" w:hAnsi="Calibri" w:cs="Arial"/>
                <w:sz w:val="20"/>
                <w:szCs w:val="20"/>
                <w:lang w:val="en-US"/>
              </w:rPr>
            </w:pPr>
          </w:p>
        </w:tc>
      </w:tr>
      <w:tr w:rsidR="00573F7C" w:rsidRPr="00D20B41" w14:paraId="4A9B8313" w14:textId="77777777" w:rsidTr="00BF23EB">
        <w:tc>
          <w:tcPr>
            <w:tcW w:w="5103" w:type="dxa"/>
          </w:tcPr>
          <w:p w14:paraId="32D951B9" w14:textId="637BCB81" w:rsidR="00573F7C" w:rsidRPr="00D20B41" w:rsidRDefault="006C167F" w:rsidP="006C167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11. СРОК ДЕЙСТВИЯ ДОГОВОРА</w:t>
            </w:r>
          </w:p>
        </w:tc>
        <w:tc>
          <w:tcPr>
            <w:tcW w:w="5103" w:type="dxa"/>
          </w:tcPr>
          <w:p w14:paraId="5620FD1F" w14:textId="33A99975" w:rsidR="00573F7C" w:rsidRPr="00D20B41" w:rsidRDefault="006C167F" w:rsidP="006C167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11. TERM OF THE CONTRACT</w:t>
            </w:r>
          </w:p>
        </w:tc>
      </w:tr>
      <w:tr w:rsidR="00573F7C" w:rsidRPr="00D20B41" w14:paraId="04359699" w14:textId="77777777" w:rsidTr="00BF23EB">
        <w:tc>
          <w:tcPr>
            <w:tcW w:w="5103" w:type="dxa"/>
          </w:tcPr>
          <w:p w14:paraId="6273DBDC"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11C66C4E"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0C22CB50" w14:textId="77777777" w:rsidTr="00BF23EB">
        <w:tc>
          <w:tcPr>
            <w:tcW w:w="5103" w:type="dxa"/>
          </w:tcPr>
          <w:p w14:paraId="6E508712" w14:textId="689FA7D9" w:rsidR="00573F7C" w:rsidRPr="00D20B41" w:rsidRDefault="000E1916"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11.</w:t>
            </w:r>
            <w:r w:rsidR="00361F46" w:rsidRPr="00D20B41">
              <w:rPr>
                <w:rFonts w:ascii="Calibri" w:hAnsi="Calibri" w:cs="Arial"/>
                <w:sz w:val="20"/>
                <w:szCs w:val="20"/>
              </w:rPr>
              <w:t>1</w:t>
            </w:r>
            <w:r w:rsidR="0095145C" w:rsidRPr="00D20B41">
              <w:rPr>
                <w:rFonts w:ascii="Calibri" w:hAnsi="Calibri" w:cs="Arial"/>
                <w:sz w:val="20"/>
                <w:szCs w:val="20"/>
              </w:rPr>
              <w:t>.</w:t>
            </w:r>
            <w:r w:rsidRPr="00D20B41">
              <w:rPr>
                <w:rFonts w:ascii="Calibri" w:hAnsi="Calibri" w:cs="Arial"/>
                <w:sz w:val="20"/>
                <w:szCs w:val="20"/>
              </w:rPr>
              <w:t xml:space="preserve"> </w:t>
            </w:r>
            <w:r w:rsidR="0095145C" w:rsidRPr="00D20B41">
              <w:rPr>
                <w:rFonts w:ascii="Calibri" w:hAnsi="Calibri" w:cs="Arial"/>
                <w:sz w:val="20"/>
                <w:szCs w:val="20"/>
              </w:rPr>
              <w:t xml:space="preserve">Настоящий Контракт вступит в силу в момент его подписания. Контракт остается в силе до 31 декабря 2021 </w:t>
            </w:r>
            <w:r w:rsidR="0095145C" w:rsidRPr="00D20B41">
              <w:rPr>
                <w:rFonts w:ascii="Calibri" w:hAnsi="Calibri" w:cs="Arial"/>
                <w:sz w:val="20"/>
                <w:szCs w:val="20"/>
              </w:rPr>
              <w:lastRenderedPageBreak/>
              <w:t>г., или до тех пор, пока какая-либо из Сторон не направит письменного уведомления другой Стороне о его расторжении за 30 (тридцать) дней до даты расторжения, при условии полного выполнения взаимных обязательств.</w:t>
            </w:r>
          </w:p>
        </w:tc>
        <w:tc>
          <w:tcPr>
            <w:tcW w:w="5103" w:type="dxa"/>
          </w:tcPr>
          <w:p w14:paraId="225AB01B" w14:textId="1ACC57C8" w:rsidR="00573F7C" w:rsidRPr="00D20B41" w:rsidRDefault="00BD5E8F"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11.</w:t>
            </w:r>
            <w:r w:rsidR="000D05B0" w:rsidRPr="00D20B41">
              <w:rPr>
                <w:rFonts w:ascii="Calibri" w:hAnsi="Calibri" w:cs="Arial"/>
                <w:sz w:val="20"/>
                <w:szCs w:val="20"/>
                <w:lang w:val="en-US"/>
              </w:rPr>
              <w:t xml:space="preserve">1. </w:t>
            </w:r>
            <w:r w:rsidR="00E71A98" w:rsidRPr="00D20B41">
              <w:rPr>
                <w:rFonts w:ascii="Calibri" w:hAnsi="Calibri" w:cs="Arial"/>
                <w:sz w:val="20"/>
                <w:szCs w:val="20"/>
                <w:lang w:val="en-US"/>
              </w:rPr>
              <w:t xml:space="preserve">This Contract shall become effective on the date of signing. This Contract shall remain in full force and effect </w:t>
            </w:r>
            <w:r w:rsidR="00E71A98" w:rsidRPr="00D20B41">
              <w:rPr>
                <w:rFonts w:ascii="Calibri" w:hAnsi="Calibri" w:cs="Arial"/>
                <w:sz w:val="20"/>
                <w:szCs w:val="20"/>
                <w:lang w:val="en-US"/>
              </w:rPr>
              <w:lastRenderedPageBreak/>
              <w:t>until December 31, 2021, or until terminated by either Party by giving the other Party thirty (30) days written notice, provided that all obligations are fulfilled by both sides.</w:t>
            </w:r>
          </w:p>
        </w:tc>
      </w:tr>
      <w:tr w:rsidR="00D901AB" w:rsidRPr="00A81A14" w14:paraId="6C5B21B1" w14:textId="77777777" w:rsidTr="00BF23EB">
        <w:tc>
          <w:tcPr>
            <w:tcW w:w="5103" w:type="dxa"/>
          </w:tcPr>
          <w:p w14:paraId="6E243925"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7EB12165"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A56165" w:rsidRPr="00A81A14" w14:paraId="6E67BC4D" w14:textId="77777777" w:rsidTr="00BF23EB">
        <w:tc>
          <w:tcPr>
            <w:tcW w:w="5103" w:type="dxa"/>
          </w:tcPr>
          <w:p w14:paraId="5E5A077D"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3EDE3A1A"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B6245A" w:rsidRPr="00A81A14" w14:paraId="014F7655" w14:textId="77777777" w:rsidTr="00BF23EB">
        <w:tc>
          <w:tcPr>
            <w:tcW w:w="5103" w:type="dxa"/>
          </w:tcPr>
          <w:p w14:paraId="375EA057" w14:textId="472A9C32" w:rsidR="00B6245A" w:rsidRPr="00D20B41" w:rsidRDefault="005E34AE" w:rsidP="005E34AE">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12. ИЗМЕНЕНИЕ И РАСТОРЖЕНИЕ ДОГОВОРА</w:t>
            </w:r>
          </w:p>
        </w:tc>
        <w:tc>
          <w:tcPr>
            <w:tcW w:w="5103" w:type="dxa"/>
          </w:tcPr>
          <w:p w14:paraId="443A07F1" w14:textId="2D782AB0" w:rsidR="00B6245A" w:rsidRPr="00D20B41" w:rsidRDefault="005E34AE" w:rsidP="005E34AE">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12. AMENDING AND TERMINATING THE CONTRACT</w:t>
            </w:r>
          </w:p>
        </w:tc>
      </w:tr>
      <w:tr w:rsidR="00A66936" w:rsidRPr="00A81A14" w14:paraId="69948DBC" w14:textId="77777777" w:rsidTr="00BF23EB">
        <w:tc>
          <w:tcPr>
            <w:tcW w:w="5103" w:type="dxa"/>
          </w:tcPr>
          <w:p w14:paraId="1428886A"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7205F4FD"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r>
      <w:tr w:rsidR="005E34AE" w:rsidRPr="00A81A14" w14:paraId="5EE80A8A" w14:textId="77777777" w:rsidTr="00BF23EB">
        <w:tc>
          <w:tcPr>
            <w:tcW w:w="5103" w:type="dxa"/>
          </w:tcPr>
          <w:p w14:paraId="55EDA774" w14:textId="77777777" w:rsidR="00F82356" w:rsidRPr="00D20B41" w:rsidRDefault="00F82356" w:rsidP="00F82356">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12.1. Договор может быть изменен или расторгнут по соглашению Сторон. Если к моменту изменения или расторжения Договора только одна из Сторон исполнила свои обязательства, то другая Сторона должна вернуть все полученное по Договору по требованию Стороны, исполнившей Договор.</w:t>
            </w:r>
          </w:p>
          <w:p w14:paraId="02997F83" w14:textId="7C3957B1" w:rsidR="005E34AE" w:rsidRPr="00D20B41" w:rsidRDefault="005E34AE" w:rsidP="00F82356">
            <w:pPr>
              <w:widowControl w:val="0"/>
              <w:autoSpaceDE w:val="0"/>
              <w:autoSpaceDN w:val="0"/>
              <w:adjustRightInd w:val="0"/>
              <w:jc w:val="both"/>
              <w:outlineLvl w:val="0"/>
              <w:rPr>
                <w:rFonts w:ascii="Calibri" w:hAnsi="Calibri" w:cs="Arial"/>
                <w:sz w:val="20"/>
                <w:szCs w:val="20"/>
              </w:rPr>
            </w:pPr>
          </w:p>
        </w:tc>
        <w:tc>
          <w:tcPr>
            <w:tcW w:w="5103" w:type="dxa"/>
          </w:tcPr>
          <w:p w14:paraId="1D5F234A" w14:textId="77777777" w:rsidR="00A92954" w:rsidRPr="00D20B41" w:rsidRDefault="00A92954" w:rsidP="00A929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12.1. The Contract may be amended or terminated as agreed by the Parties. If by the time when the Contract is amended or terminated only one of the Parties has discharged its obligations, the other Party shall return everything it has received under the Contract further to a request from the Party that has performed the Contract.</w:t>
            </w:r>
          </w:p>
          <w:p w14:paraId="55BD6C13" w14:textId="5EF6665E" w:rsidR="005E34AE" w:rsidRPr="00D20B41" w:rsidRDefault="005E34AE" w:rsidP="00A92954">
            <w:pPr>
              <w:widowControl w:val="0"/>
              <w:autoSpaceDE w:val="0"/>
              <w:autoSpaceDN w:val="0"/>
              <w:adjustRightInd w:val="0"/>
              <w:jc w:val="both"/>
              <w:outlineLvl w:val="0"/>
              <w:rPr>
                <w:rFonts w:ascii="Calibri" w:hAnsi="Calibri" w:cs="Arial"/>
                <w:sz w:val="20"/>
                <w:szCs w:val="20"/>
                <w:lang w:val="en-US"/>
              </w:rPr>
            </w:pPr>
          </w:p>
        </w:tc>
      </w:tr>
      <w:tr w:rsidR="005E34AE" w:rsidRPr="00A81A14" w14:paraId="5588C1A0" w14:textId="77777777" w:rsidTr="00BF23EB">
        <w:tc>
          <w:tcPr>
            <w:tcW w:w="5103" w:type="dxa"/>
          </w:tcPr>
          <w:p w14:paraId="16139824" w14:textId="1B6CBCF6" w:rsidR="005E34AE" w:rsidRPr="00D20B41" w:rsidRDefault="00F82356" w:rsidP="00F82356">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12.2. Договор считается измененным или расторгнутым по соглашению Сторон с даты, указанной в соответствующем соглашении. В этом случае обязательства Сторон считаются соответственно измененными или прекращенными с указанной даты.</w:t>
            </w:r>
          </w:p>
        </w:tc>
        <w:tc>
          <w:tcPr>
            <w:tcW w:w="5103" w:type="dxa"/>
          </w:tcPr>
          <w:p w14:paraId="08C054FA" w14:textId="2DC21C8F" w:rsidR="005E34AE" w:rsidRPr="00D20B41" w:rsidRDefault="00A92954" w:rsidP="00F82356">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12.2. The Contract shall be deemed to be amended or terminated as agreed by the Parties on the date specified in the corresponding agreement. In this case the Parties' obligations shall be treated as changed or terminated, accordingly, on the date specified.</w:t>
            </w:r>
          </w:p>
        </w:tc>
      </w:tr>
      <w:tr w:rsidR="005E34AE" w:rsidRPr="00A81A14" w14:paraId="15E2F91F" w14:textId="77777777" w:rsidTr="00BF23EB">
        <w:tc>
          <w:tcPr>
            <w:tcW w:w="5103" w:type="dxa"/>
          </w:tcPr>
          <w:p w14:paraId="5590D779"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30A71BD1"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r>
      <w:tr w:rsidR="005E34AE" w:rsidRPr="00A81A14" w14:paraId="4D144C84" w14:textId="77777777" w:rsidTr="00BF23EB">
        <w:tc>
          <w:tcPr>
            <w:tcW w:w="5103" w:type="dxa"/>
          </w:tcPr>
          <w:p w14:paraId="2E825CF8"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5A356298"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r>
      <w:tr w:rsidR="005E34AE" w:rsidRPr="00D20B41" w14:paraId="6CBA8B17" w14:textId="77777777" w:rsidTr="00BF23EB">
        <w:tc>
          <w:tcPr>
            <w:tcW w:w="5103" w:type="dxa"/>
          </w:tcPr>
          <w:p w14:paraId="07881A24" w14:textId="42648972" w:rsidR="005E34AE" w:rsidRPr="00D20B41" w:rsidRDefault="007D7FCE" w:rsidP="00424613">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13. ПРИМЕНИМОЕ ПРАВО. АРБИТРАЖ</w:t>
            </w:r>
          </w:p>
        </w:tc>
        <w:tc>
          <w:tcPr>
            <w:tcW w:w="5103" w:type="dxa"/>
          </w:tcPr>
          <w:p w14:paraId="0B5F93EC" w14:textId="52D9591C" w:rsidR="005E34AE" w:rsidRPr="00D20B41" w:rsidRDefault="007D7FCE" w:rsidP="00424613">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13. APPLICABLE LAW. ARBITRATION</w:t>
            </w:r>
          </w:p>
        </w:tc>
      </w:tr>
      <w:tr w:rsidR="005E34AE" w:rsidRPr="00D20B41" w14:paraId="2C3B63E7" w14:textId="77777777" w:rsidTr="00BF23EB">
        <w:tc>
          <w:tcPr>
            <w:tcW w:w="5103" w:type="dxa"/>
          </w:tcPr>
          <w:p w14:paraId="7F62777D" w14:textId="77777777" w:rsidR="005E34AE" w:rsidRPr="00D20B41" w:rsidRDefault="005E34AE" w:rsidP="00A244CB">
            <w:pPr>
              <w:widowControl w:val="0"/>
              <w:autoSpaceDE w:val="0"/>
              <w:autoSpaceDN w:val="0"/>
              <w:adjustRightInd w:val="0"/>
              <w:outlineLvl w:val="0"/>
              <w:rPr>
                <w:rFonts w:ascii="Calibri" w:hAnsi="Calibri" w:cs="Arial"/>
                <w:sz w:val="20"/>
                <w:szCs w:val="20"/>
              </w:rPr>
            </w:pPr>
          </w:p>
        </w:tc>
        <w:tc>
          <w:tcPr>
            <w:tcW w:w="5103" w:type="dxa"/>
          </w:tcPr>
          <w:p w14:paraId="7F8F018C" w14:textId="77777777" w:rsidR="005E34AE" w:rsidRPr="00D20B41" w:rsidRDefault="005E34AE" w:rsidP="00A244CB">
            <w:pPr>
              <w:widowControl w:val="0"/>
              <w:autoSpaceDE w:val="0"/>
              <w:autoSpaceDN w:val="0"/>
              <w:adjustRightInd w:val="0"/>
              <w:outlineLvl w:val="0"/>
              <w:rPr>
                <w:rFonts w:ascii="Calibri" w:hAnsi="Calibri" w:cs="Arial"/>
                <w:sz w:val="20"/>
                <w:szCs w:val="20"/>
              </w:rPr>
            </w:pPr>
          </w:p>
        </w:tc>
      </w:tr>
      <w:tr w:rsidR="005E34AE" w:rsidRPr="00A81A14" w14:paraId="05993E47" w14:textId="77777777" w:rsidTr="00BF23EB">
        <w:tc>
          <w:tcPr>
            <w:tcW w:w="5103" w:type="dxa"/>
          </w:tcPr>
          <w:p w14:paraId="19C4EA8F" w14:textId="77777777" w:rsidR="00A244CB" w:rsidRPr="00D20B41" w:rsidRDefault="00A244CB"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13.1. Любые вопросы, относящиеся к Договору и не получившие отражения в явно выраженной или подразумеваемой форме в нем самом или соответствующих Спецификациях, подлежат регулированию Конвенцией ООН о договорах международной купли-продажи товаров 1980 г., а если такие вопросы не относятся к предмету ее регулирования, они подлежат регулированию в соответствии с законодательством Российской Федерации.</w:t>
            </w:r>
          </w:p>
          <w:p w14:paraId="5CB25DD7" w14:textId="070C2AD8" w:rsidR="005E34AE" w:rsidRPr="00D20B41" w:rsidRDefault="005E34AE" w:rsidP="0035689D">
            <w:pPr>
              <w:widowControl w:val="0"/>
              <w:autoSpaceDE w:val="0"/>
              <w:autoSpaceDN w:val="0"/>
              <w:adjustRightInd w:val="0"/>
              <w:jc w:val="both"/>
              <w:outlineLvl w:val="0"/>
              <w:rPr>
                <w:rFonts w:ascii="Calibri" w:hAnsi="Calibri" w:cs="Arial"/>
                <w:sz w:val="20"/>
                <w:szCs w:val="20"/>
              </w:rPr>
            </w:pPr>
          </w:p>
        </w:tc>
        <w:tc>
          <w:tcPr>
            <w:tcW w:w="5103" w:type="dxa"/>
          </w:tcPr>
          <w:p w14:paraId="5054D744" w14:textId="77777777" w:rsidR="00CE6C45" w:rsidRPr="00D20B41" w:rsidRDefault="00CE6C45"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13.1. Any issues concerning the Contract which have not been expressly or impliedly reflected in such Contract or any relevant Specifications to it shall be regulated by the United Nations Convention on Contracts for the International Sale of Goods, 1980. If any such issues do not fall under the matters regulated by such convention, they shall be governed by Russian legislation.</w:t>
            </w:r>
          </w:p>
          <w:p w14:paraId="41C6E057" w14:textId="60D3C5FF" w:rsidR="005E34AE" w:rsidRPr="00D20B41" w:rsidRDefault="005E34AE" w:rsidP="0035689D">
            <w:pPr>
              <w:widowControl w:val="0"/>
              <w:autoSpaceDE w:val="0"/>
              <w:autoSpaceDN w:val="0"/>
              <w:adjustRightInd w:val="0"/>
              <w:jc w:val="both"/>
              <w:outlineLvl w:val="0"/>
              <w:rPr>
                <w:rFonts w:ascii="Calibri" w:hAnsi="Calibri" w:cs="Arial"/>
                <w:sz w:val="20"/>
                <w:szCs w:val="20"/>
                <w:lang w:val="en-US"/>
              </w:rPr>
            </w:pPr>
          </w:p>
        </w:tc>
      </w:tr>
      <w:tr w:rsidR="005E34AE" w:rsidRPr="00A81A14" w14:paraId="5FB314FF" w14:textId="77777777" w:rsidTr="00BF23EB">
        <w:tc>
          <w:tcPr>
            <w:tcW w:w="5103" w:type="dxa"/>
          </w:tcPr>
          <w:p w14:paraId="7ECA12AA"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13.2. Претензии могут быть выдвинуты по поводу:</w:t>
            </w:r>
          </w:p>
          <w:p w14:paraId="293B0F33"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 качества Товара - не позднее истечения срока годности Товара, при условии, что Покупатель обнаружил дефекты в течение этого срока;</w:t>
            </w:r>
          </w:p>
          <w:p w14:paraId="59C2F2B7"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 количества поставленного Товара - в течение одного месяца с даты получения Товара Покупателем.</w:t>
            </w:r>
          </w:p>
          <w:p w14:paraId="3A40FED6" w14:textId="77777777" w:rsidR="005E34AE" w:rsidRPr="00D20B41" w:rsidRDefault="005E34AE" w:rsidP="0035689D">
            <w:pPr>
              <w:widowControl w:val="0"/>
              <w:autoSpaceDE w:val="0"/>
              <w:autoSpaceDN w:val="0"/>
              <w:adjustRightInd w:val="0"/>
              <w:jc w:val="both"/>
              <w:outlineLvl w:val="0"/>
              <w:rPr>
                <w:rFonts w:ascii="Calibri" w:hAnsi="Calibri" w:cs="Arial"/>
                <w:sz w:val="20"/>
                <w:szCs w:val="20"/>
              </w:rPr>
            </w:pPr>
          </w:p>
        </w:tc>
        <w:tc>
          <w:tcPr>
            <w:tcW w:w="5103" w:type="dxa"/>
          </w:tcPr>
          <w:p w14:paraId="2F94A086"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13.2. Complaints may be raised regarding:</w:t>
            </w:r>
          </w:p>
          <w:p w14:paraId="73DF0AEB"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quality of the Goods - no later than the date on which the shelf life of the Goods expires provided that the Buyer has identified the defects during the corresponding period;</w:t>
            </w:r>
          </w:p>
          <w:p w14:paraId="4EB2DC32"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quantity of the Goods supplied - within one month after the Buyer has received the Goods.</w:t>
            </w:r>
          </w:p>
          <w:p w14:paraId="6A7D304E" w14:textId="77777777" w:rsidR="005E34AE" w:rsidRPr="00D20B41" w:rsidRDefault="005E34AE"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726A860D" w14:textId="77777777" w:rsidTr="00BF23EB">
        <w:tc>
          <w:tcPr>
            <w:tcW w:w="5103" w:type="dxa"/>
          </w:tcPr>
          <w:p w14:paraId="2B8307A6" w14:textId="77777777" w:rsidR="005D7977" w:rsidRPr="00D20B41" w:rsidRDefault="005D797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13.3. Претензии должны быть подтверждены свидетельством независимой компетентной экспертной организацией, если Стороны не оговорили иное в Спецификации.</w:t>
            </w:r>
          </w:p>
          <w:p w14:paraId="3E8BAC45"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4EE2606A"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13.3. Unless the Parties have stipulated otherwise in the Specification, an independent expert organization shall certify such complaints.</w:t>
            </w:r>
          </w:p>
          <w:p w14:paraId="0F5CB3CD"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59EC3334" w14:textId="77777777" w:rsidTr="00BF23EB">
        <w:tc>
          <w:tcPr>
            <w:tcW w:w="5103" w:type="dxa"/>
          </w:tcPr>
          <w:p w14:paraId="760BBAE3" w14:textId="77777777" w:rsidR="005D7977" w:rsidRPr="00D20B41" w:rsidRDefault="005D797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13.4. Продавец обязан удовлетворить возникшую претензию в течение 20 дней с момента её получения.</w:t>
            </w:r>
          </w:p>
          <w:p w14:paraId="275F1600"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290CE7CC"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13.4. The Seller shall satisfy a complaint that has arisen within 20 days after the Seller has received such complaint.</w:t>
            </w:r>
          </w:p>
          <w:p w14:paraId="05DBBCF2"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3A4354CB" w14:textId="77777777" w:rsidTr="00BF23EB">
        <w:tc>
          <w:tcPr>
            <w:tcW w:w="5103" w:type="dxa"/>
          </w:tcPr>
          <w:p w14:paraId="25150A9C" w14:textId="77777777" w:rsidR="000A5C67"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13.5. К иным отношениям Сторон в рамках Договора применяется срок в 30 дней на удовлетворение либо отказ в удовлетворении претензии.</w:t>
            </w:r>
          </w:p>
          <w:p w14:paraId="1F7900C2"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28B83795"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13.5. In respect of other relationships existing between the Parties within the scope of the Contract, a 30-day period shall apply for satisfying or refusing to satisfy a complaint.</w:t>
            </w:r>
          </w:p>
          <w:p w14:paraId="001ED7A4"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67CBE874" w14:textId="77777777" w:rsidTr="00BF23EB">
        <w:tc>
          <w:tcPr>
            <w:tcW w:w="5103" w:type="dxa"/>
          </w:tcPr>
          <w:p w14:paraId="481AEE75" w14:textId="77777777" w:rsidR="000A5C67"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13.6. Все споры и разногласия, которые могут возникнуть из Договора будут по возможности разрешаться путём переговоров между Сторонами. Стороны устанавливают срок рассмотрения претензий и предложений по Договору равный 10 дням.</w:t>
            </w:r>
          </w:p>
          <w:p w14:paraId="52078927"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3E32175E"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13.6. Any disputes or disagreements which may arise out of the Contract shall be, where possible, resolved through negotiations between the Parties. The Parties shall fix a maximum time frame, which shall be 10 days, for claims and proposals under the Contract to be considered.</w:t>
            </w:r>
          </w:p>
          <w:p w14:paraId="062580D4"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1DD59BAD" w14:textId="77777777" w:rsidTr="00BF23EB">
        <w:tc>
          <w:tcPr>
            <w:tcW w:w="5103" w:type="dxa"/>
          </w:tcPr>
          <w:p w14:paraId="2D5A7AAC" w14:textId="78D45E82" w:rsidR="00A92954"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lastRenderedPageBreak/>
              <w:t>13.7. Если переговоры не дадут положительных результатов, то любой спор, разногласие или требование, возникающее в связи с Договором, его толкованием, исполнением, прекращением или недействительностью,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 Арбитраж будет состоять из одного арбитра. В качестве языка судопроизводства будет использоваться русский язык. Местом арбитражного разбирательства будет являться город Москва (Россия). Решение подлежит добровольному исполнению в течение месяца с момента его вынесения.</w:t>
            </w:r>
          </w:p>
        </w:tc>
        <w:tc>
          <w:tcPr>
            <w:tcW w:w="5103" w:type="dxa"/>
          </w:tcPr>
          <w:p w14:paraId="0320D69B" w14:textId="375FAC44" w:rsidR="00A92954"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13.7. If negotiations do not have a favorable outcome, any dispute, controversy or claim arising out of the Contract, its interpretation, performance, termination or invalidity shall be settled in the International Court of Commercial Arbitration at the Russian Chamber of Commerce and Industry of the Federation according to its Rules. The arbitration tribunal shall be composed of one arbitrator. The language of the arbitration proceedings shall be Russian. The place of arbitration shall be Moscow, Russia. An award shall be enforced voluntarily within one month after it has been adopted.</w:t>
            </w:r>
          </w:p>
        </w:tc>
      </w:tr>
      <w:tr w:rsidR="00A92954" w:rsidRPr="00A81A14" w14:paraId="58939773" w14:textId="77777777" w:rsidTr="00BF23EB">
        <w:tc>
          <w:tcPr>
            <w:tcW w:w="5103" w:type="dxa"/>
          </w:tcPr>
          <w:p w14:paraId="1A94BB3B"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c>
          <w:tcPr>
            <w:tcW w:w="5103" w:type="dxa"/>
          </w:tcPr>
          <w:p w14:paraId="56DF88E5"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r>
      <w:tr w:rsidR="00A92954" w:rsidRPr="00A81A14" w14:paraId="64F65EE4" w14:textId="77777777" w:rsidTr="00BF23EB">
        <w:tc>
          <w:tcPr>
            <w:tcW w:w="5103" w:type="dxa"/>
          </w:tcPr>
          <w:p w14:paraId="2E1BD6B9"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c>
          <w:tcPr>
            <w:tcW w:w="5103" w:type="dxa"/>
          </w:tcPr>
          <w:p w14:paraId="7D0932FF"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r>
      <w:tr w:rsidR="00A92954" w:rsidRPr="00D20B41" w14:paraId="59F18BD9" w14:textId="77777777" w:rsidTr="00BF23EB">
        <w:tc>
          <w:tcPr>
            <w:tcW w:w="5103" w:type="dxa"/>
          </w:tcPr>
          <w:p w14:paraId="48605C6B" w14:textId="0BBB0B54" w:rsidR="00A92954" w:rsidRPr="00D20B41" w:rsidRDefault="00810F44" w:rsidP="00810F44">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14. КОНФИДЕНЦИАЛЬНОСТЬ</w:t>
            </w:r>
          </w:p>
        </w:tc>
        <w:tc>
          <w:tcPr>
            <w:tcW w:w="5103" w:type="dxa"/>
          </w:tcPr>
          <w:p w14:paraId="33C64FD6" w14:textId="38131459" w:rsidR="00A92954" w:rsidRPr="00D20B41" w:rsidRDefault="00810F44" w:rsidP="00810F44">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14. CONFIDENTIALITY</w:t>
            </w:r>
          </w:p>
        </w:tc>
      </w:tr>
      <w:tr w:rsidR="00A92954" w:rsidRPr="00D20B41" w14:paraId="7CE9DA55" w14:textId="77777777" w:rsidTr="00BF23EB">
        <w:tc>
          <w:tcPr>
            <w:tcW w:w="5103" w:type="dxa"/>
          </w:tcPr>
          <w:p w14:paraId="541269D1" w14:textId="77777777" w:rsidR="00A92954" w:rsidRPr="00D20B41" w:rsidRDefault="00A92954" w:rsidP="00A244CB">
            <w:pPr>
              <w:widowControl w:val="0"/>
              <w:autoSpaceDE w:val="0"/>
              <w:autoSpaceDN w:val="0"/>
              <w:adjustRightInd w:val="0"/>
              <w:outlineLvl w:val="0"/>
              <w:rPr>
                <w:rFonts w:ascii="Calibri" w:hAnsi="Calibri" w:cs="Arial"/>
                <w:sz w:val="20"/>
                <w:szCs w:val="20"/>
              </w:rPr>
            </w:pPr>
          </w:p>
        </w:tc>
        <w:tc>
          <w:tcPr>
            <w:tcW w:w="5103" w:type="dxa"/>
          </w:tcPr>
          <w:p w14:paraId="61726717" w14:textId="77777777" w:rsidR="00A92954" w:rsidRPr="00D20B41" w:rsidRDefault="00A92954" w:rsidP="00A244CB">
            <w:pPr>
              <w:widowControl w:val="0"/>
              <w:autoSpaceDE w:val="0"/>
              <w:autoSpaceDN w:val="0"/>
              <w:adjustRightInd w:val="0"/>
              <w:outlineLvl w:val="0"/>
              <w:rPr>
                <w:rFonts w:ascii="Calibri" w:hAnsi="Calibri" w:cs="Arial"/>
                <w:sz w:val="20"/>
                <w:szCs w:val="20"/>
              </w:rPr>
            </w:pPr>
          </w:p>
        </w:tc>
      </w:tr>
      <w:tr w:rsidR="00A92954" w:rsidRPr="00A81A14" w14:paraId="00E4299F" w14:textId="77777777" w:rsidTr="00BF23EB">
        <w:tc>
          <w:tcPr>
            <w:tcW w:w="5103" w:type="dxa"/>
          </w:tcPr>
          <w:p w14:paraId="79F64273" w14:textId="77777777" w:rsidR="005A49ED" w:rsidRPr="00D20B41" w:rsidRDefault="005A49ED"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14.1. Стороны обязуются соблюдать конфиденциальность и не раскрывать третьим лицам информацию, имеющую отношение к Договору, поставкам Товара, равно как и любую иную информацию, полученную друг от друга, или к которой одна из Сторон получила доступ при выполнении поставок по Договору, за исключением предусмотренных применимым правом случаев раскрытия конфиденциальной информации по запросу уполномоченных организаций и органов.</w:t>
            </w:r>
          </w:p>
          <w:p w14:paraId="3EE4AE8C" w14:textId="08B69C95" w:rsidR="00A92954" w:rsidRPr="00D20B41" w:rsidRDefault="00A92954" w:rsidP="007E0D54">
            <w:pPr>
              <w:widowControl w:val="0"/>
              <w:autoSpaceDE w:val="0"/>
              <w:autoSpaceDN w:val="0"/>
              <w:adjustRightInd w:val="0"/>
              <w:jc w:val="both"/>
              <w:outlineLvl w:val="0"/>
              <w:rPr>
                <w:rFonts w:ascii="Calibri" w:hAnsi="Calibri" w:cs="Arial"/>
                <w:sz w:val="20"/>
                <w:szCs w:val="20"/>
              </w:rPr>
            </w:pPr>
          </w:p>
        </w:tc>
        <w:tc>
          <w:tcPr>
            <w:tcW w:w="5103" w:type="dxa"/>
          </w:tcPr>
          <w:p w14:paraId="41256B3D" w14:textId="213FDCC2" w:rsidR="00054DDD" w:rsidRPr="00D20B41" w:rsidRDefault="00054DDD"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xml:space="preserve">14.1. The Parties undertake to keep confidential and not to disclose to third parties any information relating to the Contract and supplies of the Goods, as well as any other information which they have received from each other or to which any of the Parties has received access while making supplies under the Contract, unless the applicable law provides that confidential information shall be disclosed at the request of competent </w:t>
            </w:r>
            <w:r w:rsidR="002347A1" w:rsidRPr="00D20B41">
              <w:rPr>
                <w:rFonts w:ascii="Calibri" w:hAnsi="Calibri" w:cs="Arial"/>
                <w:sz w:val="20"/>
                <w:szCs w:val="20"/>
                <w:lang w:val="en-US"/>
              </w:rPr>
              <w:t>organizations</w:t>
            </w:r>
            <w:r w:rsidRPr="00D20B41">
              <w:rPr>
                <w:rFonts w:ascii="Calibri" w:hAnsi="Calibri" w:cs="Arial"/>
                <w:sz w:val="20"/>
                <w:szCs w:val="20"/>
                <w:lang w:val="en-US"/>
              </w:rPr>
              <w:t xml:space="preserve"> or authorities.</w:t>
            </w:r>
          </w:p>
          <w:p w14:paraId="6608F677" w14:textId="09A922B1" w:rsidR="00A92954" w:rsidRPr="00D20B41" w:rsidRDefault="00A92954" w:rsidP="007E0D54">
            <w:pPr>
              <w:widowControl w:val="0"/>
              <w:autoSpaceDE w:val="0"/>
              <w:autoSpaceDN w:val="0"/>
              <w:adjustRightInd w:val="0"/>
              <w:jc w:val="both"/>
              <w:outlineLvl w:val="0"/>
              <w:rPr>
                <w:rFonts w:ascii="Calibri" w:hAnsi="Calibri" w:cs="Arial"/>
                <w:sz w:val="20"/>
                <w:szCs w:val="20"/>
                <w:lang w:val="en-US"/>
              </w:rPr>
            </w:pPr>
          </w:p>
        </w:tc>
      </w:tr>
      <w:tr w:rsidR="005E34AE" w:rsidRPr="00A81A14" w14:paraId="0AA49737" w14:textId="77777777" w:rsidTr="00BF23EB">
        <w:tc>
          <w:tcPr>
            <w:tcW w:w="5103" w:type="dxa"/>
          </w:tcPr>
          <w:p w14:paraId="78FF527C" w14:textId="7777777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14.2. Без предварительного письменного разрешения противной Стороны другая Сторона не может предавать гласности какие-либо факты или вопросы, о которых ей может стать известно, или к которым она может получить доступ при выполнении Договора, а также контактировать с прессой или иными средствами массовой информации касательно таких фактов или вопросов.</w:t>
            </w:r>
          </w:p>
          <w:p w14:paraId="73EE6F24" w14:textId="77777777" w:rsidR="005E34AE" w:rsidRPr="00D20B41" w:rsidRDefault="005E34AE" w:rsidP="007E0D54">
            <w:pPr>
              <w:widowControl w:val="0"/>
              <w:autoSpaceDE w:val="0"/>
              <w:autoSpaceDN w:val="0"/>
              <w:adjustRightInd w:val="0"/>
              <w:jc w:val="both"/>
              <w:outlineLvl w:val="0"/>
              <w:rPr>
                <w:rFonts w:ascii="Calibri" w:hAnsi="Calibri" w:cs="Arial"/>
                <w:sz w:val="20"/>
                <w:szCs w:val="20"/>
              </w:rPr>
            </w:pPr>
          </w:p>
        </w:tc>
        <w:tc>
          <w:tcPr>
            <w:tcW w:w="5103" w:type="dxa"/>
          </w:tcPr>
          <w:p w14:paraId="5E7BB484" w14:textId="156A3E6E"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14.2. Without the other Party's prior written authorization, neither Party may make public any facts or issues which it may become aware of or to which it may receive access while performing the Contract, or contact the press or any other mass media outlets with regard to such facts or issues.</w:t>
            </w:r>
          </w:p>
          <w:p w14:paraId="1D2AB669" w14:textId="77777777" w:rsidR="005E34AE" w:rsidRPr="00D20B41" w:rsidRDefault="005E34AE" w:rsidP="007E0D54">
            <w:pPr>
              <w:widowControl w:val="0"/>
              <w:autoSpaceDE w:val="0"/>
              <w:autoSpaceDN w:val="0"/>
              <w:adjustRightInd w:val="0"/>
              <w:jc w:val="both"/>
              <w:outlineLvl w:val="0"/>
              <w:rPr>
                <w:rFonts w:ascii="Calibri" w:hAnsi="Calibri" w:cs="Arial"/>
                <w:sz w:val="20"/>
                <w:szCs w:val="20"/>
                <w:lang w:val="en-US"/>
              </w:rPr>
            </w:pPr>
          </w:p>
        </w:tc>
      </w:tr>
      <w:tr w:rsidR="005E34AE" w:rsidRPr="00A81A14" w14:paraId="63E7494D" w14:textId="77777777" w:rsidTr="00BF23EB">
        <w:tc>
          <w:tcPr>
            <w:tcW w:w="5103" w:type="dxa"/>
          </w:tcPr>
          <w:p w14:paraId="564A678C" w14:textId="7777777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14.3. Стороны обязуются довести до сведения своих сотрудников, об их обязанности соблюдать условия и ограничения, установленные в настоящей статье, а также обеспечить исполнение ими таких обязательств.</w:t>
            </w:r>
          </w:p>
          <w:p w14:paraId="6E3D51A8" w14:textId="77777777" w:rsidR="005E34AE" w:rsidRPr="00D20B41" w:rsidRDefault="005E34AE" w:rsidP="007E0D54">
            <w:pPr>
              <w:widowControl w:val="0"/>
              <w:autoSpaceDE w:val="0"/>
              <w:autoSpaceDN w:val="0"/>
              <w:adjustRightInd w:val="0"/>
              <w:jc w:val="both"/>
              <w:outlineLvl w:val="0"/>
              <w:rPr>
                <w:rFonts w:ascii="Calibri" w:hAnsi="Calibri" w:cs="Arial"/>
                <w:sz w:val="20"/>
                <w:szCs w:val="20"/>
              </w:rPr>
            </w:pPr>
          </w:p>
        </w:tc>
        <w:tc>
          <w:tcPr>
            <w:tcW w:w="5103" w:type="dxa"/>
          </w:tcPr>
          <w:p w14:paraId="7F495984" w14:textId="77777777"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14.3. The Parties undertake to inform their employees of their obligations to comply with conditions and restrictions set out in this article and to ensure that the employees meet such obligations.</w:t>
            </w:r>
          </w:p>
          <w:p w14:paraId="417295BD" w14:textId="77777777" w:rsidR="005E34AE" w:rsidRPr="00D20B41" w:rsidRDefault="005E34AE" w:rsidP="007E0D54">
            <w:pPr>
              <w:widowControl w:val="0"/>
              <w:autoSpaceDE w:val="0"/>
              <w:autoSpaceDN w:val="0"/>
              <w:adjustRightInd w:val="0"/>
              <w:jc w:val="both"/>
              <w:outlineLvl w:val="0"/>
              <w:rPr>
                <w:rFonts w:ascii="Calibri" w:hAnsi="Calibri" w:cs="Arial"/>
                <w:sz w:val="20"/>
                <w:szCs w:val="20"/>
                <w:lang w:val="en-US"/>
              </w:rPr>
            </w:pPr>
          </w:p>
        </w:tc>
      </w:tr>
      <w:tr w:rsidR="002347A1" w:rsidRPr="00A81A14" w14:paraId="6D4EF1E1" w14:textId="77777777" w:rsidTr="00BF23EB">
        <w:tc>
          <w:tcPr>
            <w:tcW w:w="5103" w:type="dxa"/>
          </w:tcPr>
          <w:p w14:paraId="4F01766C" w14:textId="60A1B44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14.4. Положения настоящей статьи остаются в силе после истечения срока действия Договора в течение 3 лет.</w:t>
            </w:r>
          </w:p>
        </w:tc>
        <w:tc>
          <w:tcPr>
            <w:tcW w:w="5103" w:type="dxa"/>
          </w:tcPr>
          <w:p w14:paraId="0628FBC2" w14:textId="38A48504"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14.4. The provisions of this article shall remain in force for 3 years after the term of the Contract has expired.</w:t>
            </w:r>
          </w:p>
        </w:tc>
      </w:tr>
      <w:tr w:rsidR="002347A1" w:rsidRPr="00A81A14" w14:paraId="65E97C83" w14:textId="77777777" w:rsidTr="00BF23EB">
        <w:tc>
          <w:tcPr>
            <w:tcW w:w="5103" w:type="dxa"/>
          </w:tcPr>
          <w:p w14:paraId="6FCDFC08"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4C4AA003"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347A1" w:rsidRPr="00A81A14" w14:paraId="2F16EC22" w14:textId="77777777" w:rsidTr="00BF23EB">
        <w:tc>
          <w:tcPr>
            <w:tcW w:w="5103" w:type="dxa"/>
          </w:tcPr>
          <w:p w14:paraId="128E3B4F"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7585F50D"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347A1" w:rsidRPr="00D20B41" w14:paraId="0E7A1B4E" w14:textId="77777777" w:rsidTr="00BF23EB">
        <w:tc>
          <w:tcPr>
            <w:tcW w:w="5103" w:type="dxa"/>
          </w:tcPr>
          <w:p w14:paraId="3C9EA476" w14:textId="5D9A101A" w:rsidR="002347A1" w:rsidRPr="00D20B41" w:rsidRDefault="002929D1" w:rsidP="002929D1">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15. ЮРИДИЧЕСКИ ЗНАЧИМЫЕ УСЛОВИЯ</w:t>
            </w:r>
          </w:p>
        </w:tc>
        <w:tc>
          <w:tcPr>
            <w:tcW w:w="5103" w:type="dxa"/>
          </w:tcPr>
          <w:p w14:paraId="2D180B66" w14:textId="185374EF" w:rsidR="002347A1" w:rsidRPr="00D20B41" w:rsidRDefault="002929D1" w:rsidP="002929D1">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15. LEGALLY SIGNIFICANT CONDITIONS</w:t>
            </w:r>
          </w:p>
        </w:tc>
      </w:tr>
      <w:tr w:rsidR="002347A1" w:rsidRPr="00D20B41" w14:paraId="65F5E224" w14:textId="77777777" w:rsidTr="00BF23EB">
        <w:tc>
          <w:tcPr>
            <w:tcW w:w="5103" w:type="dxa"/>
          </w:tcPr>
          <w:p w14:paraId="49CC1001"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348ED108"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929D1" w:rsidRPr="00A81A14" w14:paraId="41F6C100" w14:textId="77777777" w:rsidTr="00BF23EB">
        <w:tc>
          <w:tcPr>
            <w:tcW w:w="5103" w:type="dxa"/>
          </w:tcPr>
          <w:p w14:paraId="53D88979" w14:textId="77777777" w:rsidR="00A53657" w:rsidRPr="00D20B41" w:rsidRDefault="00A53657"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15.1. Права и обязанности по Договору не подлежат цессии (переуступке) третьим лицам, за исключением случаев правопреемства.</w:t>
            </w:r>
          </w:p>
          <w:p w14:paraId="0CB0ECD5" w14:textId="7A32E7C3" w:rsidR="002929D1" w:rsidRPr="00D20B41" w:rsidRDefault="002929D1" w:rsidP="00D46F0B">
            <w:pPr>
              <w:widowControl w:val="0"/>
              <w:autoSpaceDE w:val="0"/>
              <w:autoSpaceDN w:val="0"/>
              <w:adjustRightInd w:val="0"/>
              <w:jc w:val="both"/>
              <w:outlineLvl w:val="0"/>
              <w:rPr>
                <w:rFonts w:ascii="Calibri" w:hAnsi="Calibri" w:cs="Arial"/>
                <w:sz w:val="20"/>
                <w:szCs w:val="20"/>
              </w:rPr>
            </w:pPr>
          </w:p>
        </w:tc>
        <w:tc>
          <w:tcPr>
            <w:tcW w:w="5103" w:type="dxa"/>
          </w:tcPr>
          <w:p w14:paraId="719DC2A2"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15.1. Rights and obligations under the Contract may not be assigned to third parties unless by succession.</w:t>
            </w:r>
          </w:p>
          <w:p w14:paraId="7A7A5408" w14:textId="291BED78"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0A19C93C" w14:textId="77777777" w:rsidTr="00BF23EB">
        <w:tc>
          <w:tcPr>
            <w:tcW w:w="5103" w:type="dxa"/>
          </w:tcPr>
          <w:p w14:paraId="1F04373B" w14:textId="77777777" w:rsidR="00396CAA"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15.2. С целью высокой эффективности в решении текущих проблем, связанных с Договором, Стороны соглашаются, что посланные по электронной почте документы действительны не более 40 дней с момента их получения, по истечении которых подлинники документов должны быть предоставлены другой Стороне курьерской службой. Продление срока действия документов извещением по факсу не допускается.</w:t>
            </w:r>
          </w:p>
          <w:p w14:paraId="6037F8EC"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c>
          <w:tcPr>
            <w:tcW w:w="5103" w:type="dxa"/>
          </w:tcPr>
          <w:p w14:paraId="774AF03D"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lastRenderedPageBreak/>
              <w:t>15.2. With a view to efficiently settling current issues concerning the Contract, the Parties have agreed that documents sent by email shall be valid for not more than 40 days after they have been received. By the end of such period original documents shall be provided to the other Party via a courier service. The term of the documents may not be extended by a notice sent by fax.</w:t>
            </w:r>
          </w:p>
          <w:p w14:paraId="5E555138"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1AB55C63" w14:textId="77777777" w:rsidTr="00BF23EB">
        <w:tc>
          <w:tcPr>
            <w:tcW w:w="5103" w:type="dxa"/>
          </w:tcPr>
          <w:p w14:paraId="2D838B38" w14:textId="77777777" w:rsidR="00396CAA"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15.3. Договор составлен на русском и английском языках в двух подлинных экземплярах, имеющих равную юридическую силу. Переписка по Договору будет вестись на английском языке. В случае возникновения разночтений или каких-либо несовпадений в смысловом содержании терминов преимуществом будет обладать текст Договора, составленный на русском языке.</w:t>
            </w:r>
          </w:p>
          <w:p w14:paraId="50FA8D16" w14:textId="77777777" w:rsidR="002929D1" w:rsidRPr="00D20B41" w:rsidRDefault="002929D1" w:rsidP="00D46F0B">
            <w:pPr>
              <w:widowControl w:val="0"/>
              <w:autoSpaceDE w:val="0"/>
              <w:autoSpaceDN w:val="0"/>
              <w:adjustRightInd w:val="0"/>
              <w:jc w:val="both"/>
              <w:outlineLvl w:val="0"/>
              <w:rPr>
                <w:rFonts w:ascii="Calibri" w:hAnsi="Calibri" w:cs="Arial"/>
                <w:sz w:val="20"/>
                <w:szCs w:val="20"/>
              </w:rPr>
            </w:pPr>
          </w:p>
        </w:tc>
        <w:tc>
          <w:tcPr>
            <w:tcW w:w="5103" w:type="dxa"/>
          </w:tcPr>
          <w:p w14:paraId="1602E491"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15.3. The Contract is drafted in Russian and in English in two counterparts of equal legal force. Correspondence concerning the Contract shall be conducted in English. If there are any conflicts or discrepancies in the meaning of terms, the wording of the Contract in Russian shall prevail.</w:t>
            </w:r>
          </w:p>
          <w:p w14:paraId="3703753C"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5949BEFC" w14:textId="77777777" w:rsidTr="00BF23EB">
        <w:tc>
          <w:tcPr>
            <w:tcW w:w="5103" w:type="dxa"/>
          </w:tcPr>
          <w:p w14:paraId="367B13A5" w14:textId="0DF2217F" w:rsidR="002929D1"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15.4. К Договору прилагается форма Спецификации.</w:t>
            </w:r>
          </w:p>
        </w:tc>
        <w:tc>
          <w:tcPr>
            <w:tcW w:w="5103" w:type="dxa"/>
          </w:tcPr>
          <w:p w14:paraId="2AAD66B4" w14:textId="2F71D7A8" w:rsidR="002929D1"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15.4. A Specification form shall be attached to the Contract.</w:t>
            </w:r>
          </w:p>
        </w:tc>
      </w:tr>
      <w:tr w:rsidR="002929D1" w:rsidRPr="00A81A14" w14:paraId="278DB68E" w14:textId="77777777" w:rsidTr="00BF23EB">
        <w:tc>
          <w:tcPr>
            <w:tcW w:w="5103" w:type="dxa"/>
          </w:tcPr>
          <w:p w14:paraId="14395709" w14:textId="77777777" w:rsidR="002929D1" w:rsidRPr="00D20B41" w:rsidRDefault="002929D1" w:rsidP="00A244CB">
            <w:pPr>
              <w:widowControl w:val="0"/>
              <w:autoSpaceDE w:val="0"/>
              <w:autoSpaceDN w:val="0"/>
              <w:adjustRightInd w:val="0"/>
              <w:outlineLvl w:val="0"/>
              <w:rPr>
                <w:rFonts w:ascii="Calibri" w:hAnsi="Calibri" w:cs="Arial"/>
                <w:sz w:val="20"/>
                <w:szCs w:val="20"/>
                <w:lang w:val="en-US"/>
              </w:rPr>
            </w:pPr>
          </w:p>
        </w:tc>
        <w:tc>
          <w:tcPr>
            <w:tcW w:w="5103" w:type="dxa"/>
          </w:tcPr>
          <w:p w14:paraId="76CCBD79" w14:textId="77777777" w:rsidR="002929D1" w:rsidRPr="00D20B41" w:rsidRDefault="002929D1" w:rsidP="00A244CB">
            <w:pPr>
              <w:widowControl w:val="0"/>
              <w:autoSpaceDE w:val="0"/>
              <w:autoSpaceDN w:val="0"/>
              <w:adjustRightInd w:val="0"/>
              <w:outlineLvl w:val="0"/>
              <w:rPr>
                <w:rFonts w:ascii="Calibri" w:hAnsi="Calibri" w:cs="Arial"/>
                <w:sz w:val="20"/>
                <w:szCs w:val="20"/>
                <w:lang w:val="en-US"/>
              </w:rPr>
            </w:pPr>
          </w:p>
        </w:tc>
      </w:tr>
      <w:tr w:rsidR="00A66936" w:rsidRPr="00A81A14" w14:paraId="33BE3901" w14:textId="77777777" w:rsidTr="004E4CEB">
        <w:tc>
          <w:tcPr>
            <w:tcW w:w="5103" w:type="dxa"/>
          </w:tcPr>
          <w:p w14:paraId="1016CCA5" w14:textId="77777777" w:rsidR="00A66936" w:rsidRPr="00D20B41" w:rsidRDefault="00A66936" w:rsidP="00CC3457">
            <w:pPr>
              <w:widowControl w:val="0"/>
              <w:autoSpaceDE w:val="0"/>
              <w:autoSpaceDN w:val="0"/>
              <w:adjustRightInd w:val="0"/>
              <w:outlineLvl w:val="0"/>
              <w:rPr>
                <w:rFonts w:ascii="Calibri" w:hAnsi="Calibri" w:cs="Arial"/>
                <w:sz w:val="20"/>
                <w:szCs w:val="20"/>
                <w:lang w:val="en-US"/>
              </w:rPr>
            </w:pPr>
            <w:bookmarkStart w:id="3" w:name="Par29"/>
            <w:bookmarkEnd w:id="3"/>
          </w:p>
        </w:tc>
        <w:tc>
          <w:tcPr>
            <w:tcW w:w="5103" w:type="dxa"/>
          </w:tcPr>
          <w:p w14:paraId="55B59FBF"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r>
      <w:tr w:rsidR="000F1CA4" w:rsidRPr="00A81A14" w14:paraId="45EE4004" w14:textId="77777777" w:rsidTr="004E4CEB">
        <w:tc>
          <w:tcPr>
            <w:tcW w:w="5103" w:type="dxa"/>
          </w:tcPr>
          <w:p w14:paraId="239DB44E" w14:textId="36232C7A" w:rsidR="000F1CA4" w:rsidRPr="00D20B41" w:rsidRDefault="000F1CA4" w:rsidP="006864DE">
            <w:pPr>
              <w:widowControl w:val="0"/>
              <w:autoSpaceDE w:val="0"/>
              <w:autoSpaceDN w:val="0"/>
              <w:adjustRightInd w:val="0"/>
              <w:jc w:val="center"/>
              <w:outlineLvl w:val="0"/>
              <w:rPr>
                <w:rFonts w:ascii="Calibri" w:hAnsi="Calibri" w:cs="Arial"/>
                <w:sz w:val="20"/>
                <w:szCs w:val="20"/>
              </w:rPr>
            </w:pPr>
            <w:bookmarkStart w:id="4" w:name="Par223"/>
            <w:bookmarkEnd w:id="4"/>
            <w:r w:rsidRPr="00D20B41">
              <w:rPr>
                <w:rFonts w:ascii="Calibri" w:hAnsi="Calibri" w:cs="Arial"/>
                <w:sz w:val="20"/>
                <w:szCs w:val="20"/>
              </w:rPr>
              <w:t>1</w:t>
            </w:r>
            <w:r w:rsidR="00A77F45" w:rsidRPr="00D20B41">
              <w:rPr>
                <w:rFonts w:ascii="Calibri" w:hAnsi="Calibri" w:cs="Arial"/>
                <w:sz w:val="20"/>
                <w:szCs w:val="20"/>
              </w:rPr>
              <w:t>6</w:t>
            </w:r>
            <w:r w:rsidRPr="00D20B41">
              <w:rPr>
                <w:rFonts w:ascii="Calibri" w:hAnsi="Calibri" w:cs="Arial"/>
                <w:sz w:val="20"/>
                <w:szCs w:val="20"/>
              </w:rPr>
              <w:t>. РЕКВИЗИТЫ И ПОДПИСИ СТОРОН</w:t>
            </w:r>
          </w:p>
        </w:tc>
        <w:tc>
          <w:tcPr>
            <w:tcW w:w="5103" w:type="dxa"/>
          </w:tcPr>
          <w:p w14:paraId="741ADF1D" w14:textId="5D4C2D52" w:rsidR="002127C5" w:rsidRPr="00D20B41" w:rsidRDefault="002127C5" w:rsidP="00424613">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w:t>
            </w:r>
            <w:r w:rsidR="00A77F45" w:rsidRPr="00D20B41">
              <w:rPr>
                <w:rFonts w:ascii="Calibri" w:hAnsi="Calibri" w:cs="Arial"/>
                <w:sz w:val="20"/>
                <w:szCs w:val="20"/>
                <w:lang w:val="en-US"/>
              </w:rPr>
              <w:t>6</w:t>
            </w:r>
            <w:r w:rsidRPr="00D20B41">
              <w:rPr>
                <w:rFonts w:ascii="Calibri" w:hAnsi="Calibri" w:cs="Arial"/>
                <w:sz w:val="20"/>
                <w:szCs w:val="20"/>
                <w:lang w:val="en-US"/>
              </w:rPr>
              <w:t>.</w:t>
            </w:r>
            <w:r w:rsidR="00944C76" w:rsidRPr="00D20B41">
              <w:rPr>
                <w:rFonts w:ascii="Calibri" w:hAnsi="Calibri" w:cs="Arial"/>
                <w:sz w:val="20"/>
                <w:szCs w:val="20"/>
                <w:lang w:val="en-US"/>
              </w:rPr>
              <w:t xml:space="preserve"> </w:t>
            </w:r>
            <w:r w:rsidRPr="00D20B41">
              <w:rPr>
                <w:rFonts w:ascii="Calibri" w:hAnsi="Calibri" w:cs="Arial"/>
                <w:sz w:val="20"/>
                <w:szCs w:val="20"/>
                <w:lang w:val="en-US"/>
              </w:rPr>
              <w:t>DETAILS AND SIGNATURES</w:t>
            </w:r>
            <w:r w:rsidR="00732111" w:rsidRPr="00D20B41">
              <w:rPr>
                <w:rFonts w:ascii="Calibri" w:hAnsi="Calibri" w:cs="Arial"/>
                <w:sz w:val="20"/>
                <w:szCs w:val="20"/>
                <w:lang w:val="en-US"/>
              </w:rPr>
              <w:t xml:space="preserve"> OF THE PARTIES</w:t>
            </w:r>
          </w:p>
        </w:tc>
      </w:tr>
      <w:tr w:rsidR="00E64604" w:rsidRPr="00A81A14" w14:paraId="0E422D29" w14:textId="77777777" w:rsidTr="004E4CEB">
        <w:tc>
          <w:tcPr>
            <w:tcW w:w="5103" w:type="dxa"/>
          </w:tcPr>
          <w:p w14:paraId="601AA342"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c>
          <w:tcPr>
            <w:tcW w:w="5103" w:type="dxa"/>
          </w:tcPr>
          <w:p w14:paraId="78F5F197"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r>
      <w:tr w:rsidR="00E64604" w:rsidRPr="006B6D5C" w14:paraId="4283815A" w14:textId="77777777" w:rsidTr="004E4CEB">
        <w:tc>
          <w:tcPr>
            <w:tcW w:w="5103" w:type="dxa"/>
          </w:tcPr>
          <w:p w14:paraId="1BCB48C0" w14:textId="6A32C0D5" w:rsidR="00E64604" w:rsidRPr="00D20B41" w:rsidRDefault="00E64604" w:rsidP="006B6D5C">
            <w:pPr>
              <w:widowControl w:val="0"/>
              <w:autoSpaceDE w:val="0"/>
              <w:autoSpaceDN w:val="0"/>
              <w:adjustRightInd w:val="0"/>
              <w:outlineLvl w:val="0"/>
              <w:rPr>
                <w:rFonts w:ascii="Calibri" w:hAnsi="Calibri" w:cs="Arial"/>
                <w:sz w:val="20"/>
                <w:szCs w:val="20"/>
              </w:rPr>
            </w:pPr>
            <w:r w:rsidRPr="00D20B41">
              <w:rPr>
                <w:rFonts w:ascii="Calibri" w:hAnsi="Calibri" w:cs="Arial"/>
                <w:b/>
                <w:sz w:val="20"/>
                <w:szCs w:val="20"/>
              </w:rPr>
              <w:t>ПОКУПАТЕЛЬ</w:t>
            </w:r>
            <w:r w:rsidR="003879AF" w:rsidRPr="00D20B41">
              <w:rPr>
                <w:rFonts w:ascii="Calibri" w:hAnsi="Calibri" w:cs="Arial"/>
                <w:sz w:val="20"/>
                <w:szCs w:val="20"/>
              </w:rPr>
              <w:t xml:space="preserve">: </w:t>
            </w:r>
          </w:p>
        </w:tc>
        <w:tc>
          <w:tcPr>
            <w:tcW w:w="5103" w:type="dxa"/>
          </w:tcPr>
          <w:p w14:paraId="60B2B2D5" w14:textId="6E563612" w:rsidR="00E64604" w:rsidRPr="00D20B41" w:rsidRDefault="00E64604"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b/>
                <w:sz w:val="20"/>
                <w:szCs w:val="20"/>
                <w:lang w:val="en-US"/>
              </w:rPr>
              <w:t>THE BUYER:</w:t>
            </w:r>
            <w:r w:rsidRPr="00D20B41">
              <w:rPr>
                <w:rFonts w:ascii="Calibri" w:hAnsi="Calibri" w:cs="Arial"/>
                <w:sz w:val="20"/>
                <w:szCs w:val="20"/>
                <w:lang w:val="en-US"/>
              </w:rPr>
              <w:t xml:space="preserve"> </w:t>
            </w:r>
          </w:p>
        </w:tc>
      </w:tr>
      <w:tr w:rsidR="00E64604" w:rsidRPr="006B6D5C" w14:paraId="3AEDF8C4" w14:textId="77777777" w:rsidTr="004E4CEB">
        <w:tc>
          <w:tcPr>
            <w:tcW w:w="5103" w:type="dxa"/>
          </w:tcPr>
          <w:p w14:paraId="4A0629B8"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c>
          <w:tcPr>
            <w:tcW w:w="5103" w:type="dxa"/>
          </w:tcPr>
          <w:p w14:paraId="697B5161"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r>
      <w:tr w:rsidR="003879AF" w:rsidRPr="006B6D5C" w14:paraId="36BC0A18" w14:textId="77777777" w:rsidTr="004E4CEB">
        <w:tc>
          <w:tcPr>
            <w:tcW w:w="5103" w:type="dxa"/>
          </w:tcPr>
          <w:p w14:paraId="566D3AB6" w14:textId="13DFFFD9" w:rsidR="003879AF"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 xml:space="preserve">Адрес: </w:t>
            </w:r>
          </w:p>
        </w:tc>
        <w:tc>
          <w:tcPr>
            <w:tcW w:w="5103" w:type="dxa"/>
          </w:tcPr>
          <w:p w14:paraId="37724B35" w14:textId="4839D551" w:rsidR="003879AF"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Address: </w:t>
            </w:r>
          </w:p>
        </w:tc>
      </w:tr>
      <w:tr w:rsidR="009D4551" w:rsidRPr="006B6D5C" w14:paraId="41842E12" w14:textId="77777777" w:rsidTr="004E4CEB">
        <w:tc>
          <w:tcPr>
            <w:tcW w:w="5103" w:type="dxa"/>
          </w:tcPr>
          <w:p w14:paraId="66DC0C63" w14:textId="77777777" w:rsidR="009D4551" w:rsidRPr="00D20B41" w:rsidRDefault="009D4551" w:rsidP="003879AF">
            <w:pPr>
              <w:widowControl w:val="0"/>
              <w:autoSpaceDE w:val="0"/>
              <w:autoSpaceDN w:val="0"/>
              <w:adjustRightInd w:val="0"/>
              <w:outlineLvl w:val="0"/>
              <w:rPr>
                <w:rFonts w:ascii="Calibri" w:hAnsi="Calibri" w:cs="Arial"/>
                <w:sz w:val="20"/>
                <w:szCs w:val="20"/>
                <w:lang w:val="en-US"/>
              </w:rPr>
            </w:pPr>
          </w:p>
        </w:tc>
        <w:tc>
          <w:tcPr>
            <w:tcW w:w="5103" w:type="dxa"/>
          </w:tcPr>
          <w:p w14:paraId="22D431B8"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E64604" w:rsidRPr="006B6D5C" w14:paraId="2ADB8497" w14:textId="77777777" w:rsidTr="004E4CEB">
        <w:tc>
          <w:tcPr>
            <w:tcW w:w="5103" w:type="dxa"/>
          </w:tcPr>
          <w:p w14:paraId="06E8344C" w14:textId="37DCD7A0"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 xml:space="preserve">ОГРНИП: </w:t>
            </w:r>
          </w:p>
        </w:tc>
        <w:tc>
          <w:tcPr>
            <w:tcW w:w="5103" w:type="dxa"/>
          </w:tcPr>
          <w:p w14:paraId="152AED3A" w14:textId="281E3D6E"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OGRNIP (): </w:t>
            </w:r>
          </w:p>
        </w:tc>
      </w:tr>
      <w:tr w:rsidR="009D4551" w:rsidRPr="00D20B41" w14:paraId="66F58264" w14:textId="77777777" w:rsidTr="004E4CEB">
        <w:tc>
          <w:tcPr>
            <w:tcW w:w="5103" w:type="dxa"/>
          </w:tcPr>
          <w:p w14:paraId="427A6960" w14:textId="72D5F021"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 xml:space="preserve">ИНН: </w:t>
            </w:r>
          </w:p>
        </w:tc>
        <w:tc>
          <w:tcPr>
            <w:tcW w:w="5103" w:type="dxa"/>
          </w:tcPr>
          <w:p w14:paraId="6D295D84" w14:textId="15E2A7B3"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INN </w:t>
            </w:r>
          </w:p>
        </w:tc>
      </w:tr>
      <w:tr w:rsidR="009C449F" w:rsidRPr="00D20B41" w14:paraId="2290A1C2" w14:textId="77777777" w:rsidTr="004E4CEB">
        <w:tc>
          <w:tcPr>
            <w:tcW w:w="5103" w:type="dxa"/>
          </w:tcPr>
          <w:p w14:paraId="18EFD2DF" w14:textId="77777777" w:rsidR="009C449F" w:rsidRPr="00D20B41" w:rsidRDefault="009C449F" w:rsidP="00BF23EB">
            <w:pPr>
              <w:widowControl w:val="0"/>
              <w:autoSpaceDE w:val="0"/>
              <w:autoSpaceDN w:val="0"/>
              <w:adjustRightInd w:val="0"/>
              <w:outlineLvl w:val="0"/>
              <w:rPr>
                <w:rFonts w:ascii="Calibri" w:hAnsi="Calibri" w:cs="Arial"/>
                <w:sz w:val="20"/>
                <w:szCs w:val="20"/>
                <w:lang w:val="en-US"/>
              </w:rPr>
            </w:pPr>
          </w:p>
        </w:tc>
        <w:tc>
          <w:tcPr>
            <w:tcW w:w="5103" w:type="dxa"/>
          </w:tcPr>
          <w:p w14:paraId="43796125" w14:textId="77777777" w:rsidR="009C449F" w:rsidRPr="00D20B41" w:rsidRDefault="009C449F" w:rsidP="00ED4DDF">
            <w:pPr>
              <w:widowControl w:val="0"/>
              <w:autoSpaceDE w:val="0"/>
              <w:autoSpaceDN w:val="0"/>
              <w:adjustRightInd w:val="0"/>
              <w:outlineLvl w:val="0"/>
              <w:rPr>
                <w:rFonts w:ascii="Calibri" w:hAnsi="Calibri" w:cs="Arial"/>
                <w:sz w:val="20"/>
                <w:szCs w:val="20"/>
                <w:lang w:val="en-US"/>
              </w:rPr>
            </w:pPr>
          </w:p>
        </w:tc>
      </w:tr>
      <w:tr w:rsidR="009C449F" w:rsidRPr="00167187" w14:paraId="6C74D01C" w14:textId="77777777" w:rsidTr="004E4CEB">
        <w:tc>
          <w:tcPr>
            <w:tcW w:w="5103" w:type="dxa"/>
          </w:tcPr>
          <w:p w14:paraId="218E23BF" w14:textId="4812C07D" w:rsidR="006B6D5C" w:rsidRPr="00D20B41" w:rsidRDefault="009C449F"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Эл. почта, телефон</w:t>
            </w:r>
          </w:p>
          <w:p w14:paraId="54187578" w14:textId="1A3419EB" w:rsidR="009C449F" w:rsidRPr="00D20B41" w:rsidRDefault="009C449F" w:rsidP="00BF23EB">
            <w:pPr>
              <w:widowControl w:val="0"/>
              <w:autoSpaceDE w:val="0"/>
              <w:autoSpaceDN w:val="0"/>
              <w:adjustRightInd w:val="0"/>
              <w:outlineLvl w:val="0"/>
              <w:rPr>
                <w:rFonts w:ascii="Calibri" w:hAnsi="Calibri" w:cs="Arial"/>
                <w:sz w:val="20"/>
                <w:szCs w:val="20"/>
              </w:rPr>
            </w:pPr>
          </w:p>
        </w:tc>
        <w:tc>
          <w:tcPr>
            <w:tcW w:w="5103" w:type="dxa"/>
          </w:tcPr>
          <w:p w14:paraId="6B45F45A" w14:textId="2D167B5F" w:rsidR="006B6D5C" w:rsidRPr="00D20B41" w:rsidRDefault="0002248C"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E-mail, Phone number</w:t>
            </w:r>
          </w:p>
          <w:p w14:paraId="495F6A10" w14:textId="35FA9D3A" w:rsidR="009C449F" w:rsidRPr="00D20B41" w:rsidRDefault="009C449F" w:rsidP="00ED4DDF">
            <w:pPr>
              <w:widowControl w:val="0"/>
              <w:autoSpaceDE w:val="0"/>
              <w:autoSpaceDN w:val="0"/>
              <w:adjustRightInd w:val="0"/>
              <w:outlineLvl w:val="0"/>
              <w:rPr>
                <w:rFonts w:ascii="Calibri" w:hAnsi="Calibri" w:cs="Arial"/>
                <w:sz w:val="20"/>
                <w:szCs w:val="20"/>
                <w:lang w:val="en-US"/>
              </w:rPr>
            </w:pPr>
          </w:p>
        </w:tc>
      </w:tr>
      <w:tr w:rsidR="00E64604" w:rsidRPr="00167187" w14:paraId="092B6D5F" w14:textId="77777777" w:rsidTr="004E4CEB">
        <w:tc>
          <w:tcPr>
            <w:tcW w:w="5103" w:type="dxa"/>
          </w:tcPr>
          <w:p w14:paraId="739836D4" w14:textId="77777777" w:rsidR="00E64604" w:rsidRPr="00D20B41" w:rsidRDefault="00E64604" w:rsidP="00BF23EB">
            <w:pPr>
              <w:widowControl w:val="0"/>
              <w:autoSpaceDE w:val="0"/>
              <w:autoSpaceDN w:val="0"/>
              <w:adjustRightInd w:val="0"/>
              <w:outlineLvl w:val="0"/>
              <w:rPr>
                <w:rFonts w:ascii="Calibri" w:hAnsi="Calibri" w:cs="Arial"/>
                <w:sz w:val="20"/>
                <w:szCs w:val="20"/>
                <w:lang w:val="en-US"/>
              </w:rPr>
            </w:pPr>
          </w:p>
        </w:tc>
        <w:tc>
          <w:tcPr>
            <w:tcW w:w="5103" w:type="dxa"/>
          </w:tcPr>
          <w:p w14:paraId="317C5090" w14:textId="77777777" w:rsidR="00E64604" w:rsidRPr="00D20B41" w:rsidRDefault="00E64604" w:rsidP="00ED4DDF">
            <w:pPr>
              <w:widowControl w:val="0"/>
              <w:autoSpaceDE w:val="0"/>
              <w:autoSpaceDN w:val="0"/>
              <w:adjustRightInd w:val="0"/>
              <w:outlineLvl w:val="0"/>
              <w:rPr>
                <w:rFonts w:ascii="Calibri" w:hAnsi="Calibri" w:cs="Arial"/>
                <w:sz w:val="20"/>
                <w:szCs w:val="20"/>
                <w:lang w:val="en-US"/>
              </w:rPr>
            </w:pPr>
          </w:p>
        </w:tc>
      </w:tr>
      <w:tr w:rsidR="00E64604" w:rsidRPr="00D20B41" w14:paraId="69F3FCF1" w14:textId="77777777" w:rsidTr="004E4CEB">
        <w:tc>
          <w:tcPr>
            <w:tcW w:w="5103" w:type="dxa"/>
          </w:tcPr>
          <w:p w14:paraId="620F8CCF" w14:textId="1F9E973A" w:rsidR="00CC3457" w:rsidRPr="00167187"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 xml:space="preserve">Текущий валютный счет: </w:t>
            </w:r>
          </w:p>
        </w:tc>
        <w:tc>
          <w:tcPr>
            <w:tcW w:w="5103" w:type="dxa"/>
          </w:tcPr>
          <w:p w14:paraId="0999BCFD" w14:textId="76E3B44F"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Current foreign currency account: </w:t>
            </w:r>
          </w:p>
        </w:tc>
      </w:tr>
      <w:tr w:rsidR="009D4551" w:rsidRPr="00167187" w14:paraId="53ACE774" w14:textId="77777777" w:rsidTr="004E4CEB">
        <w:tc>
          <w:tcPr>
            <w:tcW w:w="5103" w:type="dxa"/>
          </w:tcPr>
          <w:p w14:paraId="503B8AE2" w14:textId="24C6B758"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 xml:space="preserve">Банк: </w:t>
            </w:r>
            <w:r w:rsidR="0093177A">
              <w:rPr>
                <w:rFonts w:ascii="Calibri" w:hAnsi="Calibri" w:cs="Arial"/>
                <w:sz w:val="20"/>
                <w:szCs w:val="20"/>
              </w:rPr>
              <w:t xml:space="preserve">банк ПАО </w:t>
            </w:r>
          </w:p>
        </w:tc>
        <w:tc>
          <w:tcPr>
            <w:tcW w:w="5103" w:type="dxa"/>
          </w:tcPr>
          <w:p w14:paraId="174BD812" w14:textId="7BBD5002"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Bank: </w:t>
            </w:r>
          </w:p>
        </w:tc>
      </w:tr>
      <w:tr w:rsidR="0050197E" w:rsidRPr="00167187" w14:paraId="49CF1263" w14:textId="77777777" w:rsidTr="004E4CEB">
        <w:tc>
          <w:tcPr>
            <w:tcW w:w="5103" w:type="dxa"/>
          </w:tcPr>
          <w:p w14:paraId="2392A7B9" w14:textId="77777777" w:rsidR="0050197E" w:rsidRPr="00D20B41" w:rsidRDefault="0050197E" w:rsidP="00007C5E">
            <w:pPr>
              <w:widowControl w:val="0"/>
              <w:autoSpaceDE w:val="0"/>
              <w:autoSpaceDN w:val="0"/>
              <w:adjustRightInd w:val="0"/>
              <w:outlineLvl w:val="0"/>
              <w:rPr>
                <w:rFonts w:ascii="Calibri" w:hAnsi="Calibri" w:cs="Arial"/>
                <w:sz w:val="20"/>
                <w:szCs w:val="20"/>
                <w:lang w:val="en-US"/>
              </w:rPr>
            </w:pPr>
          </w:p>
        </w:tc>
        <w:tc>
          <w:tcPr>
            <w:tcW w:w="5103" w:type="dxa"/>
          </w:tcPr>
          <w:p w14:paraId="4C3935BB" w14:textId="77777777" w:rsidR="0050197E" w:rsidRPr="00D20B41" w:rsidRDefault="0050197E" w:rsidP="00ED4DDF">
            <w:pPr>
              <w:widowControl w:val="0"/>
              <w:autoSpaceDE w:val="0"/>
              <w:autoSpaceDN w:val="0"/>
              <w:adjustRightInd w:val="0"/>
              <w:outlineLvl w:val="0"/>
              <w:rPr>
                <w:rFonts w:ascii="Calibri" w:hAnsi="Calibri" w:cs="Arial"/>
                <w:sz w:val="20"/>
                <w:szCs w:val="20"/>
                <w:lang w:val="en-US"/>
              </w:rPr>
            </w:pPr>
          </w:p>
        </w:tc>
      </w:tr>
      <w:tr w:rsidR="009D4551" w:rsidRPr="00D20B41" w14:paraId="68628A18" w14:textId="77777777" w:rsidTr="004E4CEB">
        <w:tc>
          <w:tcPr>
            <w:tcW w:w="5103" w:type="dxa"/>
          </w:tcPr>
          <w:p w14:paraId="63732C74" w14:textId="05E28663"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 xml:space="preserve">SWIFT: </w:t>
            </w:r>
          </w:p>
        </w:tc>
        <w:tc>
          <w:tcPr>
            <w:tcW w:w="5103" w:type="dxa"/>
          </w:tcPr>
          <w:p w14:paraId="547D5CEB" w14:textId="4A774E67"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SWIFT: </w:t>
            </w:r>
          </w:p>
        </w:tc>
      </w:tr>
      <w:tr w:rsidR="009D4551" w:rsidRPr="00D20B41" w14:paraId="44B3C088" w14:textId="77777777" w:rsidTr="004E4CEB">
        <w:tc>
          <w:tcPr>
            <w:tcW w:w="5103" w:type="dxa"/>
          </w:tcPr>
          <w:p w14:paraId="2758BC0C"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c>
          <w:tcPr>
            <w:tcW w:w="5103" w:type="dxa"/>
          </w:tcPr>
          <w:p w14:paraId="1232DF78"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9D4551" w:rsidRPr="006B6D5C" w14:paraId="2A2C3D16" w14:textId="77777777" w:rsidTr="004E4CEB">
        <w:tc>
          <w:tcPr>
            <w:tcW w:w="5103" w:type="dxa"/>
          </w:tcPr>
          <w:p w14:paraId="3EEDF540" w14:textId="4D169CE0" w:rsidR="009D4551" w:rsidRPr="00EA5823" w:rsidRDefault="00134AF0" w:rsidP="006B6D5C">
            <w:pPr>
              <w:widowControl w:val="0"/>
              <w:autoSpaceDE w:val="0"/>
              <w:autoSpaceDN w:val="0"/>
              <w:adjustRightInd w:val="0"/>
              <w:outlineLvl w:val="0"/>
              <w:rPr>
                <w:rFonts w:ascii="Calibri" w:hAnsi="Calibri" w:cs="Arial"/>
                <w:b/>
                <w:sz w:val="20"/>
                <w:szCs w:val="20"/>
              </w:rPr>
            </w:pPr>
            <w:r w:rsidRPr="00D20B41">
              <w:rPr>
                <w:rFonts w:ascii="Calibri" w:hAnsi="Calibri" w:cs="Arial"/>
                <w:b/>
                <w:sz w:val="20"/>
                <w:szCs w:val="20"/>
              </w:rPr>
              <w:t>ПРОДАВЕЦ</w:t>
            </w:r>
            <w:r w:rsidR="009D4551" w:rsidRPr="00EA5823">
              <w:rPr>
                <w:rFonts w:ascii="Calibri" w:hAnsi="Calibri" w:cs="Arial"/>
                <w:b/>
                <w:sz w:val="20"/>
                <w:szCs w:val="20"/>
              </w:rPr>
              <w:t>:</w:t>
            </w:r>
            <w:r w:rsidR="00EA5823">
              <w:rPr>
                <w:rFonts w:ascii="Calibri" w:hAnsi="Calibri" w:cs="Arial"/>
                <w:b/>
                <w:sz w:val="20"/>
                <w:szCs w:val="20"/>
              </w:rPr>
              <w:t xml:space="preserve"> </w:t>
            </w:r>
          </w:p>
        </w:tc>
        <w:tc>
          <w:tcPr>
            <w:tcW w:w="5103" w:type="dxa"/>
          </w:tcPr>
          <w:p w14:paraId="49E67BE8" w14:textId="3B589ACF" w:rsidR="009D4551" w:rsidRPr="00A3196E" w:rsidRDefault="009D4551" w:rsidP="006B6D5C">
            <w:pPr>
              <w:widowControl w:val="0"/>
              <w:autoSpaceDE w:val="0"/>
              <w:autoSpaceDN w:val="0"/>
              <w:adjustRightInd w:val="0"/>
              <w:outlineLvl w:val="0"/>
              <w:rPr>
                <w:rFonts w:ascii="Calibri" w:hAnsi="Calibri" w:cs="Arial"/>
                <w:bCs/>
                <w:sz w:val="20"/>
                <w:szCs w:val="20"/>
                <w:lang w:val="en-US"/>
              </w:rPr>
            </w:pPr>
            <w:r w:rsidRPr="00D20B41">
              <w:rPr>
                <w:rFonts w:ascii="Calibri" w:hAnsi="Calibri" w:cs="Arial"/>
                <w:b/>
                <w:sz w:val="20"/>
                <w:szCs w:val="20"/>
                <w:lang w:val="en-US"/>
              </w:rPr>
              <w:t xml:space="preserve">THE </w:t>
            </w:r>
            <w:r w:rsidR="00C21A69" w:rsidRPr="00D20B41">
              <w:rPr>
                <w:rFonts w:ascii="Calibri" w:hAnsi="Calibri" w:cs="Arial"/>
                <w:b/>
                <w:sz w:val="20"/>
                <w:szCs w:val="20"/>
                <w:lang w:val="en-US"/>
              </w:rPr>
              <w:t>SELLER</w:t>
            </w:r>
            <w:r w:rsidRPr="00D20B41">
              <w:rPr>
                <w:rFonts w:ascii="Calibri" w:hAnsi="Calibri" w:cs="Arial"/>
                <w:b/>
                <w:sz w:val="20"/>
                <w:szCs w:val="20"/>
                <w:lang w:val="en-US"/>
              </w:rPr>
              <w:t>:</w:t>
            </w:r>
            <w:r w:rsidR="00A3196E" w:rsidRPr="00A3196E">
              <w:rPr>
                <w:rFonts w:ascii="Calibri" w:hAnsi="Calibri" w:cs="Arial"/>
                <w:b/>
                <w:sz w:val="20"/>
                <w:szCs w:val="20"/>
                <w:lang w:val="en-US"/>
              </w:rPr>
              <w:t xml:space="preserve"> </w:t>
            </w:r>
          </w:p>
        </w:tc>
      </w:tr>
      <w:tr w:rsidR="009D4551" w:rsidRPr="006B6D5C" w14:paraId="080CE9E4" w14:textId="77777777" w:rsidTr="004E4CEB">
        <w:tc>
          <w:tcPr>
            <w:tcW w:w="5103" w:type="dxa"/>
          </w:tcPr>
          <w:p w14:paraId="7E304B9B"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c>
          <w:tcPr>
            <w:tcW w:w="5103" w:type="dxa"/>
          </w:tcPr>
          <w:p w14:paraId="1DD1789D"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9D4551" w:rsidRPr="006B6D5C" w14:paraId="2DDE6F80" w14:textId="77777777" w:rsidTr="004E4CEB">
        <w:tc>
          <w:tcPr>
            <w:tcW w:w="5103" w:type="dxa"/>
          </w:tcPr>
          <w:p w14:paraId="727594E9" w14:textId="2578B3FC"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Адрес</w:t>
            </w:r>
          </w:p>
        </w:tc>
        <w:tc>
          <w:tcPr>
            <w:tcW w:w="5103" w:type="dxa"/>
          </w:tcPr>
          <w:p w14:paraId="23DE9A9E" w14:textId="26E9864C" w:rsidR="009D4551" w:rsidRPr="00535E25" w:rsidRDefault="009D4551" w:rsidP="006B6D5C">
            <w:pPr>
              <w:widowControl w:val="0"/>
              <w:autoSpaceDE w:val="0"/>
              <w:autoSpaceDN w:val="0"/>
              <w:adjustRightInd w:val="0"/>
              <w:outlineLvl w:val="0"/>
              <w:rPr>
                <w:rFonts w:ascii="Calibri" w:hAnsi="Calibri" w:cs="Arial"/>
                <w:sz w:val="20"/>
                <w:szCs w:val="20"/>
                <w:lang w:val="en-US"/>
              </w:rPr>
            </w:pPr>
            <w:r w:rsidRPr="00D20B41">
              <w:rPr>
                <w:rStyle w:val="hps"/>
                <w:rFonts w:ascii="Calibri" w:hAnsi="Calibri" w:cs="Arial"/>
                <w:sz w:val="20"/>
                <w:szCs w:val="20"/>
                <w:lang w:val="en-US"/>
              </w:rPr>
              <w:t>Address:</w:t>
            </w:r>
            <w:r w:rsidR="00535E25" w:rsidRPr="00535E25">
              <w:rPr>
                <w:rStyle w:val="hps"/>
                <w:rFonts w:ascii="Calibri" w:hAnsi="Calibri" w:cs="Arial"/>
                <w:sz w:val="20"/>
                <w:szCs w:val="20"/>
                <w:lang w:val="en-US"/>
              </w:rPr>
              <w:t xml:space="preserve"> </w:t>
            </w:r>
          </w:p>
        </w:tc>
      </w:tr>
      <w:tr w:rsidR="009D4551" w:rsidRPr="006B6D5C" w14:paraId="26C3876F" w14:textId="77777777" w:rsidTr="004E4CEB">
        <w:tc>
          <w:tcPr>
            <w:tcW w:w="5103" w:type="dxa"/>
          </w:tcPr>
          <w:p w14:paraId="49683BA5"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3EC500FC"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6B6D5C" w14:paraId="0135DB21" w14:textId="77777777" w:rsidTr="004E4CEB">
        <w:tc>
          <w:tcPr>
            <w:tcW w:w="5103" w:type="dxa"/>
          </w:tcPr>
          <w:p w14:paraId="362F7688" w14:textId="2458E8AA" w:rsidR="009D4551" w:rsidRPr="00AC5703"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Эл</w:t>
            </w:r>
            <w:r w:rsidRPr="00AC5703">
              <w:rPr>
                <w:rFonts w:ascii="Calibri" w:hAnsi="Calibri" w:cs="Arial"/>
                <w:sz w:val="20"/>
                <w:szCs w:val="20"/>
              </w:rPr>
              <w:t xml:space="preserve">. </w:t>
            </w:r>
            <w:r w:rsidR="009D01B7">
              <w:rPr>
                <w:rFonts w:ascii="Calibri" w:hAnsi="Calibri" w:cs="Arial"/>
                <w:sz w:val="20"/>
                <w:szCs w:val="20"/>
              </w:rPr>
              <w:t>п</w:t>
            </w:r>
            <w:r w:rsidRPr="00D20B41">
              <w:rPr>
                <w:rFonts w:ascii="Calibri" w:hAnsi="Calibri" w:cs="Arial"/>
                <w:sz w:val="20"/>
                <w:szCs w:val="20"/>
              </w:rPr>
              <w:t>очта</w:t>
            </w:r>
            <w:r w:rsidR="0002248C" w:rsidRPr="00D20B41">
              <w:rPr>
                <w:rFonts w:ascii="Calibri" w:hAnsi="Calibri" w:cs="Arial"/>
                <w:sz w:val="20"/>
                <w:szCs w:val="20"/>
              </w:rPr>
              <w:t>, телефон</w:t>
            </w:r>
            <w:r w:rsidRPr="00AC5703">
              <w:rPr>
                <w:rFonts w:ascii="Calibri" w:hAnsi="Calibri" w:cs="Arial"/>
                <w:sz w:val="20"/>
                <w:szCs w:val="20"/>
              </w:rPr>
              <w:t>:</w:t>
            </w:r>
            <w:r w:rsidR="00AC5703" w:rsidRPr="00AC5703">
              <w:rPr>
                <w:rFonts w:ascii="Calibri" w:hAnsi="Calibri" w:cs="Arial"/>
                <w:sz w:val="20"/>
                <w:szCs w:val="20"/>
              </w:rPr>
              <w:t xml:space="preserve"> </w:t>
            </w:r>
          </w:p>
        </w:tc>
        <w:tc>
          <w:tcPr>
            <w:tcW w:w="5103" w:type="dxa"/>
          </w:tcPr>
          <w:p w14:paraId="55E304A4" w14:textId="1F6BED0C"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E-mail</w:t>
            </w:r>
            <w:r w:rsidR="0002248C" w:rsidRPr="00D20B41">
              <w:rPr>
                <w:rFonts w:ascii="Calibri" w:hAnsi="Calibri" w:cs="Arial"/>
                <w:sz w:val="20"/>
                <w:szCs w:val="20"/>
                <w:lang w:val="en-US"/>
              </w:rPr>
              <w:t>, Phone number</w:t>
            </w:r>
          </w:p>
        </w:tc>
      </w:tr>
      <w:tr w:rsidR="009D4551" w:rsidRPr="006B6D5C" w14:paraId="2E7CF529" w14:textId="77777777" w:rsidTr="004E4CEB">
        <w:tc>
          <w:tcPr>
            <w:tcW w:w="5103" w:type="dxa"/>
          </w:tcPr>
          <w:p w14:paraId="0A242269"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2748CA13"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D20B41" w14:paraId="494705D8" w14:textId="77777777" w:rsidTr="004E4CEB">
        <w:tc>
          <w:tcPr>
            <w:tcW w:w="5103" w:type="dxa"/>
          </w:tcPr>
          <w:p w14:paraId="0AD5F536" w14:textId="72A5319C" w:rsidR="009D4551" w:rsidRPr="00ED2A92"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Текущий счет:</w:t>
            </w:r>
            <w:r w:rsidR="00ED2A92">
              <w:rPr>
                <w:rFonts w:ascii="Calibri" w:hAnsi="Calibri" w:cs="Arial"/>
                <w:sz w:val="20"/>
                <w:szCs w:val="20"/>
              </w:rPr>
              <w:t xml:space="preserve"> </w:t>
            </w:r>
          </w:p>
        </w:tc>
        <w:tc>
          <w:tcPr>
            <w:tcW w:w="5103" w:type="dxa"/>
          </w:tcPr>
          <w:p w14:paraId="4D2CC323" w14:textId="22404891"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Current account:</w:t>
            </w:r>
            <w:r w:rsidR="00A82E25">
              <w:rPr>
                <w:rFonts w:ascii="Calibri" w:hAnsi="Calibri" w:cs="Arial"/>
                <w:sz w:val="20"/>
                <w:szCs w:val="20"/>
                <w:lang w:val="en-US"/>
              </w:rPr>
              <w:t xml:space="preserve"> </w:t>
            </w:r>
          </w:p>
        </w:tc>
      </w:tr>
      <w:tr w:rsidR="009D4551" w:rsidRPr="00D20B41" w14:paraId="161342A5" w14:textId="77777777" w:rsidTr="004E4CEB">
        <w:tc>
          <w:tcPr>
            <w:tcW w:w="5103" w:type="dxa"/>
          </w:tcPr>
          <w:p w14:paraId="44B815D2"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6529F7C6"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6B6D5C" w14:paraId="3FFA3CAB" w14:textId="77777777" w:rsidTr="004E4CEB">
        <w:tc>
          <w:tcPr>
            <w:tcW w:w="5103" w:type="dxa"/>
          </w:tcPr>
          <w:p w14:paraId="7BF07400" w14:textId="73F7299D" w:rsidR="009D4551" w:rsidRPr="00C079F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Банк</w:t>
            </w:r>
            <w:r w:rsidRPr="00C079F1">
              <w:rPr>
                <w:rFonts w:ascii="Calibri" w:hAnsi="Calibri" w:cs="Arial"/>
                <w:sz w:val="20"/>
                <w:szCs w:val="20"/>
                <w:lang w:val="en-US"/>
              </w:rPr>
              <w:t>:</w:t>
            </w:r>
            <w:r w:rsidR="00C079F1">
              <w:rPr>
                <w:rFonts w:ascii="Calibri" w:hAnsi="Calibri" w:cs="Arial"/>
                <w:sz w:val="20"/>
                <w:szCs w:val="20"/>
                <w:lang w:val="en-US"/>
              </w:rPr>
              <w:t xml:space="preserve"> </w:t>
            </w:r>
          </w:p>
        </w:tc>
        <w:tc>
          <w:tcPr>
            <w:tcW w:w="5103" w:type="dxa"/>
          </w:tcPr>
          <w:p w14:paraId="529F2FD1" w14:textId="50A58EC5" w:rsidR="009D4551" w:rsidRPr="0079498B"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Bank</w:t>
            </w:r>
            <w:r w:rsidRPr="0079498B">
              <w:rPr>
                <w:rFonts w:ascii="Calibri" w:hAnsi="Calibri" w:cs="Arial"/>
                <w:sz w:val="20"/>
                <w:szCs w:val="20"/>
                <w:lang w:val="en-US"/>
              </w:rPr>
              <w:t>:</w:t>
            </w:r>
            <w:r w:rsidR="0079498B">
              <w:rPr>
                <w:rFonts w:ascii="Calibri" w:hAnsi="Calibri" w:cs="Arial"/>
                <w:sz w:val="20"/>
                <w:szCs w:val="20"/>
                <w:lang w:val="en-US"/>
              </w:rPr>
              <w:t xml:space="preserve"> </w:t>
            </w:r>
          </w:p>
        </w:tc>
      </w:tr>
      <w:tr w:rsidR="009D4551" w:rsidRPr="00D20B41" w14:paraId="264CCFD4" w14:textId="77777777" w:rsidTr="004E4CEB">
        <w:tc>
          <w:tcPr>
            <w:tcW w:w="5103" w:type="dxa"/>
          </w:tcPr>
          <w:p w14:paraId="0A099AEA" w14:textId="77777777" w:rsidR="009D4551" w:rsidRDefault="00280F65" w:rsidP="00E64604">
            <w:pPr>
              <w:widowControl w:val="0"/>
              <w:autoSpaceDE w:val="0"/>
              <w:autoSpaceDN w:val="0"/>
              <w:adjustRightInd w:val="0"/>
              <w:outlineLvl w:val="0"/>
              <w:rPr>
                <w:rFonts w:ascii="Calibri" w:hAnsi="Calibri" w:cs="Arial"/>
                <w:sz w:val="20"/>
                <w:szCs w:val="20"/>
              </w:rPr>
            </w:pPr>
            <w:r w:rsidRPr="00280F65">
              <w:rPr>
                <w:rFonts w:ascii="Calibri" w:hAnsi="Calibri" w:cs="Arial"/>
                <w:sz w:val="20"/>
                <w:szCs w:val="20"/>
              </w:rPr>
              <w:t>Insinuation number: 004</w:t>
            </w:r>
          </w:p>
          <w:p w14:paraId="7DF63A7E" w14:textId="255D5EC6" w:rsidR="00035780" w:rsidRPr="00D20B41" w:rsidRDefault="00035780" w:rsidP="00E64604">
            <w:pPr>
              <w:widowControl w:val="0"/>
              <w:autoSpaceDE w:val="0"/>
              <w:autoSpaceDN w:val="0"/>
              <w:adjustRightInd w:val="0"/>
              <w:outlineLvl w:val="0"/>
              <w:rPr>
                <w:rFonts w:ascii="Calibri" w:hAnsi="Calibri" w:cs="Arial"/>
                <w:sz w:val="20"/>
                <w:szCs w:val="20"/>
              </w:rPr>
            </w:pPr>
          </w:p>
        </w:tc>
        <w:tc>
          <w:tcPr>
            <w:tcW w:w="5103" w:type="dxa"/>
          </w:tcPr>
          <w:p w14:paraId="6A2EF3D3" w14:textId="0A05E2CB" w:rsidR="009D4551" w:rsidRPr="00D20B41" w:rsidRDefault="00952353" w:rsidP="00E64604">
            <w:pPr>
              <w:widowControl w:val="0"/>
              <w:autoSpaceDE w:val="0"/>
              <w:autoSpaceDN w:val="0"/>
              <w:adjustRightInd w:val="0"/>
              <w:outlineLvl w:val="0"/>
              <w:rPr>
                <w:rFonts w:ascii="Calibri" w:hAnsi="Calibri" w:cs="Arial"/>
                <w:sz w:val="20"/>
                <w:szCs w:val="20"/>
              </w:rPr>
            </w:pPr>
            <w:r w:rsidRPr="00952353">
              <w:rPr>
                <w:rFonts w:ascii="Calibri" w:hAnsi="Calibri" w:cs="Arial"/>
                <w:sz w:val="20"/>
                <w:szCs w:val="20"/>
              </w:rPr>
              <w:t>Insinuation number: 004</w:t>
            </w:r>
          </w:p>
        </w:tc>
      </w:tr>
      <w:tr w:rsidR="009D4551" w:rsidRPr="00D20B41" w14:paraId="171DB558" w14:textId="77777777" w:rsidTr="004E4CEB">
        <w:tc>
          <w:tcPr>
            <w:tcW w:w="5103" w:type="dxa"/>
          </w:tcPr>
          <w:p w14:paraId="6BCDBA40" w14:textId="0749D94D" w:rsidR="009D4551" w:rsidRPr="00C079F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SWIFT</w:t>
            </w:r>
            <w:r w:rsidRPr="00D20B41">
              <w:rPr>
                <w:rFonts w:ascii="Calibri" w:hAnsi="Calibri" w:cs="Arial"/>
                <w:sz w:val="20"/>
                <w:szCs w:val="20"/>
              </w:rPr>
              <w:t>:</w:t>
            </w:r>
            <w:r w:rsidR="00C079F1">
              <w:rPr>
                <w:rFonts w:ascii="Calibri" w:hAnsi="Calibri" w:cs="Arial"/>
                <w:sz w:val="20"/>
                <w:szCs w:val="20"/>
                <w:lang w:val="en-US"/>
              </w:rPr>
              <w:t xml:space="preserve"> </w:t>
            </w:r>
          </w:p>
        </w:tc>
        <w:tc>
          <w:tcPr>
            <w:tcW w:w="5103" w:type="dxa"/>
          </w:tcPr>
          <w:p w14:paraId="4E6F18F8" w14:textId="4C32CBC1" w:rsidR="009D4551" w:rsidRPr="00294953"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SWIFT</w:t>
            </w:r>
            <w:r w:rsidRPr="00D20B41">
              <w:rPr>
                <w:rFonts w:ascii="Calibri" w:hAnsi="Calibri" w:cs="Arial"/>
                <w:sz w:val="20"/>
                <w:szCs w:val="20"/>
              </w:rPr>
              <w:t>:</w:t>
            </w:r>
            <w:r w:rsidR="00294953">
              <w:rPr>
                <w:rFonts w:ascii="Calibri" w:hAnsi="Calibri" w:cs="Arial"/>
                <w:sz w:val="20"/>
                <w:szCs w:val="20"/>
                <w:lang w:val="en-US"/>
              </w:rPr>
              <w:t xml:space="preserve"> </w:t>
            </w:r>
          </w:p>
        </w:tc>
      </w:tr>
      <w:tr w:rsidR="009D4551" w:rsidRPr="00D20B41" w14:paraId="7C560D6C" w14:textId="77777777" w:rsidTr="004E4CEB">
        <w:tc>
          <w:tcPr>
            <w:tcW w:w="5103" w:type="dxa"/>
          </w:tcPr>
          <w:p w14:paraId="69C29CE0"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6A092825"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D20B41" w14:paraId="0FD08DE9" w14:textId="77777777" w:rsidTr="004E4CEB">
        <w:tc>
          <w:tcPr>
            <w:tcW w:w="5103" w:type="dxa"/>
          </w:tcPr>
          <w:p w14:paraId="4BC251AB" w14:textId="77777777" w:rsidR="009D4551" w:rsidRPr="00D20B41" w:rsidRDefault="009D4551" w:rsidP="00E64604">
            <w:pPr>
              <w:widowControl w:val="0"/>
              <w:autoSpaceDE w:val="0"/>
              <w:autoSpaceDN w:val="0"/>
              <w:adjustRightInd w:val="0"/>
              <w:outlineLvl w:val="0"/>
              <w:rPr>
                <w:rFonts w:ascii="Calibri" w:hAnsi="Calibri" w:cs="Arial"/>
                <w:b/>
                <w:bCs/>
                <w:sz w:val="20"/>
                <w:szCs w:val="20"/>
                <w:lang w:val="en-US"/>
              </w:rPr>
            </w:pPr>
            <w:r w:rsidRPr="00D20B41">
              <w:rPr>
                <w:rFonts w:ascii="Calibri" w:hAnsi="Calibri" w:cs="Arial"/>
                <w:b/>
                <w:bCs/>
                <w:sz w:val="20"/>
                <w:szCs w:val="20"/>
              </w:rPr>
              <w:t>ПОКУПАТЕЛЬ / THE BUYER:</w:t>
            </w:r>
          </w:p>
        </w:tc>
        <w:tc>
          <w:tcPr>
            <w:tcW w:w="5103" w:type="dxa"/>
          </w:tcPr>
          <w:p w14:paraId="78C3EFB9" w14:textId="74B936D9" w:rsidR="009D4551" w:rsidRPr="00D20B41" w:rsidRDefault="00B95477" w:rsidP="00E64604">
            <w:pPr>
              <w:widowControl w:val="0"/>
              <w:autoSpaceDE w:val="0"/>
              <w:autoSpaceDN w:val="0"/>
              <w:adjustRightInd w:val="0"/>
              <w:outlineLvl w:val="0"/>
              <w:rPr>
                <w:rFonts w:ascii="Calibri" w:hAnsi="Calibri" w:cs="Arial"/>
                <w:b/>
                <w:bCs/>
                <w:sz w:val="20"/>
                <w:szCs w:val="20"/>
                <w:lang w:val="en-US"/>
              </w:rPr>
            </w:pPr>
            <w:r w:rsidRPr="00D20B41">
              <w:rPr>
                <w:rFonts w:ascii="Calibri" w:hAnsi="Calibri" w:cs="Arial"/>
                <w:b/>
                <w:bCs/>
                <w:sz w:val="20"/>
                <w:szCs w:val="20"/>
              </w:rPr>
              <w:t>ПРОДАВЕЦ</w:t>
            </w:r>
            <w:r w:rsidR="009D4551" w:rsidRPr="00D20B41">
              <w:rPr>
                <w:rFonts w:ascii="Calibri" w:hAnsi="Calibri" w:cs="Arial"/>
                <w:b/>
                <w:bCs/>
                <w:sz w:val="20"/>
                <w:szCs w:val="20"/>
              </w:rPr>
              <w:t xml:space="preserve"> / THE </w:t>
            </w:r>
            <w:r w:rsidR="00E475E3" w:rsidRPr="00D20B41">
              <w:rPr>
                <w:rFonts w:ascii="Calibri" w:hAnsi="Calibri" w:cs="Arial"/>
                <w:b/>
                <w:bCs/>
                <w:sz w:val="20"/>
                <w:szCs w:val="20"/>
                <w:lang w:val="en-US"/>
              </w:rPr>
              <w:t>SELLER</w:t>
            </w:r>
            <w:r w:rsidR="009D4551" w:rsidRPr="00D20B41">
              <w:rPr>
                <w:rFonts w:ascii="Calibri" w:hAnsi="Calibri" w:cs="Arial"/>
                <w:b/>
                <w:bCs/>
                <w:sz w:val="20"/>
                <w:szCs w:val="20"/>
              </w:rPr>
              <w:t>:</w:t>
            </w:r>
          </w:p>
        </w:tc>
      </w:tr>
      <w:tr w:rsidR="009D4551" w:rsidRPr="00D20B41" w14:paraId="7A14E885" w14:textId="77777777" w:rsidTr="00570E4B">
        <w:trPr>
          <w:trHeight w:val="781"/>
        </w:trPr>
        <w:tc>
          <w:tcPr>
            <w:tcW w:w="5103" w:type="dxa"/>
          </w:tcPr>
          <w:p w14:paraId="25167600"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69B9AF98"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2DD8547F" w14:textId="6BF8BB9E"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______________</w:t>
            </w:r>
            <w:r w:rsidR="009B4F32">
              <w:rPr>
                <w:rFonts w:ascii="Calibri" w:hAnsi="Calibri" w:cs="Arial"/>
                <w:sz w:val="20"/>
                <w:szCs w:val="20"/>
              </w:rPr>
              <w:t>__________</w:t>
            </w:r>
            <w:r w:rsidRPr="00D20B41">
              <w:rPr>
                <w:rFonts w:ascii="Calibri" w:hAnsi="Calibri" w:cs="Arial"/>
                <w:sz w:val="20"/>
                <w:szCs w:val="20"/>
              </w:rPr>
              <w:t>______ /</w:t>
            </w:r>
          </w:p>
        </w:tc>
        <w:tc>
          <w:tcPr>
            <w:tcW w:w="5103" w:type="dxa"/>
          </w:tcPr>
          <w:p w14:paraId="10840B15"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34A9EF09"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61CC6A3F" w14:textId="772B27A2" w:rsidR="009D4551" w:rsidRPr="0092115E"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______</w:t>
            </w:r>
            <w:r w:rsidR="00883BE0">
              <w:rPr>
                <w:rFonts w:ascii="Calibri" w:hAnsi="Calibri" w:cs="Arial"/>
                <w:sz w:val="20"/>
                <w:szCs w:val="20"/>
              </w:rPr>
              <w:t>__________________</w:t>
            </w:r>
            <w:r w:rsidRPr="00D20B41">
              <w:rPr>
                <w:rFonts w:ascii="Calibri" w:hAnsi="Calibri" w:cs="Arial"/>
                <w:sz w:val="20"/>
                <w:szCs w:val="20"/>
                <w:lang w:val="en-US"/>
              </w:rPr>
              <w:t>____/</w:t>
            </w:r>
            <w:r w:rsidR="006B6D5C" w:rsidRPr="00D20B41">
              <w:rPr>
                <w:rFonts w:ascii="Calibri" w:hAnsi="Calibri" w:cs="Arial"/>
                <w:sz w:val="20"/>
                <w:szCs w:val="20"/>
                <w:lang w:val="en-US"/>
              </w:rPr>
              <w:t xml:space="preserve"> </w:t>
            </w:r>
          </w:p>
        </w:tc>
      </w:tr>
      <w:tr w:rsidR="007C13CA" w:rsidRPr="00D20B41" w14:paraId="1491CEDF" w14:textId="77777777" w:rsidTr="00967FC8">
        <w:trPr>
          <w:trHeight w:val="423"/>
        </w:trPr>
        <w:tc>
          <w:tcPr>
            <w:tcW w:w="5103" w:type="dxa"/>
          </w:tcPr>
          <w:p w14:paraId="1F86964D" w14:textId="3291B63F" w:rsidR="007C13CA" w:rsidRPr="00D20B41" w:rsidRDefault="00D83DE6" w:rsidP="006B6D5C">
            <w:pPr>
              <w:widowControl w:val="0"/>
              <w:autoSpaceDE w:val="0"/>
              <w:autoSpaceDN w:val="0"/>
              <w:adjustRightInd w:val="0"/>
              <w:outlineLvl w:val="0"/>
              <w:rPr>
                <w:rFonts w:ascii="Calibri" w:hAnsi="Calibri" w:cs="Arial"/>
                <w:sz w:val="20"/>
                <w:szCs w:val="20"/>
              </w:rPr>
            </w:pPr>
            <w:r>
              <w:rPr>
                <w:rFonts w:ascii="Calibri" w:hAnsi="Calibri" w:cs="Arial"/>
                <w:sz w:val="20"/>
                <w:szCs w:val="20"/>
              </w:rPr>
              <w:t xml:space="preserve">                                                                     </w:t>
            </w:r>
          </w:p>
        </w:tc>
        <w:tc>
          <w:tcPr>
            <w:tcW w:w="5103" w:type="dxa"/>
          </w:tcPr>
          <w:p w14:paraId="0940C352" w14:textId="71A4221B" w:rsidR="007C13CA" w:rsidRPr="00D20B41" w:rsidRDefault="00D83DE6" w:rsidP="006B6D5C">
            <w:pPr>
              <w:widowControl w:val="0"/>
              <w:autoSpaceDE w:val="0"/>
              <w:autoSpaceDN w:val="0"/>
              <w:adjustRightInd w:val="0"/>
              <w:outlineLvl w:val="0"/>
              <w:rPr>
                <w:rFonts w:ascii="Calibri" w:hAnsi="Calibri" w:cs="Arial"/>
                <w:sz w:val="20"/>
                <w:szCs w:val="20"/>
              </w:rPr>
            </w:pPr>
            <w:r>
              <w:rPr>
                <w:rFonts w:ascii="Calibri" w:hAnsi="Calibri" w:cs="Arial"/>
                <w:sz w:val="20"/>
                <w:szCs w:val="20"/>
              </w:rPr>
              <w:t xml:space="preserve">                                                                </w:t>
            </w:r>
          </w:p>
        </w:tc>
      </w:tr>
    </w:tbl>
    <w:p w14:paraId="0F293D44" w14:textId="77777777" w:rsidR="00ED1372" w:rsidRPr="00D20B41" w:rsidRDefault="00ED1372" w:rsidP="004E4CEB">
      <w:pPr>
        <w:rPr>
          <w:sz w:val="20"/>
          <w:szCs w:val="20"/>
        </w:rPr>
      </w:pPr>
      <w:bookmarkStart w:id="5" w:name="Par235"/>
      <w:bookmarkEnd w:id="5"/>
    </w:p>
    <w:sectPr w:rsidR="00ED1372" w:rsidRPr="00D20B41" w:rsidSect="00CC3457">
      <w:footerReference w:type="default" r:id="rId7"/>
      <w:pgSz w:w="11906" w:h="16838"/>
      <w:pgMar w:top="709" w:right="851" w:bottom="993" w:left="1701" w:header="709" w:footer="7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15BE7" w14:textId="77777777" w:rsidR="00A2136C" w:rsidRDefault="00A2136C" w:rsidP="00067B82">
      <w:r>
        <w:separator/>
      </w:r>
    </w:p>
  </w:endnote>
  <w:endnote w:type="continuationSeparator" w:id="0">
    <w:p w14:paraId="4F78CB5A" w14:textId="77777777" w:rsidR="00A2136C" w:rsidRDefault="00A2136C" w:rsidP="000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4E2B" w14:textId="67FF4DF8" w:rsidR="00935C73" w:rsidRPr="00C52D03" w:rsidRDefault="00935C73" w:rsidP="00E64604">
    <w:pPr>
      <w:pStyle w:val="a7"/>
      <w:tabs>
        <w:tab w:val="clear" w:pos="9355"/>
      </w:tabs>
      <w:rPr>
        <w:lang w:val="en-US"/>
      </w:rPr>
    </w:pPr>
    <w:r w:rsidRPr="000A6345">
      <w:rPr>
        <w:rFonts w:ascii="Calibri" w:hAnsi="Calibri" w:cs="Arial"/>
        <w:sz w:val="18"/>
        <w:szCs w:val="18"/>
        <w:lang w:val="en-US"/>
      </w:rPr>
      <w:tab/>
    </w:r>
    <w:r w:rsidRPr="00E64604">
      <w:rPr>
        <w:rFonts w:ascii="Calibri" w:hAnsi="Calibri"/>
        <w:sz w:val="18"/>
      </w:rPr>
      <w:fldChar w:fldCharType="begin"/>
    </w:r>
    <w:r w:rsidRPr="00E64604">
      <w:rPr>
        <w:rFonts w:ascii="Calibri" w:hAnsi="Calibri"/>
        <w:sz w:val="18"/>
        <w:lang w:val="en-US"/>
      </w:rPr>
      <w:instrText xml:space="preserve"> PAGE </w:instrText>
    </w:r>
    <w:r w:rsidRPr="00E64604">
      <w:rPr>
        <w:rFonts w:ascii="Calibri" w:hAnsi="Calibri"/>
        <w:sz w:val="18"/>
      </w:rPr>
      <w:fldChar w:fldCharType="separate"/>
    </w:r>
    <w:r w:rsidR="006B6D5C">
      <w:rPr>
        <w:rFonts w:ascii="Calibri" w:hAnsi="Calibri"/>
        <w:noProof/>
        <w:sz w:val="18"/>
        <w:lang w:val="en-US"/>
      </w:rPr>
      <w:t>8</w:t>
    </w:r>
    <w:r w:rsidRPr="00E64604">
      <w:rPr>
        <w:rFonts w:ascii="Calibri" w:hAnsi="Calibri"/>
        <w:sz w:val="18"/>
      </w:rPr>
      <w:fldChar w:fldCharType="end"/>
    </w:r>
    <w:r w:rsidRPr="00E64604">
      <w:rPr>
        <w:rFonts w:ascii="Calibri" w:hAnsi="Calibri"/>
        <w:sz w:val="18"/>
        <w:lang w:val="en-US"/>
      </w:rPr>
      <w:t xml:space="preserve"> / </w:t>
    </w:r>
    <w:r w:rsidR="00C52D03">
      <w:rPr>
        <w:rFonts w:ascii="Calibri" w:hAnsi="Calibri"/>
        <w:sz w:val="18"/>
        <w:lang w:val="en-US"/>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8AD3A" w14:textId="77777777" w:rsidR="00A2136C" w:rsidRDefault="00A2136C" w:rsidP="00067B82">
      <w:r>
        <w:separator/>
      </w:r>
    </w:p>
  </w:footnote>
  <w:footnote w:type="continuationSeparator" w:id="0">
    <w:p w14:paraId="4B1FC5FF" w14:textId="77777777" w:rsidR="00A2136C" w:rsidRDefault="00A2136C" w:rsidP="00067B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753CF"/>
    <w:multiLevelType w:val="hybridMultilevel"/>
    <w:tmpl w:val="E5349EFE"/>
    <w:lvl w:ilvl="0" w:tplc="C1F096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6C25522"/>
    <w:multiLevelType w:val="multilevel"/>
    <w:tmpl w:val="80860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E0E4074"/>
    <w:multiLevelType w:val="hybridMultilevel"/>
    <w:tmpl w:val="A992FB7A"/>
    <w:lvl w:ilvl="0" w:tplc="C1F096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41931955">
    <w:abstractNumId w:val="1"/>
  </w:num>
  <w:num w:numId="2" w16cid:durableId="924653172">
    <w:abstractNumId w:val="0"/>
  </w:num>
  <w:num w:numId="3" w16cid:durableId="158075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72"/>
    <w:rsid w:val="000018C8"/>
    <w:rsid w:val="00004085"/>
    <w:rsid w:val="00007463"/>
    <w:rsid w:val="00007C5E"/>
    <w:rsid w:val="00012E4E"/>
    <w:rsid w:val="000150AC"/>
    <w:rsid w:val="000172F9"/>
    <w:rsid w:val="0002248C"/>
    <w:rsid w:val="0003068A"/>
    <w:rsid w:val="00033B03"/>
    <w:rsid w:val="00035780"/>
    <w:rsid w:val="00036882"/>
    <w:rsid w:val="00047B30"/>
    <w:rsid w:val="00052956"/>
    <w:rsid w:val="0005343C"/>
    <w:rsid w:val="00054DDD"/>
    <w:rsid w:val="000606DA"/>
    <w:rsid w:val="00061B61"/>
    <w:rsid w:val="00067B82"/>
    <w:rsid w:val="000703D3"/>
    <w:rsid w:val="00076586"/>
    <w:rsid w:val="00077126"/>
    <w:rsid w:val="00083A90"/>
    <w:rsid w:val="00086849"/>
    <w:rsid w:val="00090C17"/>
    <w:rsid w:val="00094F69"/>
    <w:rsid w:val="00095655"/>
    <w:rsid w:val="0009646F"/>
    <w:rsid w:val="00097738"/>
    <w:rsid w:val="000A5C67"/>
    <w:rsid w:val="000A6345"/>
    <w:rsid w:val="000B59BD"/>
    <w:rsid w:val="000C409C"/>
    <w:rsid w:val="000C4278"/>
    <w:rsid w:val="000C49AA"/>
    <w:rsid w:val="000D05B0"/>
    <w:rsid w:val="000D3A6F"/>
    <w:rsid w:val="000D451C"/>
    <w:rsid w:val="000E1916"/>
    <w:rsid w:val="000E5E8D"/>
    <w:rsid w:val="000F099F"/>
    <w:rsid w:val="000F1CA4"/>
    <w:rsid w:val="00106EEF"/>
    <w:rsid w:val="00114C83"/>
    <w:rsid w:val="001172D0"/>
    <w:rsid w:val="0012261F"/>
    <w:rsid w:val="001237C5"/>
    <w:rsid w:val="00124B6C"/>
    <w:rsid w:val="00126A15"/>
    <w:rsid w:val="00127400"/>
    <w:rsid w:val="00134AF0"/>
    <w:rsid w:val="001354CA"/>
    <w:rsid w:val="00136B47"/>
    <w:rsid w:val="00144711"/>
    <w:rsid w:val="00146AE5"/>
    <w:rsid w:val="00154835"/>
    <w:rsid w:val="00160F23"/>
    <w:rsid w:val="00162A73"/>
    <w:rsid w:val="00167187"/>
    <w:rsid w:val="00176BDA"/>
    <w:rsid w:val="00180F3D"/>
    <w:rsid w:val="0018150B"/>
    <w:rsid w:val="0019106A"/>
    <w:rsid w:val="001A6DF0"/>
    <w:rsid w:val="001B503A"/>
    <w:rsid w:val="001D15E3"/>
    <w:rsid w:val="001E138D"/>
    <w:rsid w:val="001E2096"/>
    <w:rsid w:val="001E31C5"/>
    <w:rsid w:val="001E4FED"/>
    <w:rsid w:val="001F37E7"/>
    <w:rsid w:val="001F68B7"/>
    <w:rsid w:val="00201690"/>
    <w:rsid w:val="002127C5"/>
    <w:rsid w:val="00217762"/>
    <w:rsid w:val="002216FB"/>
    <w:rsid w:val="00222CAC"/>
    <w:rsid w:val="00223F2A"/>
    <w:rsid w:val="00226BC6"/>
    <w:rsid w:val="002347A1"/>
    <w:rsid w:val="00236710"/>
    <w:rsid w:val="00242DB1"/>
    <w:rsid w:val="002439EC"/>
    <w:rsid w:val="00252945"/>
    <w:rsid w:val="00261AE7"/>
    <w:rsid w:val="0027267D"/>
    <w:rsid w:val="00280F65"/>
    <w:rsid w:val="00281B1D"/>
    <w:rsid w:val="00282282"/>
    <w:rsid w:val="00290301"/>
    <w:rsid w:val="002929D1"/>
    <w:rsid w:val="00294953"/>
    <w:rsid w:val="002A0D26"/>
    <w:rsid w:val="002B0430"/>
    <w:rsid w:val="002B0503"/>
    <w:rsid w:val="002C0F28"/>
    <w:rsid w:val="002C3E25"/>
    <w:rsid w:val="002D1BEB"/>
    <w:rsid w:val="002D227F"/>
    <w:rsid w:val="002D2D9F"/>
    <w:rsid w:val="002D516F"/>
    <w:rsid w:val="002D78EE"/>
    <w:rsid w:val="002E2E24"/>
    <w:rsid w:val="002E446A"/>
    <w:rsid w:val="002F1EB2"/>
    <w:rsid w:val="002F7AA4"/>
    <w:rsid w:val="00301416"/>
    <w:rsid w:val="00302397"/>
    <w:rsid w:val="00307F90"/>
    <w:rsid w:val="003152E3"/>
    <w:rsid w:val="00315441"/>
    <w:rsid w:val="00320B36"/>
    <w:rsid w:val="003234E5"/>
    <w:rsid w:val="00331DCF"/>
    <w:rsid w:val="0033483E"/>
    <w:rsid w:val="00334E9C"/>
    <w:rsid w:val="00344D01"/>
    <w:rsid w:val="003455F8"/>
    <w:rsid w:val="003465E7"/>
    <w:rsid w:val="0035689D"/>
    <w:rsid w:val="003603D7"/>
    <w:rsid w:val="00361254"/>
    <w:rsid w:val="00361F46"/>
    <w:rsid w:val="0036435B"/>
    <w:rsid w:val="003713BA"/>
    <w:rsid w:val="003816FD"/>
    <w:rsid w:val="003840E3"/>
    <w:rsid w:val="003872A1"/>
    <w:rsid w:val="003879AF"/>
    <w:rsid w:val="00391F24"/>
    <w:rsid w:val="003947DE"/>
    <w:rsid w:val="00396CAA"/>
    <w:rsid w:val="003A1D25"/>
    <w:rsid w:val="003B2B1C"/>
    <w:rsid w:val="003B7FC2"/>
    <w:rsid w:val="003C304E"/>
    <w:rsid w:val="003C51F0"/>
    <w:rsid w:val="003D2A2A"/>
    <w:rsid w:val="003D3C15"/>
    <w:rsid w:val="003E268B"/>
    <w:rsid w:val="003E4592"/>
    <w:rsid w:val="003E4AFE"/>
    <w:rsid w:val="00400001"/>
    <w:rsid w:val="00401744"/>
    <w:rsid w:val="00402C60"/>
    <w:rsid w:val="00405752"/>
    <w:rsid w:val="00424613"/>
    <w:rsid w:val="00425D67"/>
    <w:rsid w:val="004260A6"/>
    <w:rsid w:val="00427CD3"/>
    <w:rsid w:val="004315FD"/>
    <w:rsid w:val="004321FC"/>
    <w:rsid w:val="0043579C"/>
    <w:rsid w:val="004431F9"/>
    <w:rsid w:val="00445D9E"/>
    <w:rsid w:val="004460E5"/>
    <w:rsid w:val="004546AE"/>
    <w:rsid w:val="00463361"/>
    <w:rsid w:val="00470F6A"/>
    <w:rsid w:val="00471C0B"/>
    <w:rsid w:val="004735D2"/>
    <w:rsid w:val="004808B1"/>
    <w:rsid w:val="00481938"/>
    <w:rsid w:val="00493ECF"/>
    <w:rsid w:val="004A0674"/>
    <w:rsid w:val="004A09FA"/>
    <w:rsid w:val="004A3FC0"/>
    <w:rsid w:val="004A46F8"/>
    <w:rsid w:val="004B5344"/>
    <w:rsid w:val="004C0C6F"/>
    <w:rsid w:val="004C0F53"/>
    <w:rsid w:val="004C143E"/>
    <w:rsid w:val="004C600F"/>
    <w:rsid w:val="004C6960"/>
    <w:rsid w:val="004C6D4C"/>
    <w:rsid w:val="004C7393"/>
    <w:rsid w:val="004D096F"/>
    <w:rsid w:val="004E1332"/>
    <w:rsid w:val="004E15AC"/>
    <w:rsid w:val="004E2613"/>
    <w:rsid w:val="004E4CEB"/>
    <w:rsid w:val="004E7571"/>
    <w:rsid w:val="004F7BA4"/>
    <w:rsid w:val="0050160F"/>
    <w:rsid w:val="0050197E"/>
    <w:rsid w:val="00501D20"/>
    <w:rsid w:val="005026FC"/>
    <w:rsid w:val="00502E4A"/>
    <w:rsid w:val="00505759"/>
    <w:rsid w:val="00513A71"/>
    <w:rsid w:val="00517B86"/>
    <w:rsid w:val="0052377F"/>
    <w:rsid w:val="00531ABE"/>
    <w:rsid w:val="00532635"/>
    <w:rsid w:val="00532FAA"/>
    <w:rsid w:val="00535E25"/>
    <w:rsid w:val="005377A4"/>
    <w:rsid w:val="005406C4"/>
    <w:rsid w:val="00546DB7"/>
    <w:rsid w:val="005508AF"/>
    <w:rsid w:val="00553D7C"/>
    <w:rsid w:val="00554FB2"/>
    <w:rsid w:val="005577FB"/>
    <w:rsid w:val="00562BE2"/>
    <w:rsid w:val="00570E4B"/>
    <w:rsid w:val="00572495"/>
    <w:rsid w:val="00573F7C"/>
    <w:rsid w:val="00582B14"/>
    <w:rsid w:val="00584EE6"/>
    <w:rsid w:val="00584FF1"/>
    <w:rsid w:val="00586CE1"/>
    <w:rsid w:val="00593A13"/>
    <w:rsid w:val="005942AA"/>
    <w:rsid w:val="005A26A2"/>
    <w:rsid w:val="005A49ED"/>
    <w:rsid w:val="005C67E2"/>
    <w:rsid w:val="005D02B5"/>
    <w:rsid w:val="005D63FA"/>
    <w:rsid w:val="005D65AD"/>
    <w:rsid w:val="005D7977"/>
    <w:rsid w:val="005E30A8"/>
    <w:rsid w:val="005E34AE"/>
    <w:rsid w:val="005F0AB4"/>
    <w:rsid w:val="005F1D7C"/>
    <w:rsid w:val="005F5C2D"/>
    <w:rsid w:val="006004AC"/>
    <w:rsid w:val="006018EE"/>
    <w:rsid w:val="00604E7B"/>
    <w:rsid w:val="006163A0"/>
    <w:rsid w:val="006249AA"/>
    <w:rsid w:val="00624CF1"/>
    <w:rsid w:val="006253CF"/>
    <w:rsid w:val="006331CA"/>
    <w:rsid w:val="006378F8"/>
    <w:rsid w:val="00640F4E"/>
    <w:rsid w:val="0064512D"/>
    <w:rsid w:val="006505D1"/>
    <w:rsid w:val="00650F19"/>
    <w:rsid w:val="006512BF"/>
    <w:rsid w:val="00655D12"/>
    <w:rsid w:val="00657E99"/>
    <w:rsid w:val="006613C2"/>
    <w:rsid w:val="006619ED"/>
    <w:rsid w:val="0067479B"/>
    <w:rsid w:val="0068340D"/>
    <w:rsid w:val="006864DE"/>
    <w:rsid w:val="00687710"/>
    <w:rsid w:val="00690DCC"/>
    <w:rsid w:val="006A2D6C"/>
    <w:rsid w:val="006A5840"/>
    <w:rsid w:val="006B2146"/>
    <w:rsid w:val="006B303A"/>
    <w:rsid w:val="006B6D5C"/>
    <w:rsid w:val="006B7A4D"/>
    <w:rsid w:val="006C167F"/>
    <w:rsid w:val="006C1AE7"/>
    <w:rsid w:val="006C5E9D"/>
    <w:rsid w:val="006D0B0F"/>
    <w:rsid w:val="006D1762"/>
    <w:rsid w:val="006D20A0"/>
    <w:rsid w:val="006D4B41"/>
    <w:rsid w:val="006D68FA"/>
    <w:rsid w:val="006E1501"/>
    <w:rsid w:val="006E65A3"/>
    <w:rsid w:val="006F14E3"/>
    <w:rsid w:val="006F3C2F"/>
    <w:rsid w:val="006F5692"/>
    <w:rsid w:val="006F7BDB"/>
    <w:rsid w:val="007014F7"/>
    <w:rsid w:val="00707C76"/>
    <w:rsid w:val="007111A6"/>
    <w:rsid w:val="0071669D"/>
    <w:rsid w:val="00722944"/>
    <w:rsid w:val="0072504E"/>
    <w:rsid w:val="00730040"/>
    <w:rsid w:val="007309E9"/>
    <w:rsid w:val="00732111"/>
    <w:rsid w:val="00736893"/>
    <w:rsid w:val="0074283B"/>
    <w:rsid w:val="00745FB6"/>
    <w:rsid w:val="00746511"/>
    <w:rsid w:val="00750F68"/>
    <w:rsid w:val="00753B8C"/>
    <w:rsid w:val="00755445"/>
    <w:rsid w:val="007623C7"/>
    <w:rsid w:val="007666A6"/>
    <w:rsid w:val="00777647"/>
    <w:rsid w:val="00781AE9"/>
    <w:rsid w:val="007828A5"/>
    <w:rsid w:val="00787582"/>
    <w:rsid w:val="00792F53"/>
    <w:rsid w:val="00793552"/>
    <w:rsid w:val="0079498B"/>
    <w:rsid w:val="007A1C4E"/>
    <w:rsid w:val="007A5430"/>
    <w:rsid w:val="007A6828"/>
    <w:rsid w:val="007A7293"/>
    <w:rsid w:val="007B0B91"/>
    <w:rsid w:val="007C01D9"/>
    <w:rsid w:val="007C13CA"/>
    <w:rsid w:val="007C7A38"/>
    <w:rsid w:val="007D0954"/>
    <w:rsid w:val="007D1434"/>
    <w:rsid w:val="007D2912"/>
    <w:rsid w:val="007D7FCE"/>
    <w:rsid w:val="007E0D54"/>
    <w:rsid w:val="007E4C3A"/>
    <w:rsid w:val="007E56CE"/>
    <w:rsid w:val="007E78D1"/>
    <w:rsid w:val="007F3129"/>
    <w:rsid w:val="007F4E00"/>
    <w:rsid w:val="007F5FB7"/>
    <w:rsid w:val="007F7FC5"/>
    <w:rsid w:val="00804180"/>
    <w:rsid w:val="008050F8"/>
    <w:rsid w:val="00810F44"/>
    <w:rsid w:val="00815EA8"/>
    <w:rsid w:val="008216B9"/>
    <w:rsid w:val="00824FEC"/>
    <w:rsid w:val="00825141"/>
    <w:rsid w:val="008268B3"/>
    <w:rsid w:val="00827569"/>
    <w:rsid w:val="00827916"/>
    <w:rsid w:val="00834B42"/>
    <w:rsid w:val="00835442"/>
    <w:rsid w:val="00851919"/>
    <w:rsid w:val="0085193E"/>
    <w:rsid w:val="008534AC"/>
    <w:rsid w:val="0085578B"/>
    <w:rsid w:val="008566C4"/>
    <w:rsid w:val="008616FB"/>
    <w:rsid w:val="008650BF"/>
    <w:rsid w:val="008708E4"/>
    <w:rsid w:val="00883BE0"/>
    <w:rsid w:val="00886C11"/>
    <w:rsid w:val="008873DB"/>
    <w:rsid w:val="008916F3"/>
    <w:rsid w:val="008A1DB8"/>
    <w:rsid w:val="008A4E27"/>
    <w:rsid w:val="008A682E"/>
    <w:rsid w:val="008B524E"/>
    <w:rsid w:val="008B6279"/>
    <w:rsid w:val="008B76ED"/>
    <w:rsid w:val="008C4012"/>
    <w:rsid w:val="008C5592"/>
    <w:rsid w:val="008C59C3"/>
    <w:rsid w:val="008D11D6"/>
    <w:rsid w:val="008D6338"/>
    <w:rsid w:val="008D735F"/>
    <w:rsid w:val="008E05B4"/>
    <w:rsid w:val="008E35D3"/>
    <w:rsid w:val="008E4643"/>
    <w:rsid w:val="008E66AC"/>
    <w:rsid w:val="008F5BAE"/>
    <w:rsid w:val="00902399"/>
    <w:rsid w:val="0090314B"/>
    <w:rsid w:val="009076AB"/>
    <w:rsid w:val="00913ED6"/>
    <w:rsid w:val="009166A4"/>
    <w:rsid w:val="00917495"/>
    <w:rsid w:val="0092115E"/>
    <w:rsid w:val="0092142E"/>
    <w:rsid w:val="0093177A"/>
    <w:rsid w:val="00932DAD"/>
    <w:rsid w:val="00935C73"/>
    <w:rsid w:val="0094121E"/>
    <w:rsid w:val="00943486"/>
    <w:rsid w:val="00944C76"/>
    <w:rsid w:val="009477A1"/>
    <w:rsid w:val="0095145C"/>
    <w:rsid w:val="00952353"/>
    <w:rsid w:val="00960914"/>
    <w:rsid w:val="00961C8F"/>
    <w:rsid w:val="00967FC8"/>
    <w:rsid w:val="009701D5"/>
    <w:rsid w:val="00976923"/>
    <w:rsid w:val="009813A4"/>
    <w:rsid w:val="00990B8E"/>
    <w:rsid w:val="009A00DE"/>
    <w:rsid w:val="009A16AF"/>
    <w:rsid w:val="009A2057"/>
    <w:rsid w:val="009B3FF1"/>
    <w:rsid w:val="009B4027"/>
    <w:rsid w:val="009B4F32"/>
    <w:rsid w:val="009C045F"/>
    <w:rsid w:val="009C449F"/>
    <w:rsid w:val="009C481B"/>
    <w:rsid w:val="009D01B7"/>
    <w:rsid w:val="009D3533"/>
    <w:rsid w:val="009D4551"/>
    <w:rsid w:val="009E2B0C"/>
    <w:rsid w:val="009E7062"/>
    <w:rsid w:val="009F0D4A"/>
    <w:rsid w:val="009F3B86"/>
    <w:rsid w:val="009F58FD"/>
    <w:rsid w:val="00A02398"/>
    <w:rsid w:val="00A04953"/>
    <w:rsid w:val="00A06956"/>
    <w:rsid w:val="00A11EA0"/>
    <w:rsid w:val="00A128BE"/>
    <w:rsid w:val="00A2136C"/>
    <w:rsid w:val="00A2275D"/>
    <w:rsid w:val="00A244CB"/>
    <w:rsid w:val="00A30CB4"/>
    <w:rsid w:val="00A30F6A"/>
    <w:rsid w:val="00A3196E"/>
    <w:rsid w:val="00A31DD4"/>
    <w:rsid w:val="00A41195"/>
    <w:rsid w:val="00A421C0"/>
    <w:rsid w:val="00A46AF0"/>
    <w:rsid w:val="00A53657"/>
    <w:rsid w:val="00A56165"/>
    <w:rsid w:val="00A618E8"/>
    <w:rsid w:val="00A655F2"/>
    <w:rsid w:val="00A66936"/>
    <w:rsid w:val="00A71413"/>
    <w:rsid w:val="00A72674"/>
    <w:rsid w:val="00A73363"/>
    <w:rsid w:val="00A739AF"/>
    <w:rsid w:val="00A744E0"/>
    <w:rsid w:val="00A76C79"/>
    <w:rsid w:val="00A77F45"/>
    <w:rsid w:val="00A81A14"/>
    <w:rsid w:val="00A82E25"/>
    <w:rsid w:val="00A84B0A"/>
    <w:rsid w:val="00A857E6"/>
    <w:rsid w:val="00A90778"/>
    <w:rsid w:val="00A92954"/>
    <w:rsid w:val="00A959E5"/>
    <w:rsid w:val="00AA0257"/>
    <w:rsid w:val="00AA580D"/>
    <w:rsid w:val="00AA75AF"/>
    <w:rsid w:val="00AB0071"/>
    <w:rsid w:val="00AB2D28"/>
    <w:rsid w:val="00AB3AFE"/>
    <w:rsid w:val="00AB4840"/>
    <w:rsid w:val="00AB59F2"/>
    <w:rsid w:val="00AC192C"/>
    <w:rsid w:val="00AC2424"/>
    <w:rsid w:val="00AC27C0"/>
    <w:rsid w:val="00AC5703"/>
    <w:rsid w:val="00AC68E9"/>
    <w:rsid w:val="00AD02C7"/>
    <w:rsid w:val="00AD1D60"/>
    <w:rsid w:val="00AD219B"/>
    <w:rsid w:val="00AD4E31"/>
    <w:rsid w:val="00AD6C1A"/>
    <w:rsid w:val="00AE5DDA"/>
    <w:rsid w:val="00AE60EC"/>
    <w:rsid w:val="00AF2A61"/>
    <w:rsid w:val="00AF2B2A"/>
    <w:rsid w:val="00AF36F4"/>
    <w:rsid w:val="00B12602"/>
    <w:rsid w:val="00B126E7"/>
    <w:rsid w:val="00B1398A"/>
    <w:rsid w:val="00B14A55"/>
    <w:rsid w:val="00B17ED5"/>
    <w:rsid w:val="00B21639"/>
    <w:rsid w:val="00B21873"/>
    <w:rsid w:val="00B2444B"/>
    <w:rsid w:val="00B2450B"/>
    <w:rsid w:val="00B31EE0"/>
    <w:rsid w:val="00B4353D"/>
    <w:rsid w:val="00B45416"/>
    <w:rsid w:val="00B57CEB"/>
    <w:rsid w:val="00B6245A"/>
    <w:rsid w:val="00B679FA"/>
    <w:rsid w:val="00B706FE"/>
    <w:rsid w:val="00B70D48"/>
    <w:rsid w:val="00B72232"/>
    <w:rsid w:val="00B737FF"/>
    <w:rsid w:val="00B73ED8"/>
    <w:rsid w:val="00B76096"/>
    <w:rsid w:val="00B80419"/>
    <w:rsid w:val="00B92517"/>
    <w:rsid w:val="00B95477"/>
    <w:rsid w:val="00BA79F0"/>
    <w:rsid w:val="00BA7F85"/>
    <w:rsid w:val="00BB5898"/>
    <w:rsid w:val="00BB5B58"/>
    <w:rsid w:val="00BD144D"/>
    <w:rsid w:val="00BD5E8F"/>
    <w:rsid w:val="00BF23EB"/>
    <w:rsid w:val="00BF5AFB"/>
    <w:rsid w:val="00BF6251"/>
    <w:rsid w:val="00BF6648"/>
    <w:rsid w:val="00C049CC"/>
    <w:rsid w:val="00C04A3B"/>
    <w:rsid w:val="00C04BAE"/>
    <w:rsid w:val="00C079F1"/>
    <w:rsid w:val="00C07A35"/>
    <w:rsid w:val="00C10FFB"/>
    <w:rsid w:val="00C1514B"/>
    <w:rsid w:val="00C1748D"/>
    <w:rsid w:val="00C21A69"/>
    <w:rsid w:val="00C23243"/>
    <w:rsid w:val="00C2411D"/>
    <w:rsid w:val="00C27F98"/>
    <w:rsid w:val="00C37404"/>
    <w:rsid w:val="00C41248"/>
    <w:rsid w:val="00C45487"/>
    <w:rsid w:val="00C456D7"/>
    <w:rsid w:val="00C47AC4"/>
    <w:rsid w:val="00C52D03"/>
    <w:rsid w:val="00C541FB"/>
    <w:rsid w:val="00C54CA1"/>
    <w:rsid w:val="00C54EE3"/>
    <w:rsid w:val="00C55CB7"/>
    <w:rsid w:val="00C638BC"/>
    <w:rsid w:val="00C6574F"/>
    <w:rsid w:val="00C65932"/>
    <w:rsid w:val="00C67055"/>
    <w:rsid w:val="00C71663"/>
    <w:rsid w:val="00C77B66"/>
    <w:rsid w:val="00C82056"/>
    <w:rsid w:val="00C840D7"/>
    <w:rsid w:val="00CA25A2"/>
    <w:rsid w:val="00CA48BF"/>
    <w:rsid w:val="00CA7D3A"/>
    <w:rsid w:val="00CA7DFC"/>
    <w:rsid w:val="00CB0BB0"/>
    <w:rsid w:val="00CC1CAF"/>
    <w:rsid w:val="00CC1FD4"/>
    <w:rsid w:val="00CC2026"/>
    <w:rsid w:val="00CC3457"/>
    <w:rsid w:val="00CC62BB"/>
    <w:rsid w:val="00CC6B06"/>
    <w:rsid w:val="00CD00EE"/>
    <w:rsid w:val="00CD26C7"/>
    <w:rsid w:val="00CD31C0"/>
    <w:rsid w:val="00CD45EA"/>
    <w:rsid w:val="00CE3D79"/>
    <w:rsid w:val="00CE552C"/>
    <w:rsid w:val="00CE6C45"/>
    <w:rsid w:val="00CF4720"/>
    <w:rsid w:val="00CF4F1D"/>
    <w:rsid w:val="00CF6E22"/>
    <w:rsid w:val="00D041E4"/>
    <w:rsid w:val="00D06853"/>
    <w:rsid w:val="00D20B41"/>
    <w:rsid w:val="00D20E54"/>
    <w:rsid w:val="00D23056"/>
    <w:rsid w:val="00D2497D"/>
    <w:rsid w:val="00D328F0"/>
    <w:rsid w:val="00D34BCE"/>
    <w:rsid w:val="00D35D9C"/>
    <w:rsid w:val="00D43949"/>
    <w:rsid w:val="00D45740"/>
    <w:rsid w:val="00D46F0B"/>
    <w:rsid w:val="00D47ECC"/>
    <w:rsid w:val="00D5036F"/>
    <w:rsid w:val="00D51E2E"/>
    <w:rsid w:val="00D52C8F"/>
    <w:rsid w:val="00D53142"/>
    <w:rsid w:val="00D605EF"/>
    <w:rsid w:val="00D64E7A"/>
    <w:rsid w:val="00D74B09"/>
    <w:rsid w:val="00D82FEF"/>
    <w:rsid w:val="00D83DE6"/>
    <w:rsid w:val="00D901AB"/>
    <w:rsid w:val="00D93505"/>
    <w:rsid w:val="00D96D28"/>
    <w:rsid w:val="00D97101"/>
    <w:rsid w:val="00DA075D"/>
    <w:rsid w:val="00DA227B"/>
    <w:rsid w:val="00DA3B87"/>
    <w:rsid w:val="00DB0D09"/>
    <w:rsid w:val="00DB2003"/>
    <w:rsid w:val="00DB2E5B"/>
    <w:rsid w:val="00DB5CA5"/>
    <w:rsid w:val="00DB5DC5"/>
    <w:rsid w:val="00DB66DC"/>
    <w:rsid w:val="00DB6FD5"/>
    <w:rsid w:val="00DB7BE6"/>
    <w:rsid w:val="00DC2C56"/>
    <w:rsid w:val="00DC2F81"/>
    <w:rsid w:val="00DE441A"/>
    <w:rsid w:val="00DE46C5"/>
    <w:rsid w:val="00DE5FB2"/>
    <w:rsid w:val="00DF0201"/>
    <w:rsid w:val="00DF19BD"/>
    <w:rsid w:val="00DF40B3"/>
    <w:rsid w:val="00DF5B76"/>
    <w:rsid w:val="00E10A8F"/>
    <w:rsid w:val="00E15C45"/>
    <w:rsid w:val="00E20556"/>
    <w:rsid w:val="00E207A0"/>
    <w:rsid w:val="00E22D93"/>
    <w:rsid w:val="00E2653B"/>
    <w:rsid w:val="00E27E2A"/>
    <w:rsid w:val="00E40811"/>
    <w:rsid w:val="00E475E3"/>
    <w:rsid w:val="00E512F1"/>
    <w:rsid w:val="00E562E9"/>
    <w:rsid w:val="00E64604"/>
    <w:rsid w:val="00E71A98"/>
    <w:rsid w:val="00E74F60"/>
    <w:rsid w:val="00E76569"/>
    <w:rsid w:val="00E81A16"/>
    <w:rsid w:val="00E83226"/>
    <w:rsid w:val="00E84D2D"/>
    <w:rsid w:val="00E85514"/>
    <w:rsid w:val="00E86D06"/>
    <w:rsid w:val="00E90C0D"/>
    <w:rsid w:val="00E93782"/>
    <w:rsid w:val="00E96161"/>
    <w:rsid w:val="00E97905"/>
    <w:rsid w:val="00EA0AFC"/>
    <w:rsid w:val="00EA4906"/>
    <w:rsid w:val="00EA5823"/>
    <w:rsid w:val="00EB6032"/>
    <w:rsid w:val="00EB64DE"/>
    <w:rsid w:val="00EB653E"/>
    <w:rsid w:val="00EC2B39"/>
    <w:rsid w:val="00EC48FB"/>
    <w:rsid w:val="00ED1372"/>
    <w:rsid w:val="00ED2A92"/>
    <w:rsid w:val="00ED4DDF"/>
    <w:rsid w:val="00EE2DE7"/>
    <w:rsid w:val="00EE6D68"/>
    <w:rsid w:val="00EF1E6F"/>
    <w:rsid w:val="00EF6C8E"/>
    <w:rsid w:val="00F01484"/>
    <w:rsid w:val="00F03DFA"/>
    <w:rsid w:val="00F05381"/>
    <w:rsid w:val="00F05F44"/>
    <w:rsid w:val="00F11B45"/>
    <w:rsid w:val="00F132ED"/>
    <w:rsid w:val="00F20E1C"/>
    <w:rsid w:val="00F22188"/>
    <w:rsid w:val="00F247E0"/>
    <w:rsid w:val="00F30C19"/>
    <w:rsid w:val="00F335B4"/>
    <w:rsid w:val="00F343C4"/>
    <w:rsid w:val="00F4670B"/>
    <w:rsid w:val="00F50AD3"/>
    <w:rsid w:val="00F52A6B"/>
    <w:rsid w:val="00F554BE"/>
    <w:rsid w:val="00F56689"/>
    <w:rsid w:val="00F567BC"/>
    <w:rsid w:val="00F62891"/>
    <w:rsid w:val="00F63000"/>
    <w:rsid w:val="00F70EDD"/>
    <w:rsid w:val="00F74B11"/>
    <w:rsid w:val="00F82356"/>
    <w:rsid w:val="00F8283B"/>
    <w:rsid w:val="00F84A31"/>
    <w:rsid w:val="00F9726E"/>
    <w:rsid w:val="00FA035B"/>
    <w:rsid w:val="00FA0AD0"/>
    <w:rsid w:val="00FA0F37"/>
    <w:rsid w:val="00FA132A"/>
    <w:rsid w:val="00FA3A8A"/>
    <w:rsid w:val="00FB1E2B"/>
    <w:rsid w:val="00FC04AF"/>
    <w:rsid w:val="00FC3782"/>
    <w:rsid w:val="00FC6C5B"/>
    <w:rsid w:val="00FD4AFA"/>
    <w:rsid w:val="00FD5090"/>
    <w:rsid w:val="00FD5980"/>
    <w:rsid w:val="00FE2A14"/>
    <w:rsid w:val="00FE5F4C"/>
    <w:rsid w:val="00FF0948"/>
    <w:rsid w:val="00FF4C90"/>
    <w:rsid w:val="00FF5A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3E09F"/>
  <w15:docId w15:val="{4DF1049D-2982-4403-9FFC-26A534DA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35F"/>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ED1372"/>
    <w:pPr>
      <w:widowControl w:val="0"/>
      <w:autoSpaceDE w:val="0"/>
      <w:autoSpaceDN w:val="0"/>
      <w:adjustRightInd w:val="0"/>
    </w:pPr>
    <w:rPr>
      <w:rFonts w:ascii="Courier New" w:hAnsi="Courier New" w:cs="Courier New"/>
    </w:rPr>
  </w:style>
  <w:style w:type="paragraph" w:styleId="a3">
    <w:name w:val="Balloon Text"/>
    <w:basedOn w:val="a"/>
    <w:semiHidden/>
    <w:rsid w:val="00D20E54"/>
    <w:rPr>
      <w:rFonts w:ascii="Tahoma" w:hAnsi="Tahoma" w:cs="Tahoma"/>
      <w:sz w:val="16"/>
      <w:szCs w:val="16"/>
    </w:rPr>
  </w:style>
  <w:style w:type="paragraph" w:styleId="HTML">
    <w:name w:val="HTML Preformatted"/>
    <w:basedOn w:val="a"/>
    <w:link w:val="HTML0"/>
    <w:uiPriority w:val="99"/>
    <w:rsid w:val="0005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a0"/>
    <w:rsid w:val="00D5036F"/>
  </w:style>
  <w:style w:type="table" w:styleId="a4">
    <w:name w:val="Table Grid"/>
    <w:basedOn w:val="a1"/>
    <w:rsid w:val="0030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067B82"/>
    <w:pPr>
      <w:tabs>
        <w:tab w:val="center" w:pos="4677"/>
        <w:tab w:val="right" w:pos="9355"/>
      </w:tabs>
    </w:pPr>
  </w:style>
  <w:style w:type="character" w:customStyle="1" w:styleId="a6">
    <w:name w:val="Верхний колонтитул Знак"/>
    <w:link w:val="a5"/>
    <w:rsid w:val="00067B82"/>
    <w:rPr>
      <w:sz w:val="24"/>
      <w:szCs w:val="24"/>
    </w:rPr>
  </w:style>
  <w:style w:type="paragraph" w:styleId="a7">
    <w:name w:val="footer"/>
    <w:basedOn w:val="a"/>
    <w:link w:val="a8"/>
    <w:uiPriority w:val="99"/>
    <w:rsid w:val="00067B82"/>
    <w:pPr>
      <w:tabs>
        <w:tab w:val="center" w:pos="4677"/>
        <w:tab w:val="right" w:pos="9355"/>
      </w:tabs>
    </w:pPr>
  </w:style>
  <w:style w:type="character" w:customStyle="1" w:styleId="a8">
    <w:name w:val="Нижний колонтитул Знак"/>
    <w:link w:val="a7"/>
    <w:uiPriority w:val="99"/>
    <w:rsid w:val="00067B82"/>
    <w:rPr>
      <w:sz w:val="24"/>
      <w:szCs w:val="24"/>
    </w:rPr>
  </w:style>
  <w:style w:type="paragraph" w:styleId="a9">
    <w:name w:val="Normal (Web)"/>
    <w:basedOn w:val="a"/>
    <w:uiPriority w:val="99"/>
    <w:unhideWhenUsed/>
    <w:rsid w:val="00AC27C0"/>
    <w:pPr>
      <w:spacing w:before="100" w:beforeAutospacing="1" w:after="100" w:afterAutospacing="1"/>
    </w:pPr>
  </w:style>
  <w:style w:type="character" w:customStyle="1" w:styleId="hps">
    <w:name w:val="hps"/>
    <w:basedOn w:val="a0"/>
    <w:rsid w:val="004E2613"/>
  </w:style>
  <w:style w:type="character" w:customStyle="1" w:styleId="alt-edited">
    <w:name w:val="alt-edited"/>
    <w:basedOn w:val="a0"/>
    <w:rsid w:val="00252945"/>
  </w:style>
  <w:style w:type="character" w:customStyle="1" w:styleId="HTML0">
    <w:name w:val="Стандартный HTML Знак"/>
    <w:link w:val="HTML"/>
    <w:uiPriority w:val="99"/>
    <w:rsid w:val="004C143E"/>
    <w:rPr>
      <w:rFonts w:ascii="Courier New" w:hAnsi="Courier New" w:cs="Courier New"/>
    </w:rPr>
  </w:style>
  <w:style w:type="character" w:styleId="aa">
    <w:name w:val="Hyperlink"/>
    <w:basedOn w:val="a0"/>
    <w:unhideWhenUsed/>
    <w:rsid w:val="009C449F"/>
    <w:rPr>
      <w:color w:val="0000FF" w:themeColor="hyperlink"/>
      <w:u w:val="single"/>
    </w:rPr>
  </w:style>
  <w:style w:type="character" w:customStyle="1" w:styleId="1">
    <w:name w:val="Неразрешенное упоминание1"/>
    <w:basedOn w:val="a0"/>
    <w:uiPriority w:val="99"/>
    <w:semiHidden/>
    <w:unhideWhenUsed/>
    <w:rsid w:val="009C449F"/>
    <w:rPr>
      <w:color w:val="605E5C"/>
      <w:shd w:val="clear" w:color="auto" w:fill="E1DFDD"/>
    </w:rPr>
  </w:style>
  <w:style w:type="paragraph" w:styleId="ab">
    <w:name w:val="List Paragraph"/>
    <w:basedOn w:val="a"/>
    <w:uiPriority w:val="34"/>
    <w:qFormat/>
    <w:rsid w:val="00B14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299843917">
          <w:marLeft w:val="0"/>
          <w:marRight w:val="0"/>
          <w:marTop w:val="0"/>
          <w:marBottom w:val="0"/>
          <w:divBdr>
            <w:top w:val="none" w:sz="0" w:space="0" w:color="auto"/>
            <w:left w:val="none" w:sz="0" w:space="0" w:color="auto"/>
            <w:bottom w:val="none" w:sz="0" w:space="0" w:color="auto"/>
            <w:right w:val="none" w:sz="0" w:space="0" w:color="auto"/>
          </w:divBdr>
          <w:divsChild>
            <w:div w:id="541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569">
      <w:bodyDiv w:val="1"/>
      <w:marLeft w:val="0"/>
      <w:marRight w:val="0"/>
      <w:marTop w:val="0"/>
      <w:marBottom w:val="0"/>
      <w:divBdr>
        <w:top w:val="none" w:sz="0" w:space="0" w:color="auto"/>
        <w:left w:val="none" w:sz="0" w:space="0" w:color="auto"/>
        <w:bottom w:val="none" w:sz="0" w:space="0" w:color="auto"/>
        <w:right w:val="none" w:sz="0" w:space="0" w:color="auto"/>
      </w:divBdr>
    </w:div>
    <w:div w:id="481000781">
      <w:bodyDiv w:val="1"/>
      <w:marLeft w:val="0"/>
      <w:marRight w:val="0"/>
      <w:marTop w:val="0"/>
      <w:marBottom w:val="0"/>
      <w:divBdr>
        <w:top w:val="none" w:sz="0" w:space="0" w:color="auto"/>
        <w:left w:val="none" w:sz="0" w:space="0" w:color="auto"/>
        <w:bottom w:val="none" w:sz="0" w:space="0" w:color="auto"/>
        <w:right w:val="none" w:sz="0" w:space="0" w:color="auto"/>
      </w:divBdr>
    </w:div>
    <w:div w:id="661279897">
      <w:bodyDiv w:val="1"/>
      <w:marLeft w:val="0"/>
      <w:marRight w:val="0"/>
      <w:marTop w:val="0"/>
      <w:marBottom w:val="0"/>
      <w:divBdr>
        <w:top w:val="none" w:sz="0" w:space="0" w:color="auto"/>
        <w:left w:val="none" w:sz="0" w:space="0" w:color="auto"/>
        <w:bottom w:val="none" w:sz="0" w:space="0" w:color="auto"/>
        <w:right w:val="none" w:sz="0" w:space="0" w:color="auto"/>
      </w:divBdr>
    </w:div>
    <w:div w:id="902066468">
      <w:bodyDiv w:val="1"/>
      <w:marLeft w:val="0"/>
      <w:marRight w:val="0"/>
      <w:marTop w:val="0"/>
      <w:marBottom w:val="0"/>
      <w:divBdr>
        <w:top w:val="none" w:sz="0" w:space="0" w:color="auto"/>
        <w:left w:val="none" w:sz="0" w:space="0" w:color="auto"/>
        <w:bottom w:val="none" w:sz="0" w:space="0" w:color="auto"/>
        <w:right w:val="none" w:sz="0" w:space="0" w:color="auto"/>
      </w:divBdr>
    </w:div>
    <w:div w:id="1138301375">
      <w:bodyDiv w:val="1"/>
      <w:marLeft w:val="0"/>
      <w:marRight w:val="0"/>
      <w:marTop w:val="0"/>
      <w:marBottom w:val="0"/>
      <w:divBdr>
        <w:top w:val="none" w:sz="0" w:space="0" w:color="auto"/>
        <w:left w:val="none" w:sz="0" w:space="0" w:color="auto"/>
        <w:bottom w:val="none" w:sz="0" w:space="0" w:color="auto"/>
        <w:right w:val="none" w:sz="0" w:space="0" w:color="auto"/>
      </w:divBdr>
      <w:divsChild>
        <w:div w:id="1370764073">
          <w:marLeft w:val="0"/>
          <w:marRight w:val="0"/>
          <w:marTop w:val="0"/>
          <w:marBottom w:val="0"/>
          <w:divBdr>
            <w:top w:val="none" w:sz="0" w:space="0" w:color="auto"/>
            <w:left w:val="none" w:sz="0" w:space="0" w:color="auto"/>
            <w:bottom w:val="none" w:sz="0" w:space="0" w:color="auto"/>
            <w:right w:val="none" w:sz="0" w:space="0" w:color="auto"/>
          </w:divBdr>
          <w:divsChild>
            <w:div w:id="2026442715">
              <w:marLeft w:val="0"/>
              <w:marRight w:val="0"/>
              <w:marTop w:val="0"/>
              <w:marBottom w:val="0"/>
              <w:divBdr>
                <w:top w:val="none" w:sz="0" w:space="0" w:color="auto"/>
                <w:left w:val="none" w:sz="0" w:space="0" w:color="auto"/>
                <w:bottom w:val="none" w:sz="0" w:space="0" w:color="auto"/>
                <w:right w:val="none" w:sz="0" w:space="0" w:color="auto"/>
              </w:divBdr>
              <w:divsChild>
                <w:div w:id="1633756072">
                  <w:marLeft w:val="0"/>
                  <w:marRight w:val="0"/>
                  <w:marTop w:val="0"/>
                  <w:marBottom w:val="0"/>
                  <w:divBdr>
                    <w:top w:val="none" w:sz="0" w:space="0" w:color="auto"/>
                    <w:left w:val="none" w:sz="0" w:space="0" w:color="auto"/>
                    <w:bottom w:val="none" w:sz="0" w:space="0" w:color="auto"/>
                    <w:right w:val="none" w:sz="0" w:space="0" w:color="auto"/>
                  </w:divBdr>
                  <w:divsChild>
                    <w:div w:id="629164426">
                      <w:marLeft w:val="0"/>
                      <w:marRight w:val="0"/>
                      <w:marTop w:val="0"/>
                      <w:marBottom w:val="0"/>
                      <w:divBdr>
                        <w:top w:val="none" w:sz="0" w:space="0" w:color="auto"/>
                        <w:left w:val="none" w:sz="0" w:space="0" w:color="auto"/>
                        <w:bottom w:val="none" w:sz="0" w:space="0" w:color="auto"/>
                        <w:right w:val="none" w:sz="0" w:space="0" w:color="auto"/>
                      </w:divBdr>
                      <w:divsChild>
                        <w:div w:id="869801330">
                          <w:marLeft w:val="0"/>
                          <w:marRight w:val="0"/>
                          <w:marTop w:val="0"/>
                          <w:marBottom w:val="0"/>
                          <w:divBdr>
                            <w:top w:val="none" w:sz="0" w:space="0" w:color="auto"/>
                            <w:left w:val="none" w:sz="0" w:space="0" w:color="auto"/>
                            <w:bottom w:val="none" w:sz="0" w:space="0" w:color="auto"/>
                            <w:right w:val="none" w:sz="0" w:space="0" w:color="auto"/>
                          </w:divBdr>
                          <w:divsChild>
                            <w:div w:id="734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708</TotalTime>
  <Pages>1</Pages>
  <Words>4826</Words>
  <Characters>27509</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Контракт купли-продажи (поставки) N _____</vt:lpstr>
    </vt:vector>
  </TitlesOfParts>
  <Company/>
  <LinksUpToDate>false</LinksUpToDate>
  <CharactersWithSpaces>32271</CharactersWithSpaces>
  <SharedDoc>false</SharedDoc>
  <HLinks>
    <vt:vector size="36" baseType="variant">
      <vt:variant>
        <vt:i4>6881339</vt:i4>
      </vt:variant>
      <vt:variant>
        <vt:i4>15</vt:i4>
      </vt:variant>
      <vt:variant>
        <vt:i4>0</vt:i4>
      </vt:variant>
      <vt:variant>
        <vt:i4>5</vt:i4>
      </vt:variant>
      <vt:variant>
        <vt:lpwstr/>
      </vt:variant>
      <vt:variant>
        <vt:lpwstr>Par199</vt:lpwstr>
      </vt:variant>
      <vt:variant>
        <vt:i4>6881339</vt:i4>
      </vt:variant>
      <vt:variant>
        <vt:i4>12</vt:i4>
      </vt:variant>
      <vt:variant>
        <vt:i4>0</vt:i4>
      </vt:variant>
      <vt:variant>
        <vt:i4>5</vt:i4>
      </vt:variant>
      <vt:variant>
        <vt:lpwstr/>
      </vt:variant>
      <vt:variant>
        <vt:lpwstr>Par199</vt:lpwstr>
      </vt:variant>
      <vt:variant>
        <vt:i4>4980831</vt:i4>
      </vt:variant>
      <vt:variant>
        <vt:i4>9</vt:i4>
      </vt:variant>
      <vt:variant>
        <vt:i4>0</vt:i4>
      </vt:variant>
      <vt:variant>
        <vt:i4>5</vt:i4>
      </vt:variant>
      <vt:variant>
        <vt:lpwstr>consultantplus://offline/ref=584C3BFDFD20572F536C6FD3F08F309C44FD56F50CA46B15FFDA94CEnCK</vt:lpwstr>
      </vt:variant>
      <vt:variant>
        <vt:lpwstr/>
      </vt:variant>
      <vt:variant>
        <vt:i4>5832706</vt:i4>
      </vt:variant>
      <vt:variant>
        <vt:i4>6</vt:i4>
      </vt:variant>
      <vt:variant>
        <vt:i4>0</vt:i4>
      </vt:variant>
      <vt:variant>
        <vt:i4>5</vt:i4>
      </vt:variant>
      <vt:variant>
        <vt:lpwstr/>
      </vt:variant>
      <vt:variant>
        <vt:lpwstr>Par84</vt:lpwstr>
      </vt:variant>
      <vt:variant>
        <vt:i4>5832706</vt:i4>
      </vt:variant>
      <vt:variant>
        <vt:i4>3</vt:i4>
      </vt:variant>
      <vt:variant>
        <vt:i4>0</vt:i4>
      </vt:variant>
      <vt:variant>
        <vt:i4>5</vt:i4>
      </vt:variant>
      <vt:variant>
        <vt:lpwstr/>
      </vt:variant>
      <vt:variant>
        <vt:lpwstr>Par83</vt:lpwstr>
      </vt:variant>
      <vt:variant>
        <vt:i4>6422579</vt:i4>
      </vt:variant>
      <vt:variant>
        <vt:i4>0</vt:i4>
      </vt:variant>
      <vt:variant>
        <vt:i4>0</vt:i4>
      </vt:variant>
      <vt:variant>
        <vt:i4>5</vt:i4>
      </vt:variant>
      <vt:variant>
        <vt:lpwstr/>
      </vt:variant>
      <vt:variant>
        <vt:lpwstr>Par112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(поставки) N _____</dc:title>
  <dc:creator>Sofya</dc:creator>
  <cp:lastModifiedBy>7Я</cp:lastModifiedBy>
  <cp:revision>255</cp:revision>
  <cp:lastPrinted>2020-02-11T09:17:00Z</cp:lastPrinted>
  <dcterms:created xsi:type="dcterms:W3CDTF">2020-01-19T09:52:00Z</dcterms:created>
  <dcterms:modified xsi:type="dcterms:W3CDTF">2026-01-03T08:08:00Z</dcterms:modified>
</cp:coreProperties>
</file>