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7989DED" w14:textId="77777777" w:rsidR="0033106C" w:rsidRDefault="0033106C">
      <w:pPr>
        <w:pStyle w:val="af2"/>
        <w:ind w:right="0"/>
        <w:rPr>
          <w:rFonts w:ascii="Times New Roman" w:hAnsi="Times New Roman" w:cs="Times New Roman"/>
          <w:sz w:val="22"/>
          <w:szCs w:val="22"/>
        </w:rPr>
      </w:pPr>
    </w:p>
    <w:p w14:paraId="24EF5D46" w14:textId="77777777" w:rsidR="0033106C" w:rsidRPr="004517A6" w:rsidRDefault="00000000">
      <w:pPr>
        <w:pStyle w:val="1"/>
        <w:ind w:right="0"/>
        <w:rPr>
          <w:rFonts w:ascii="Times New Roman" w:hAnsi="Times New Roman" w:cs="Times New Roman"/>
          <w:b w:val="0"/>
          <w:sz w:val="22"/>
          <w:szCs w:val="22"/>
          <w:lang w:val="en-US"/>
        </w:rPr>
      </w:pPr>
      <w:r>
        <w:t>SUPPLY CONTRACT/ КОНТРАКТ ПОСТАВКИ № __/2016</w:t>
      </w:r>
    </w:p>
    <w:p w14:paraId="0DDA078C" w14:textId="77777777" w:rsidR="0033106C" w:rsidRPr="004517A6" w:rsidRDefault="00000000">
      <w:pPr>
        <w:pStyle w:val="1"/>
        <w:ind w:right="0"/>
        <w:rPr>
          <w:rFonts w:ascii="Times New Roman" w:hAnsi="Times New Roman" w:cs="Times New Roman"/>
          <w:b w:val="0"/>
          <w:sz w:val="22"/>
          <w:szCs w:val="22"/>
          <w:lang w:val="en-US"/>
        </w:rPr>
      </w:pPr>
      <w:r>
        <w:t>(Contract for Purchase and Sale of Goods/ Купли-продажи товара)</w:t>
      </w:r>
    </w:p>
    <w:p w14:paraId="0060336C" w14:textId="77777777" w:rsidR="0033106C" w:rsidRDefault="0033106C">
      <w:pPr>
        <w:rPr>
          <w:b/>
          <w:sz w:val="16"/>
          <w:szCs w:val="16"/>
          <w:lang w:val="en-US"/>
        </w:rPr>
      </w:pPr>
    </w:p>
    <w:p w14:paraId="05A15422" w14:textId="77777777" w:rsidR="0033106C" w:rsidRDefault="00000000">
      <w:pPr>
        <w:rPr>
          <w:sz w:val="22"/>
          <w:szCs w:val="22"/>
        </w:rPr>
      </w:pPr>
      <w:r>
        <w:rPr>
          <w:sz w:val="22"/>
          <w:szCs w:val="22"/>
          <w:lang w:val="en-US"/>
        </w:rPr>
        <w:t>Moscow</w:t>
      </w:r>
      <w:r>
        <w:rPr>
          <w:sz w:val="22"/>
          <w:szCs w:val="22"/>
        </w:rPr>
        <w:t xml:space="preserve">, </w:t>
      </w:r>
      <w:r>
        <w:rPr>
          <w:sz w:val="22"/>
          <w:szCs w:val="22"/>
          <w:lang w:val="en-US"/>
        </w:rPr>
        <w:t>Russia</w:t>
      </w:r>
      <w:r>
        <w:rPr>
          <w:sz w:val="22"/>
          <w:szCs w:val="22"/>
        </w:rPr>
        <w:tab/>
      </w:r>
      <w:r>
        <w:rPr>
          <w:sz w:val="22"/>
          <w:szCs w:val="22"/>
        </w:rPr>
        <w:tab/>
        <w:t>__, 2016</w:t>
      </w:r>
      <w:r>
        <w:rPr>
          <w:sz w:val="22"/>
          <w:szCs w:val="22"/>
        </w:rPr>
        <w:tab/>
      </w:r>
      <w:r>
        <w:rPr>
          <w:sz w:val="22"/>
          <w:szCs w:val="22"/>
        </w:rPr>
        <w:tab/>
        <w:t>Москва, Россия</w:t>
      </w:r>
      <w:r>
        <w:rPr>
          <w:sz w:val="22"/>
          <w:szCs w:val="22"/>
        </w:rPr>
        <w:tab/>
      </w:r>
      <w:r>
        <w:rPr>
          <w:sz w:val="22"/>
          <w:szCs w:val="22"/>
        </w:rPr>
        <w:tab/>
        <w:t>___ 2016г.</w:t>
      </w:r>
    </w:p>
    <w:p w14:paraId="1925620A" w14:textId="77777777" w:rsidR="0033106C" w:rsidRDefault="0033106C">
      <w:pPr>
        <w:rPr>
          <w:sz w:val="22"/>
          <w:szCs w:val="22"/>
        </w:rPr>
      </w:pPr>
    </w:p>
    <w:p w14:paraId="4A2ED8A2" w14:textId="77777777" w:rsidR="0033106C" w:rsidRDefault="0033106C">
      <w:pPr>
        <w:rPr>
          <w:sz w:val="16"/>
          <w:szCs w:val="16"/>
        </w:rPr>
      </w:pPr>
    </w:p>
    <w:tbl>
      <w:tblPr>
        <w:tblW w:w="10881" w:type="dxa"/>
        <w:tblLayout w:type="fixed"/>
        <w:tblLook w:val="04A0" w:firstRow="1" w:lastRow="0" w:firstColumn="1" w:lastColumn="0" w:noHBand="0" w:noVBand="1"/>
      </w:tblPr>
      <w:tblGrid>
        <w:gridCol w:w="4928"/>
        <w:gridCol w:w="5953"/>
      </w:tblGrid>
      <w:tr w:rsidR="0033106C" w14:paraId="1101F3F1" w14:textId="77777777">
        <w:tc>
          <w:tcPr>
            <w:tcW w:w="4928" w:type="dxa"/>
          </w:tcPr>
          <w:p w14:paraId="02399EF4" w14:textId="77777777" w:rsidR="0033106C" w:rsidRDefault="00000000">
            <w:pPr>
              <w:rPr>
                <w:sz w:val="22"/>
                <w:szCs w:val="22"/>
                <w:lang w:val="en-US"/>
              </w:rPr>
            </w:pPr>
            <w:r>
              <w:rPr>
                <w:sz w:val="22"/>
                <w:szCs w:val="22"/>
                <w:lang w:val="en-US"/>
              </w:rPr>
              <w:t xml:space="preserve">Company </w:t>
            </w:r>
            <w:r>
              <w:rPr>
                <w:sz w:val="22"/>
                <w:szCs w:val="22"/>
                <w:lang w:val="en-US" w:eastAsia="ru-RU"/>
              </w:rPr>
              <w:t>_</w:t>
            </w:r>
            <w:r>
              <w:rPr>
                <w:sz w:val="22"/>
                <w:szCs w:val="22"/>
                <w:lang w:val="en-US"/>
              </w:rPr>
              <w:t xml:space="preserve">, represented by its General Director Mr. </w:t>
            </w:r>
            <w:r>
              <w:rPr>
                <w:sz w:val="22"/>
                <w:highlight w:val="yellow"/>
                <w:lang w:val="en-US"/>
              </w:rPr>
              <w:t>__________</w:t>
            </w:r>
            <w:r>
              <w:rPr>
                <w:sz w:val="22"/>
                <w:szCs w:val="22"/>
                <w:lang w:val="en-US"/>
              </w:rPr>
              <w:t xml:space="preserve">, hereinafter referred to as the Seller, of the one part, and </w:t>
            </w:r>
            <w:proofErr w:type="gramStart"/>
            <w:r>
              <w:rPr>
                <w:sz w:val="22"/>
                <w:szCs w:val="22"/>
                <w:lang w:val="en-US"/>
              </w:rPr>
              <w:t>company  LLC</w:t>
            </w:r>
            <w:proofErr w:type="gramEnd"/>
            <w:r>
              <w:rPr>
                <w:sz w:val="22"/>
                <w:szCs w:val="22"/>
                <w:lang w:val="en-US"/>
              </w:rPr>
              <w:t xml:space="preserve"> «</w:t>
            </w:r>
            <w:r>
              <w:rPr>
                <w:sz w:val="22"/>
                <w:highlight w:val="yellow"/>
                <w:lang w:val="en-US"/>
              </w:rPr>
              <w:t>__________</w:t>
            </w:r>
            <w:r>
              <w:rPr>
                <w:sz w:val="22"/>
                <w:szCs w:val="22"/>
                <w:lang w:val="en-US"/>
              </w:rPr>
              <w:t xml:space="preserve">», represented by its General Director </w:t>
            </w:r>
            <w:r>
              <w:rPr>
                <w:sz w:val="22"/>
                <w:highlight w:val="yellow"/>
                <w:lang w:val="en-US"/>
              </w:rPr>
              <w:t>__________</w:t>
            </w:r>
            <w:r>
              <w:rPr>
                <w:sz w:val="22"/>
                <w:szCs w:val="22"/>
                <w:lang w:val="en-US"/>
              </w:rPr>
              <w:t>, acting on the basis of Articles of Association, hereinafter referred to as the Buyer, of the other part, have contracted as follows:</w:t>
            </w:r>
          </w:p>
          <w:p w14:paraId="77939535" w14:textId="77777777" w:rsidR="0033106C" w:rsidRDefault="0033106C">
            <w:pPr>
              <w:rPr>
                <w:sz w:val="22"/>
                <w:szCs w:val="22"/>
                <w:lang w:val="en-US"/>
              </w:rPr>
            </w:pPr>
          </w:p>
        </w:tc>
        <w:tc>
          <w:tcPr>
            <w:tcW w:w="5953" w:type="dxa"/>
          </w:tcPr>
          <w:p w14:paraId="73D016A7" w14:textId="77777777" w:rsidR="0033106C" w:rsidRDefault="00000000">
            <w:pPr>
              <w:rPr>
                <w:sz w:val="22"/>
                <w:szCs w:val="22"/>
              </w:rPr>
            </w:pPr>
            <w:r>
              <w:rPr>
                <w:sz w:val="22"/>
                <w:szCs w:val="22"/>
              </w:rPr>
              <w:t xml:space="preserve">Компания </w:t>
            </w:r>
            <w:r>
              <w:rPr>
                <w:sz w:val="22"/>
                <w:szCs w:val="22"/>
                <w:lang w:eastAsia="ru-RU"/>
              </w:rPr>
              <w:t>_</w:t>
            </w:r>
            <w:r>
              <w:rPr>
                <w:sz w:val="22"/>
                <w:szCs w:val="22"/>
              </w:rPr>
              <w:t xml:space="preserve"> в лице Генерального директора </w:t>
            </w:r>
            <w:r>
              <w:rPr>
                <w:sz w:val="22"/>
                <w:highlight w:val="yellow"/>
              </w:rPr>
              <w:t>__________</w:t>
            </w:r>
            <w:r>
              <w:rPr>
                <w:sz w:val="22"/>
                <w:szCs w:val="22"/>
              </w:rPr>
              <w:t>, именуемая в дальнейшем Продавец, с одной стороны, и Общество с ограниченной ответственностью «</w:t>
            </w:r>
            <w:r>
              <w:rPr>
                <w:sz w:val="22"/>
                <w:highlight w:val="yellow"/>
              </w:rPr>
              <w:t>__________</w:t>
            </w:r>
            <w:r>
              <w:rPr>
                <w:sz w:val="22"/>
                <w:szCs w:val="22"/>
              </w:rPr>
              <w:t xml:space="preserve">» в лице Генерального директора </w:t>
            </w:r>
            <w:r>
              <w:rPr>
                <w:sz w:val="22"/>
                <w:highlight w:val="yellow"/>
              </w:rPr>
              <w:t>__________</w:t>
            </w:r>
            <w:r>
              <w:rPr>
                <w:sz w:val="22"/>
                <w:szCs w:val="22"/>
              </w:rPr>
              <w:t>, действующего на основании Устава, именуемое в дальнейшем Покупатель, с другой стороны, заключили настоящий Контракт о нижеследующем:</w:t>
            </w:r>
          </w:p>
        </w:tc>
      </w:tr>
      <w:tr w:rsidR="0033106C" w14:paraId="6378A6C3" w14:textId="77777777">
        <w:tc>
          <w:tcPr>
            <w:tcW w:w="4928" w:type="dxa"/>
          </w:tcPr>
          <w:p w14:paraId="12F80DFD" w14:textId="77777777" w:rsidR="0033106C" w:rsidRDefault="00000000">
            <w:pPr>
              <w:rPr>
                <w:b/>
                <w:iCs/>
                <w:sz w:val="22"/>
                <w:szCs w:val="22"/>
                <w:lang w:val="en-US"/>
              </w:rPr>
            </w:pPr>
            <w:r>
              <w:rPr>
                <w:b/>
                <w:iCs/>
                <w:sz w:val="22"/>
                <w:szCs w:val="22"/>
                <w:lang w:val="en-US"/>
              </w:rPr>
              <w:t>1. Subject Matter</w:t>
            </w:r>
          </w:p>
          <w:p w14:paraId="513D678B" w14:textId="77777777" w:rsidR="0033106C" w:rsidRDefault="00000000">
            <w:pPr>
              <w:rPr>
                <w:sz w:val="22"/>
                <w:szCs w:val="22"/>
                <w:lang w:val="en-US"/>
              </w:rPr>
            </w:pPr>
            <w:r>
              <w:rPr>
                <w:sz w:val="22"/>
                <w:szCs w:val="22"/>
                <w:lang w:val="en-US"/>
              </w:rPr>
              <w:t>1.1. Subject to this Contract, the Seller promises that it will supply, and the Buyer will accept and pay for the Goods listed in the Specifications (Appendix No. 1 hereto) making an integral part hereof, hereinafter referred as the «Goods».</w:t>
            </w:r>
          </w:p>
          <w:p w14:paraId="3BBA2806" w14:textId="77777777" w:rsidR="0033106C" w:rsidRDefault="00000000">
            <w:pPr>
              <w:pStyle w:val="42"/>
              <w:shd w:val="clear" w:color="auto" w:fill="auto"/>
              <w:rPr>
                <w:rFonts w:ascii="Times New Roman" w:hAnsi="Times New Roman" w:cs="Times New Roman"/>
                <w:sz w:val="22"/>
                <w:szCs w:val="22"/>
                <w:lang w:val="en-US" w:eastAsia="ru-RU"/>
              </w:rPr>
            </w:pPr>
            <w:r>
              <w:rPr>
                <w:rFonts w:ascii="Times New Roman" w:hAnsi="Times New Roman" w:cs="Times New Roman"/>
                <w:sz w:val="22"/>
                <w:szCs w:val="22"/>
                <w:lang w:val="en-US" w:eastAsia="ru-RU"/>
              </w:rPr>
              <w:t xml:space="preserve">1.2. The Goods: </w:t>
            </w:r>
            <w:r w:rsidRPr="004517A6">
              <w:rPr>
                <w:sz w:val="22"/>
                <w:highlight w:val="yellow"/>
                <w:lang w:val="en-US"/>
              </w:rPr>
              <w:t>__________</w:t>
            </w:r>
            <w:r>
              <w:rPr>
                <w:rFonts w:ascii="Times New Roman" w:hAnsi="Times New Roman" w:cs="Times New Roman"/>
                <w:sz w:val="22"/>
                <w:szCs w:val="22"/>
                <w:lang w:val="en-US" w:eastAsia="ru-RU"/>
              </w:rPr>
              <w:t>.</w:t>
            </w:r>
          </w:p>
          <w:p w14:paraId="6F9E3090" w14:textId="77777777" w:rsidR="0033106C" w:rsidRPr="004517A6" w:rsidRDefault="00000000">
            <w:pPr>
              <w:rPr>
                <w:lang w:val="en-US"/>
              </w:rPr>
            </w:pPr>
            <w:r>
              <w:rPr>
                <w:sz w:val="22"/>
                <w:szCs w:val="22"/>
                <w:lang w:val="en-US"/>
              </w:rPr>
              <w:t>1.3. The Seller guarantees that the Goods are free and clear of any lien, unattached and not otherwise encumbered, are not the subject-matter of a dispute and not alienated to any third parties.</w:t>
            </w:r>
          </w:p>
          <w:p w14:paraId="22BA01F8" w14:textId="77777777" w:rsidR="0033106C" w:rsidRPr="004517A6" w:rsidRDefault="00000000">
            <w:pPr>
              <w:rPr>
                <w:lang w:val="en-US"/>
              </w:rPr>
            </w:pPr>
            <w:r>
              <w:rPr>
                <w:sz w:val="22"/>
                <w:szCs w:val="22"/>
                <w:lang w:val="en-US"/>
              </w:rPr>
              <w:t xml:space="preserve">1.4. Subject to this Contract, the supply location for the Goods should </w:t>
            </w:r>
            <w:r>
              <w:rPr>
                <w:b/>
                <w:sz w:val="22"/>
                <w:szCs w:val="22"/>
                <w:lang w:val="en-US"/>
              </w:rPr>
              <w:t>be</w:t>
            </w:r>
            <w:r>
              <w:rPr>
                <w:b/>
                <w:sz w:val="24"/>
                <w:szCs w:val="24"/>
                <w:lang w:val="en-US"/>
              </w:rPr>
              <w:t xml:space="preserve"> </w:t>
            </w:r>
            <w:r>
              <w:rPr>
                <w:b/>
                <w:sz w:val="22"/>
                <w:szCs w:val="22"/>
                <w:lang w:val="en-US"/>
              </w:rPr>
              <w:t xml:space="preserve">EXW </w:t>
            </w:r>
            <w:r>
              <w:rPr>
                <w:sz w:val="22"/>
                <w:highlight w:val="yellow"/>
                <w:lang w:val="en-US"/>
              </w:rPr>
              <w:t>__________</w:t>
            </w:r>
            <w:r>
              <w:rPr>
                <w:sz w:val="22"/>
                <w:szCs w:val="22"/>
                <w:lang w:val="en-US"/>
              </w:rPr>
              <w:t xml:space="preserve">, as worded by INCOTERMS 2000, unless otherwise stipulated by the Specifications (Appendix No. 1). </w:t>
            </w:r>
          </w:p>
          <w:p w14:paraId="54EA5219" w14:textId="77777777" w:rsidR="0033106C" w:rsidRDefault="00000000">
            <w:pPr>
              <w:pStyle w:val="43"/>
              <w:shd w:val="clear" w:color="auto" w:fill="auto"/>
              <w:spacing w:after="0" w:line="240" w:lineRule="auto"/>
              <w:rPr>
                <w:sz w:val="22"/>
                <w:szCs w:val="22"/>
                <w:lang w:val="en-US"/>
              </w:rPr>
            </w:pPr>
            <w:r>
              <w:rPr>
                <w:rFonts w:ascii="Times New Roman" w:hAnsi="Times New Roman" w:cs="Times New Roman"/>
                <w:color w:val="000000"/>
                <w:sz w:val="22"/>
                <w:szCs w:val="22"/>
                <w:lang w:val="en-US"/>
              </w:rPr>
              <w:t xml:space="preserve">1.5. </w:t>
            </w:r>
            <w:r>
              <w:rPr>
                <w:rFonts w:ascii="Times New Roman" w:hAnsi="Times New Roman" w:cs="Times New Roman"/>
                <w:sz w:val="22"/>
                <w:szCs w:val="22"/>
                <w:lang w:val="en-US"/>
              </w:rPr>
              <w:t>The Goods under this Contract are intended for import into the Russian Federation</w:t>
            </w:r>
            <w:r>
              <w:rPr>
                <w:rFonts w:ascii="Times New Roman" w:hAnsi="Times New Roman" w:cs="Times New Roman"/>
                <w:color w:val="000000"/>
                <w:sz w:val="22"/>
                <w:szCs w:val="22"/>
                <w:lang w:val="en-US"/>
              </w:rPr>
              <w:t>/</w:t>
            </w:r>
          </w:p>
        </w:tc>
        <w:tc>
          <w:tcPr>
            <w:tcW w:w="5953" w:type="dxa"/>
          </w:tcPr>
          <w:p w14:paraId="3C5C5C1A" w14:textId="77777777" w:rsidR="0033106C" w:rsidRDefault="00000000">
            <w:r>
              <w:rPr>
                <w:b/>
                <w:iCs/>
                <w:sz w:val="22"/>
                <w:szCs w:val="22"/>
              </w:rPr>
              <w:t>1. Предмет Контракта</w:t>
            </w:r>
          </w:p>
          <w:p w14:paraId="3E46352D" w14:textId="77777777" w:rsidR="0033106C" w:rsidRDefault="00000000">
            <w:r>
              <w:rPr>
                <w:sz w:val="22"/>
                <w:szCs w:val="22"/>
              </w:rPr>
              <w:t>1.1. На основании настоящего Контракта Продавец обязан поставить, а Покупатель принять и оплатить продукцию, указанную в Спецификации (Приложение №1 к настоящему Контракту), являющейся неотъемлемой частью настоящего Контракта, далее по тексту именуемую Товар.</w:t>
            </w:r>
          </w:p>
          <w:p w14:paraId="2672D01F" w14:textId="77777777" w:rsidR="0033106C" w:rsidRDefault="00000000">
            <w:pPr>
              <w:rPr>
                <w:sz w:val="22"/>
                <w:szCs w:val="22"/>
              </w:rPr>
            </w:pPr>
            <w:r>
              <w:rPr>
                <w:sz w:val="22"/>
                <w:szCs w:val="22"/>
              </w:rPr>
              <w:t xml:space="preserve">1.2. Товар: </w:t>
            </w:r>
            <w:r>
              <w:rPr>
                <w:sz w:val="22"/>
                <w:highlight w:val="yellow"/>
              </w:rPr>
              <w:t>__________</w:t>
            </w:r>
            <w:r>
              <w:rPr>
                <w:sz w:val="22"/>
                <w:szCs w:val="22"/>
              </w:rPr>
              <w:t xml:space="preserve">. </w:t>
            </w:r>
          </w:p>
          <w:p w14:paraId="1DA707C3" w14:textId="77777777" w:rsidR="0033106C" w:rsidRDefault="00000000">
            <w:r>
              <w:rPr>
                <w:sz w:val="22"/>
                <w:szCs w:val="22"/>
              </w:rPr>
              <w:t>1.3. Продавец гарантирует, что Товар не заложен, не арестован и не находится под иными запрещениями, не является предметом спора и не обременен какими-либо иными правами третьих лиц.</w:t>
            </w:r>
          </w:p>
          <w:p w14:paraId="2BE176CB" w14:textId="77777777" w:rsidR="0033106C" w:rsidRDefault="00000000">
            <w:pPr>
              <w:rPr>
                <w:sz w:val="22"/>
                <w:szCs w:val="22"/>
              </w:rPr>
            </w:pPr>
            <w:r>
              <w:rPr>
                <w:sz w:val="22"/>
                <w:szCs w:val="22"/>
              </w:rPr>
              <w:t xml:space="preserve">1.4. Базис поставки Товара по настоящему Контракту </w:t>
            </w:r>
            <w:r>
              <w:rPr>
                <w:b/>
                <w:sz w:val="22"/>
                <w:szCs w:val="22"/>
                <w:lang w:val="en-US"/>
              </w:rPr>
              <w:t>EXW</w:t>
            </w:r>
            <w:r>
              <w:rPr>
                <w:b/>
                <w:sz w:val="22"/>
                <w:szCs w:val="22"/>
              </w:rPr>
              <w:t xml:space="preserve"> </w:t>
            </w:r>
            <w:r>
              <w:rPr>
                <w:sz w:val="22"/>
                <w:highlight w:val="yellow"/>
              </w:rPr>
              <w:t>__________</w:t>
            </w:r>
            <w:r>
              <w:rPr>
                <w:i/>
                <w:sz w:val="22"/>
                <w:szCs w:val="22"/>
              </w:rPr>
              <w:t xml:space="preserve">, </w:t>
            </w:r>
            <w:r>
              <w:rPr>
                <w:sz w:val="22"/>
                <w:szCs w:val="22"/>
              </w:rPr>
              <w:t xml:space="preserve">в редакции ИНКОТЕРМС 2000 если иное не оговорено в Спецификациях (Приложение №1). </w:t>
            </w:r>
          </w:p>
          <w:p w14:paraId="03971102" w14:textId="77777777" w:rsidR="0033106C" w:rsidRDefault="0033106C">
            <w:pPr>
              <w:rPr>
                <w:sz w:val="22"/>
                <w:szCs w:val="22"/>
              </w:rPr>
            </w:pPr>
          </w:p>
          <w:p w14:paraId="5574233C" w14:textId="77777777" w:rsidR="0033106C" w:rsidRDefault="00000000">
            <w:pPr>
              <w:pStyle w:val="43"/>
              <w:shd w:val="clear" w:color="auto" w:fill="auto"/>
              <w:spacing w:after="0" w:line="240" w:lineRule="auto"/>
              <w:rPr>
                <w:sz w:val="22"/>
                <w:szCs w:val="22"/>
              </w:rPr>
            </w:pPr>
            <w:r>
              <w:rPr>
                <w:rFonts w:ascii="Times New Roman" w:hAnsi="Times New Roman" w:cs="Times New Roman"/>
                <w:color w:val="000000"/>
                <w:sz w:val="22"/>
                <w:szCs w:val="22"/>
              </w:rPr>
              <w:t xml:space="preserve">1.5. </w:t>
            </w:r>
            <w:r>
              <w:rPr>
                <w:rFonts w:ascii="Times New Roman" w:hAnsi="Times New Roman" w:cs="Times New Roman"/>
                <w:sz w:val="22"/>
                <w:szCs w:val="22"/>
              </w:rPr>
              <w:t>Товары по настоящему Контракту предназначены для ввоза на территорию Российской Федерации</w:t>
            </w:r>
            <w:r>
              <w:rPr>
                <w:sz w:val="22"/>
                <w:szCs w:val="22"/>
              </w:rPr>
              <w:t xml:space="preserve">. </w:t>
            </w:r>
          </w:p>
        </w:tc>
      </w:tr>
      <w:tr w:rsidR="0033106C" w14:paraId="254617E7" w14:textId="77777777">
        <w:tc>
          <w:tcPr>
            <w:tcW w:w="4928" w:type="dxa"/>
          </w:tcPr>
          <w:p w14:paraId="26A26B3F" w14:textId="77777777" w:rsidR="0033106C" w:rsidRDefault="00000000">
            <w:pPr>
              <w:rPr>
                <w:b/>
                <w:caps/>
                <w:sz w:val="22"/>
                <w:szCs w:val="22"/>
                <w:lang w:val="en-US"/>
              </w:rPr>
            </w:pPr>
            <w:r>
              <w:rPr>
                <w:b/>
                <w:caps/>
                <w:sz w:val="22"/>
                <w:szCs w:val="22"/>
                <w:lang w:val="en-US"/>
              </w:rPr>
              <w:t xml:space="preserve">2. </w:t>
            </w:r>
            <w:r>
              <w:rPr>
                <w:b/>
                <w:sz w:val="22"/>
                <w:szCs w:val="22"/>
                <w:lang w:val="en-US"/>
              </w:rPr>
              <w:t>Quality, Contents of Delivery and Specifications of the Goods</w:t>
            </w:r>
          </w:p>
          <w:p w14:paraId="3FF912A6" w14:textId="77777777" w:rsidR="0033106C" w:rsidRPr="004517A6" w:rsidRDefault="00000000">
            <w:pPr>
              <w:rPr>
                <w:sz w:val="22"/>
                <w:szCs w:val="22"/>
                <w:lang w:val="en-US"/>
              </w:rPr>
            </w:pPr>
            <w:r>
              <w:rPr>
                <w:sz w:val="22"/>
                <w:szCs w:val="22"/>
                <w:lang w:val="en-US"/>
              </w:rPr>
              <w:t>2.1. The Seller undertakes that the goods under this Contract are safe if properly used and correspond to international quality standards established for the given kind of goods.</w:t>
            </w:r>
          </w:p>
          <w:p w14:paraId="514D3E13" w14:textId="77777777" w:rsidR="0033106C" w:rsidRPr="004517A6" w:rsidRDefault="0033106C">
            <w:pPr>
              <w:rPr>
                <w:sz w:val="22"/>
                <w:szCs w:val="22"/>
                <w:lang w:val="en-US"/>
              </w:rPr>
            </w:pPr>
          </w:p>
        </w:tc>
        <w:tc>
          <w:tcPr>
            <w:tcW w:w="5953" w:type="dxa"/>
          </w:tcPr>
          <w:p w14:paraId="1B533B97" w14:textId="77777777" w:rsidR="0033106C" w:rsidRDefault="00000000">
            <w:pPr>
              <w:rPr>
                <w:b/>
                <w:caps/>
                <w:sz w:val="22"/>
                <w:szCs w:val="22"/>
              </w:rPr>
            </w:pPr>
            <w:r>
              <w:rPr>
                <w:b/>
                <w:caps/>
                <w:sz w:val="22"/>
                <w:szCs w:val="22"/>
              </w:rPr>
              <w:t xml:space="preserve">2. </w:t>
            </w:r>
            <w:r>
              <w:rPr>
                <w:b/>
                <w:sz w:val="22"/>
                <w:szCs w:val="22"/>
              </w:rPr>
              <w:t>Качество, комплектность и технические условия Товара.</w:t>
            </w:r>
          </w:p>
          <w:p w14:paraId="6321DDC7" w14:textId="77777777" w:rsidR="0033106C" w:rsidRDefault="00000000">
            <w:pPr>
              <w:rPr>
                <w:sz w:val="22"/>
                <w:szCs w:val="22"/>
              </w:rPr>
            </w:pPr>
            <w:r>
              <w:rPr>
                <w:sz w:val="22"/>
                <w:szCs w:val="22"/>
              </w:rPr>
              <w:t>2.1. Продавец гарантирует, что Товар по настоящему Контракту является безопасным для использования по назначению и соответствует международным стандартам качества, принятым для данного вида товаров.</w:t>
            </w:r>
          </w:p>
        </w:tc>
      </w:tr>
      <w:tr w:rsidR="0033106C" w14:paraId="3265B65B" w14:textId="77777777">
        <w:tc>
          <w:tcPr>
            <w:tcW w:w="4928" w:type="dxa"/>
          </w:tcPr>
          <w:p w14:paraId="0D0FAF05" w14:textId="77777777" w:rsidR="0033106C" w:rsidRDefault="00000000">
            <w:pPr>
              <w:autoSpaceDE w:val="0"/>
              <w:rPr>
                <w:b/>
                <w:bCs/>
                <w:caps/>
                <w:sz w:val="22"/>
                <w:szCs w:val="22"/>
                <w:lang w:val="en-US"/>
              </w:rPr>
            </w:pPr>
            <w:r>
              <w:rPr>
                <w:b/>
                <w:bCs/>
                <w:sz w:val="22"/>
                <w:szCs w:val="22"/>
                <w:lang w:val="en-US"/>
              </w:rPr>
              <w:t>3. Delivery Terms and Conditions</w:t>
            </w:r>
          </w:p>
          <w:p w14:paraId="2DBA0BD7" w14:textId="77777777" w:rsidR="0033106C" w:rsidRPr="004517A6" w:rsidRDefault="00000000">
            <w:pPr>
              <w:pStyle w:val="af0"/>
              <w:jc w:val="left"/>
              <w:rPr>
                <w:lang w:val="en-US"/>
              </w:rPr>
            </w:pPr>
            <w:r>
              <w:rPr>
                <w:rFonts w:ascii="Times New Roman" w:hAnsi="Times New Roman" w:cs="Times New Roman"/>
                <w:sz w:val="22"/>
                <w:szCs w:val="22"/>
                <w:lang w:val="en-US"/>
              </w:rPr>
              <w:t xml:space="preserve">3.1. The Seller should ship the Goods according with the Specifications hereto. </w:t>
            </w:r>
          </w:p>
          <w:p w14:paraId="5564F359" w14:textId="77777777" w:rsidR="0033106C" w:rsidRPr="004517A6" w:rsidRDefault="00000000">
            <w:pPr>
              <w:pStyle w:val="af0"/>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3.2. The Specification mentioned in clause 3.1 hereof should be accepted by the Parties by the e-mail after the Seller sent the Proforma Invoice. </w:t>
            </w:r>
          </w:p>
          <w:p w14:paraId="1CD878AC" w14:textId="77777777" w:rsidR="0033106C" w:rsidRPr="004517A6" w:rsidRDefault="0033106C">
            <w:pPr>
              <w:pStyle w:val="af0"/>
              <w:jc w:val="left"/>
              <w:rPr>
                <w:rFonts w:ascii="Times New Roman" w:hAnsi="Times New Roman" w:cs="Times New Roman"/>
                <w:sz w:val="22"/>
                <w:szCs w:val="22"/>
                <w:lang w:val="en-US"/>
              </w:rPr>
            </w:pPr>
          </w:p>
          <w:p w14:paraId="379A2212" w14:textId="77777777" w:rsidR="0033106C" w:rsidRDefault="00000000">
            <w:pPr>
              <w:rPr>
                <w:sz w:val="22"/>
                <w:szCs w:val="22"/>
                <w:lang w:val="en-US"/>
              </w:rPr>
            </w:pPr>
            <w:r>
              <w:rPr>
                <w:sz w:val="22"/>
                <w:szCs w:val="22"/>
                <w:lang w:val="en-US"/>
              </w:rPr>
              <w:t xml:space="preserve">3.3. The Goods shall be shipped not later than within </w:t>
            </w:r>
            <w:r>
              <w:rPr>
                <w:color w:val="FF0000"/>
                <w:sz w:val="22"/>
                <w:szCs w:val="22"/>
                <w:lang w:val="en-US"/>
              </w:rPr>
              <w:t>10</w:t>
            </w:r>
            <w:r>
              <w:rPr>
                <w:sz w:val="22"/>
                <w:szCs w:val="22"/>
                <w:lang w:val="en-US"/>
              </w:rPr>
              <w:t xml:space="preserve"> working days after 100% of the cost of the Goods specified in the Contract has arrived at the settlement account of the Seller.  </w:t>
            </w:r>
          </w:p>
          <w:p w14:paraId="2F19E03C" w14:textId="77777777" w:rsidR="0033106C" w:rsidRDefault="00000000">
            <w:pPr>
              <w:rPr>
                <w:sz w:val="22"/>
                <w:szCs w:val="22"/>
                <w:lang w:val="en-US"/>
              </w:rPr>
            </w:pPr>
            <w:r>
              <w:rPr>
                <w:sz w:val="22"/>
                <w:szCs w:val="22"/>
                <w:lang w:val="en-US"/>
              </w:rPr>
              <w:t xml:space="preserve">3.4. In case the shipment deadline for the Goods is missed, according to the 3.3., the Seller should agree for a new shipment date or repay the advance payment to the Buyer. The Seller should inform the </w:t>
            </w:r>
            <w:r>
              <w:rPr>
                <w:sz w:val="22"/>
                <w:szCs w:val="22"/>
                <w:lang w:val="en-US"/>
              </w:rPr>
              <w:lastRenderedPageBreak/>
              <w:t xml:space="preserve">Buyer about any and all problems associated with the readiness for shipment. </w:t>
            </w:r>
            <w:r>
              <w:rPr>
                <w:sz w:val="22"/>
                <w:szCs w:val="22"/>
                <w:lang w:val="en-US"/>
              </w:rPr>
              <w:br/>
              <w:t xml:space="preserve">3.5. The shipment date should be the date specified in the </w:t>
            </w:r>
            <w:r>
              <w:rPr>
                <w:color w:val="FF0000"/>
                <w:sz w:val="22"/>
                <w:szCs w:val="22"/>
                <w:lang w:val="en-US"/>
              </w:rPr>
              <w:t>CMR</w:t>
            </w:r>
            <w:r>
              <w:rPr>
                <w:sz w:val="22"/>
                <w:szCs w:val="22"/>
                <w:lang w:val="en-US"/>
              </w:rPr>
              <w:t xml:space="preserve">, </w:t>
            </w:r>
            <w:r>
              <w:rPr>
                <w:color w:val="FF0000"/>
                <w:sz w:val="22"/>
                <w:szCs w:val="22"/>
                <w:lang w:val="en-US"/>
              </w:rPr>
              <w:t>BL,</w:t>
            </w:r>
            <w:r>
              <w:rPr>
                <w:sz w:val="22"/>
                <w:szCs w:val="22"/>
                <w:lang w:val="en-US"/>
              </w:rPr>
              <w:t xml:space="preserve"> after the Goods have been loaded to the vehicle arranged for by the Buyer.</w:t>
            </w:r>
          </w:p>
          <w:p w14:paraId="0EBC3385" w14:textId="77777777" w:rsidR="0033106C" w:rsidRDefault="0033106C">
            <w:pPr>
              <w:rPr>
                <w:sz w:val="22"/>
                <w:szCs w:val="22"/>
                <w:lang w:val="en-US"/>
              </w:rPr>
            </w:pPr>
          </w:p>
        </w:tc>
        <w:tc>
          <w:tcPr>
            <w:tcW w:w="5953" w:type="dxa"/>
          </w:tcPr>
          <w:p w14:paraId="651120FF" w14:textId="77777777" w:rsidR="0033106C" w:rsidRDefault="00000000">
            <w:pPr>
              <w:autoSpaceDE w:val="0"/>
              <w:rPr>
                <w:b/>
                <w:bCs/>
                <w:caps/>
                <w:sz w:val="22"/>
                <w:szCs w:val="22"/>
              </w:rPr>
            </w:pPr>
            <w:r>
              <w:rPr>
                <w:b/>
                <w:bCs/>
                <w:sz w:val="22"/>
                <w:szCs w:val="22"/>
              </w:rPr>
              <w:lastRenderedPageBreak/>
              <w:t>3. Условия и сроки поставки.</w:t>
            </w:r>
          </w:p>
          <w:p w14:paraId="5D2BD2DE" w14:textId="77777777" w:rsidR="0033106C" w:rsidRDefault="00000000">
            <w:pPr>
              <w:pStyle w:val="af0"/>
              <w:jc w:val="left"/>
            </w:pPr>
            <w:r>
              <w:rPr>
                <w:rFonts w:ascii="Times New Roman" w:hAnsi="Times New Roman" w:cs="Times New Roman"/>
                <w:sz w:val="22"/>
                <w:szCs w:val="22"/>
              </w:rPr>
              <w:t xml:space="preserve">3.1. Продавец осуществляет отгрузку Товара согласно Спецификации к настоящему Контракту. </w:t>
            </w:r>
          </w:p>
          <w:p w14:paraId="75456EA1" w14:textId="77777777" w:rsidR="0033106C" w:rsidRDefault="00000000">
            <w:pPr>
              <w:pStyle w:val="af0"/>
              <w:jc w:val="left"/>
              <w:rPr>
                <w:rFonts w:ascii="Times New Roman" w:hAnsi="Times New Roman" w:cs="Times New Roman"/>
                <w:sz w:val="22"/>
                <w:szCs w:val="22"/>
              </w:rPr>
            </w:pPr>
            <w:r>
              <w:rPr>
                <w:rFonts w:ascii="Times New Roman" w:hAnsi="Times New Roman" w:cs="Times New Roman"/>
                <w:sz w:val="22"/>
                <w:szCs w:val="22"/>
              </w:rPr>
              <w:t>3.2. Указанная в пункте 3.1 настоящего Контракта Спецификация подписывается Сторонами по средствам электронной почты после выставления Продавцом счета на Товар.</w:t>
            </w:r>
          </w:p>
          <w:p w14:paraId="03B20A7B" w14:textId="77777777" w:rsidR="0033106C" w:rsidRDefault="0033106C">
            <w:pPr>
              <w:pStyle w:val="af0"/>
              <w:jc w:val="left"/>
              <w:rPr>
                <w:rFonts w:ascii="Times New Roman" w:hAnsi="Times New Roman" w:cs="Times New Roman"/>
                <w:sz w:val="22"/>
                <w:szCs w:val="22"/>
              </w:rPr>
            </w:pPr>
          </w:p>
          <w:p w14:paraId="6048CB0D" w14:textId="77777777" w:rsidR="0033106C" w:rsidRDefault="00000000">
            <w:pPr>
              <w:rPr>
                <w:sz w:val="22"/>
                <w:szCs w:val="22"/>
              </w:rPr>
            </w:pPr>
            <w:r>
              <w:rPr>
                <w:sz w:val="22"/>
                <w:szCs w:val="22"/>
              </w:rPr>
              <w:t xml:space="preserve">3.3. Отгрузка Товара производится не позднее, чем </w:t>
            </w:r>
            <w:r>
              <w:rPr>
                <w:color w:val="FF0000"/>
                <w:sz w:val="22"/>
                <w:szCs w:val="22"/>
              </w:rPr>
              <w:t>10</w:t>
            </w:r>
            <w:r>
              <w:rPr>
                <w:sz w:val="22"/>
                <w:szCs w:val="22"/>
              </w:rPr>
              <w:t xml:space="preserve"> рабочих дней с момента поступления на расчетный счет </w:t>
            </w:r>
            <w:proofErr w:type="gramStart"/>
            <w:r>
              <w:rPr>
                <w:sz w:val="22"/>
                <w:szCs w:val="22"/>
              </w:rPr>
              <w:t>Продавца</w:t>
            </w:r>
            <w:proofErr w:type="gramEnd"/>
            <w:r>
              <w:rPr>
                <w:sz w:val="22"/>
                <w:szCs w:val="22"/>
              </w:rPr>
              <w:t xml:space="preserve"> указанный в контракте 100% суммы оплаты за Товар.</w:t>
            </w:r>
          </w:p>
          <w:p w14:paraId="63A29EAB" w14:textId="77777777" w:rsidR="0033106C" w:rsidRDefault="0033106C">
            <w:pPr>
              <w:rPr>
                <w:sz w:val="22"/>
                <w:szCs w:val="22"/>
              </w:rPr>
            </w:pPr>
          </w:p>
          <w:p w14:paraId="70ADE401" w14:textId="77777777" w:rsidR="0033106C" w:rsidRDefault="00000000">
            <w:pPr>
              <w:rPr>
                <w:sz w:val="22"/>
                <w:szCs w:val="22"/>
              </w:rPr>
            </w:pPr>
            <w:r>
              <w:rPr>
                <w:sz w:val="22"/>
                <w:szCs w:val="22"/>
              </w:rPr>
              <w:t xml:space="preserve">3.4. В случае превышения указанного периода времени отгрузки Товара, согласно п. 3.3., Продавец должен согласовать новую дату отгрузки или возвратить сумму предоплаты. Продавец обязан сообщить покупателю </w:t>
            </w:r>
            <w:proofErr w:type="gramStart"/>
            <w:r>
              <w:rPr>
                <w:sz w:val="22"/>
                <w:szCs w:val="22"/>
              </w:rPr>
              <w:t>о любой про</w:t>
            </w:r>
            <w:r>
              <w:rPr>
                <w:sz w:val="22"/>
                <w:szCs w:val="22"/>
              </w:rPr>
              <w:lastRenderedPageBreak/>
              <w:t>блеме</w:t>
            </w:r>
            <w:proofErr w:type="gramEnd"/>
            <w:r>
              <w:rPr>
                <w:sz w:val="22"/>
                <w:szCs w:val="22"/>
              </w:rPr>
              <w:t xml:space="preserve"> связанной с готовностью Товара к отгрузке. </w:t>
            </w:r>
          </w:p>
          <w:p w14:paraId="5A10EB0E" w14:textId="77777777" w:rsidR="0033106C" w:rsidRDefault="00000000">
            <w:pPr>
              <w:rPr>
                <w:sz w:val="22"/>
                <w:szCs w:val="22"/>
              </w:rPr>
            </w:pPr>
            <w:r>
              <w:rPr>
                <w:sz w:val="22"/>
                <w:szCs w:val="22"/>
              </w:rPr>
              <w:br/>
              <w:t xml:space="preserve">3.5. Дата отгрузки определяется датой </w:t>
            </w:r>
            <w:r>
              <w:rPr>
                <w:color w:val="FF0000"/>
                <w:sz w:val="22"/>
                <w:szCs w:val="22"/>
                <w:lang w:val="en-US"/>
              </w:rPr>
              <w:t>CMR</w:t>
            </w:r>
            <w:r>
              <w:rPr>
                <w:sz w:val="22"/>
                <w:szCs w:val="22"/>
              </w:rPr>
              <w:t xml:space="preserve">, </w:t>
            </w:r>
            <w:r>
              <w:rPr>
                <w:color w:val="FF0000"/>
                <w:sz w:val="22"/>
                <w:szCs w:val="22"/>
                <w:lang w:val="en-US"/>
              </w:rPr>
              <w:t>BL</w:t>
            </w:r>
            <w:r>
              <w:rPr>
                <w:color w:val="FF0000"/>
                <w:sz w:val="22"/>
                <w:szCs w:val="22"/>
              </w:rPr>
              <w:t>,</w:t>
            </w:r>
            <w:r>
              <w:rPr>
                <w:sz w:val="22"/>
                <w:szCs w:val="22"/>
              </w:rPr>
              <w:t xml:space="preserve"> после погрузки Товара в поданное Покупателем транспортное средство.</w:t>
            </w:r>
          </w:p>
          <w:p w14:paraId="5616591E" w14:textId="77777777" w:rsidR="0033106C" w:rsidRDefault="0033106C">
            <w:pPr>
              <w:rPr>
                <w:sz w:val="22"/>
                <w:szCs w:val="22"/>
              </w:rPr>
            </w:pPr>
          </w:p>
        </w:tc>
      </w:tr>
      <w:tr w:rsidR="0033106C" w14:paraId="5E471CDC" w14:textId="77777777">
        <w:tc>
          <w:tcPr>
            <w:tcW w:w="4928" w:type="dxa"/>
          </w:tcPr>
          <w:p w14:paraId="03118E77" w14:textId="77777777" w:rsidR="0033106C" w:rsidRDefault="00000000">
            <w:pPr>
              <w:rPr>
                <w:b/>
                <w:iCs/>
                <w:sz w:val="22"/>
                <w:szCs w:val="22"/>
                <w:lang w:val="en-US"/>
              </w:rPr>
            </w:pPr>
            <w:r>
              <w:rPr>
                <w:b/>
                <w:bCs/>
                <w:sz w:val="22"/>
                <w:szCs w:val="22"/>
                <w:lang w:val="en-US"/>
              </w:rPr>
              <w:lastRenderedPageBreak/>
              <w:t>4. Contract Price and Amount</w:t>
            </w:r>
          </w:p>
          <w:p w14:paraId="539310B2" w14:textId="77777777" w:rsidR="0033106C" w:rsidRPr="004517A6" w:rsidRDefault="00000000">
            <w:pPr>
              <w:pStyle w:val="af0"/>
              <w:rPr>
                <w:lang w:val="en-US"/>
              </w:rPr>
            </w:pPr>
            <w:r>
              <w:rPr>
                <w:rFonts w:ascii="Times New Roman" w:hAnsi="Times New Roman" w:cs="Times New Roman"/>
                <w:sz w:val="22"/>
                <w:szCs w:val="22"/>
                <w:lang w:val="en-US"/>
              </w:rPr>
              <w:t>4.1.</w:t>
            </w:r>
            <w:r>
              <w:rPr>
                <w:sz w:val="22"/>
                <w:szCs w:val="22"/>
                <w:lang w:val="en-US"/>
              </w:rPr>
              <w:t xml:space="preserve"> </w:t>
            </w:r>
            <w:r>
              <w:rPr>
                <w:rFonts w:ascii="Times New Roman" w:hAnsi="Times New Roman" w:cs="Times New Roman"/>
                <w:sz w:val="22"/>
                <w:szCs w:val="22"/>
                <w:lang w:val="en-US"/>
              </w:rPr>
              <w:t xml:space="preserve">The Price of the Goods should be fixed based on the supply location mentioned in clause 1.4 hereof. </w:t>
            </w:r>
          </w:p>
          <w:p w14:paraId="4BF44F9D" w14:textId="77777777" w:rsidR="0033106C" w:rsidRDefault="00000000">
            <w:pPr>
              <w:pStyle w:val="af0"/>
              <w:rPr>
                <w:rFonts w:ascii="Times New Roman" w:hAnsi="Times New Roman" w:cs="Times New Roman"/>
                <w:sz w:val="22"/>
                <w:szCs w:val="22"/>
                <w:lang w:val="en-US"/>
              </w:rPr>
            </w:pPr>
            <w:r>
              <w:rPr>
                <w:rFonts w:ascii="Times New Roman" w:hAnsi="Times New Roman" w:cs="Times New Roman"/>
                <w:sz w:val="22"/>
                <w:szCs w:val="22"/>
                <w:lang w:val="en-US"/>
              </w:rPr>
              <w:t>4.2. The Price of the Goods should include the export packing and marking, reliable fastening of goods on the vehicle, any reasonable license fees and duties associated with distribution of the Goods within the Russian Federation.</w:t>
            </w:r>
          </w:p>
          <w:p w14:paraId="769F076F" w14:textId="77777777" w:rsidR="0033106C" w:rsidRPr="004517A6" w:rsidRDefault="00000000">
            <w:pPr>
              <w:pStyle w:val="af0"/>
              <w:rPr>
                <w:lang w:val="en-US"/>
              </w:rPr>
            </w:pPr>
            <w:r>
              <w:rPr>
                <w:rFonts w:ascii="Times New Roman" w:hAnsi="Times New Roman" w:cs="Times New Roman"/>
                <w:sz w:val="22"/>
                <w:szCs w:val="22"/>
                <w:lang w:val="en-US"/>
              </w:rPr>
              <w:t xml:space="preserve">4.3. The currency of this Contract should be </w:t>
            </w:r>
            <w:r>
              <w:rPr>
                <w:rFonts w:ascii="Times New Roman" w:hAnsi="Times New Roman" w:cs="Times New Roman"/>
                <w:sz w:val="22"/>
                <w:szCs w:val="22"/>
                <w:lang w:val="en-US"/>
              </w:rPr>
              <w:br/>
              <w:t xml:space="preserve">in </w:t>
            </w:r>
            <w:r>
              <w:rPr>
                <w:sz w:val="22"/>
                <w:highlight w:val="yellow"/>
                <w:lang w:val="en-US"/>
              </w:rPr>
              <w:t>__________</w:t>
            </w:r>
            <w:r>
              <w:rPr>
                <w:rFonts w:ascii="Times New Roman" w:hAnsi="Times New Roman" w:cs="Times New Roman"/>
                <w:sz w:val="22"/>
                <w:szCs w:val="22"/>
                <w:lang w:val="en-US"/>
              </w:rPr>
              <w:t xml:space="preserve">. </w:t>
            </w:r>
          </w:p>
          <w:p w14:paraId="4DED1F84" w14:textId="77777777" w:rsidR="0033106C" w:rsidRDefault="00000000">
            <w:pPr>
              <w:rPr>
                <w:sz w:val="22"/>
                <w:szCs w:val="22"/>
                <w:lang w:val="en-US"/>
              </w:rPr>
            </w:pPr>
            <w:r>
              <w:rPr>
                <w:sz w:val="22"/>
                <w:szCs w:val="22"/>
                <w:lang w:val="en-US"/>
              </w:rPr>
              <w:t>4.4. The total amount of the Contract not determined and should be calculated as the totality of amounts of all Specifications hereto.</w:t>
            </w:r>
          </w:p>
          <w:p w14:paraId="1CDEDDE7" w14:textId="77777777" w:rsidR="0033106C" w:rsidRDefault="00000000">
            <w:pPr>
              <w:rPr>
                <w:sz w:val="22"/>
                <w:szCs w:val="22"/>
                <w:lang w:val="en-US"/>
              </w:rPr>
            </w:pPr>
            <w:r>
              <w:rPr>
                <w:sz w:val="22"/>
                <w:szCs w:val="22"/>
                <w:lang w:val="en-US"/>
              </w:rPr>
              <w:t>4.5. Prices for the Goods have been set based on the delivery terms and conditions subject to INCOTERMS 2000 and are given in the Specifications hereto. Both Parties should deem Specifications to be the ruling protocol for agreeing the Price, quantity, payment and delivery terms for the Goods.</w:t>
            </w:r>
          </w:p>
          <w:p w14:paraId="2CF39D51" w14:textId="77777777" w:rsidR="0033106C" w:rsidRPr="004517A6" w:rsidRDefault="00000000">
            <w:pPr>
              <w:rPr>
                <w:sz w:val="22"/>
                <w:szCs w:val="22"/>
                <w:lang w:val="en-US"/>
              </w:rPr>
            </w:pPr>
            <w:r>
              <w:rPr>
                <w:sz w:val="22"/>
                <w:szCs w:val="22"/>
                <w:lang w:val="en-US"/>
              </w:rPr>
              <w:t>4.6. Distribution of the Goods within the Russian Federation should not be limited.</w:t>
            </w:r>
          </w:p>
          <w:p w14:paraId="18E70152" w14:textId="77777777" w:rsidR="0033106C" w:rsidRPr="004517A6" w:rsidRDefault="0033106C">
            <w:pPr>
              <w:rPr>
                <w:sz w:val="22"/>
                <w:szCs w:val="22"/>
                <w:lang w:val="en-US"/>
              </w:rPr>
            </w:pPr>
          </w:p>
        </w:tc>
        <w:tc>
          <w:tcPr>
            <w:tcW w:w="5953" w:type="dxa"/>
          </w:tcPr>
          <w:p w14:paraId="712A78E8" w14:textId="77777777" w:rsidR="0033106C" w:rsidRDefault="00000000">
            <w:r>
              <w:rPr>
                <w:b/>
                <w:bCs/>
                <w:sz w:val="22"/>
                <w:szCs w:val="22"/>
              </w:rPr>
              <w:t xml:space="preserve">4. </w:t>
            </w:r>
            <w:r>
              <w:rPr>
                <w:b/>
                <w:iCs/>
                <w:sz w:val="22"/>
                <w:szCs w:val="22"/>
              </w:rPr>
              <w:t>Цена и сумма Контракта.</w:t>
            </w:r>
          </w:p>
          <w:p w14:paraId="056D5F7C" w14:textId="77777777" w:rsidR="0033106C" w:rsidRDefault="00000000">
            <w:pPr>
              <w:pStyle w:val="af0"/>
            </w:pPr>
            <w:r>
              <w:rPr>
                <w:rFonts w:ascii="Times New Roman" w:hAnsi="Times New Roman" w:cs="Times New Roman"/>
                <w:sz w:val="22"/>
                <w:szCs w:val="22"/>
              </w:rPr>
              <w:t>4.1.</w:t>
            </w:r>
            <w:r>
              <w:rPr>
                <w:sz w:val="22"/>
                <w:szCs w:val="22"/>
              </w:rPr>
              <w:t xml:space="preserve"> </w:t>
            </w:r>
            <w:r>
              <w:rPr>
                <w:rFonts w:ascii="Times New Roman" w:hAnsi="Times New Roman" w:cs="Times New Roman"/>
                <w:sz w:val="22"/>
                <w:szCs w:val="22"/>
              </w:rPr>
              <w:t xml:space="preserve">Цена Товара принимается на условиях базиса поставки, оговоренного в пункте 1.4 настоящего Контракта. </w:t>
            </w:r>
          </w:p>
          <w:p w14:paraId="4FF4CD9F" w14:textId="77777777" w:rsidR="0033106C" w:rsidRDefault="00000000">
            <w:pPr>
              <w:pStyle w:val="af0"/>
            </w:pPr>
            <w:r>
              <w:rPr>
                <w:rFonts w:ascii="Times New Roman" w:hAnsi="Times New Roman" w:cs="Times New Roman"/>
                <w:sz w:val="22"/>
                <w:szCs w:val="22"/>
              </w:rPr>
              <w:t xml:space="preserve">4.2. В цену Товара включена его экспортная упаковка и маркировка, погрузка товара на транспортное средство, любые возможные лицензионные платежи, связанные с распространением товара на территории Российской Федерации. </w:t>
            </w:r>
          </w:p>
          <w:p w14:paraId="7D8121BA" w14:textId="77777777" w:rsidR="0033106C" w:rsidRDefault="00000000">
            <w:pPr>
              <w:pStyle w:val="af0"/>
              <w:rPr>
                <w:rFonts w:ascii="Times New Roman" w:hAnsi="Times New Roman" w:cs="Times New Roman"/>
                <w:sz w:val="22"/>
                <w:szCs w:val="22"/>
              </w:rPr>
            </w:pPr>
            <w:r>
              <w:rPr>
                <w:rFonts w:ascii="Times New Roman" w:hAnsi="Times New Roman" w:cs="Times New Roman"/>
                <w:sz w:val="22"/>
                <w:szCs w:val="22"/>
              </w:rPr>
              <w:t xml:space="preserve">4.3. Валюта настоящего Контракта – </w:t>
            </w:r>
            <w:r>
              <w:rPr>
                <w:sz w:val="22"/>
                <w:highlight w:val="yellow"/>
              </w:rPr>
              <w:t>__________</w:t>
            </w:r>
            <w:r>
              <w:rPr>
                <w:rFonts w:ascii="Times New Roman" w:hAnsi="Times New Roman" w:cs="Times New Roman"/>
                <w:sz w:val="22"/>
                <w:szCs w:val="22"/>
              </w:rPr>
              <w:t xml:space="preserve">. </w:t>
            </w:r>
          </w:p>
          <w:p w14:paraId="5DF7DC06" w14:textId="77777777" w:rsidR="0033106C" w:rsidRDefault="0033106C">
            <w:pPr>
              <w:pStyle w:val="af0"/>
              <w:rPr>
                <w:rFonts w:ascii="Times New Roman" w:hAnsi="Times New Roman" w:cs="Times New Roman"/>
                <w:sz w:val="22"/>
                <w:szCs w:val="22"/>
              </w:rPr>
            </w:pPr>
          </w:p>
          <w:p w14:paraId="08C0AAF9" w14:textId="77777777" w:rsidR="0033106C" w:rsidRDefault="00000000">
            <w:pPr>
              <w:rPr>
                <w:sz w:val="22"/>
                <w:szCs w:val="22"/>
              </w:rPr>
            </w:pPr>
            <w:r>
              <w:rPr>
                <w:sz w:val="22"/>
                <w:szCs w:val="22"/>
              </w:rPr>
              <w:t>4.4. Общая сумма Контракта не определена и будет складываться из суммы всех Спецификаций к настоящему Контракту</w:t>
            </w:r>
          </w:p>
          <w:p w14:paraId="626BCF4C" w14:textId="77777777" w:rsidR="0033106C" w:rsidRDefault="00000000">
            <w:pPr>
              <w:rPr>
                <w:sz w:val="22"/>
                <w:szCs w:val="22"/>
              </w:rPr>
            </w:pPr>
            <w:r>
              <w:rPr>
                <w:sz w:val="22"/>
                <w:szCs w:val="22"/>
              </w:rPr>
              <w:t>4.5. Цены на товар установлены в соответствии с условиями поставки согласно правилам ИНКОТЕРМС 2000 и указаны в Спецификациях к настоящему Контракту. Для обеих сторон Спецификации являются преобладающим протоколом согласования цены на товар, количества, условий оплаты и поставки.</w:t>
            </w:r>
          </w:p>
          <w:p w14:paraId="5CFC8354" w14:textId="77777777" w:rsidR="0033106C" w:rsidRDefault="00000000">
            <w:pPr>
              <w:rPr>
                <w:sz w:val="22"/>
                <w:szCs w:val="22"/>
              </w:rPr>
            </w:pPr>
            <w:r>
              <w:rPr>
                <w:sz w:val="22"/>
                <w:szCs w:val="22"/>
              </w:rPr>
              <w:t>4.6. Распространение Товара на территории Российской Федерации не имеет никаких ограничений.</w:t>
            </w:r>
          </w:p>
        </w:tc>
      </w:tr>
      <w:tr w:rsidR="0033106C" w14:paraId="5E1B2FE5" w14:textId="77777777">
        <w:tc>
          <w:tcPr>
            <w:tcW w:w="4928" w:type="dxa"/>
          </w:tcPr>
          <w:p w14:paraId="692AFA9D" w14:textId="77777777" w:rsidR="0033106C" w:rsidRDefault="00000000">
            <w:pPr>
              <w:rPr>
                <w:b/>
                <w:iCs/>
                <w:sz w:val="22"/>
                <w:szCs w:val="22"/>
                <w:lang w:val="en-US"/>
              </w:rPr>
            </w:pPr>
            <w:r>
              <w:rPr>
                <w:b/>
                <w:iCs/>
                <w:sz w:val="22"/>
                <w:szCs w:val="22"/>
                <w:lang w:val="en-US"/>
              </w:rPr>
              <w:t>5. Packing and Marking of the Goods</w:t>
            </w:r>
          </w:p>
          <w:p w14:paraId="30DD38F2" w14:textId="77777777" w:rsidR="0033106C" w:rsidRPr="004517A6" w:rsidRDefault="00000000">
            <w:pPr>
              <w:jc w:val="both"/>
              <w:rPr>
                <w:lang w:val="en-US"/>
              </w:rPr>
            </w:pPr>
            <w:r>
              <w:rPr>
                <w:sz w:val="22"/>
                <w:szCs w:val="22"/>
                <w:lang w:val="en-US"/>
              </w:rPr>
              <w:t xml:space="preserve">5.1. The Goods should be shipped in export packages. </w:t>
            </w:r>
          </w:p>
          <w:p w14:paraId="31DE6293" w14:textId="77777777" w:rsidR="0033106C" w:rsidRPr="004517A6" w:rsidRDefault="00000000">
            <w:pPr>
              <w:jc w:val="both"/>
              <w:rPr>
                <w:sz w:val="22"/>
                <w:szCs w:val="22"/>
                <w:lang w:val="en-US"/>
              </w:rPr>
            </w:pPr>
            <w:r>
              <w:rPr>
                <w:sz w:val="22"/>
                <w:szCs w:val="22"/>
                <w:lang w:val="en-US"/>
              </w:rPr>
              <w:t xml:space="preserve">5.2. The packages should ensure complete safety and quality of the Goods from any possible damages during transportation to the destination place by any means of transportation, handling, storing and warehousing of the Goods, and should protect the Goods from weather impact.  </w:t>
            </w:r>
          </w:p>
          <w:p w14:paraId="3B785FE5" w14:textId="77777777" w:rsidR="0033106C" w:rsidRPr="004517A6" w:rsidRDefault="00000000">
            <w:pPr>
              <w:autoSpaceDE w:val="0"/>
              <w:jc w:val="both"/>
              <w:rPr>
                <w:lang w:val="en-US"/>
              </w:rPr>
            </w:pPr>
            <w:r>
              <w:rPr>
                <w:sz w:val="22"/>
                <w:szCs w:val="22"/>
                <w:lang w:val="en-US"/>
              </w:rPr>
              <w:t>5.3. The marking of the Goods should include the following details:</w:t>
            </w:r>
          </w:p>
          <w:p w14:paraId="14039A67" w14:textId="77777777" w:rsidR="0033106C" w:rsidRDefault="00000000">
            <w:pPr>
              <w:tabs>
                <w:tab w:val="left" w:pos="720"/>
              </w:tabs>
              <w:autoSpaceDE w:val="0"/>
              <w:ind w:left="720" w:hanging="360"/>
              <w:jc w:val="both"/>
              <w:rPr>
                <w:sz w:val="22"/>
                <w:szCs w:val="22"/>
                <w:lang w:val="en-US"/>
              </w:rPr>
            </w:pPr>
            <w:r>
              <w:rPr>
                <w:sz w:val="22"/>
                <w:szCs w:val="22"/>
                <w:lang w:val="en-US"/>
              </w:rPr>
              <w:t>- Description of the Goods;</w:t>
            </w:r>
          </w:p>
          <w:p w14:paraId="69471C76" w14:textId="77777777" w:rsidR="0033106C" w:rsidRDefault="00000000">
            <w:pPr>
              <w:autoSpaceDE w:val="0"/>
              <w:ind w:left="720" w:hanging="360"/>
              <w:jc w:val="both"/>
              <w:rPr>
                <w:sz w:val="22"/>
                <w:szCs w:val="22"/>
                <w:lang w:val="en-US"/>
              </w:rPr>
            </w:pPr>
            <w:r>
              <w:rPr>
                <w:sz w:val="22"/>
                <w:szCs w:val="22"/>
                <w:lang w:val="en-US"/>
              </w:rPr>
              <w:t>- Country of origin;</w:t>
            </w:r>
          </w:p>
          <w:p w14:paraId="681BB9CD" w14:textId="77777777" w:rsidR="0033106C" w:rsidRPr="004517A6" w:rsidRDefault="00000000">
            <w:pPr>
              <w:autoSpaceDE w:val="0"/>
              <w:ind w:left="720" w:hanging="360"/>
              <w:jc w:val="both"/>
              <w:rPr>
                <w:sz w:val="22"/>
                <w:szCs w:val="22"/>
                <w:lang w:val="en-US"/>
              </w:rPr>
            </w:pPr>
            <w:r>
              <w:rPr>
                <w:sz w:val="22"/>
                <w:szCs w:val="22"/>
                <w:lang w:val="en-US"/>
              </w:rPr>
              <w:t>- Other details specified by the producer in the marking.</w:t>
            </w:r>
          </w:p>
          <w:p w14:paraId="0AB3CCA3" w14:textId="77777777" w:rsidR="0033106C" w:rsidRPr="004517A6" w:rsidRDefault="0033106C">
            <w:pPr>
              <w:autoSpaceDE w:val="0"/>
              <w:ind w:left="720" w:hanging="360"/>
              <w:jc w:val="both"/>
              <w:rPr>
                <w:sz w:val="22"/>
                <w:szCs w:val="22"/>
                <w:lang w:val="en-US"/>
              </w:rPr>
            </w:pPr>
          </w:p>
        </w:tc>
        <w:tc>
          <w:tcPr>
            <w:tcW w:w="5953" w:type="dxa"/>
          </w:tcPr>
          <w:p w14:paraId="2EBE308E" w14:textId="77777777" w:rsidR="0033106C" w:rsidRDefault="00000000">
            <w:pPr>
              <w:rPr>
                <w:b/>
                <w:iCs/>
                <w:sz w:val="22"/>
                <w:szCs w:val="22"/>
              </w:rPr>
            </w:pPr>
            <w:r>
              <w:rPr>
                <w:b/>
                <w:iCs/>
                <w:sz w:val="22"/>
                <w:szCs w:val="22"/>
              </w:rPr>
              <w:t>5. Упаковка и маркировка Товара.</w:t>
            </w:r>
          </w:p>
          <w:p w14:paraId="515978EC" w14:textId="77777777" w:rsidR="0033106C" w:rsidRDefault="00000000">
            <w:pPr>
              <w:jc w:val="both"/>
              <w:rPr>
                <w:sz w:val="22"/>
                <w:szCs w:val="22"/>
              </w:rPr>
            </w:pPr>
            <w:r>
              <w:rPr>
                <w:sz w:val="22"/>
                <w:szCs w:val="22"/>
              </w:rPr>
              <w:t xml:space="preserve">5.1. Товар должен отгружаться в экспортной упаковке. </w:t>
            </w:r>
          </w:p>
          <w:p w14:paraId="7080DE8E" w14:textId="77777777" w:rsidR="0033106C" w:rsidRDefault="0033106C">
            <w:pPr>
              <w:jc w:val="both"/>
              <w:rPr>
                <w:sz w:val="22"/>
                <w:szCs w:val="22"/>
              </w:rPr>
            </w:pPr>
          </w:p>
          <w:p w14:paraId="1AE6F236" w14:textId="77777777" w:rsidR="0033106C" w:rsidRDefault="00000000">
            <w:pPr>
              <w:jc w:val="both"/>
              <w:rPr>
                <w:sz w:val="22"/>
                <w:szCs w:val="22"/>
              </w:rPr>
            </w:pPr>
            <w:r>
              <w:rPr>
                <w:sz w:val="22"/>
                <w:szCs w:val="22"/>
              </w:rPr>
              <w:t>5.2. Упаковка должна обеспечивать полную сохранность и качество товара от возможных повреждений при транспортировке к месту назначения всеми видами транспорта, погрузочно-разгрузочных работах, хранении и складировании товара, защищать продукцию от атмосферных воздействий.</w:t>
            </w:r>
          </w:p>
          <w:p w14:paraId="28E6C893" w14:textId="77777777" w:rsidR="0033106C" w:rsidRDefault="0033106C">
            <w:pPr>
              <w:jc w:val="both"/>
              <w:rPr>
                <w:sz w:val="22"/>
                <w:szCs w:val="22"/>
              </w:rPr>
            </w:pPr>
          </w:p>
          <w:p w14:paraId="38A989C4" w14:textId="77777777" w:rsidR="0033106C" w:rsidRDefault="00000000">
            <w:pPr>
              <w:autoSpaceDE w:val="0"/>
              <w:jc w:val="both"/>
            </w:pPr>
            <w:r>
              <w:rPr>
                <w:sz w:val="22"/>
                <w:szCs w:val="22"/>
              </w:rPr>
              <w:t>5.3. Маркировка Товара должна содержать следующие данные:</w:t>
            </w:r>
          </w:p>
          <w:p w14:paraId="5B17004A" w14:textId="77777777" w:rsidR="0033106C" w:rsidRDefault="00000000">
            <w:pPr>
              <w:tabs>
                <w:tab w:val="left" w:pos="720"/>
              </w:tabs>
              <w:autoSpaceDE w:val="0"/>
              <w:ind w:left="720" w:hanging="360"/>
              <w:jc w:val="both"/>
              <w:rPr>
                <w:sz w:val="22"/>
                <w:szCs w:val="22"/>
              </w:rPr>
            </w:pPr>
            <w:r>
              <w:rPr>
                <w:sz w:val="22"/>
                <w:szCs w:val="22"/>
              </w:rPr>
              <w:t>- наименование товара;</w:t>
            </w:r>
          </w:p>
          <w:p w14:paraId="1C72F9CA" w14:textId="77777777" w:rsidR="0033106C" w:rsidRDefault="00000000">
            <w:pPr>
              <w:autoSpaceDE w:val="0"/>
              <w:ind w:left="720" w:hanging="360"/>
              <w:jc w:val="both"/>
              <w:rPr>
                <w:sz w:val="22"/>
                <w:szCs w:val="22"/>
              </w:rPr>
            </w:pPr>
            <w:r>
              <w:rPr>
                <w:sz w:val="22"/>
                <w:szCs w:val="22"/>
              </w:rPr>
              <w:t>- наименование страны происхождения товара;</w:t>
            </w:r>
          </w:p>
          <w:p w14:paraId="01E58B3C" w14:textId="77777777" w:rsidR="0033106C" w:rsidRDefault="00000000">
            <w:pPr>
              <w:autoSpaceDE w:val="0"/>
              <w:ind w:left="720" w:hanging="360"/>
              <w:jc w:val="both"/>
              <w:rPr>
                <w:sz w:val="22"/>
                <w:szCs w:val="22"/>
              </w:rPr>
            </w:pPr>
            <w:r>
              <w:rPr>
                <w:sz w:val="22"/>
                <w:szCs w:val="22"/>
              </w:rPr>
              <w:t>- другие сведения, которые производитель укажет в маркировке.</w:t>
            </w:r>
          </w:p>
        </w:tc>
      </w:tr>
      <w:tr w:rsidR="0033106C" w14:paraId="7A45F4AC" w14:textId="77777777">
        <w:tc>
          <w:tcPr>
            <w:tcW w:w="4928" w:type="dxa"/>
          </w:tcPr>
          <w:p w14:paraId="54095FC0" w14:textId="77777777" w:rsidR="0033106C" w:rsidRPr="004517A6" w:rsidRDefault="00000000">
            <w:pPr>
              <w:rPr>
                <w:lang w:val="en-US"/>
              </w:rPr>
            </w:pPr>
            <w:r>
              <w:rPr>
                <w:b/>
                <w:sz w:val="22"/>
                <w:szCs w:val="22"/>
                <w:lang w:val="en-US"/>
              </w:rPr>
              <w:t>6. Acceptance of the Goods, Claims and Reclamations</w:t>
            </w:r>
          </w:p>
          <w:p w14:paraId="06AB2763" w14:textId="77777777" w:rsidR="0033106C" w:rsidRPr="004517A6" w:rsidRDefault="00000000">
            <w:pPr>
              <w:rPr>
                <w:lang w:val="en-US"/>
              </w:rPr>
            </w:pPr>
            <w:r>
              <w:rPr>
                <w:sz w:val="22"/>
                <w:szCs w:val="22"/>
                <w:lang w:val="en-US"/>
              </w:rPr>
              <w:t>6.1. The quality and quantity acceptance of the Goods should be performed after the Buyer has received the Goods from the transport organization</w:t>
            </w:r>
            <w:r>
              <w:rPr>
                <w:color w:val="000000"/>
                <w:sz w:val="22"/>
                <w:szCs w:val="22"/>
                <w:lang w:val="en-US"/>
              </w:rPr>
              <w:t>.</w:t>
            </w:r>
          </w:p>
          <w:p w14:paraId="6F12C43F" w14:textId="77777777" w:rsidR="0033106C" w:rsidRPr="004517A6" w:rsidRDefault="00000000">
            <w:pPr>
              <w:autoSpaceDE w:val="0"/>
              <w:jc w:val="both"/>
              <w:rPr>
                <w:lang w:val="en-US"/>
              </w:rPr>
            </w:pPr>
            <w:r>
              <w:rPr>
                <w:color w:val="000000"/>
                <w:sz w:val="22"/>
                <w:szCs w:val="22"/>
                <w:lang w:val="en-US"/>
              </w:rPr>
              <w:t>6.2. The Goods should be deemed to be delivered by the Seller and accepted by the Buyer</w:t>
            </w:r>
            <w:r>
              <w:rPr>
                <w:sz w:val="22"/>
                <w:szCs w:val="22"/>
                <w:lang w:val="en-US"/>
              </w:rPr>
              <w:t>:</w:t>
            </w:r>
          </w:p>
          <w:p w14:paraId="3DFFA96F" w14:textId="77777777" w:rsidR="0033106C" w:rsidRPr="004517A6" w:rsidRDefault="00000000">
            <w:pPr>
              <w:autoSpaceDE w:val="0"/>
              <w:jc w:val="both"/>
              <w:rPr>
                <w:sz w:val="22"/>
                <w:szCs w:val="22"/>
                <w:lang w:val="en-US"/>
              </w:rPr>
            </w:pPr>
            <w:r>
              <w:rPr>
                <w:sz w:val="22"/>
                <w:szCs w:val="22"/>
                <w:lang w:val="en-US"/>
              </w:rPr>
              <w:t xml:space="preserve">- in case of quality acceptance, if the Buyer does not have and present any claims within 30 days as of the date of import to the Russian Federation shown in </w:t>
            </w:r>
            <w:r>
              <w:rPr>
                <w:sz w:val="22"/>
                <w:szCs w:val="22"/>
                <w:lang w:val="en-US"/>
              </w:rPr>
              <w:lastRenderedPageBreak/>
              <w:t>the customs declaration;</w:t>
            </w:r>
          </w:p>
          <w:p w14:paraId="1413ED9B" w14:textId="77777777" w:rsidR="0033106C" w:rsidRDefault="00000000">
            <w:pPr>
              <w:rPr>
                <w:sz w:val="22"/>
                <w:szCs w:val="22"/>
                <w:lang w:val="en-US"/>
              </w:rPr>
            </w:pPr>
            <w:r>
              <w:rPr>
                <w:sz w:val="22"/>
                <w:szCs w:val="22"/>
                <w:lang w:val="en-US"/>
              </w:rPr>
              <w:t>- in case of quantity acceptance, based on the number of cargo items and quantity of the Goods as shown in the shipment documents and packing lists.</w:t>
            </w:r>
          </w:p>
          <w:p w14:paraId="5B8F0476" w14:textId="77777777" w:rsidR="0033106C" w:rsidRDefault="0033106C">
            <w:pPr>
              <w:rPr>
                <w:sz w:val="22"/>
                <w:szCs w:val="22"/>
                <w:lang w:val="en-US"/>
              </w:rPr>
            </w:pPr>
          </w:p>
        </w:tc>
        <w:tc>
          <w:tcPr>
            <w:tcW w:w="5953" w:type="dxa"/>
          </w:tcPr>
          <w:p w14:paraId="18AB02B4" w14:textId="77777777" w:rsidR="0033106C" w:rsidRDefault="00000000">
            <w:r>
              <w:rPr>
                <w:b/>
                <w:sz w:val="22"/>
                <w:szCs w:val="22"/>
              </w:rPr>
              <w:lastRenderedPageBreak/>
              <w:t>6. Сдача-приемка Товара</w:t>
            </w:r>
            <w:r>
              <w:rPr>
                <w:b/>
                <w:iCs/>
                <w:sz w:val="22"/>
                <w:szCs w:val="22"/>
              </w:rPr>
              <w:t>, рекламации и предъявление претензий</w:t>
            </w:r>
            <w:r>
              <w:rPr>
                <w:b/>
                <w:sz w:val="22"/>
                <w:szCs w:val="22"/>
              </w:rPr>
              <w:t>.</w:t>
            </w:r>
          </w:p>
          <w:p w14:paraId="73937314" w14:textId="77777777" w:rsidR="0033106C" w:rsidRDefault="00000000">
            <w:r>
              <w:rPr>
                <w:sz w:val="22"/>
                <w:szCs w:val="22"/>
              </w:rPr>
              <w:t xml:space="preserve">6.1. </w:t>
            </w:r>
            <w:r>
              <w:rPr>
                <w:color w:val="000000"/>
                <w:sz w:val="22"/>
                <w:szCs w:val="22"/>
              </w:rPr>
              <w:t>Приемка Товара по качеству и количеству проводится после получения Товара Покупателем от транспортной организации.</w:t>
            </w:r>
          </w:p>
          <w:p w14:paraId="7AB2AF3D" w14:textId="77777777" w:rsidR="0033106C" w:rsidRDefault="00000000">
            <w:pPr>
              <w:autoSpaceDE w:val="0"/>
              <w:jc w:val="both"/>
            </w:pPr>
            <w:r>
              <w:rPr>
                <w:color w:val="000000"/>
                <w:sz w:val="22"/>
                <w:szCs w:val="22"/>
              </w:rPr>
              <w:t xml:space="preserve">6.2. </w:t>
            </w:r>
            <w:r>
              <w:rPr>
                <w:sz w:val="22"/>
                <w:szCs w:val="22"/>
              </w:rPr>
              <w:t>Товар считается сданным Продавцом и принятым Покупателем:</w:t>
            </w:r>
          </w:p>
          <w:p w14:paraId="33F9A36F" w14:textId="77777777" w:rsidR="0033106C" w:rsidRDefault="00000000">
            <w:pPr>
              <w:autoSpaceDE w:val="0"/>
              <w:jc w:val="both"/>
              <w:rPr>
                <w:sz w:val="22"/>
                <w:szCs w:val="22"/>
              </w:rPr>
            </w:pPr>
            <w:r>
              <w:rPr>
                <w:sz w:val="22"/>
                <w:szCs w:val="22"/>
              </w:rPr>
              <w:t xml:space="preserve">- по качеству, при отсутствии претензий Покупателя в течение 30 </w:t>
            </w:r>
            <w:bookmarkStart w:id="0" w:name="OLE_LINK7"/>
            <w:r>
              <w:rPr>
                <w:sz w:val="22"/>
                <w:szCs w:val="22"/>
              </w:rPr>
              <w:t>дней со дня даты в таможенной декларации импорта в России;</w:t>
            </w:r>
            <w:bookmarkEnd w:id="0"/>
          </w:p>
          <w:p w14:paraId="0AFF9EF0" w14:textId="77777777" w:rsidR="0033106C" w:rsidRDefault="0033106C">
            <w:pPr>
              <w:autoSpaceDE w:val="0"/>
              <w:jc w:val="both"/>
              <w:rPr>
                <w:sz w:val="22"/>
                <w:szCs w:val="22"/>
              </w:rPr>
            </w:pPr>
          </w:p>
          <w:p w14:paraId="0B8106DA" w14:textId="77777777" w:rsidR="0033106C" w:rsidRDefault="00000000">
            <w:pPr>
              <w:rPr>
                <w:sz w:val="22"/>
                <w:szCs w:val="22"/>
              </w:rPr>
            </w:pPr>
            <w:r>
              <w:rPr>
                <w:sz w:val="22"/>
                <w:szCs w:val="22"/>
              </w:rPr>
              <w:t>- по количеству загрузочных мест и количеству Товара, согласно транспортным документам и упаковочным листам.</w:t>
            </w:r>
          </w:p>
          <w:p w14:paraId="6FF08C5E" w14:textId="77777777" w:rsidR="0033106C" w:rsidRDefault="0033106C">
            <w:pPr>
              <w:rPr>
                <w:sz w:val="22"/>
                <w:szCs w:val="22"/>
              </w:rPr>
            </w:pPr>
          </w:p>
        </w:tc>
      </w:tr>
      <w:tr w:rsidR="0033106C" w14:paraId="0D18FFC3" w14:textId="77777777">
        <w:tc>
          <w:tcPr>
            <w:tcW w:w="4928" w:type="dxa"/>
          </w:tcPr>
          <w:p w14:paraId="68C85481" w14:textId="77777777" w:rsidR="0033106C" w:rsidRPr="004517A6" w:rsidRDefault="00000000">
            <w:pPr>
              <w:rPr>
                <w:lang w:val="en-US"/>
              </w:rPr>
            </w:pPr>
            <w:r>
              <w:rPr>
                <w:b/>
                <w:sz w:val="22"/>
                <w:szCs w:val="22"/>
                <w:lang w:val="en-US"/>
              </w:rPr>
              <w:lastRenderedPageBreak/>
              <w:t>7. Transfer of Title to the Goods</w:t>
            </w:r>
          </w:p>
          <w:p w14:paraId="685ED9F6" w14:textId="77777777" w:rsidR="0033106C" w:rsidRPr="004517A6" w:rsidRDefault="00000000">
            <w:pPr>
              <w:rPr>
                <w:sz w:val="22"/>
                <w:szCs w:val="22"/>
                <w:lang w:val="en-US"/>
              </w:rPr>
            </w:pPr>
            <w:r>
              <w:rPr>
                <w:sz w:val="22"/>
                <w:szCs w:val="22"/>
                <w:lang w:val="en-US"/>
              </w:rPr>
              <w:t>7.1. Title of the Goods should be transferred to the Buyer as soon as the risks of loss in respect of the Goods have been transferred thereto subject to the terms and conditions of delivery applicable to such batch of the Goods.</w:t>
            </w:r>
          </w:p>
          <w:p w14:paraId="19DCB14C" w14:textId="77777777" w:rsidR="0033106C" w:rsidRDefault="00000000">
            <w:pPr>
              <w:rPr>
                <w:sz w:val="22"/>
                <w:szCs w:val="22"/>
                <w:lang w:val="en-US"/>
              </w:rPr>
            </w:pPr>
            <w:r>
              <w:rPr>
                <w:sz w:val="22"/>
                <w:szCs w:val="22"/>
                <w:lang w:val="en-US"/>
              </w:rPr>
              <w:t xml:space="preserve">7.2. The beneficiary under this delivery under this contract is the </w:t>
            </w:r>
            <w:r>
              <w:rPr>
                <w:sz w:val="22"/>
                <w:szCs w:val="22"/>
                <w:lang w:eastAsia="ru-RU"/>
              </w:rPr>
              <w:t>ООО</w:t>
            </w:r>
            <w:r>
              <w:rPr>
                <w:sz w:val="22"/>
                <w:szCs w:val="22"/>
                <w:lang w:val="en-US" w:eastAsia="ru-RU"/>
              </w:rPr>
              <w:t xml:space="preserve"> «</w:t>
            </w:r>
            <w:r>
              <w:rPr>
                <w:sz w:val="22"/>
                <w:highlight w:val="yellow"/>
                <w:lang w:val="en-US"/>
              </w:rPr>
              <w:t>__________</w:t>
            </w:r>
            <w:r>
              <w:rPr>
                <w:sz w:val="22"/>
                <w:szCs w:val="22"/>
                <w:lang w:val="en-US" w:eastAsia="ru-RU"/>
              </w:rPr>
              <w:t xml:space="preserve">», </w:t>
            </w:r>
            <w:r>
              <w:rPr>
                <w:sz w:val="22"/>
                <w:szCs w:val="22"/>
                <w:lang w:val="en-US"/>
              </w:rPr>
              <w:t>Russian Federation,</w:t>
            </w:r>
            <w:r>
              <w:rPr>
                <w:color w:val="0E0E0E"/>
                <w:sz w:val="22"/>
                <w:szCs w:val="22"/>
                <w:lang w:val="en-US" w:eastAsia="ru-RU"/>
              </w:rPr>
              <w:t xml:space="preserve"> </w:t>
            </w:r>
            <w:r>
              <w:rPr>
                <w:sz w:val="22"/>
                <w:highlight w:val="yellow"/>
                <w:lang w:val="en-US"/>
              </w:rPr>
              <w:t>__________</w:t>
            </w:r>
            <w:r>
              <w:rPr>
                <w:sz w:val="22"/>
                <w:szCs w:val="22"/>
                <w:lang w:val="en-US"/>
              </w:rPr>
              <w:t>.</w:t>
            </w:r>
          </w:p>
          <w:p w14:paraId="428A7EE9" w14:textId="77777777" w:rsidR="0033106C" w:rsidRDefault="00000000">
            <w:pPr>
              <w:rPr>
                <w:sz w:val="22"/>
                <w:szCs w:val="22"/>
                <w:lang w:val="en-US"/>
              </w:rPr>
            </w:pPr>
            <w:r>
              <w:rPr>
                <w:sz w:val="22"/>
                <w:szCs w:val="22"/>
                <w:lang w:val="en-US"/>
              </w:rPr>
              <w:t xml:space="preserve">7.3. All rights and / or obligations under any complaints about the quality and warranty of the Goods under this Contract shall be borne by </w:t>
            </w:r>
            <w:r>
              <w:rPr>
                <w:sz w:val="22"/>
                <w:szCs w:val="22"/>
                <w:lang w:val="en-US"/>
              </w:rPr>
              <w:br/>
              <w:t>the "</w:t>
            </w:r>
            <w:r>
              <w:rPr>
                <w:sz w:val="22"/>
                <w:szCs w:val="22"/>
                <w:lang w:val="en-US" w:eastAsia="ru-RU"/>
              </w:rPr>
              <w:t xml:space="preserve"> </w:t>
            </w:r>
            <w:r>
              <w:rPr>
                <w:sz w:val="22"/>
                <w:szCs w:val="22"/>
                <w:lang w:eastAsia="ru-RU"/>
              </w:rPr>
              <w:t>ООО</w:t>
            </w:r>
            <w:r>
              <w:rPr>
                <w:sz w:val="22"/>
                <w:szCs w:val="22"/>
                <w:lang w:val="en-US" w:eastAsia="ru-RU"/>
              </w:rPr>
              <w:t xml:space="preserve"> «</w:t>
            </w:r>
            <w:r>
              <w:rPr>
                <w:sz w:val="22"/>
                <w:highlight w:val="yellow"/>
                <w:lang w:val="en-US"/>
              </w:rPr>
              <w:t>__________</w:t>
            </w:r>
            <w:r>
              <w:rPr>
                <w:sz w:val="22"/>
                <w:szCs w:val="22"/>
                <w:lang w:val="en-US" w:eastAsia="ru-RU"/>
              </w:rPr>
              <w:t>»</w:t>
            </w:r>
            <w:r>
              <w:rPr>
                <w:sz w:val="22"/>
                <w:szCs w:val="22"/>
                <w:lang w:val="en-US"/>
              </w:rPr>
              <w:t>.</w:t>
            </w:r>
          </w:p>
          <w:p w14:paraId="5633835D" w14:textId="77777777" w:rsidR="0033106C" w:rsidRDefault="0033106C">
            <w:pPr>
              <w:rPr>
                <w:sz w:val="22"/>
                <w:szCs w:val="22"/>
                <w:lang w:val="en-US"/>
              </w:rPr>
            </w:pPr>
          </w:p>
        </w:tc>
        <w:tc>
          <w:tcPr>
            <w:tcW w:w="5953" w:type="dxa"/>
          </w:tcPr>
          <w:p w14:paraId="11437502" w14:textId="77777777" w:rsidR="0033106C" w:rsidRDefault="00000000">
            <w:pPr>
              <w:rPr>
                <w:b/>
                <w:sz w:val="22"/>
                <w:szCs w:val="22"/>
              </w:rPr>
            </w:pPr>
            <w:r>
              <w:rPr>
                <w:b/>
                <w:sz w:val="22"/>
                <w:szCs w:val="22"/>
              </w:rPr>
              <w:t>7. Переход права собственности на товар</w:t>
            </w:r>
          </w:p>
          <w:p w14:paraId="63EC889E" w14:textId="77777777" w:rsidR="0033106C" w:rsidRDefault="00000000">
            <w:pPr>
              <w:rPr>
                <w:sz w:val="22"/>
                <w:szCs w:val="22"/>
              </w:rPr>
            </w:pPr>
            <w:bookmarkStart w:id="1" w:name="OLE_LINK8"/>
            <w:r>
              <w:rPr>
                <w:sz w:val="22"/>
                <w:szCs w:val="22"/>
              </w:rPr>
              <w:t xml:space="preserve">7.1. Право собственности на Товар </w:t>
            </w:r>
            <w:bookmarkEnd w:id="1"/>
            <w:r>
              <w:rPr>
                <w:sz w:val="22"/>
                <w:szCs w:val="22"/>
              </w:rPr>
              <w:t>переходят к Покупателю с момента перехода рисков от случайной гибели Товара согласно условиям поставки применимых к данной партии Товара.</w:t>
            </w:r>
          </w:p>
          <w:p w14:paraId="04420CC3" w14:textId="77777777" w:rsidR="0033106C" w:rsidRDefault="0033106C">
            <w:pPr>
              <w:rPr>
                <w:sz w:val="22"/>
                <w:szCs w:val="22"/>
              </w:rPr>
            </w:pPr>
          </w:p>
          <w:p w14:paraId="74F055E0" w14:textId="77777777" w:rsidR="0033106C" w:rsidRDefault="00000000">
            <w:pPr>
              <w:rPr>
                <w:sz w:val="22"/>
                <w:szCs w:val="22"/>
              </w:rPr>
            </w:pPr>
            <w:r>
              <w:rPr>
                <w:sz w:val="22"/>
                <w:szCs w:val="22"/>
              </w:rPr>
              <w:t xml:space="preserve">7.2. Выгодоприобретателем по данной поставке в рамках настоящего Контракта является </w:t>
            </w:r>
            <w:r>
              <w:rPr>
                <w:sz w:val="22"/>
                <w:szCs w:val="22"/>
                <w:lang w:eastAsia="ru-RU"/>
              </w:rPr>
              <w:t>ООО «</w:t>
            </w:r>
            <w:r>
              <w:rPr>
                <w:sz w:val="22"/>
                <w:highlight w:val="yellow"/>
              </w:rPr>
              <w:t>__________</w:t>
            </w:r>
            <w:r>
              <w:rPr>
                <w:sz w:val="22"/>
                <w:szCs w:val="22"/>
                <w:lang w:eastAsia="ru-RU"/>
              </w:rPr>
              <w:t>»</w:t>
            </w:r>
            <w:r>
              <w:rPr>
                <w:lang w:eastAsia="ru-RU"/>
              </w:rPr>
              <w:t xml:space="preserve">, </w:t>
            </w:r>
            <w:r>
              <w:rPr>
                <w:sz w:val="22"/>
                <w:szCs w:val="22"/>
                <w:lang w:eastAsia="ru-RU"/>
              </w:rPr>
              <w:t>Российская Федерация</w:t>
            </w:r>
            <w:r>
              <w:rPr>
                <w:lang w:eastAsia="ru-RU"/>
              </w:rPr>
              <w:t xml:space="preserve"> </w:t>
            </w:r>
            <w:r>
              <w:rPr>
                <w:sz w:val="22"/>
                <w:szCs w:val="22"/>
              </w:rPr>
              <w:t xml:space="preserve">г. </w:t>
            </w:r>
            <w:r>
              <w:rPr>
                <w:sz w:val="22"/>
                <w:highlight w:val="yellow"/>
              </w:rPr>
              <w:t>__________</w:t>
            </w:r>
            <w:r>
              <w:rPr>
                <w:color w:val="0E0E0E"/>
                <w:sz w:val="22"/>
                <w:szCs w:val="22"/>
                <w:lang w:eastAsia="ru-RU"/>
              </w:rPr>
              <w:t>.</w:t>
            </w:r>
          </w:p>
          <w:p w14:paraId="431B65B1" w14:textId="77777777" w:rsidR="0033106C" w:rsidRDefault="00000000">
            <w:pPr>
              <w:rPr>
                <w:sz w:val="22"/>
                <w:szCs w:val="22"/>
              </w:rPr>
            </w:pPr>
            <w:r>
              <w:rPr>
                <w:sz w:val="22"/>
                <w:szCs w:val="22"/>
              </w:rPr>
              <w:t>7.3. Все права и/или любые обязательства по претензиям к качеству и по гарантийному обслуживанию Товара, по настоящему Контракту, возлагаются на Выгодоприобретателя (</w:t>
            </w:r>
            <w:r>
              <w:rPr>
                <w:sz w:val="22"/>
                <w:szCs w:val="22"/>
                <w:lang w:eastAsia="ru-RU"/>
              </w:rPr>
              <w:t>ООО «</w:t>
            </w:r>
            <w:r>
              <w:rPr>
                <w:sz w:val="22"/>
                <w:highlight w:val="yellow"/>
              </w:rPr>
              <w:t>__________</w:t>
            </w:r>
            <w:r>
              <w:rPr>
                <w:sz w:val="22"/>
                <w:szCs w:val="22"/>
                <w:lang w:eastAsia="ru-RU"/>
              </w:rPr>
              <w:t>»</w:t>
            </w:r>
            <w:r>
              <w:rPr>
                <w:sz w:val="22"/>
                <w:szCs w:val="22"/>
              </w:rPr>
              <w:t>).</w:t>
            </w:r>
          </w:p>
        </w:tc>
      </w:tr>
      <w:tr w:rsidR="0033106C" w14:paraId="4554B16E" w14:textId="77777777">
        <w:tc>
          <w:tcPr>
            <w:tcW w:w="4928" w:type="dxa"/>
          </w:tcPr>
          <w:p w14:paraId="131881C2" w14:textId="77777777" w:rsidR="0033106C" w:rsidRPr="004517A6" w:rsidRDefault="00000000">
            <w:pPr>
              <w:rPr>
                <w:b/>
                <w:iCs/>
                <w:sz w:val="22"/>
                <w:szCs w:val="22"/>
                <w:lang w:val="en-US"/>
              </w:rPr>
            </w:pPr>
            <w:r w:rsidRPr="004517A6">
              <w:rPr>
                <w:b/>
                <w:iCs/>
                <w:sz w:val="22"/>
                <w:szCs w:val="22"/>
                <w:lang w:val="en-US"/>
              </w:rPr>
              <w:t xml:space="preserve">8. </w:t>
            </w:r>
            <w:r>
              <w:rPr>
                <w:b/>
                <w:iCs/>
                <w:sz w:val="22"/>
                <w:szCs w:val="22"/>
                <w:lang w:val="en-US"/>
              </w:rPr>
              <w:t>Payment</w:t>
            </w:r>
            <w:r w:rsidRPr="004517A6">
              <w:rPr>
                <w:b/>
                <w:iCs/>
                <w:sz w:val="22"/>
                <w:szCs w:val="22"/>
                <w:lang w:val="en-US"/>
              </w:rPr>
              <w:t xml:space="preserve"> </w:t>
            </w:r>
            <w:r>
              <w:rPr>
                <w:b/>
                <w:iCs/>
                <w:sz w:val="22"/>
                <w:szCs w:val="22"/>
                <w:lang w:val="en-US"/>
              </w:rPr>
              <w:t>Terms</w:t>
            </w:r>
            <w:r w:rsidRPr="004517A6">
              <w:rPr>
                <w:b/>
                <w:iCs/>
                <w:sz w:val="22"/>
                <w:szCs w:val="22"/>
                <w:lang w:val="en-US"/>
              </w:rPr>
              <w:t xml:space="preserve"> </w:t>
            </w:r>
            <w:r>
              <w:rPr>
                <w:b/>
                <w:iCs/>
                <w:sz w:val="22"/>
                <w:szCs w:val="22"/>
                <w:lang w:val="en-US"/>
              </w:rPr>
              <w:t>and</w:t>
            </w:r>
            <w:r w:rsidRPr="004517A6">
              <w:rPr>
                <w:b/>
                <w:iCs/>
                <w:sz w:val="22"/>
                <w:szCs w:val="22"/>
                <w:lang w:val="en-US"/>
              </w:rPr>
              <w:t xml:space="preserve"> </w:t>
            </w:r>
            <w:r>
              <w:rPr>
                <w:b/>
                <w:iCs/>
                <w:sz w:val="22"/>
                <w:szCs w:val="22"/>
                <w:lang w:val="en-US"/>
              </w:rPr>
              <w:t>Conditions</w:t>
            </w:r>
          </w:p>
          <w:p w14:paraId="2E369F82" w14:textId="77777777" w:rsidR="0033106C" w:rsidRPr="004517A6" w:rsidRDefault="00000000">
            <w:pPr>
              <w:autoSpaceDE w:val="0"/>
              <w:rPr>
                <w:lang w:val="en-US"/>
              </w:rPr>
            </w:pPr>
            <w:r w:rsidRPr="004517A6">
              <w:rPr>
                <w:sz w:val="22"/>
                <w:szCs w:val="22"/>
                <w:lang w:val="en-US"/>
              </w:rPr>
              <w:t xml:space="preserve">8.1. </w:t>
            </w:r>
            <w:r>
              <w:rPr>
                <w:sz w:val="22"/>
                <w:szCs w:val="22"/>
                <w:lang w:val="en-US"/>
              </w:rPr>
              <w:t>All</w:t>
            </w:r>
            <w:r w:rsidRPr="004517A6">
              <w:rPr>
                <w:sz w:val="22"/>
                <w:szCs w:val="22"/>
                <w:lang w:val="en-US"/>
              </w:rPr>
              <w:t xml:space="preserve"> </w:t>
            </w:r>
            <w:r>
              <w:rPr>
                <w:sz w:val="22"/>
                <w:szCs w:val="22"/>
                <w:lang w:val="en-US"/>
              </w:rPr>
              <w:t>payments</w:t>
            </w:r>
            <w:r w:rsidRPr="004517A6">
              <w:rPr>
                <w:sz w:val="22"/>
                <w:szCs w:val="22"/>
                <w:lang w:val="en-US"/>
              </w:rPr>
              <w:t xml:space="preserve"> </w:t>
            </w:r>
            <w:r>
              <w:rPr>
                <w:sz w:val="22"/>
                <w:szCs w:val="22"/>
                <w:lang w:val="en-US"/>
              </w:rPr>
              <w:t>should</w:t>
            </w:r>
            <w:r w:rsidRPr="004517A6">
              <w:rPr>
                <w:sz w:val="22"/>
                <w:szCs w:val="22"/>
                <w:lang w:val="en-US"/>
              </w:rPr>
              <w:t xml:space="preserve"> </w:t>
            </w:r>
            <w:r>
              <w:rPr>
                <w:sz w:val="22"/>
                <w:szCs w:val="22"/>
                <w:lang w:val="en-US"/>
              </w:rPr>
              <w:t>be</w:t>
            </w:r>
            <w:r w:rsidRPr="004517A6">
              <w:rPr>
                <w:sz w:val="22"/>
                <w:szCs w:val="22"/>
                <w:lang w:val="en-US"/>
              </w:rPr>
              <w:t xml:space="preserve"> </w:t>
            </w:r>
            <w:r>
              <w:rPr>
                <w:sz w:val="22"/>
                <w:szCs w:val="22"/>
                <w:lang w:val="en-US"/>
              </w:rPr>
              <w:t>made</w:t>
            </w:r>
            <w:r w:rsidRPr="004517A6">
              <w:rPr>
                <w:sz w:val="22"/>
                <w:szCs w:val="22"/>
                <w:lang w:val="en-US"/>
              </w:rPr>
              <w:t xml:space="preserve"> </w:t>
            </w:r>
            <w:r>
              <w:rPr>
                <w:sz w:val="22"/>
                <w:szCs w:val="22"/>
                <w:lang w:val="en-US"/>
              </w:rPr>
              <w:t>in</w:t>
            </w:r>
            <w:r w:rsidRPr="004517A6">
              <w:rPr>
                <w:sz w:val="22"/>
                <w:szCs w:val="22"/>
                <w:lang w:val="en-US"/>
              </w:rPr>
              <w:t xml:space="preserve"> </w:t>
            </w:r>
            <w:r>
              <w:rPr>
                <w:sz w:val="22"/>
                <w:szCs w:val="22"/>
                <w:lang w:val="en-US"/>
              </w:rPr>
              <w:t>the</w:t>
            </w:r>
            <w:r w:rsidRPr="004517A6">
              <w:rPr>
                <w:sz w:val="22"/>
                <w:szCs w:val="22"/>
                <w:lang w:val="en-US"/>
              </w:rPr>
              <w:t xml:space="preserve"> </w:t>
            </w:r>
            <w:r>
              <w:rPr>
                <w:sz w:val="22"/>
                <w:szCs w:val="22"/>
                <w:lang w:val="en-US"/>
              </w:rPr>
              <w:t>currency</w:t>
            </w:r>
            <w:r w:rsidRPr="004517A6">
              <w:rPr>
                <w:sz w:val="22"/>
                <w:szCs w:val="22"/>
                <w:lang w:val="en-US"/>
              </w:rPr>
              <w:t xml:space="preserve"> </w:t>
            </w:r>
            <w:r>
              <w:rPr>
                <w:sz w:val="22"/>
                <w:szCs w:val="22"/>
                <w:lang w:val="en-US"/>
              </w:rPr>
              <w:t>specified</w:t>
            </w:r>
            <w:r w:rsidRPr="004517A6">
              <w:rPr>
                <w:sz w:val="22"/>
                <w:szCs w:val="22"/>
                <w:lang w:val="en-US"/>
              </w:rPr>
              <w:t xml:space="preserve"> </w:t>
            </w:r>
            <w:r>
              <w:rPr>
                <w:sz w:val="22"/>
                <w:szCs w:val="22"/>
                <w:lang w:val="en-US"/>
              </w:rPr>
              <w:t>in</w:t>
            </w:r>
            <w:r w:rsidRPr="004517A6">
              <w:rPr>
                <w:sz w:val="22"/>
                <w:szCs w:val="22"/>
                <w:lang w:val="en-US"/>
              </w:rPr>
              <w:t xml:space="preserve"> </w:t>
            </w:r>
            <w:r>
              <w:rPr>
                <w:sz w:val="22"/>
                <w:szCs w:val="22"/>
                <w:lang w:val="en-US"/>
              </w:rPr>
              <w:t>clause</w:t>
            </w:r>
            <w:r w:rsidRPr="004517A6">
              <w:rPr>
                <w:sz w:val="22"/>
                <w:szCs w:val="22"/>
                <w:lang w:val="en-US"/>
              </w:rPr>
              <w:t xml:space="preserve"> 4.3. </w:t>
            </w:r>
            <w:r>
              <w:rPr>
                <w:sz w:val="22"/>
                <w:szCs w:val="22"/>
                <w:lang w:val="en-US"/>
              </w:rPr>
              <w:t>of</w:t>
            </w:r>
            <w:r w:rsidRPr="004517A6">
              <w:rPr>
                <w:sz w:val="22"/>
                <w:szCs w:val="22"/>
                <w:lang w:val="en-US"/>
              </w:rPr>
              <w:t xml:space="preserve"> </w:t>
            </w:r>
            <w:r>
              <w:rPr>
                <w:sz w:val="22"/>
                <w:szCs w:val="22"/>
                <w:lang w:val="en-US"/>
              </w:rPr>
              <w:t>this</w:t>
            </w:r>
            <w:r w:rsidRPr="004517A6">
              <w:rPr>
                <w:sz w:val="22"/>
                <w:szCs w:val="22"/>
                <w:lang w:val="en-US"/>
              </w:rPr>
              <w:t xml:space="preserve"> </w:t>
            </w:r>
            <w:r>
              <w:rPr>
                <w:sz w:val="22"/>
                <w:szCs w:val="22"/>
                <w:lang w:val="en-US"/>
              </w:rPr>
              <w:t>Contract</w:t>
            </w:r>
            <w:r w:rsidRPr="004517A6">
              <w:rPr>
                <w:sz w:val="22"/>
                <w:szCs w:val="22"/>
                <w:lang w:val="en-US"/>
              </w:rPr>
              <w:t xml:space="preserve"> </w:t>
            </w:r>
            <w:r>
              <w:rPr>
                <w:sz w:val="22"/>
                <w:szCs w:val="22"/>
                <w:lang w:val="en-US"/>
              </w:rPr>
              <w:t>by bank transfer based on the Seller’s Invoice.</w:t>
            </w:r>
          </w:p>
          <w:p w14:paraId="00920244" w14:textId="77777777" w:rsidR="0033106C" w:rsidRDefault="00000000">
            <w:pPr>
              <w:pStyle w:val="af5"/>
              <w:rPr>
                <w:rFonts w:ascii="Times New Roman" w:hAnsi="Times New Roman" w:cs="Times New Roman"/>
                <w:sz w:val="22"/>
                <w:szCs w:val="22"/>
                <w:lang w:val="en-US"/>
              </w:rPr>
            </w:pPr>
            <w:r>
              <w:rPr>
                <w:rFonts w:ascii="Times New Roman" w:hAnsi="Times New Roman" w:cs="Times New Roman"/>
                <w:sz w:val="22"/>
                <w:szCs w:val="22"/>
                <w:lang w:val="en-US"/>
              </w:rPr>
              <w:t xml:space="preserve">8.2. The Buyer shall </w:t>
            </w:r>
            <w:proofErr w:type="gramStart"/>
            <w:r>
              <w:rPr>
                <w:rFonts w:ascii="Times New Roman" w:hAnsi="Times New Roman" w:cs="Times New Roman"/>
                <w:sz w:val="22"/>
                <w:szCs w:val="22"/>
                <w:lang w:val="en-US"/>
              </w:rPr>
              <w:t>effect</w:t>
            </w:r>
            <w:proofErr w:type="gramEnd"/>
            <w:r>
              <w:rPr>
                <w:rFonts w:ascii="Times New Roman" w:hAnsi="Times New Roman" w:cs="Times New Roman"/>
                <w:sz w:val="22"/>
                <w:szCs w:val="22"/>
                <w:lang w:val="en-US"/>
              </w:rPr>
              <w:t xml:space="preserve"> all payments as follows: 100 % of prepayment after signing the Specification and receiving a Proforma Invoice from the </w:t>
            </w:r>
            <w:r>
              <w:rPr>
                <w:rFonts w:ascii="Times New Roman" w:hAnsi="Times New Roman" w:cs="Times New Roman"/>
                <w:color w:val="000000"/>
                <w:sz w:val="22"/>
                <w:szCs w:val="22"/>
                <w:lang w:val="en-US"/>
              </w:rPr>
              <w:t>Seller</w:t>
            </w:r>
            <w:r>
              <w:rPr>
                <w:rFonts w:ascii="Times New Roman" w:hAnsi="Times New Roman" w:cs="Times New Roman"/>
                <w:sz w:val="22"/>
                <w:szCs w:val="22"/>
                <w:lang w:val="en-US"/>
              </w:rPr>
              <w:t>.</w:t>
            </w:r>
          </w:p>
          <w:p w14:paraId="7C6D9B7A" w14:textId="77777777" w:rsidR="0033106C" w:rsidRPr="004517A6" w:rsidRDefault="00000000">
            <w:pPr>
              <w:rPr>
                <w:lang w:val="en-US"/>
              </w:rPr>
            </w:pPr>
            <w:r>
              <w:rPr>
                <w:sz w:val="22"/>
                <w:szCs w:val="22"/>
                <w:lang w:val="en-US"/>
              </w:rPr>
              <w:t>8.3. Payment in parts for the Goods is allowed.</w:t>
            </w:r>
          </w:p>
          <w:p w14:paraId="13F2A10B" w14:textId="77777777" w:rsidR="0033106C" w:rsidRPr="004517A6" w:rsidRDefault="00000000">
            <w:pPr>
              <w:rPr>
                <w:sz w:val="22"/>
                <w:szCs w:val="22"/>
                <w:lang w:val="en-US"/>
              </w:rPr>
            </w:pPr>
            <w:r>
              <w:rPr>
                <w:sz w:val="22"/>
                <w:szCs w:val="22"/>
                <w:lang w:val="en-US"/>
              </w:rPr>
              <w:t>8.4. Any and all bank charges associated with payment of the Seller’s Invoice should be borne by the Buyer.</w:t>
            </w:r>
          </w:p>
        </w:tc>
        <w:tc>
          <w:tcPr>
            <w:tcW w:w="5953" w:type="dxa"/>
          </w:tcPr>
          <w:p w14:paraId="5E18DC77" w14:textId="77777777" w:rsidR="0033106C" w:rsidRDefault="00000000">
            <w:pPr>
              <w:rPr>
                <w:b/>
                <w:iCs/>
                <w:sz w:val="22"/>
                <w:szCs w:val="22"/>
              </w:rPr>
            </w:pPr>
            <w:r>
              <w:rPr>
                <w:b/>
                <w:iCs/>
                <w:sz w:val="22"/>
                <w:szCs w:val="22"/>
              </w:rPr>
              <w:t>8. Условия и порядок оплаты Товара.</w:t>
            </w:r>
          </w:p>
          <w:p w14:paraId="7ACEA748" w14:textId="77777777" w:rsidR="0033106C" w:rsidRDefault="00000000">
            <w:pPr>
              <w:autoSpaceDE w:val="0"/>
            </w:pPr>
            <w:r>
              <w:rPr>
                <w:sz w:val="22"/>
                <w:szCs w:val="22"/>
              </w:rPr>
              <w:t xml:space="preserve">8.1. Все платежи должны осуществляться </w:t>
            </w:r>
            <w:proofErr w:type="gramStart"/>
            <w:r>
              <w:rPr>
                <w:sz w:val="22"/>
                <w:szCs w:val="22"/>
              </w:rPr>
              <w:t>в валюте</w:t>
            </w:r>
            <w:proofErr w:type="gramEnd"/>
            <w:r>
              <w:rPr>
                <w:sz w:val="22"/>
                <w:szCs w:val="22"/>
              </w:rPr>
              <w:t xml:space="preserve"> указанной в п. 4.3. настоящего Контракта, посредством банковского перевода на основании Счета Продавца.</w:t>
            </w:r>
          </w:p>
          <w:p w14:paraId="64F45E21" w14:textId="77777777" w:rsidR="0033106C" w:rsidRDefault="00000000">
            <w:pPr>
              <w:pStyle w:val="af5"/>
              <w:jc w:val="both"/>
              <w:rPr>
                <w:rFonts w:ascii="Times New Roman" w:hAnsi="Times New Roman" w:cs="Times New Roman"/>
                <w:sz w:val="22"/>
                <w:szCs w:val="22"/>
              </w:rPr>
            </w:pPr>
            <w:r>
              <w:rPr>
                <w:rFonts w:ascii="Times New Roman" w:hAnsi="Times New Roman" w:cs="Times New Roman"/>
                <w:sz w:val="22"/>
                <w:szCs w:val="22"/>
              </w:rPr>
              <w:t xml:space="preserve">8.2. Платеж производится Покупателем в следующем порядке: 100 % предоплата после подписания Спецификации и получения Счета от Продавца. </w:t>
            </w:r>
          </w:p>
          <w:p w14:paraId="0DCC0443" w14:textId="77777777" w:rsidR="0033106C" w:rsidRDefault="00000000">
            <w:pPr>
              <w:pStyle w:val="af5"/>
              <w:rPr>
                <w:rFonts w:ascii="Times New Roman" w:hAnsi="Times New Roman" w:cs="Times New Roman"/>
                <w:sz w:val="22"/>
                <w:szCs w:val="22"/>
              </w:rPr>
            </w:pPr>
            <w:r>
              <w:rPr>
                <w:rFonts w:ascii="Times New Roman" w:hAnsi="Times New Roman" w:cs="Times New Roman"/>
                <w:sz w:val="22"/>
                <w:szCs w:val="22"/>
              </w:rPr>
              <w:t>8.3. Оплата частями за товар допускается.</w:t>
            </w:r>
          </w:p>
          <w:p w14:paraId="66CC43DF" w14:textId="77777777" w:rsidR="0033106C" w:rsidRDefault="00000000">
            <w:pPr>
              <w:rPr>
                <w:sz w:val="22"/>
                <w:szCs w:val="22"/>
              </w:rPr>
            </w:pPr>
            <w:r>
              <w:rPr>
                <w:sz w:val="22"/>
                <w:szCs w:val="22"/>
              </w:rPr>
              <w:t xml:space="preserve">8.4. Банковские расходы по оплате счета Продавца возложены на Покупателя. </w:t>
            </w:r>
          </w:p>
        </w:tc>
      </w:tr>
      <w:tr w:rsidR="0033106C" w14:paraId="6A5B9AE1" w14:textId="77777777">
        <w:tc>
          <w:tcPr>
            <w:tcW w:w="4928" w:type="dxa"/>
          </w:tcPr>
          <w:p w14:paraId="5D27A69F" w14:textId="77777777" w:rsidR="0033106C" w:rsidRPr="004517A6" w:rsidRDefault="00000000">
            <w:pPr>
              <w:rPr>
                <w:lang w:val="en-US"/>
              </w:rPr>
            </w:pPr>
            <w:r>
              <w:rPr>
                <w:b/>
                <w:iCs/>
                <w:sz w:val="22"/>
                <w:szCs w:val="22"/>
                <w:lang w:val="en-US"/>
              </w:rPr>
              <w:t xml:space="preserve">9. </w:t>
            </w:r>
            <w:r>
              <w:rPr>
                <w:b/>
                <w:kern w:val="2"/>
                <w:sz w:val="22"/>
                <w:szCs w:val="22"/>
                <w:lang w:val="en-US"/>
              </w:rPr>
              <w:t>Notification about shipment</w:t>
            </w:r>
            <w:r>
              <w:rPr>
                <w:b/>
                <w:iCs/>
                <w:sz w:val="22"/>
                <w:szCs w:val="22"/>
                <w:lang w:val="en-US"/>
              </w:rPr>
              <w:t xml:space="preserve">. </w:t>
            </w:r>
          </w:p>
          <w:p w14:paraId="552FFD8C" w14:textId="77777777" w:rsidR="0033106C" w:rsidRDefault="00000000">
            <w:pPr>
              <w:rPr>
                <w:sz w:val="22"/>
                <w:szCs w:val="22"/>
                <w:lang w:val="en-US"/>
              </w:rPr>
            </w:pPr>
            <w:r>
              <w:rPr>
                <w:sz w:val="22"/>
                <w:szCs w:val="22"/>
                <w:lang w:val="en-US"/>
              </w:rPr>
              <w:t xml:space="preserve">9.1. </w:t>
            </w:r>
            <w:r>
              <w:rPr>
                <w:kern w:val="2"/>
                <w:sz w:val="22"/>
                <w:szCs w:val="22"/>
                <w:lang w:val="en-US"/>
              </w:rPr>
              <w:t xml:space="preserve">Within 1 working day after transfer of the Goods to the first carrier, the Seller shall provide a shipping advice to the Purchaser together with </w:t>
            </w:r>
            <w:r>
              <w:rPr>
                <w:rFonts w:eastAsia="MS Mincho;MS Gothic"/>
                <w:sz w:val="22"/>
                <w:szCs w:val="22"/>
                <w:lang w:val="en-US"/>
              </w:rPr>
              <w:t>a facsimile copy of the invoice and a packing list.</w:t>
            </w:r>
          </w:p>
        </w:tc>
        <w:tc>
          <w:tcPr>
            <w:tcW w:w="5953" w:type="dxa"/>
          </w:tcPr>
          <w:p w14:paraId="2D1ED142" w14:textId="77777777" w:rsidR="0033106C" w:rsidRDefault="00000000">
            <w:r>
              <w:rPr>
                <w:b/>
                <w:iCs/>
                <w:sz w:val="22"/>
                <w:szCs w:val="22"/>
              </w:rPr>
              <w:t xml:space="preserve">9. </w:t>
            </w:r>
            <w:r>
              <w:rPr>
                <w:b/>
                <w:caps/>
                <w:sz w:val="22"/>
                <w:szCs w:val="22"/>
              </w:rPr>
              <w:t>У</w:t>
            </w:r>
            <w:r>
              <w:rPr>
                <w:b/>
                <w:sz w:val="22"/>
                <w:szCs w:val="22"/>
              </w:rPr>
              <w:t>ведомление об отгрузке</w:t>
            </w:r>
            <w:r>
              <w:rPr>
                <w:b/>
                <w:iCs/>
                <w:sz w:val="22"/>
                <w:szCs w:val="22"/>
              </w:rPr>
              <w:t>.</w:t>
            </w:r>
          </w:p>
          <w:p w14:paraId="124E8BF3" w14:textId="77777777" w:rsidR="0033106C" w:rsidRDefault="00000000">
            <w:r>
              <w:rPr>
                <w:sz w:val="22"/>
                <w:szCs w:val="22"/>
              </w:rPr>
              <w:t>9.1. Продавец в течение 1 рабочего дня после передачи Товаров первому перевозчику должен передать Покупателю Уведомление об отгрузке, вместе с факсимильной копией счета и упаковочного листа.</w:t>
            </w:r>
          </w:p>
        </w:tc>
      </w:tr>
      <w:tr w:rsidR="0033106C" w14:paraId="0FE6C1F0" w14:textId="77777777">
        <w:tc>
          <w:tcPr>
            <w:tcW w:w="4928" w:type="dxa"/>
          </w:tcPr>
          <w:p w14:paraId="57518D04" w14:textId="77777777" w:rsidR="0033106C" w:rsidRPr="004517A6" w:rsidRDefault="00000000">
            <w:pPr>
              <w:rPr>
                <w:lang w:val="en-US"/>
              </w:rPr>
            </w:pPr>
            <w:r>
              <w:rPr>
                <w:b/>
                <w:iCs/>
                <w:sz w:val="22"/>
                <w:szCs w:val="22"/>
                <w:lang w:val="en-US"/>
              </w:rPr>
              <w:t xml:space="preserve">10. Claims and Sanctions for Improper Fulfillment of the Contract. </w:t>
            </w:r>
          </w:p>
          <w:p w14:paraId="6E9BC624" w14:textId="77777777" w:rsidR="0033106C" w:rsidRPr="004517A6" w:rsidRDefault="00000000">
            <w:pPr>
              <w:tabs>
                <w:tab w:val="left" w:pos="1701"/>
              </w:tabs>
              <w:rPr>
                <w:lang w:val="en-US"/>
              </w:rPr>
            </w:pPr>
            <w:r>
              <w:rPr>
                <w:sz w:val="22"/>
                <w:szCs w:val="22"/>
                <w:lang w:val="en-US"/>
              </w:rPr>
              <w:t xml:space="preserve">10.1. In case of late supply of the Goods, the Seller should pay to the Buyer penalty in the amount of 0.01 per cent (zero point one hundreds) per each day of delay of the cost of the Goods unsupplied in due time.  In case of delay in supply of the Goods, the Seller should make up for the Buyer the amounts paid by the Buyer to the transport organization for vehicle idle time. </w:t>
            </w:r>
          </w:p>
          <w:p w14:paraId="690D3E4C" w14:textId="77777777" w:rsidR="0033106C" w:rsidRPr="004517A6" w:rsidRDefault="00000000">
            <w:pPr>
              <w:rPr>
                <w:sz w:val="22"/>
                <w:szCs w:val="22"/>
                <w:lang w:val="en-US"/>
              </w:rPr>
            </w:pPr>
            <w:r>
              <w:rPr>
                <w:sz w:val="22"/>
                <w:szCs w:val="22"/>
                <w:lang w:val="en-US"/>
              </w:rPr>
              <w:t>10.2. For delay in payment provided by terms and conditions of this Contract, guilty Party should pay the affected Party the forfeit in the amount of 0.01 per cent (zero point one hundreds) of the amount of delayed payment per each day of delay.</w:t>
            </w:r>
          </w:p>
          <w:p w14:paraId="3C1BE71D" w14:textId="77777777" w:rsidR="0033106C" w:rsidRPr="004517A6" w:rsidRDefault="0033106C">
            <w:pPr>
              <w:rPr>
                <w:sz w:val="22"/>
                <w:szCs w:val="22"/>
                <w:lang w:val="en-US"/>
              </w:rPr>
            </w:pPr>
          </w:p>
        </w:tc>
        <w:tc>
          <w:tcPr>
            <w:tcW w:w="5953" w:type="dxa"/>
          </w:tcPr>
          <w:p w14:paraId="157E26E5" w14:textId="77777777" w:rsidR="0033106C" w:rsidRDefault="00000000">
            <w:r>
              <w:rPr>
                <w:b/>
                <w:iCs/>
                <w:sz w:val="22"/>
                <w:szCs w:val="22"/>
              </w:rPr>
              <w:t>10. Рекламации и санкции за ненадлежащее исполнение Контракта.</w:t>
            </w:r>
          </w:p>
          <w:p w14:paraId="23A6CD20" w14:textId="77777777" w:rsidR="0033106C" w:rsidRDefault="00000000">
            <w:pPr>
              <w:pStyle w:val="af0"/>
              <w:jc w:val="left"/>
              <w:rPr>
                <w:rFonts w:ascii="Times New Roman" w:hAnsi="Times New Roman" w:cs="Times New Roman"/>
                <w:sz w:val="22"/>
                <w:szCs w:val="22"/>
              </w:rPr>
            </w:pPr>
            <w:r>
              <w:rPr>
                <w:rFonts w:ascii="Times New Roman" w:hAnsi="Times New Roman" w:cs="Times New Roman"/>
                <w:sz w:val="22"/>
                <w:szCs w:val="22"/>
              </w:rPr>
              <w:t>10.1. За просрочку поставки товара Продавец уплачивает Покупателю неустойку в размере 0,1 % (ноль целых одна десятая процента) от стоимости недопоставленного в срок товара за каждый день просрочки. Также в случае просрочки поставки товара Продавец возмещает Покупателю суммы, уплаченные им транспортной организации за простой транспорта.</w:t>
            </w:r>
          </w:p>
          <w:p w14:paraId="5118055D" w14:textId="77777777" w:rsidR="0033106C" w:rsidRDefault="0033106C">
            <w:pPr>
              <w:pStyle w:val="af0"/>
              <w:jc w:val="left"/>
              <w:rPr>
                <w:rFonts w:ascii="Times New Roman" w:hAnsi="Times New Roman" w:cs="Times New Roman"/>
                <w:sz w:val="22"/>
                <w:szCs w:val="22"/>
              </w:rPr>
            </w:pPr>
          </w:p>
          <w:p w14:paraId="2192983B" w14:textId="77777777" w:rsidR="0033106C" w:rsidRDefault="00000000">
            <w:pPr>
              <w:rPr>
                <w:sz w:val="22"/>
                <w:szCs w:val="22"/>
              </w:rPr>
            </w:pPr>
            <w:r>
              <w:rPr>
                <w:sz w:val="22"/>
                <w:szCs w:val="22"/>
              </w:rPr>
              <w:t>10.2. За просрочку платежей, предусмотренных условиями настоящего Контракта, виновная Сторона уплачивает потерпевшей Стороне неустойку в размере 0,1 % (ноль целых одна десятая процента) от суммы просроченного платежа за каждый день просрочки.</w:t>
            </w:r>
          </w:p>
        </w:tc>
      </w:tr>
      <w:tr w:rsidR="0033106C" w14:paraId="08524ED2" w14:textId="77777777">
        <w:tc>
          <w:tcPr>
            <w:tcW w:w="4928" w:type="dxa"/>
          </w:tcPr>
          <w:p w14:paraId="22AAD800" w14:textId="77777777" w:rsidR="0033106C" w:rsidRDefault="00000000">
            <w:pPr>
              <w:rPr>
                <w:b/>
                <w:iCs/>
                <w:sz w:val="22"/>
                <w:szCs w:val="22"/>
                <w:lang w:val="en-US"/>
              </w:rPr>
            </w:pPr>
            <w:r>
              <w:rPr>
                <w:b/>
                <w:iCs/>
                <w:sz w:val="22"/>
                <w:szCs w:val="22"/>
                <w:lang w:val="en-US"/>
              </w:rPr>
              <w:t>11. Terms and conditions of supply.</w:t>
            </w:r>
          </w:p>
          <w:p w14:paraId="0F2D3A3D" w14:textId="77777777" w:rsidR="0033106C" w:rsidRPr="004517A6" w:rsidRDefault="00000000">
            <w:pPr>
              <w:rPr>
                <w:lang w:val="en-US"/>
              </w:rPr>
            </w:pPr>
            <w:r>
              <w:rPr>
                <w:sz w:val="22"/>
                <w:szCs w:val="22"/>
                <w:lang w:val="en-US"/>
              </w:rPr>
              <w:t xml:space="preserve">11.1. Supply of the Goods should be carried out based on clause 3.3. and clause 8.2 of this Contract. </w:t>
            </w:r>
          </w:p>
          <w:p w14:paraId="551FFF84" w14:textId="77777777" w:rsidR="0033106C" w:rsidRPr="004517A6" w:rsidRDefault="00000000">
            <w:pPr>
              <w:rPr>
                <w:lang w:val="en-US"/>
              </w:rPr>
            </w:pPr>
            <w:r>
              <w:rPr>
                <w:sz w:val="22"/>
                <w:szCs w:val="22"/>
                <w:lang w:val="en-US"/>
              </w:rPr>
              <w:lastRenderedPageBreak/>
              <w:t>11. 2. Early supply of the Goods is allowed upon agreement with the Buyer.</w:t>
            </w:r>
            <w:r>
              <w:rPr>
                <w:iCs/>
                <w:sz w:val="22"/>
                <w:szCs w:val="22"/>
                <w:lang w:val="en-US"/>
              </w:rPr>
              <w:t xml:space="preserve">  </w:t>
            </w:r>
          </w:p>
          <w:p w14:paraId="479A3E20" w14:textId="77777777" w:rsidR="0033106C" w:rsidRPr="004517A6" w:rsidRDefault="00000000">
            <w:pPr>
              <w:tabs>
                <w:tab w:val="left" w:pos="1701"/>
              </w:tabs>
              <w:ind w:left="-57"/>
              <w:rPr>
                <w:lang w:val="en-US"/>
              </w:rPr>
            </w:pPr>
            <w:r>
              <w:rPr>
                <w:sz w:val="22"/>
                <w:szCs w:val="22"/>
                <w:lang w:val="en-US"/>
              </w:rPr>
              <w:t>11.3. The Seller should provide the Buyer with following documents to the supplied Goods:</w:t>
            </w:r>
          </w:p>
          <w:p w14:paraId="034E1CEF" w14:textId="77777777" w:rsidR="0033106C" w:rsidRDefault="00000000">
            <w:pPr>
              <w:tabs>
                <w:tab w:val="left" w:pos="1080"/>
                <w:tab w:val="left" w:pos="1701"/>
              </w:tabs>
              <w:ind w:left="-57"/>
              <w:rPr>
                <w:sz w:val="22"/>
                <w:szCs w:val="22"/>
                <w:lang w:val="en-US"/>
              </w:rPr>
            </w:pPr>
            <w:r>
              <w:rPr>
                <w:sz w:val="22"/>
                <w:szCs w:val="22"/>
                <w:lang w:val="en-US"/>
              </w:rPr>
              <w:t xml:space="preserve">- originals of commercials invoices – 4 pieces (per each batch of the Goods shipped under one and the same transport document); </w:t>
            </w:r>
          </w:p>
          <w:p w14:paraId="66B89EFD" w14:textId="77777777" w:rsidR="0033106C" w:rsidRDefault="00000000">
            <w:pPr>
              <w:tabs>
                <w:tab w:val="left" w:pos="1080"/>
                <w:tab w:val="left" w:pos="1701"/>
              </w:tabs>
              <w:ind w:left="-57"/>
              <w:rPr>
                <w:sz w:val="22"/>
                <w:szCs w:val="22"/>
                <w:lang w:val="en-US"/>
              </w:rPr>
            </w:pPr>
            <w:r>
              <w:rPr>
                <w:sz w:val="22"/>
                <w:szCs w:val="22"/>
                <w:lang w:val="en-US"/>
              </w:rPr>
              <w:t xml:space="preserve">- packing list; </w:t>
            </w:r>
          </w:p>
          <w:p w14:paraId="53B84985" w14:textId="77777777" w:rsidR="0033106C" w:rsidRDefault="00000000">
            <w:pPr>
              <w:tabs>
                <w:tab w:val="left" w:pos="1080"/>
                <w:tab w:val="left" w:pos="1701"/>
              </w:tabs>
              <w:ind w:left="-57"/>
              <w:rPr>
                <w:sz w:val="22"/>
                <w:szCs w:val="22"/>
                <w:lang w:val="en-US"/>
              </w:rPr>
            </w:pPr>
            <w:r>
              <w:rPr>
                <w:sz w:val="22"/>
                <w:szCs w:val="22"/>
                <w:lang w:val="en-US"/>
              </w:rPr>
              <w:t>- documents confirming quality of the Goods if available.</w:t>
            </w:r>
          </w:p>
          <w:p w14:paraId="5FE95C97" w14:textId="77777777" w:rsidR="0033106C" w:rsidRPr="004517A6" w:rsidRDefault="00000000">
            <w:pPr>
              <w:rPr>
                <w:lang w:val="en-US"/>
              </w:rPr>
            </w:pPr>
            <w:r>
              <w:rPr>
                <w:sz w:val="22"/>
                <w:szCs w:val="22"/>
                <w:lang w:val="en-US"/>
              </w:rPr>
              <w:t>11.4. Documents attached by the Seller to the Goods inter alia should contain the following data:</w:t>
            </w:r>
          </w:p>
          <w:p w14:paraId="1691EE91" w14:textId="77777777" w:rsidR="0033106C" w:rsidRDefault="00000000">
            <w:pPr>
              <w:tabs>
                <w:tab w:val="left" w:pos="360"/>
                <w:tab w:val="left" w:pos="4147"/>
              </w:tabs>
              <w:autoSpaceDE w:val="0"/>
              <w:rPr>
                <w:sz w:val="22"/>
                <w:szCs w:val="22"/>
                <w:u w:val="single"/>
                <w:lang w:val="en-US"/>
              </w:rPr>
            </w:pPr>
            <w:r>
              <w:rPr>
                <w:sz w:val="22"/>
                <w:szCs w:val="22"/>
                <w:u w:val="single"/>
                <w:lang w:val="en-US"/>
              </w:rPr>
              <w:t xml:space="preserve">Commercial invoice:  </w:t>
            </w:r>
          </w:p>
          <w:p w14:paraId="7779DEC1" w14:textId="77777777" w:rsidR="0033106C" w:rsidRDefault="00000000">
            <w:pPr>
              <w:autoSpaceDE w:val="0"/>
              <w:rPr>
                <w:sz w:val="22"/>
                <w:szCs w:val="22"/>
                <w:lang w:val="en-US"/>
              </w:rPr>
            </w:pPr>
            <w:r>
              <w:rPr>
                <w:sz w:val="22"/>
                <w:szCs w:val="22"/>
                <w:lang w:val="en-US"/>
              </w:rPr>
              <w:t xml:space="preserve">- number and date of this Contract; </w:t>
            </w:r>
          </w:p>
          <w:p w14:paraId="19638727" w14:textId="77777777" w:rsidR="0033106C" w:rsidRPr="004517A6" w:rsidRDefault="00000000">
            <w:pPr>
              <w:autoSpaceDE w:val="0"/>
              <w:rPr>
                <w:lang w:val="en-US"/>
              </w:rPr>
            </w:pPr>
            <w:r>
              <w:rPr>
                <w:sz w:val="22"/>
                <w:szCs w:val="22"/>
                <w:lang w:val="en-US"/>
              </w:rPr>
              <w:t xml:space="preserve">- country of the origin of the Goods; </w:t>
            </w:r>
          </w:p>
          <w:p w14:paraId="1A44B285" w14:textId="77777777" w:rsidR="0033106C" w:rsidRDefault="00000000">
            <w:pPr>
              <w:autoSpaceDE w:val="0"/>
              <w:rPr>
                <w:sz w:val="22"/>
                <w:szCs w:val="22"/>
                <w:lang w:val="en-US"/>
              </w:rPr>
            </w:pPr>
            <w:r>
              <w:rPr>
                <w:sz w:val="22"/>
                <w:szCs w:val="22"/>
                <w:lang w:val="en-US"/>
              </w:rPr>
              <w:t>- delivery basis;</w:t>
            </w:r>
          </w:p>
          <w:p w14:paraId="58815981" w14:textId="77777777" w:rsidR="0033106C" w:rsidRDefault="00000000">
            <w:pPr>
              <w:autoSpaceDE w:val="0"/>
              <w:rPr>
                <w:sz w:val="22"/>
                <w:szCs w:val="22"/>
                <w:lang w:val="en-US"/>
              </w:rPr>
            </w:pPr>
            <w:r>
              <w:rPr>
                <w:sz w:val="22"/>
                <w:szCs w:val="22"/>
                <w:lang w:val="en-US"/>
              </w:rPr>
              <w:t>- payment terms;</w:t>
            </w:r>
          </w:p>
          <w:p w14:paraId="755384C0" w14:textId="77777777" w:rsidR="0033106C" w:rsidRDefault="00000000">
            <w:pPr>
              <w:autoSpaceDE w:val="0"/>
              <w:rPr>
                <w:sz w:val="22"/>
                <w:szCs w:val="22"/>
                <w:lang w:val="en-US"/>
              </w:rPr>
            </w:pPr>
            <w:r>
              <w:rPr>
                <w:sz w:val="22"/>
                <w:szCs w:val="22"/>
                <w:lang w:val="en-US"/>
              </w:rPr>
              <w:t xml:space="preserve">- description of cargo, customs export codes; </w:t>
            </w:r>
          </w:p>
          <w:p w14:paraId="2018A041" w14:textId="77777777" w:rsidR="0033106C" w:rsidRDefault="00000000">
            <w:pPr>
              <w:autoSpaceDE w:val="0"/>
              <w:rPr>
                <w:sz w:val="22"/>
                <w:szCs w:val="22"/>
                <w:lang w:val="en-US"/>
              </w:rPr>
            </w:pPr>
            <w:r>
              <w:rPr>
                <w:sz w:val="22"/>
                <w:szCs w:val="22"/>
                <w:lang w:val="en-US"/>
              </w:rPr>
              <w:t xml:space="preserve">- value and overall value of cargo; </w:t>
            </w:r>
          </w:p>
          <w:p w14:paraId="6BC8A3AB" w14:textId="77777777" w:rsidR="0033106C" w:rsidRDefault="00000000">
            <w:pPr>
              <w:tabs>
                <w:tab w:val="left" w:pos="360"/>
              </w:tabs>
              <w:autoSpaceDE w:val="0"/>
              <w:rPr>
                <w:sz w:val="22"/>
                <w:szCs w:val="22"/>
                <w:u w:val="single"/>
                <w:lang w:val="en-US"/>
              </w:rPr>
            </w:pPr>
            <w:r>
              <w:rPr>
                <w:sz w:val="22"/>
                <w:szCs w:val="22"/>
                <w:u w:val="single"/>
                <w:lang w:val="en-US"/>
              </w:rPr>
              <w:t xml:space="preserve">Packing list: </w:t>
            </w:r>
          </w:p>
          <w:p w14:paraId="0B3BD0F5" w14:textId="77777777" w:rsidR="0033106C" w:rsidRDefault="00000000">
            <w:pPr>
              <w:tabs>
                <w:tab w:val="left" w:pos="360"/>
              </w:tabs>
              <w:autoSpaceDE w:val="0"/>
              <w:rPr>
                <w:sz w:val="22"/>
                <w:szCs w:val="22"/>
                <w:lang w:val="en-US"/>
              </w:rPr>
            </w:pPr>
            <w:r>
              <w:rPr>
                <w:sz w:val="22"/>
                <w:szCs w:val="22"/>
                <w:lang w:val="en-US"/>
              </w:rPr>
              <w:t xml:space="preserve">- packing method and material; </w:t>
            </w:r>
          </w:p>
          <w:p w14:paraId="10CC07F8" w14:textId="77777777" w:rsidR="0033106C" w:rsidRDefault="00000000">
            <w:pPr>
              <w:rPr>
                <w:sz w:val="22"/>
                <w:szCs w:val="22"/>
                <w:lang w:val="en-US"/>
              </w:rPr>
            </w:pPr>
            <w:r>
              <w:rPr>
                <w:sz w:val="22"/>
                <w:szCs w:val="22"/>
                <w:lang w:val="en-US"/>
              </w:rPr>
              <w:t xml:space="preserve">- description of the Goods; </w:t>
            </w:r>
          </w:p>
          <w:p w14:paraId="7E5A7B13" w14:textId="77777777" w:rsidR="0033106C" w:rsidRDefault="00000000">
            <w:pPr>
              <w:rPr>
                <w:sz w:val="22"/>
                <w:szCs w:val="22"/>
                <w:lang w:val="en-US"/>
              </w:rPr>
            </w:pPr>
            <w:r>
              <w:rPr>
                <w:sz w:val="22"/>
                <w:szCs w:val="22"/>
                <w:lang w:val="en-US"/>
              </w:rPr>
              <w:t xml:space="preserve">- amount, net and gross weight per each packing place;  </w:t>
            </w:r>
          </w:p>
          <w:p w14:paraId="70307AC4" w14:textId="77777777" w:rsidR="0033106C" w:rsidRDefault="00000000">
            <w:pPr>
              <w:rPr>
                <w:sz w:val="22"/>
                <w:szCs w:val="22"/>
                <w:lang w:val="en-US"/>
              </w:rPr>
            </w:pPr>
            <w:r>
              <w:rPr>
                <w:sz w:val="22"/>
                <w:szCs w:val="22"/>
                <w:lang w:val="en-US"/>
              </w:rPr>
              <w:t>- net and gross weight per each code of customs code of the Goods should be obvious from the packing list.</w:t>
            </w:r>
          </w:p>
          <w:p w14:paraId="0EE29C94" w14:textId="77777777" w:rsidR="0033106C" w:rsidRPr="004517A6" w:rsidRDefault="00000000">
            <w:pPr>
              <w:rPr>
                <w:sz w:val="22"/>
                <w:szCs w:val="22"/>
                <w:lang w:val="en-US"/>
              </w:rPr>
            </w:pPr>
            <w:r>
              <w:rPr>
                <w:sz w:val="22"/>
                <w:szCs w:val="22"/>
                <w:lang w:val="en-US"/>
              </w:rPr>
              <w:t>11.5. The Seller should bear the responsibility for documents provided with the Goods.</w:t>
            </w:r>
          </w:p>
          <w:p w14:paraId="269D987C" w14:textId="77777777" w:rsidR="0033106C" w:rsidRPr="004517A6" w:rsidRDefault="0033106C">
            <w:pPr>
              <w:rPr>
                <w:sz w:val="22"/>
                <w:szCs w:val="22"/>
                <w:lang w:val="en-US"/>
              </w:rPr>
            </w:pPr>
          </w:p>
        </w:tc>
        <w:tc>
          <w:tcPr>
            <w:tcW w:w="5953" w:type="dxa"/>
          </w:tcPr>
          <w:p w14:paraId="06EF81CD" w14:textId="77777777" w:rsidR="0033106C" w:rsidRDefault="00000000">
            <w:pPr>
              <w:rPr>
                <w:b/>
                <w:iCs/>
                <w:sz w:val="22"/>
                <w:szCs w:val="22"/>
              </w:rPr>
            </w:pPr>
            <w:r>
              <w:rPr>
                <w:b/>
                <w:iCs/>
                <w:sz w:val="22"/>
                <w:szCs w:val="22"/>
              </w:rPr>
              <w:lastRenderedPageBreak/>
              <w:t>11. Срок и условия поставки.</w:t>
            </w:r>
          </w:p>
          <w:p w14:paraId="2D534428" w14:textId="77777777" w:rsidR="0033106C" w:rsidRDefault="00000000">
            <w:r>
              <w:rPr>
                <w:sz w:val="22"/>
                <w:szCs w:val="22"/>
              </w:rPr>
              <w:t xml:space="preserve">11.1. Поставка Товара осуществляется на основании п.         3.3. и п.8.2. настоящего Контракта. </w:t>
            </w:r>
          </w:p>
          <w:p w14:paraId="6E6A6C39" w14:textId="77777777" w:rsidR="0033106C" w:rsidRDefault="00000000">
            <w:r>
              <w:rPr>
                <w:sz w:val="22"/>
                <w:szCs w:val="22"/>
              </w:rPr>
              <w:lastRenderedPageBreak/>
              <w:t>11. 2. Досрочная поставка Товара допускается по согласованию с Покупателем.</w:t>
            </w:r>
            <w:r>
              <w:rPr>
                <w:iCs/>
                <w:sz w:val="22"/>
                <w:szCs w:val="22"/>
              </w:rPr>
              <w:t xml:space="preserve"> </w:t>
            </w:r>
          </w:p>
          <w:p w14:paraId="03C6C1AB" w14:textId="77777777" w:rsidR="0033106C" w:rsidRDefault="00000000">
            <w:pPr>
              <w:pStyle w:val="af0"/>
              <w:ind w:left="-57"/>
              <w:jc w:val="left"/>
            </w:pPr>
            <w:r>
              <w:rPr>
                <w:rFonts w:ascii="Times New Roman" w:hAnsi="Times New Roman" w:cs="Times New Roman"/>
                <w:sz w:val="22"/>
                <w:szCs w:val="22"/>
              </w:rPr>
              <w:t>11.3. На переданный Товар Продавец предоставляет Покупателю следующие документы:</w:t>
            </w:r>
          </w:p>
          <w:p w14:paraId="7B007371" w14:textId="77777777" w:rsidR="0033106C" w:rsidRDefault="00000000">
            <w:pPr>
              <w:pStyle w:val="af0"/>
              <w:tabs>
                <w:tab w:val="clear" w:pos="1701"/>
                <w:tab w:val="left" w:pos="1080"/>
              </w:tabs>
              <w:ind w:left="-57"/>
              <w:jc w:val="left"/>
            </w:pPr>
            <w:r>
              <w:rPr>
                <w:rFonts w:ascii="Times New Roman" w:hAnsi="Times New Roman" w:cs="Times New Roman"/>
                <w:sz w:val="22"/>
                <w:szCs w:val="22"/>
              </w:rPr>
              <w:t>- оригиналы коммерческих счетов – 4 шт. (на каждую партию Товара, отгруженную по одному транспортному документу);</w:t>
            </w:r>
          </w:p>
          <w:p w14:paraId="5B59AA57" w14:textId="77777777" w:rsidR="0033106C" w:rsidRDefault="00000000">
            <w:pPr>
              <w:pStyle w:val="af0"/>
              <w:tabs>
                <w:tab w:val="clear" w:pos="1701"/>
                <w:tab w:val="left" w:pos="1080"/>
              </w:tabs>
              <w:ind w:left="-57"/>
              <w:jc w:val="left"/>
              <w:rPr>
                <w:rFonts w:ascii="Times New Roman" w:hAnsi="Times New Roman" w:cs="Times New Roman"/>
                <w:sz w:val="22"/>
                <w:szCs w:val="22"/>
              </w:rPr>
            </w:pPr>
            <w:r>
              <w:rPr>
                <w:rFonts w:ascii="Times New Roman" w:hAnsi="Times New Roman" w:cs="Times New Roman"/>
                <w:sz w:val="22"/>
                <w:szCs w:val="22"/>
              </w:rPr>
              <w:t>- упаковочный лист;</w:t>
            </w:r>
          </w:p>
          <w:p w14:paraId="19E8A1DA" w14:textId="77777777" w:rsidR="0033106C" w:rsidRDefault="00000000">
            <w:pPr>
              <w:pStyle w:val="af0"/>
              <w:tabs>
                <w:tab w:val="clear" w:pos="1701"/>
                <w:tab w:val="left" w:pos="1080"/>
              </w:tabs>
              <w:ind w:left="-57"/>
              <w:jc w:val="left"/>
            </w:pPr>
            <w:r>
              <w:rPr>
                <w:rFonts w:ascii="Times New Roman" w:hAnsi="Times New Roman" w:cs="Times New Roman"/>
                <w:sz w:val="22"/>
                <w:szCs w:val="22"/>
              </w:rPr>
              <w:t>- документы о качестве товара, если они есть.</w:t>
            </w:r>
          </w:p>
          <w:p w14:paraId="0C95DE4C" w14:textId="77777777" w:rsidR="0033106C" w:rsidRDefault="0033106C">
            <w:pPr>
              <w:pStyle w:val="af0"/>
              <w:tabs>
                <w:tab w:val="clear" w:pos="1701"/>
                <w:tab w:val="left" w:pos="1080"/>
              </w:tabs>
              <w:ind w:left="-57"/>
              <w:jc w:val="left"/>
              <w:rPr>
                <w:rFonts w:ascii="Times New Roman" w:hAnsi="Times New Roman" w:cs="Times New Roman"/>
                <w:sz w:val="22"/>
                <w:szCs w:val="22"/>
              </w:rPr>
            </w:pPr>
          </w:p>
          <w:p w14:paraId="6C7DC2A1" w14:textId="77777777" w:rsidR="0033106C" w:rsidRDefault="00000000">
            <w:pPr>
              <w:pStyle w:val="15"/>
            </w:pPr>
            <w:r>
              <w:rPr>
                <w:rFonts w:ascii="Times New Roman" w:hAnsi="Times New Roman" w:cs="Times New Roman"/>
                <w:sz w:val="22"/>
                <w:szCs w:val="22"/>
              </w:rPr>
              <w:t xml:space="preserve">11.4. Документы, приложенные Продавцом к </w:t>
            </w:r>
            <w:proofErr w:type="gramStart"/>
            <w:r>
              <w:rPr>
                <w:rFonts w:ascii="Times New Roman" w:hAnsi="Times New Roman" w:cs="Times New Roman"/>
                <w:sz w:val="22"/>
                <w:szCs w:val="22"/>
              </w:rPr>
              <w:t>Товару,  в</w:t>
            </w:r>
            <w:proofErr w:type="gramEnd"/>
            <w:r>
              <w:rPr>
                <w:rFonts w:ascii="Times New Roman" w:hAnsi="Times New Roman" w:cs="Times New Roman"/>
                <w:sz w:val="22"/>
                <w:szCs w:val="22"/>
              </w:rPr>
              <w:t xml:space="preserve"> числе прочего, должны содержать следующие данные:</w:t>
            </w:r>
          </w:p>
          <w:p w14:paraId="2FA07D18" w14:textId="77777777" w:rsidR="0033106C" w:rsidRDefault="00000000">
            <w:pPr>
              <w:tabs>
                <w:tab w:val="left" w:pos="360"/>
                <w:tab w:val="left" w:pos="4147"/>
              </w:tabs>
              <w:autoSpaceDE w:val="0"/>
              <w:rPr>
                <w:sz w:val="22"/>
                <w:szCs w:val="22"/>
                <w:u w:val="single"/>
              </w:rPr>
            </w:pPr>
            <w:r>
              <w:rPr>
                <w:sz w:val="22"/>
                <w:szCs w:val="22"/>
                <w:u w:val="single"/>
              </w:rPr>
              <w:t>Коммерческий счет:</w:t>
            </w:r>
          </w:p>
          <w:p w14:paraId="3AEBDD0F" w14:textId="77777777" w:rsidR="0033106C" w:rsidRDefault="00000000">
            <w:pPr>
              <w:autoSpaceDE w:val="0"/>
            </w:pPr>
            <w:r>
              <w:rPr>
                <w:sz w:val="22"/>
                <w:szCs w:val="22"/>
              </w:rPr>
              <w:t>- номер и дату настоящего Контракта;</w:t>
            </w:r>
          </w:p>
          <w:p w14:paraId="058C4C0A" w14:textId="77777777" w:rsidR="0033106C" w:rsidRDefault="00000000">
            <w:pPr>
              <w:autoSpaceDE w:val="0"/>
              <w:rPr>
                <w:sz w:val="22"/>
                <w:szCs w:val="22"/>
              </w:rPr>
            </w:pPr>
            <w:r>
              <w:rPr>
                <w:sz w:val="22"/>
                <w:szCs w:val="22"/>
              </w:rPr>
              <w:t>- страну происхождения товара;</w:t>
            </w:r>
          </w:p>
          <w:p w14:paraId="724DC8F6" w14:textId="77777777" w:rsidR="0033106C" w:rsidRDefault="00000000">
            <w:pPr>
              <w:autoSpaceDE w:val="0"/>
              <w:rPr>
                <w:sz w:val="22"/>
                <w:szCs w:val="22"/>
              </w:rPr>
            </w:pPr>
            <w:r>
              <w:rPr>
                <w:sz w:val="22"/>
                <w:szCs w:val="22"/>
              </w:rPr>
              <w:t>- базис поставки;</w:t>
            </w:r>
          </w:p>
          <w:p w14:paraId="2D238173" w14:textId="77777777" w:rsidR="0033106C" w:rsidRDefault="00000000">
            <w:pPr>
              <w:autoSpaceDE w:val="0"/>
              <w:rPr>
                <w:sz w:val="22"/>
                <w:szCs w:val="22"/>
              </w:rPr>
            </w:pPr>
            <w:r>
              <w:rPr>
                <w:sz w:val="22"/>
                <w:szCs w:val="22"/>
              </w:rPr>
              <w:t>- условия оплаты;</w:t>
            </w:r>
          </w:p>
          <w:p w14:paraId="4629EAD3" w14:textId="77777777" w:rsidR="0033106C" w:rsidRDefault="00000000">
            <w:pPr>
              <w:autoSpaceDE w:val="0"/>
              <w:rPr>
                <w:sz w:val="22"/>
                <w:szCs w:val="22"/>
              </w:rPr>
            </w:pPr>
            <w:r>
              <w:rPr>
                <w:sz w:val="22"/>
                <w:szCs w:val="22"/>
              </w:rPr>
              <w:t>- наименование груза, таможенные коды экспорта;</w:t>
            </w:r>
          </w:p>
          <w:p w14:paraId="51227685" w14:textId="77777777" w:rsidR="0033106C" w:rsidRDefault="00000000">
            <w:pPr>
              <w:autoSpaceDE w:val="0"/>
              <w:rPr>
                <w:sz w:val="22"/>
                <w:szCs w:val="22"/>
              </w:rPr>
            </w:pPr>
            <w:r>
              <w:rPr>
                <w:sz w:val="22"/>
                <w:szCs w:val="22"/>
              </w:rPr>
              <w:t>- стоимость и общая стоимость груза;</w:t>
            </w:r>
          </w:p>
          <w:p w14:paraId="3229AC4D" w14:textId="77777777" w:rsidR="0033106C" w:rsidRDefault="00000000">
            <w:pPr>
              <w:tabs>
                <w:tab w:val="left" w:pos="360"/>
              </w:tabs>
              <w:autoSpaceDE w:val="0"/>
              <w:rPr>
                <w:sz w:val="22"/>
                <w:szCs w:val="22"/>
                <w:u w:val="single"/>
              </w:rPr>
            </w:pPr>
            <w:r>
              <w:rPr>
                <w:sz w:val="22"/>
                <w:szCs w:val="22"/>
                <w:u w:val="single"/>
              </w:rPr>
              <w:t>Упаковочный лист:</w:t>
            </w:r>
          </w:p>
          <w:p w14:paraId="03C3D39A" w14:textId="77777777" w:rsidR="0033106C" w:rsidRDefault="00000000">
            <w:pPr>
              <w:tabs>
                <w:tab w:val="left" w:pos="360"/>
              </w:tabs>
              <w:autoSpaceDE w:val="0"/>
              <w:rPr>
                <w:sz w:val="22"/>
                <w:szCs w:val="22"/>
              </w:rPr>
            </w:pPr>
            <w:r>
              <w:rPr>
                <w:sz w:val="22"/>
                <w:szCs w:val="22"/>
              </w:rPr>
              <w:t>- способ и материал упаковки;</w:t>
            </w:r>
          </w:p>
          <w:p w14:paraId="0A997551" w14:textId="77777777" w:rsidR="0033106C" w:rsidRDefault="00000000">
            <w:pPr>
              <w:rPr>
                <w:sz w:val="22"/>
                <w:szCs w:val="22"/>
              </w:rPr>
            </w:pPr>
            <w:r>
              <w:rPr>
                <w:sz w:val="22"/>
                <w:szCs w:val="22"/>
              </w:rPr>
              <w:t>- описание продукции;</w:t>
            </w:r>
          </w:p>
          <w:p w14:paraId="3C366B02" w14:textId="77777777" w:rsidR="0033106C" w:rsidRDefault="00000000">
            <w:r>
              <w:rPr>
                <w:sz w:val="22"/>
                <w:szCs w:val="22"/>
              </w:rPr>
              <w:t xml:space="preserve">- количество, вес нетто и брутто каждого упаковочного места; </w:t>
            </w:r>
          </w:p>
          <w:p w14:paraId="0EB4099D" w14:textId="77777777" w:rsidR="0033106C" w:rsidRDefault="00000000">
            <w:r>
              <w:rPr>
                <w:sz w:val="22"/>
                <w:szCs w:val="22"/>
              </w:rPr>
              <w:t>- из упаковочного листа должно быть понятно количество, вес нетто и брутто по каждому коду таможенному коду Товара.</w:t>
            </w:r>
          </w:p>
          <w:p w14:paraId="2BE1965E" w14:textId="77777777" w:rsidR="0033106C" w:rsidRDefault="00000000">
            <w:pPr>
              <w:rPr>
                <w:sz w:val="22"/>
                <w:szCs w:val="22"/>
              </w:rPr>
            </w:pPr>
            <w:r>
              <w:rPr>
                <w:sz w:val="22"/>
                <w:szCs w:val="22"/>
              </w:rPr>
              <w:t xml:space="preserve">11.5. Ответственность по документам, переданным </w:t>
            </w:r>
            <w:proofErr w:type="gramStart"/>
            <w:r>
              <w:rPr>
                <w:sz w:val="22"/>
                <w:szCs w:val="22"/>
              </w:rPr>
              <w:t>с Товаром</w:t>
            </w:r>
            <w:proofErr w:type="gramEnd"/>
            <w:r>
              <w:rPr>
                <w:sz w:val="22"/>
                <w:szCs w:val="22"/>
              </w:rPr>
              <w:t xml:space="preserve"> несет Продавец.</w:t>
            </w:r>
          </w:p>
        </w:tc>
      </w:tr>
      <w:tr w:rsidR="0033106C" w14:paraId="149FDB9A" w14:textId="77777777">
        <w:tc>
          <w:tcPr>
            <w:tcW w:w="4928" w:type="dxa"/>
          </w:tcPr>
          <w:p w14:paraId="58A68A61" w14:textId="77777777" w:rsidR="0033106C" w:rsidRDefault="00000000">
            <w:pPr>
              <w:rPr>
                <w:b/>
                <w:sz w:val="22"/>
                <w:szCs w:val="22"/>
                <w:lang w:val="en-US"/>
              </w:rPr>
            </w:pPr>
            <w:r>
              <w:rPr>
                <w:b/>
                <w:sz w:val="22"/>
                <w:szCs w:val="22"/>
                <w:lang w:val="en-US"/>
              </w:rPr>
              <w:lastRenderedPageBreak/>
              <w:t xml:space="preserve">12. Liability of the Parties </w:t>
            </w:r>
          </w:p>
          <w:p w14:paraId="08179F02" w14:textId="77777777" w:rsidR="0033106C" w:rsidRPr="004517A6" w:rsidRDefault="00000000">
            <w:pPr>
              <w:tabs>
                <w:tab w:val="left" w:pos="1701"/>
              </w:tabs>
              <w:rPr>
                <w:lang w:val="en-US"/>
              </w:rPr>
            </w:pPr>
            <w:r>
              <w:rPr>
                <w:sz w:val="22"/>
                <w:szCs w:val="22"/>
                <w:lang w:val="en-US"/>
              </w:rPr>
              <w:t xml:space="preserve">12.1. Penalties provided by this Contract are of disputable character and should be accrued from the moment of occurrence of outstanding liabilities until the day of their fulfillment in case one of the Parties submits a relevant written claim to another </w:t>
            </w:r>
            <w:proofErr w:type="gramStart"/>
            <w:r>
              <w:rPr>
                <w:sz w:val="22"/>
                <w:szCs w:val="22"/>
                <w:lang w:val="en-US"/>
              </w:rPr>
              <w:t>Party  regardless</w:t>
            </w:r>
            <w:proofErr w:type="gramEnd"/>
            <w:r>
              <w:rPr>
                <w:sz w:val="22"/>
                <w:szCs w:val="22"/>
                <w:lang w:val="en-US"/>
              </w:rPr>
              <w:t xml:space="preserve"> the date of submitting such claim. In the accounting, penalties should be stated after their voluntary payment by the second Party or after coming into legal force of the relevant court order, they are also reflected for the purposes of taxation base computation.</w:t>
            </w:r>
          </w:p>
          <w:p w14:paraId="0D3BB532" w14:textId="77777777" w:rsidR="0033106C" w:rsidRDefault="00000000">
            <w:pPr>
              <w:tabs>
                <w:tab w:val="left" w:pos="1701"/>
              </w:tabs>
              <w:rPr>
                <w:sz w:val="22"/>
                <w:szCs w:val="22"/>
                <w:lang w:val="en-US"/>
              </w:rPr>
            </w:pPr>
            <w:r>
              <w:rPr>
                <w:sz w:val="22"/>
                <w:szCs w:val="22"/>
                <w:lang w:val="en-US"/>
              </w:rPr>
              <w:t xml:space="preserve">12.2. Forfeit payment should not relieve the Parties from execution specified in this Contract. </w:t>
            </w:r>
          </w:p>
          <w:p w14:paraId="46A2EBBF" w14:textId="77777777" w:rsidR="0033106C" w:rsidRPr="004517A6" w:rsidRDefault="00000000">
            <w:pPr>
              <w:tabs>
                <w:tab w:val="left" w:pos="1701"/>
              </w:tabs>
              <w:rPr>
                <w:lang w:val="en-US"/>
              </w:rPr>
            </w:pPr>
            <w:r>
              <w:rPr>
                <w:sz w:val="22"/>
                <w:szCs w:val="22"/>
                <w:lang w:val="en-US"/>
              </w:rPr>
              <w:t xml:space="preserve">12.3. All losses incurred due to non-fulfillment or improper fulfillment of terms and conditions of this Contract, may be collected by the Affected Party in full above the penalty amount.  </w:t>
            </w:r>
          </w:p>
          <w:p w14:paraId="733ADB25" w14:textId="77777777" w:rsidR="0033106C" w:rsidRPr="004517A6" w:rsidRDefault="00000000">
            <w:pPr>
              <w:rPr>
                <w:sz w:val="22"/>
                <w:szCs w:val="22"/>
                <w:lang w:val="en-US"/>
              </w:rPr>
            </w:pPr>
            <w:r>
              <w:rPr>
                <w:sz w:val="22"/>
                <w:szCs w:val="22"/>
                <w:lang w:val="en-US"/>
              </w:rPr>
              <w:t xml:space="preserve">12.4. In case of delay in supply of the Goods for the period over thirty (30) days, the Buyer may unilaterally refuse to fulfill this Contract in respect of the Goods the supply of which is delayed or in respect of the whole undersupplied Goods under the Contract. In this case the Contract is considered to be modified </w:t>
            </w:r>
            <w:r>
              <w:rPr>
                <w:sz w:val="22"/>
                <w:szCs w:val="22"/>
                <w:lang w:val="en-US"/>
              </w:rPr>
              <w:lastRenderedPageBreak/>
              <w:t>or canceled upon expiration of ten (10) days from the date of sending to the Seller the notification of Contract cancellation and the Seller is obliged to return to the Buyer monies for the unsupplied Goods received from the Buyer within three (3) days.</w:t>
            </w:r>
          </w:p>
        </w:tc>
        <w:tc>
          <w:tcPr>
            <w:tcW w:w="5953" w:type="dxa"/>
          </w:tcPr>
          <w:p w14:paraId="33F615B3" w14:textId="77777777" w:rsidR="0033106C" w:rsidRDefault="00000000">
            <w:pPr>
              <w:rPr>
                <w:b/>
                <w:sz w:val="22"/>
                <w:szCs w:val="22"/>
              </w:rPr>
            </w:pPr>
            <w:r>
              <w:rPr>
                <w:b/>
                <w:sz w:val="22"/>
                <w:szCs w:val="22"/>
              </w:rPr>
              <w:lastRenderedPageBreak/>
              <w:t>12. Ответственность сторон</w:t>
            </w:r>
          </w:p>
          <w:p w14:paraId="02AB463A" w14:textId="77777777" w:rsidR="0033106C" w:rsidRDefault="00000000">
            <w:pPr>
              <w:pStyle w:val="af0"/>
              <w:jc w:val="left"/>
              <w:rPr>
                <w:rFonts w:ascii="Times New Roman" w:hAnsi="Times New Roman" w:cs="Times New Roman"/>
                <w:sz w:val="22"/>
                <w:szCs w:val="22"/>
              </w:rPr>
            </w:pPr>
            <w:r>
              <w:rPr>
                <w:rFonts w:ascii="Times New Roman" w:hAnsi="Times New Roman" w:cs="Times New Roman"/>
                <w:sz w:val="22"/>
                <w:szCs w:val="22"/>
              </w:rPr>
              <w:t xml:space="preserve">12.1. </w:t>
            </w:r>
            <w:r>
              <w:rPr>
                <w:rFonts w:ascii="Times New Roman" w:hAnsi="Times New Roman" w:cs="Times New Roman"/>
                <w:spacing w:val="-1"/>
                <w:sz w:val="22"/>
                <w:szCs w:val="22"/>
              </w:rPr>
              <w:t>Предусмотренные настоящим договором штрафные санкции носят претензионный характер и начисляются с момента возникновения неисполненных обязательств по момент их исполнения, исключительно в случае предъявления одной из Сторон к другой стороне, соответствующей письменной претензии вне зависимости от даты предъявления такой претензии; в бухгалтерском учете штрафные санкции отражаются после добровольного их погашения второй Стороной либо после вступления в законную силу соответствующего судебного акта, так же отражаются они и в целях исчисления налоговой базы.</w:t>
            </w:r>
          </w:p>
          <w:p w14:paraId="7FB1DC82" w14:textId="77777777" w:rsidR="0033106C" w:rsidRDefault="00000000">
            <w:pPr>
              <w:pStyle w:val="af0"/>
              <w:jc w:val="left"/>
            </w:pPr>
            <w:r>
              <w:rPr>
                <w:rFonts w:ascii="Times New Roman" w:hAnsi="Times New Roman" w:cs="Times New Roman"/>
                <w:sz w:val="22"/>
                <w:szCs w:val="22"/>
              </w:rPr>
              <w:t xml:space="preserve">12.2. Уплата неустойки не освобождает Стороны от исполнения обязательств, оговоренных настоящим Контрактом. </w:t>
            </w:r>
          </w:p>
          <w:p w14:paraId="65656555" w14:textId="77777777" w:rsidR="0033106C" w:rsidRDefault="00000000">
            <w:pPr>
              <w:pStyle w:val="af0"/>
              <w:jc w:val="left"/>
            </w:pPr>
            <w:r>
              <w:rPr>
                <w:rFonts w:ascii="Times New Roman" w:hAnsi="Times New Roman" w:cs="Times New Roman"/>
                <w:sz w:val="22"/>
                <w:szCs w:val="22"/>
              </w:rPr>
              <w:t>12.3. Все убытки, возникшие вследствие неисполнения или ненадлежащего исполнения условий настоящего Контракта, могут быть взысканы потерпевшей Стороной в полной сумме сверх неустойки.</w:t>
            </w:r>
          </w:p>
          <w:p w14:paraId="7DED5341" w14:textId="77777777" w:rsidR="0033106C" w:rsidRDefault="00000000">
            <w:pPr>
              <w:pStyle w:val="af0"/>
              <w:jc w:val="left"/>
              <w:rPr>
                <w:sz w:val="22"/>
                <w:szCs w:val="22"/>
              </w:rPr>
            </w:pPr>
            <w:r>
              <w:rPr>
                <w:rFonts w:ascii="Times New Roman" w:hAnsi="Times New Roman" w:cs="Times New Roman"/>
                <w:sz w:val="22"/>
                <w:szCs w:val="22"/>
              </w:rPr>
              <w:t xml:space="preserve">12.4. В случае просрочки поставки товара на срок более 30 (тридцати) дней Покупатель вправе отказаться от исполнения настоящего Контракта в одностороннем порядке в части Товара, поставка которого просрочена либо в отношении всего недопоставленного по Контракту Товара. В таком случае Контракт считается измененным или расторгнутым </w:t>
            </w:r>
            <w:r>
              <w:rPr>
                <w:rFonts w:ascii="Times New Roman" w:hAnsi="Times New Roman" w:cs="Times New Roman"/>
                <w:sz w:val="22"/>
                <w:szCs w:val="22"/>
              </w:rPr>
              <w:lastRenderedPageBreak/>
              <w:t xml:space="preserve">по истечению 10 (десяти) дней с момента направления Продавцу уведомления о расторжении Контракта, а Продавец обязан возвратить Покупателю полученные от него денежные средства за недопоставленный товар в течение 3 (трех) дней. </w:t>
            </w:r>
          </w:p>
        </w:tc>
      </w:tr>
      <w:tr w:rsidR="0033106C" w14:paraId="5D3F20D0" w14:textId="77777777">
        <w:tc>
          <w:tcPr>
            <w:tcW w:w="4928" w:type="dxa"/>
          </w:tcPr>
          <w:p w14:paraId="53B86781" w14:textId="77777777" w:rsidR="0033106C" w:rsidRDefault="00000000">
            <w:pPr>
              <w:rPr>
                <w:b/>
                <w:sz w:val="22"/>
                <w:szCs w:val="22"/>
                <w:lang w:val="en-US"/>
              </w:rPr>
            </w:pPr>
            <w:r>
              <w:rPr>
                <w:b/>
                <w:sz w:val="22"/>
                <w:szCs w:val="22"/>
                <w:lang w:val="en-US"/>
              </w:rPr>
              <w:lastRenderedPageBreak/>
              <w:t xml:space="preserve">13. Force Majeure. </w:t>
            </w:r>
          </w:p>
          <w:p w14:paraId="6467A16B" w14:textId="77777777" w:rsidR="0033106C" w:rsidRPr="004517A6" w:rsidRDefault="00000000">
            <w:pPr>
              <w:rPr>
                <w:lang w:val="en-US"/>
              </w:rPr>
            </w:pPr>
            <w:r>
              <w:rPr>
                <w:sz w:val="22"/>
                <w:szCs w:val="22"/>
                <w:lang w:val="en-US"/>
              </w:rPr>
              <w:t>13.1. The Parties should be relieved from the responsibility for partial or complete nonfulfillment of their liabilities under this Contract if such nonfulfillment is a consequence of circumstances beyond the reasonable control;</w:t>
            </w:r>
          </w:p>
          <w:p w14:paraId="76A872BD" w14:textId="77777777" w:rsidR="0033106C" w:rsidRPr="004517A6" w:rsidRDefault="00000000">
            <w:pPr>
              <w:rPr>
                <w:lang w:val="en-US"/>
              </w:rPr>
            </w:pPr>
            <w:r>
              <w:rPr>
                <w:sz w:val="22"/>
                <w:szCs w:val="22"/>
                <w:lang w:val="en-US"/>
              </w:rPr>
              <w:t xml:space="preserve">- acts of God of different kind: fires, floods, earthquakes, epidemics, other natural disasters of durable character; </w:t>
            </w:r>
          </w:p>
          <w:p w14:paraId="3746B9F1" w14:textId="77777777" w:rsidR="0033106C" w:rsidRPr="004517A6" w:rsidRDefault="00000000">
            <w:pPr>
              <w:rPr>
                <w:lang w:val="en-US"/>
              </w:rPr>
            </w:pPr>
            <w:r>
              <w:rPr>
                <w:sz w:val="22"/>
                <w:szCs w:val="22"/>
                <w:lang w:val="en-US"/>
              </w:rPr>
              <w:t xml:space="preserve">- different trade and political situations: wars, blockades, strikes, government measures, export/import embargo, currency restrictions. </w:t>
            </w:r>
          </w:p>
          <w:p w14:paraId="2F582101" w14:textId="77777777" w:rsidR="0033106C" w:rsidRPr="004517A6" w:rsidRDefault="00000000">
            <w:pPr>
              <w:rPr>
                <w:lang w:val="en-US"/>
              </w:rPr>
            </w:pPr>
            <w:r>
              <w:rPr>
                <w:sz w:val="22"/>
                <w:szCs w:val="22"/>
                <w:lang w:val="en-US"/>
              </w:rPr>
              <w:t>13.2. The Party unable to fulfill its liability under this Contract due to occurrence of circumstances beyond the reasonable control is obliged not later than ten (10) calendar days from the day when it became aware of or should become aware of occurrence of such circumstance, notify the other Party thereof in writing. A document confirming the fact of force majeure circumstances should be a document issued by the Chamber of Commerce and Industry or another competent authority. Failure to notify or failure to notify in due time of commencement of circumstances beyond the reasonable control deprives the Party of the right to refer to this circumstance as the ground for relieve from responsibility for failure to fulfill its obligations under this Contract.</w:t>
            </w:r>
          </w:p>
          <w:p w14:paraId="62F6DDA8" w14:textId="77777777" w:rsidR="0033106C" w:rsidRPr="004517A6" w:rsidRDefault="00000000">
            <w:pPr>
              <w:rPr>
                <w:sz w:val="22"/>
                <w:szCs w:val="22"/>
                <w:lang w:val="en-US"/>
              </w:rPr>
            </w:pPr>
            <w:r>
              <w:rPr>
                <w:sz w:val="22"/>
                <w:szCs w:val="22"/>
                <w:lang w:val="en-US"/>
              </w:rPr>
              <w:t>13.3. In case these circumstances stay in effect over three months, the Parties should come to the agreement concerning the terms and conditions of further prolongation.</w:t>
            </w:r>
          </w:p>
        </w:tc>
        <w:tc>
          <w:tcPr>
            <w:tcW w:w="5953" w:type="dxa"/>
          </w:tcPr>
          <w:p w14:paraId="33A25C02" w14:textId="77777777" w:rsidR="0033106C" w:rsidRDefault="00000000">
            <w:pPr>
              <w:rPr>
                <w:b/>
                <w:sz w:val="22"/>
                <w:szCs w:val="22"/>
              </w:rPr>
            </w:pPr>
            <w:r>
              <w:rPr>
                <w:b/>
                <w:sz w:val="22"/>
                <w:szCs w:val="22"/>
              </w:rPr>
              <w:t>13. Форс-мажор.</w:t>
            </w:r>
          </w:p>
          <w:p w14:paraId="76B09ABB" w14:textId="77777777" w:rsidR="0033106C" w:rsidRDefault="00000000">
            <w:r>
              <w:rPr>
                <w:sz w:val="22"/>
                <w:szCs w:val="22"/>
              </w:rPr>
              <w:t xml:space="preserve">13.1. Стороны освобождаются от ответственности за частичное или полное неисполнение обязательств по настоящему Контракту, если оно явилось следствием непреодолимой силы: </w:t>
            </w:r>
          </w:p>
          <w:p w14:paraId="702CE840" w14:textId="77777777" w:rsidR="0033106C" w:rsidRDefault="00000000">
            <w:r>
              <w:rPr>
                <w:sz w:val="22"/>
                <w:szCs w:val="22"/>
              </w:rPr>
              <w:t>- различного рода стихийные бедствия: пожары, наводнения, землетрясения, эпидемии, другие стихийные природные бедствия, могущие носить длительный характер;</w:t>
            </w:r>
          </w:p>
          <w:p w14:paraId="05D6C3E2" w14:textId="77777777" w:rsidR="0033106C" w:rsidRPr="004517A6" w:rsidRDefault="00000000">
            <w:pPr>
              <w:rPr>
                <w:sz w:val="22"/>
                <w:szCs w:val="22"/>
              </w:rPr>
            </w:pPr>
            <w:r>
              <w:rPr>
                <w:sz w:val="22"/>
                <w:szCs w:val="22"/>
              </w:rPr>
              <w:t>- различные торгово-политические ситуации: войны, блокады, забастовки, меры правительства, эмбарго экспорта/импорта, валютные ограничения.</w:t>
            </w:r>
          </w:p>
          <w:p w14:paraId="1B25667B" w14:textId="77777777" w:rsidR="0033106C" w:rsidRPr="004517A6" w:rsidRDefault="0033106C">
            <w:pPr>
              <w:rPr>
                <w:sz w:val="22"/>
                <w:szCs w:val="22"/>
              </w:rPr>
            </w:pPr>
          </w:p>
          <w:p w14:paraId="04D94B10" w14:textId="77777777" w:rsidR="0033106C" w:rsidRPr="004517A6" w:rsidRDefault="00000000">
            <w:pPr>
              <w:rPr>
                <w:sz w:val="22"/>
                <w:szCs w:val="22"/>
                <w:lang w:eastAsia="he-IL" w:bidi="he-IL"/>
              </w:rPr>
            </w:pPr>
            <w:r>
              <w:rPr>
                <w:sz w:val="22"/>
                <w:szCs w:val="22"/>
              </w:rPr>
              <w:t xml:space="preserve">13.2. </w:t>
            </w:r>
            <w:r>
              <w:rPr>
                <w:sz w:val="22"/>
                <w:szCs w:val="22"/>
                <w:lang w:eastAsia="he-IL" w:bidi="he-IL"/>
              </w:rPr>
              <w:t xml:space="preserve">Сторона, оказавшаяся не в состоянии исполнить обязательство по настоящему договору в силу наступления обстоятельства непреодолимой силы, обязана не позднее 10 (десяти) календарных дней с момента, когда ей стало или должно было стать известно о наступлении указанного обстоятельства, поставить об этом в известность другую сторону в письменной форме. Документом, подтверждающим факт действия </w:t>
            </w:r>
            <w:proofErr w:type="gramStart"/>
            <w:r>
              <w:rPr>
                <w:sz w:val="22"/>
                <w:szCs w:val="22"/>
                <w:lang w:eastAsia="he-IL" w:bidi="he-IL"/>
              </w:rPr>
              <w:t>форс-мажорных обстоятельств</w:t>
            </w:r>
            <w:proofErr w:type="gramEnd"/>
            <w:r>
              <w:rPr>
                <w:sz w:val="22"/>
                <w:szCs w:val="22"/>
                <w:lang w:eastAsia="he-IL" w:bidi="he-IL"/>
              </w:rPr>
              <w:t xml:space="preserve"> является документ, выданный торгово-промышленной палатой или иным компетентным органом. Не уведомление либо несвоевременное уведомление о наступлении обстоятельств непреодолимой силы лишает сторону права ссылаться на данное обстоятельство, как основание для освобождения от ответственности за неисполнение обязательств по настоящему договору </w:t>
            </w:r>
          </w:p>
          <w:p w14:paraId="1F215824" w14:textId="77777777" w:rsidR="0033106C" w:rsidRDefault="00000000">
            <w:r>
              <w:rPr>
                <w:sz w:val="22"/>
                <w:szCs w:val="22"/>
              </w:rPr>
              <w:t>13.3. Если эти обстоятельства будут продолжаться более трех месяцев, то Стороны согласовывают условия дальнейшей отсрочки.</w:t>
            </w:r>
          </w:p>
        </w:tc>
      </w:tr>
      <w:tr w:rsidR="0033106C" w14:paraId="07530502" w14:textId="77777777">
        <w:tc>
          <w:tcPr>
            <w:tcW w:w="4928" w:type="dxa"/>
          </w:tcPr>
          <w:p w14:paraId="59DAAD31" w14:textId="77777777" w:rsidR="0033106C" w:rsidRDefault="00000000">
            <w:pPr>
              <w:rPr>
                <w:b/>
                <w:iCs/>
                <w:sz w:val="22"/>
                <w:szCs w:val="22"/>
                <w:lang w:val="en-US"/>
              </w:rPr>
            </w:pPr>
            <w:r>
              <w:rPr>
                <w:b/>
                <w:iCs/>
                <w:sz w:val="22"/>
                <w:szCs w:val="22"/>
                <w:lang w:val="en-US"/>
              </w:rPr>
              <w:t>14. Contract Validity Period, Material Liability and Disputes Settlement</w:t>
            </w:r>
          </w:p>
          <w:p w14:paraId="353324A4" w14:textId="77777777" w:rsidR="0033106C" w:rsidRPr="004517A6" w:rsidRDefault="00000000">
            <w:pPr>
              <w:rPr>
                <w:lang w:val="en-US"/>
              </w:rPr>
            </w:pPr>
            <w:r>
              <w:rPr>
                <w:sz w:val="22"/>
                <w:szCs w:val="22"/>
                <w:lang w:val="en-US"/>
              </w:rPr>
              <w:t xml:space="preserve">14.1. This Contract should be effective from the date of its signing by both Parties and valid </w:t>
            </w:r>
            <w:r>
              <w:rPr>
                <w:sz w:val="22"/>
                <w:szCs w:val="22"/>
                <w:lang w:val="en-US"/>
              </w:rPr>
              <w:br/>
              <w:t>till</w:t>
            </w:r>
            <w:r>
              <w:rPr>
                <w:b/>
                <w:sz w:val="22"/>
                <w:szCs w:val="22"/>
                <w:lang w:val="en-US"/>
              </w:rPr>
              <w:t xml:space="preserve"> </w:t>
            </w:r>
            <w:r>
              <w:rPr>
                <w:sz w:val="22"/>
                <w:highlight w:val="yellow"/>
                <w:lang w:val="en-US"/>
              </w:rPr>
              <w:t>__________</w:t>
            </w:r>
            <w:r>
              <w:rPr>
                <w:sz w:val="22"/>
                <w:szCs w:val="22"/>
                <w:lang w:val="en-US"/>
              </w:rPr>
              <w:t xml:space="preserve">. </w:t>
            </w:r>
          </w:p>
          <w:p w14:paraId="06117A61" w14:textId="77777777" w:rsidR="0033106C" w:rsidRPr="004517A6" w:rsidRDefault="00000000">
            <w:pPr>
              <w:tabs>
                <w:tab w:val="left" w:pos="720"/>
              </w:tabs>
              <w:rPr>
                <w:lang w:val="en-US"/>
              </w:rPr>
            </w:pPr>
            <w:r>
              <w:rPr>
                <w:sz w:val="22"/>
                <w:szCs w:val="22"/>
                <w:lang w:val="en-US"/>
              </w:rPr>
              <w:t xml:space="preserve">14.2. The Parties are materially liable for nonfulfillment of obligations under this Contract in accordance herewith. </w:t>
            </w:r>
          </w:p>
          <w:p w14:paraId="679083B3" w14:textId="77777777" w:rsidR="0033106C" w:rsidRDefault="00000000">
            <w:pPr>
              <w:rPr>
                <w:sz w:val="22"/>
                <w:szCs w:val="22"/>
                <w:lang w:val="en-US"/>
              </w:rPr>
            </w:pPr>
            <w:r>
              <w:rPr>
                <w:sz w:val="22"/>
                <w:szCs w:val="22"/>
                <w:lang w:val="en-US"/>
              </w:rPr>
              <w:t>14.3. All disputes and discrepancies which may arise out of or in relation to this Contract and which the Parties cannot come to the agreement should be referred for settlement in the state Arbitration court at the location of the Applicant.</w:t>
            </w:r>
          </w:p>
          <w:p w14:paraId="2E19472A" w14:textId="77777777" w:rsidR="0033106C" w:rsidRDefault="00000000">
            <w:pPr>
              <w:rPr>
                <w:sz w:val="22"/>
                <w:szCs w:val="22"/>
                <w:lang w:val="en-US"/>
              </w:rPr>
            </w:pPr>
            <w:r>
              <w:rPr>
                <w:sz w:val="22"/>
                <w:szCs w:val="22"/>
                <w:lang w:val="en-US"/>
              </w:rPr>
              <w:t>14.4. Contract to apply the substantive law of the country of the Applicant. The language of the consideration of disputes is Russian, the number of arbitrators - one.</w:t>
            </w:r>
          </w:p>
          <w:p w14:paraId="1ACBE7A2" w14:textId="77777777" w:rsidR="0033106C" w:rsidRPr="004517A6" w:rsidRDefault="00000000">
            <w:pPr>
              <w:rPr>
                <w:lang w:val="en-US"/>
              </w:rPr>
            </w:pPr>
            <w:r>
              <w:rPr>
                <w:sz w:val="22"/>
                <w:szCs w:val="22"/>
                <w:lang w:val="en-US"/>
              </w:rPr>
              <w:t xml:space="preserve">14.5. </w:t>
            </w:r>
            <w:r>
              <w:rPr>
                <w:sz w:val="22"/>
                <w:szCs w:val="22"/>
                <w:lang w:val="en-GB"/>
              </w:rPr>
              <w:t xml:space="preserve">This court’s resolution should be final for both </w:t>
            </w:r>
            <w:r>
              <w:rPr>
                <w:sz w:val="22"/>
                <w:szCs w:val="22"/>
                <w:lang w:val="en-GB"/>
              </w:rPr>
              <w:lastRenderedPageBreak/>
              <w:t>Parties, but proceedings can be rejected in favour of amicable arrangement between the Parties.</w:t>
            </w:r>
          </w:p>
          <w:p w14:paraId="1B81EF5F" w14:textId="77777777" w:rsidR="0033106C" w:rsidRPr="004517A6" w:rsidRDefault="00000000">
            <w:pPr>
              <w:rPr>
                <w:color w:val="000000"/>
                <w:sz w:val="22"/>
                <w:szCs w:val="22"/>
                <w:lang w:val="en-US"/>
              </w:rPr>
            </w:pPr>
            <w:r>
              <w:rPr>
                <w:sz w:val="22"/>
                <w:szCs w:val="22"/>
                <w:lang w:val="en-US"/>
              </w:rPr>
              <w:t>14.6. The law of the Russian Federation and the Vienna Convention on Contracts for</w:t>
            </w:r>
            <w:r>
              <w:rPr>
                <w:color w:val="000000"/>
                <w:sz w:val="22"/>
                <w:szCs w:val="22"/>
                <w:lang w:val="en-US"/>
              </w:rPr>
              <w:t xml:space="preserve"> International Sale are applicable to Legal relationships arising out of this contract.</w:t>
            </w:r>
          </w:p>
          <w:p w14:paraId="62C8C7DB" w14:textId="77777777" w:rsidR="0033106C" w:rsidRPr="004517A6" w:rsidRDefault="0033106C">
            <w:pPr>
              <w:rPr>
                <w:color w:val="000000"/>
                <w:sz w:val="22"/>
                <w:szCs w:val="22"/>
                <w:lang w:val="en-US"/>
              </w:rPr>
            </w:pPr>
          </w:p>
        </w:tc>
        <w:tc>
          <w:tcPr>
            <w:tcW w:w="5953" w:type="dxa"/>
          </w:tcPr>
          <w:p w14:paraId="4BA80D2D" w14:textId="77777777" w:rsidR="0033106C" w:rsidRDefault="00000000">
            <w:r>
              <w:rPr>
                <w:b/>
                <w:iCs/>
                <w:sz w:val="22"/>
                <w:szCs w:val="22"/>
              </w:rPr>
              <w:lastRenderedPageBreak/>
              <w:t>14. Сроки действия Контракта, имущественная ответственность и разрешение споров.</w:t>
            </w:r>
          </w:p>
          <w:p w14:paraId="090E516A" w14:textId="77777777" w:rsidR="0033106C" w:rsidRDefault="00000000">
            <w:pPr>
              <w:rPr>
                <w:sz w:val="22"/>
                <w:szCs w:val="22"/>
              </w:rPr>
            </w:pPr>
            <w:r>
              <w:rPr>
                <w:sz w:val="22"/>
                <w:szCs w:val="22"/>
              </w:rPr>
              <w:t xml:space="preserve">14.1. Настоящий Контракт вступает в силу с даты его подписания обеими Сторонами и действует до </w:t>
            </w:r>
            <w:r>
              <w:rPr>
                <w:sz w:val="22"/>
                <w:highlight w:val="yellow"/>
              </w:rPr>
              <w:t>__________</w:t>
            </w:r>
            <w:r>
              <w:rPr>
                <w:sz w:val="22"/>
                <w:szCs w:val="22"/>
              </w:rPr>
              <w:t>.</w:t>
            </w:r>
          </w:p>
          <w:p w14:paraId="05560FBA" w14:textId="77777777" w:rsidR="0033106C" w:rsidRDefault="0033106C">
            <w:pPr>
              <w:rPr>
                <w:sz w:val="22"/>
                <w:szCs w:val="22"/>
              </w:rPr>
            </w:pPr>
          </w:p>
          <w:p w14:paraId="51A5F93C" w14:textId="77777777" w:rsidR="0033106C" w:rsidRDefault="00000000">
            <w:pPr>
              <w:pStyle w:val="31"/>
              <w:ind w:firstLine="0"/>
              <w:jc w:val="left"/>
            </w:pPr>
            <w:r>
              <w:rPr>
                <w:rFonts w:ascii="Times New Roman" w:hAnsi="Times New Roman" w:cs="Times New Roman"/>
                <w:sz w:val="22"/>
                <w:szCs w:val="22"/>
              </w:rPr>
              <w:t xml:space="preserve">14.2. За невыполнение обязательств по настоящему Контракту стороны несут имущественную ответственность в соответствии с настоящим Контрактом. </w:t>
            </w:r>
          </w:p>
          <w:p w14:paraId="67574225" w14:textId="77777777" w:rsidR="0033106C" w:rsidRPr="004517A6" w:rsidRDefault="00000000">
            <w:pPr>
              <w:rPr>
                <w:sz w:val="22"/>
                <w:szCs w:val="22"/>
              </w:rPr>
            </w:pPr>
            <w:r>
              <w:rPr>
                <w:sz w:val="22"/>
                <w:szCs w:val="22"/>
              </w:rPr>
              <w:t xml:space="preserve">14.3. Все споры и разногласия, которые могут возникнуть из настоящего Контракта или в связи с настоящим Контрактом, по которым Стороны не могут достичь согласия друг с другом, передаются на рассмотрение в Арбитражный суд по месту нахождения Истца. </w:t>
            </w:r>
          </w:p>
          <w:p w14:paraId="19916CFF" w14:textId="77777777" w:rsidR="0033106C" w:rsidRDefault="00000000">
            <w:pPr>
              <w:rPr>
                <w:sz w:val="22"/>
                <w:szCs w:val="22"/>
              </w:rPr>
            </w:pPr>
            <w:r>
              <w:rPr>
                <w:sz w:val="22"/>
                <w:szCs w:val="22"/>
              </w:rPr>
              <w:t xml:space="preserve">14.4. К Контракту применяются нормы материального права страны-Истца. Язык рассмотрения – русский, количество арбитров – один. </w:t>
            </w:r>
          </w:p>
          <w:p w14:paraId="7B0F2728" w14:textId="77777777" w:rsidR="0033106C" w:rsidRDefault="0033106C">
            <w:pPr>
              <w:rPr>
                <w:sz w:val="22"/>
                <w:szCs w:val="22"/>
              </w:rPr>
            </w:pPr>
          </w:p>
          <w:p w14:paraId="0F5E3666" w14:textId="77777777" w:rsidR="0033106C" w:rsidRDefault="00000000">
            <w:pPr>
              <w:jc w:val="both"/>
            </w:pPr>
            <w:r>
              <w:rPr>
                <w:sz w:val="22"/>
                <w:szCs w:val="22"/>
              </w:rPr>
              <w:t xml:space="preserve">14.5. Решение арбитража является окончательным для обеих </w:t>
            </w:r>
            <w:r>
              <w:rPr>
                <w:sz w:val="22"/>
                <w:szCs w:val="22"/>
              </w:rPr>
              <w:lastRenderedPageBreak/>
              <w:t>сторон, но может быть заменено дружеским соглашением между Сторонами.</w:t>
            </w:r>
          </w:p>
          <w:p w14:paraId="2C59AD1D" w14:textId="77777777" w:rsidR="0033106C" w:rsidRDefault="00000000">
            <w:pPr>
              <w:rPr>
                <w:sz w:val="22"/>
                <w:szCs w:val="22"/>
              </w:rPr>
            </w:pPr>
            <w:r>
              <w:rPr>
                <w:sz w:val="22"/>
                <w:szCs w:val="22"/>
              </w:rPr>
              <w:t>14.6. К правоотношениям, вытекающим из настоящего Контракта, применяется законодательство Российской Федерации и Венская конвенция «О договорах международной купли-продажи».</w:t>
            </w:r>
          </w:p>
        </w:tc>
      </w:tr>
      <w:tr w:rsidR="0033106C" w14:paraId="01D3DCAA" w14:textId="77777777">
        <w:tc>
          <w:tcPr>
            <w:tcW w:w="4928" w:type="dxa"/>
          </w:tcPr>
          <w:p w14:paraId="16F3DE8B" w14:textId="77777777" w:rsidR="0033106C" w:rsidRDefault="00000000">
            <w:pPr>
              <w:tabs>
                <w:tab w:val="left" w:pos="708"/>
                <w:tab w:val="left" w:pos="1701"/>
              </w:tabs>
              <w:rPr>
                <w:b/>
                <w:sz w:val="22"/>
                <w:szCs w:val="22"/>
                <w:lang w:val="en-US"/>
              </w:rPr>
            </w:pPr>
            <w:r>
              <w:rPr>
                <w:b/>
                <w:sz w:val="22"/>
                <w:szCs w:val="22"/>
                <w:lang w:val="en-US"/>
              </w:rPr>
              <w:lastRenderedPageBreak/>
              <w:t xml:space="preserve">15. Final Provisions. </w:t>
            </w:r>
          </w:p>
          <w:p w14:paraId="24AD328B" w14:textId="77777777" w:rsidR="0033106C" w:rsidRPr="004517A6" w:rsidRDefault="00000000">
            <w:pPr>
              <w:tabs>
                <w:tab w:val="left" w:pos="708"/>
                <w:tab w:val="left" w:pos="1701"/>
              </w:tabs>
              <w:rPr>
                <w:sz w:val="22"/>
                <w:szCs w:val="22"/>
                <w:lang w:val="en-US"/>
              </w:rPr>
            </w:pPr>
            <w:r>
              <w:rPr>
                <w:sz w:val="22"/>
                <w:szCs w:val="22"/>
                <w:lang w:val="en-US"/>
              </w:rPr>
              <w:t xml:space="preserve">15.1. All amendments and additions hereto should be made in Supplement agreement and duly certified. </w:t>
            </w:r>
          </w:p>
          <w:p w14:paraId="2378D33E" w14:textId="77777777" w:rsidR="0033106C" w:rsidRPr="004517A6" w:rsidRDefault="0033106C">
            <w:pPr>
              <w:tabs>
                <w:tab w:val="left" w:pos="708"/>
                <w:tab w:val="left" w:pos="1701"/>
              </w:tabs>
              <w:rPr>
                <w:sz w:val="22"/>
                <w:szCs w:val="22"/>
                <w:lang w:val="en-US"/>
              </w:rPr>
            </w:pPr>
          </w:p>
          <w:p w14:paraId="6D4CB5B5" w14:textId="77777777" w:rsidR="0033106C" w:rsidRPr="004517A6" w:rsidRDefault="00000000">
            <w:pPr>
              <w:tabs>
                <w:tab w:val="left" w:pos="708"/>
                <w:tab w:val="left" w:pos="1701"/>
              </w:tabs>
              <w:rPr>
                <w:lang w:val="en-US"/>
              </w:rPr>
            </w:pPr>
            <w:r>
              <w:rPr>
                <w:sz w:val="22"/>
                <w:szCs w:val="22"/>
                <w:lang w:val="en-US"/>
              </w:rPr>
              <w:t>15.2. For operational efficiency copies of the Contract, supplement agreements and schedule hereto should be deemed to be original. This Contract and all agreements, confirmations, claims, bills and other documents, drawn pursuant to this Contract should be sent, obtained and signed by the Parties by way of facsimile, electronic means of communication which allows to state that the document is issued by the Party of the Contract with the following provision of original documents.</w:t>
            </w:r>
          </w:p>
          <w:p w14:paraId="32E3C5D5" w14:textId="77777777" w:rsidR="0033106C" w:rsidRPr="004517A6" w:rsidRDefault="00000000">
            <w:pPr>
              <w:tabs>
                <w:tab w:val="left" w:pos="708"/>
                <w:tab w:val="left" w:pos="1701"/>
              </w:tabs>
              <w:rPr>
                <w:lang w:val="en-US"/>
              </w:rPr>
            </w:pPr>
            <w:r>
              <w:rPr>
                <w:sz w:val="22"/>
                <w:szCs w:val="22"/>
                <w:lang w:val="en-US"/>
              </w:rPr>
              <w:t xml:space="preserve">15.3. If it is stated that any of provisions of this Contract is not valid, other provisions should stay in effect and be construed within the context of original purposes and full compliance with current legislation. </w:t>
            </w:r>
          </w:p>
          <w:p w14:paraId="67295791" w14:textId="77777777" w:rsidR="0033106C" w:rsidRPr="004517A6" w:rsidRDefault="00000000">
            <w:pPr>
              <w:tabs>
                <w:tab w:val="left" w:pos="708"/>
                <w:tab w:val="left" w:pos="1701"/>
              </w:tabs>
              <w:rPr>
                <w:lang w:val="en-US"/>
              </w:rPr>
            </w:pPr>
            <w:r>
              <w:rPr>
                <w:sz w:val="22"/>
                <w:szCs w:val="22"/>
                <w:lang w:val="en-US"/>
              </w:rPr>
              <w:t xml:space="preserve">15.4. From the date of signing of this Contract, all previous negotiations and communications related to its signing should lose its legal force. </w:t>
            </w:r>
          </w:p>
          <w:p w14:paraId="381131B0" w14:textId="77777777" w:rsidR="0033106C" w:rsidRDefault="00000000">
            <w:pPr>
              <w:tabs>
                <w:tab w:val="left" w:pos="708"/>
                <w:tab w:val="left" w:pos="1701"/>
              </w:tabs>
              <w:rPr>
                <w:sz w:val="22"/>
                <w:szCs w:val="22"/>
                <w:lang w:val="en-US"/>
              </w:rPr>
            </w:pPr>
            <w:r>
              <w:rPr>
                <w:sz w:val="22"/>
                <w:szCs w:val="22"/>
                <w:lang w:val="en-US"/>
              </w:rPr>
              <w:t>15.5. Neither of the Parties is entitled to assign its claims under this Contract to third parties without written consent of the other Party.</w:t>
            </w:r>
          </w:p>
          <w:p w14:paraId="06AC08E1" w14:textId="77777777" w:rsidR="0033106C" w:rsidRPr="004517A6" w:rsidRDefault="00000000">
            <w:pPr>
              <w:rPr>
                <w:sz w:val="22"/>
                <w:szCs w:val="22"/>
                <w:lang w:val="en-US"/>
              </w:rPr>
            </w:pPr>
            <w:r>
              <w:rPr>
                <w:sz w:val="22"/>
                <w:szCs w:val="22"/>
                <w:lang w:val="en-US"/>
              </w:rPr>
              <w:t>15.6. This contract is made in two counterparts in Russian and English. All counterparts are of equal legal force.</w:t>
            </w:r>
          </w:p>
          <w:p w14:paraId="10DD4E59" w14:textId="77777777" w:rsidR="0033106C" w:rsidRPr="004517A6" w:rsidRDefault="00000000">
            <w:pPr>
              <w:rPr>
                <w:lang w:val="en-US"/>
              </w:rPr>
            </w:pPr>
            <w:r w:rsidRPr="004517A6">
              <w:rPr>
                <w:sz w:val="22"/>
                <w:szCs w:val="22"/>
                <w:lang w:val="en-US"/>
              </w:rPr>
              <w:t xml:space="preserve">15.7. </w:t>
            </w:r>
            <w:r>
              <w:rPr>
                <w:sz w:val="22"/>
                <w:szCs w:val="22"/>
                <w:lang w:val="en-US"/>
              </w:rPr>
              <w:t>In the case of a difference of the Contract text on Russian and on English the main corresponding recognized text on Russian.</w:t>
            </w:r>
          </w:p>
        </w:tc>
        <w:tc>
          <w:tcPr>
            <w:tcW w:w="5953" w:type="dxa"/>
          </w:tcPr>
          <w:p w14:paraId="15135F10" w14:textId="77777777" w:rsidR="0033106C" w:rsidRDefault="00000000">
            <w:pPr>
              <w:pStyle w:val="af0"/>
              <w:tabs>
                <w:tab w:val="clear" w:pos="1701"/>
              </w:tabs>
              <w:jc w:val="left"/>
              <w:rPr>
                <w:rFonts w:ascii="Times New Roman" w:hAnsi="Times New Roman" w:cs="Times New Roman"/>
                <w:b/>
                <w:sz w:val="22"/>
                <w:szCs w:val="22"/>
              </w:rPr>
            </w:pPr>
            <w:r>
              <w:rPr>
                <w:rFonts w:ascii="Times New Roman" w:hAnsi="Times New Roman" w:cs="Times New Roman"/>
                <w:b/>
                <w:sz w:val="22"/>
                <w:szCs w:val="22"/>
              </w:rPr>
              <w:t>15. Заключительные условия.</w:t>
            </w:r>
          </w:p>
          <w:p w14:paraId="23329B2B" w14:textId="77777777" w:rsidR="0033106C" w:rsidRDefault="00000000">
            <w:pPr>
              <w:pStyle w:val="af0"/>
              <w:tabs>
                <w:tab w:val="clear" w:pos="1701"/>
              </w:tabs>
              <w:jc w:val="left"/>
            </w:pPr>
            <w:r>
              <w:rPr>
                <w:rFonts w:ascii="Times New Roman" w:hAnsi="Times New Roman" w:cs="Times New Roman"/>
                <w:sz w:val="22"/>
                <w:szCs w:val="22"/>
              </w:rPr>
              <w:t>15.1. Все изменения и дополнения к настоящему Контракту оформляются дополнительным соглашением и заверяются должным образом.</w:t>
            </w:r>
          </w:p>
          <w:p w14:paraId="6777767E" w14:textId="77777777" w:rsidR="0033106C" w:rsidRDefault="00000000">
            <w:pPr>
              <w:pStyle w:val="af0"/>
              <w:tabs>
                <w:tab w:val="clear" w:pos="1701"/>
              </w:tabs>
              <w:jc w:val="left"/>
              <w:rPr>
                <w:rFonts w:ascii="Times New Roman" w:hAnsi="Times New Roman" w:cs="Times New Roman"/>
                <w:sz w:val="22"/>
                <w:szCs w:val="22"/>
              </w:rPr>
            </w:pPr>
            <w:r>
              <w:rPr>
                <w:rFonts w:ascii="Times New Roman" w:hAnsi="Times New Roman" w:cs="Times New Roman"/>
                <w:sz w:val="22"/>
                <w:szCs w:val="22"/>
              </w:rPr>
              <w:t>15.2. Для оперативности факсимильные копии Контракта, дополнений и приложений к Контракту имеют силу оригинала. Настоящий Контракт, а также все соглашения, подтверждения, заявления, рекламации, счета и иные документы, оформленные во исполнение настоящего Контракта, направляются, получаются, заключаются сторонами посредством факсимильной связи с последующим предоставлением оригиналов.</w:t>
            </w:r>
          </w:p>
          <w:p w14:paraId="6D09B09D" w14:textId="77777777" w:rsidR="0033106C" w:rsidRDefault="0033106C">
            <w:pPr>
              <w:pStyle w:val="af0"/>
              <w:tabs>
                <w:tab w:val="clear" w:pos="1701"/>
              </w:tabs>
              <w:jc w:val="left"/>
              <w:rPr>
                <w:rFonts w:ascii="Times New Roman" w:hAnsi="Times New Roman" w:cs="Times New Roman"/>
                <w:sz w:val="22"/>
                <w:szCs w:val="22"/>
              </w:rPr>
            </w:pPr>
          </w:p>
          <w:p w14:paraId="27C96601" w14:textId="77777777" w:rsidR="0033106C" w:rsidRDefault="0033106C">
            <w:pPr>
              <w:pStyle w:val="af0"/>
              <w:tabs>
                <w:tab w:val="clear" w:pos="1701"/>
              </w:tabs>
              <w:jc w:val="left"/>
              <w:rPr>
                <w:rFonts w:ascii="Times New Roman" w:hAnsi="Times New Roman" w:cs="Times New Roman"/>
                <w:sz w:val="22"/>
                <w:szCs w:val="22"/>
              </w:rPr>
            </w:pPr>
          </w:p>
          <w:p w14:paraId="745B0EA6" w14:textId="77777777" w:rsidR="0033106C" w:rsidRDefault="00000000">
            <w:pPr>
              <w:pStyle w:val="af0"/>
              <w:tabs>
                <w:tab w:val="clear" w:pos="1701"/>
              </w:tabs>
              <w:jc w:val="left"/>
            </w:pPr>
            <w:r>
              <w:rPr>
                <w:rFonts w:ascii="Times New Roman" w:hAnsi="Times New Roman" w:cs="Times New Roman"/>
                <w:sz w:val="22"/>
                <w:szCs w:val="22"/>
              </w:rPr>
              <w:t>15.3. Если установлено, что какое-либо из положений настоящего Контракта не действительно, то остальные положения сохраняют юридическую силу и должны толковаться в контексте первоначальных целей и в полном соответствии с действующим законодательством.</w:t>
            </w:r>
          </w:p>
          <w:p w14:paraId="644DF1C9" w14:textId="77777777" w:rsidR="0033106C" w:rsidRDefault="00000000">
            <w:pPr>
              <w:pStyle w:val="af0"/>
              <w:tabs>
                <w:tab w:val="clear" w:pos="1701"/>
              </w:tabs>
              <w:jc w:val="left"/>
            </w:pPr>
            <w:r>
              <w:rPr>
                <w:rFonts w:ascii="Times New Roman" w:hAnsi="Times New Roman" w:cs="Times New Roman"/>
                <w:sz w:val="22"/>
                <w:szCs w:val="22"/>
              </w:rPr>
              <w:t>15.4. С момента подписания настоящего Контракта все предыдущие переговоры и переписка, связанные с его заключением, теряют свою юридическую силу.</w:t>
            </w:r>
          </w:p>
          <w:p w14:paraId="1D41930C" w14:textId="77777777" w:rsidR="0033106C" w:rsidRDefault="00000000">
            <w:pPr>
              <w:pStyle w:val="af0"/>
              <w:tabs>
                <w:tab w:val="clear" w:pos="1701"/>
              </w:tabs>
              <w:jc w:val="left"/>
            </w:pPr>
            <w:r>
              <w:rPr>
                <w:rFonts w:ascii="Times New Roman" w:hAnsi="Times New Roman" w:cs="Times New Roman"/>
                <w:sz w:val="22"/>
                <w:szCs w:val="22"/>
              </w:rPr>
              <w:t>15.5. Ни одна из Сторон не вправе уступать свои требования по настоящему Контракту третьим лицам без письменного согласия на то другой стороны.</w:t>
            </w:r>
          </w:p>
          <w:p w14:paraId="77B303D4" w14:textId="77777777" w:rsidR="0033106C" w:rsidRDefault="00000000">
            <w:pPr>
              <w:rPr>
                <w:sz w:val="22"/>
                <w:szCs w:val="22"/>
              </w:rPr>
            </w:pPr>
            <w:r>
              <w:rPr>
                <w:sz w:val="22"/>
                <w:szCs w:val="22"/>
              </w:rPr>
              <w:t>15.6. Настоящий Контракт составлен в 2-х экземплярах на русском и английском языке. Все экземпляры имеют одинаковую юридическую силу.</w:t>
            </w:r>
          </w:p>
          <w:p w14:paraId="29A6DF5E" w14:textId="77777777" w:rsidR="0033106C" w:rsidRDefault="00000000">
            <w:pPr>
              <w:rPr>
                <w:sz w:val="22"/>
                <w:szCs w:val="22"/>
              </w:rPr>
            </w:pPr>
            <w:r>
              <w:rPr>
                <w:sz w:val="22"/>
                <w:szCs w:val="22"/>
              </w:rPr>
              <w:t xml:space="preserve">15.7. В случае различия изложения текста Контракта в русском и английском языке главенствующим признается текст на русском языке. </w:t>
            </w:r>
          </w:p>
        </w:tc>
      </w:tr>
    </w:tbl>
    <w:p w14:paraId="37C50C1F" w14:textId="77777777" w:rsidR="0033106C" w:rsidRDefault="00000000">
      <w:pPr>
        <w:pStyle w:val="1"/>
        <w:rPr>
          <w:b/>
          <w:bCs/>
          <w:iCs/>
          <w:sz w:val="22"/>
          <w:szCs w:val="22"/>
          <w:lang w:val="en-US"/>
        </w:rPr>
      </w:pPr>
      <w:r>
        <w:rPr>
          <w:b/>
          <w:bCs/>
          <w:iCs/>
          <w:sz w:val="22"/>
          <w:szCs w:val="22"/>
          <w:lang w:val="en-US"/>
        </w:rPr>
        <w:t xml:space="preserve">16. Legal Addresses and Banking Details of the Parties / </w:t>
      </w:r>
      <w:proofErr w:type="spellStart"/>
      <w:r>
        <w:rPr>
          <w:b/>
          <w:bCs/>
          <w:iCs/>
          <w:sz w:val="22"/>
          <w:szCs w:val="22"/>
          <w:lang w:val="en-US"/>
        </w:rPr>
        <w:t>Юридические</w:t>
      </w:r>
      <w:proofErr w:type="spellEnd"/>
      <w:r>
        <w:rPr>
          <w:b/>
          <w:bCs/>
          <w:iCs/>
          <w:sz w:val="22"/>
          <w:szCs w:val="22"/>
          <w:lang w:val="en-US"/>
        </w:rPr>
        <w:t xml:space="preserve"> </w:t>
      </w:r>
      <w:proofErr w:type="spellStart"/>
      <w:r>
        <w:rPr>
          <w:b/>
          <w:bCs/>
          <w:iCs/>
          <w:sz w:val="22"/>
          <w:szCs w:val="22"/>
          <w:lang w:val="en-US"/>
        </w:rPr>
        <w:t>адреса</w:t>
      </w:r>
      <w:proofErr w:type="spellEnd"/>
      <w:r>
        <w:rPr>
          <w:b/>
          <w:bCs/>
          <w:iCs/>
          <w:sz w:val="22"/>
          <w:szCs w:val="22"/>
          <w:lang w:val="en-US"/>
        </w:rPr>
        <w:t xml:space="preserve"> и </w:t>
      </w:r>
      <w:proofErr w:type="spellStart"/>
      <w:r>
        <w:rPr>
          <w:b/>
          <w:bCs/>
          <w:iCs/>
          <w:sz w:val="22"/>
          <w:szCs w:val="22"/>
          <w:lang w:val="en-US"/>
        </w:rPr>
        <w:t>реквизиты</w:t>
      </w:r>
      <w:proofErr w:type="spellEnd"/>
      <w:r>
        <w:rPr>
          <w:b/>
          <w:bCs/>
          <w:iCs/>
          <w:sz w:val="22"/>
          <w:szCs w:val="22"/>
          <w:lang w:val="en-US"/>
        </w:rPr>
        <w:t xml:space="preserve"> </w:t>
      </w:r>
      <w:proofErr w:type="spellStart"/>
      <w:r>
        <w:rPr>
          <w:b/>
          <w:bCs/>
          <w:iCs/>
          <w:sz w:val="22"/>
          <w:szCs w:val="22"/>
          <w:lang w:val="en-US"/>
        </w:rPr>
        <w:t>сторон</w:t>
      </w:r>
      <w:proofErr w:type="spellEnd"/>
    </w:p>
    <w:tbl>
      <w:tblPr>
        <w:tblW w:w="10985" w:type="dxa"/>
        <w:tblLayout w:type="fixed"/>
        <w:tblCellMar>
          <w:left w:w="70" w:type="dxa"/>
          <w:right w:w="70" w:type="dxa"/>
        </w:tblCellMar>
        <w:tblLook w:val="04A0" w:firstRow="1" w:lastRow="0" w:firstColumn="1" w:lastColumn="0" w:noHBand="0" w:noVBand="1"/>
      </w:tblPr>
      <w:tblGrid>
        <w:gridCol w:w="4465"/>
        <w:gridCol w:w="6520"/>
      </w:tblGrid>
      <w:tr w:rsidR="0033106C" w14:paraId="47793E96" w14:textId="77777777">
        <w:trPr>
          <w:trHeight w:val="236"/>
        </w:trPr>
        <w:tc>
          <w:tcPr>
            <w:tcW w:w="4465" w:type="dxa"/>
          </w:tcPr>
          <w:p w14:paraId="1D6EDB1B" w14:textId="77777777" w:rsidR="0033106C" w:rsidRDefault="00000000">
            <w:pPr>
              <w:rPr>
                <w:b/>
                <w:sz w:val="22"/>
                <w:szCs w:val="22"/>
              </w:rPr>
            </w:pPr>
            <w:r>
              <w:rPr>
                <w:b/>
                <w:bCs/>
                <w:iCs/>
                <w:sz w:val="22"/>
                <w:szCs w:val="22"/>
                <w:lang w:val="en-US"/>
              </w:rPr>
              <w:t>SELLER</w:t>
            </w:r>
            <w:r>
              <w:rPr>
                <w:b/>
                <w:bCs/>
                <w:iCs/>
                <w:sz w:val="22"/>
                <w:szCs w:val="22"/>
              </w:rPr>
              <w:t xml:space="preserve"> </w:t>
            </w:r>
            <w:r>
              <w:rPr>
                <w:b/>
                <w:sz w:val="22"/>
                <w:szCs w:val="22"/>
              </w:rPr>
              <w:t>/ Продавец:</w:t>
            </w:r>
          </w:p>
        </w:tc>
        <w:tc>
          <w:tcPr>
            <w:tcW w:w="6520" w:type="dxa"/>
          </w:tcPr>
          <w:p w14:paraId="40D85D1F" w14:textId="77777777" w:rsidR="0033106C" w:rsidRDefault="00000000">
            <w:pPr>
              <w:rPr>
                <w:b/>
                <w:sz w:val="22"/>
                <w:szCs w:val="22"/>
              </w:rPr>
            </w:pPr>
            <w:r>
              <w:rPr>
                <w:b/>
                <w:sz w:val="22"/>
                <w:szCs w:val="22"/>
                <w:lang w:val="en-US"/>
              </w:rPr>
              <w:t>BUYER</w:t>
            </w:r>
            <w:r>
              <w:rPr>
                <w:b/>
                <w:sz w:val="22"/>
                <w:szCs w:val="22"/>
              </w:rPr>
              <w:t xml:space="preserve"> / Покупатель:</w:t>
            </w:r>
          </w:p>
        </w:tc>
      </w:tr>
      <w:tr w:rsidR="0033106C" w:rsidRPr="004517A6" w14:paraId="6BDF7CC1" w14:textId="77777777">
        <w:trPr>
          <w:trHeight w:val="1849"/>
        </w:trPr>
        <w:tc>
          <w:tcPr>
            <w:tcW w:w="4465" w:type="dxa"/>
          </w:tcPr>
          <w:p w14:paraId="1162CF8B" w14:textId="77777777" w:rsidR="0033106C" w:rsidRPr="004517A6" w:rsidRDefault="0033106C">
            <w:pPr>
              <w:shd w:val="clear" w:color="auto" w:fill="FFFFFF"/>
              <w:snapToGrid w:val="0"/>
              <w:rPr>
                <w:b/>
                <w:sz w:val="22"/>
                <w:szCs w:val="22"/>
                <w:lang w:val="en-US"/>
              </w:rPr>
            </w:pPr>
          </w:p>
          <w:p w14:paraId="16C0D32D" w14:textId="77777777" w:rsidR="0033106C" w:rsidRDefault="00000000">
            <w:pPr>
              <w:shd w:val="clear" w:color="auto" w:fill="FFFFFF"/>
              <w:rPr>
                <w:b/>
                <w:bCs/>
                <w:spacing w:val="-2"/>
                <w:sz w:val="22"/>
                <w:lang w:val="en-US"/>
              </w:rPr>
            </w:pPr>
            <w:r>
              <w:rPr>
                <w:b/>
                <w:bCs/>
                <w:sz w:val="22"/>
                <w:lang w:val="lv-LV"/>
              </w:rPr>
              <w:t>Рег.</w:t>
            </w:r>
            <w:r>
              <w:rPr>
                <w:sz w:val="22"/>
                <w:szCs w:val="22"/>
                <w:lang w:val="en-US"/>
              </w:rPr>
              <w:t xml:space="preserve">: </w:t>
            </w:r>
            <w:r>
              <w:rPr>
                <w:b/>
                <w:bCs/>
                <w:sz w:val="22"/>
                <w:lang w:val="en-US"/>
              </w:rPr>
              <w:t>_______________</w:t>
            </w:r>
          </w:p>
          <w:p w14:paraId="7E722A5A" w14:textId="77777777" w:rsidR="0033106C" w:rsidRDefault="00000000">
            <w:pPr>
              <w:rPr>
                <w:sz w:val="22"/>
                <w:szCs w:val="22"/>
                <w:lang w:val="en-US" w:eastAsia="ru-RU"/>
              </w:rPr>
            </w:pPr>
            <w:r>
              <w:rPr>
                <w:rStyle w:val="5"/>
                <w:rFonts w:eastAsia="Calibri"/>
                <w:sz w:val="22"/>
                <w:szCs w:val="22"/>
              </w:rPr>
              <w:t xml:space="preserve">Tel/Phone </w:t>
            </w:r>
            <w:r>
              <w:rPr>
                <w:sz w:val="22"/>
                <w:szCs w:val="22"/>
                <w:lang w:val="en-US"/>
              </w:rPr>
              <w:t xml:space="preserve">+           </w:t>
            </w:r>
            <w:proofErr w:type="gramStart"/>
            <w:r>
              <w:rPr>
                <w:rStyle w:val="5"/>
                <w:rFonts w:eastAsia="Calibri"/>
                <w:sz w:val="22"/>
                <w:szCs w:val="22"/>
              </w:rPr>
              <w:t>e:mail</w:t>
            </w:r>
            <w:proofErr w:type="gramEnd"/>
            <w:r>
              <w:rPr>
                <w:rStyle w:val="5"/>
                <w:rFonts w:eastAsia="Calibri"/>
                <w:sz w:val="22"/>
                <w:szCs w:val="22"/>
              </w:rPr>
              <w:t>:</w:t>
            </w:r>
            <w:r>
              <w:rPr>
                <w:b/>
                <w:bCs/>
                <w:lang w:val="en-US"/>
              </w:rPr>
              <w:t xml:space="preserve"> </w:t>
            </w:r>
          </w:p>
          <w:p w14:paraId="7CCFCA0F" w14:textId="77777777" w:rsidR="0033106C" w:rsidRPr="004517A6" w:rsidRDefault="00000000">
            <w:pPr>
              <w:shd w:val="clear" w:color="auto" w:fill="FFFFFF"/>
              <w:rPr>
                <w:lang w:val="en-US"/>
              </w:rPr>
            </w:pPr>
            <w:r>
              <w:rPr>
                <w:b/>
                <w:sz w:val="22"/>
                <w:szCs w:val="22"/>
                <w:lang w:val="en-US"/>
              </w:rPr>
              <w:t xml:space="preserve">Bank: </w:t>
            </w:r>
          </w:p>
          <w:p w14:paraId="4A879BF5" w14:textId="77777777" w:rsidR="0033106C" w:rsidRPr="004517A6" w:rsidRDefault="00000000">
            <w:pPr>
              <w:shd w:val="clear" w:color="auto" w:fill="FFFFFF"/>
              <w:rPr>
                <w:spacing w:val="-2"/>
                <w:sz w:val="22"/>
                <w:lang w:val="en-US"/>
              </w:rPr>
            </w:pPr>
            <w:r>
              <w:rPr>
                <w:sz w:val="22"/>
                <w:szCs w:val="22"/>
                <w:lang w:val="en-US"/>
              </w:rPr>
              <w:t xml:space="preserve">A/C N. </w:t>
            </w:r>
          </w:p>
          <w:p w14:paraId="4F76DF3E" w14:textId="77777777" w:rsidR="0033106C" w:rsidRDefault="00000000">
            <w:pPr>
              <w:shd w:val="clear" w:color="auto" w:fill="FFFFFF"/>
              <w:rPr>
                <w:sz w:val="22"/>
                <w:szCs w:val="22"/>
                <w:lang w:val="en-US"/>
              </w:rPr>
            </w:pPr>
            <w:r>
              <w:rPr>
                <w:rStyle w:val="FontStyle12"/>
                <w:rFonts w:cs="Times New Roman"/>
                <w:sz w:val="22"/>
                <w:szCs w:val="22"/>
                <w:lang w:val="en-US" w:eastAsia="en-US"/>
              </w:rPr>
              <w:t xml:space="preserve">Bank address: </w:t>
            </w:r>
          </w:p>
        </w:tc>
        <w:tc>
          <w:tcPr>
            <w:tcW w:w="6520" w:type="dxa"/>
          </w:tcPr>
          <w:p w14:paraId="1E5F342D" w14:textId="77777777" w:rsidR="0033106C" w:rsidRPr="004517A6" w:rsidRDefault="00000000">
            <w:pPr>
              <w:pStyle w:val="17"/>
              <w:ind w:right="-432"/>
              <w:rPr>
                <w:rFonts w:ascii="Times New Roman" w:hAnsi="Times New Roman" w:cs="Times New Roman"/>
                <w:b/>
                <w:sz w:val="22"/>
                <w:szCs w:val="22"/>
              </w:rPr>
            </w:pPr>
            <w:r>
              <w:rPr>
                <w:rFonts w:ascii="Times New Roman" w:hAnsi="Times New Roman" w:cs="Times New Roman"/>
                <w:b/>
                <w:sz w:val="22"/>
                <w:szCs w:val="22"/>
              </w:rPr>
              <w:t>LLC “</w:t>
            </w:r>
            <w:r>
              <w:rPr>
                <w:sz w:val="22"/>
                <w:highlight w:val="yellow"/>
              </w:rPr>
              <w:t>__________</w:t>
            </w:r>
            <w:r>
              <w:rPr>
                <w:rFonts w:ascii="Times New Roman" w:hAnsi="Times New Roman" w:cs="Times New Roman"/>
                <w:b/>
                <w:sz w:val="22"/>
                <w:szCs w:val="22"/>
              </w:rPr>
              <w:t xml:space="preserve">”/ </w:t>
            </w:r>
            <w:r>
              <w:rPr>
                <w:rFonts w:ascii="Times New Roman" w:hAnsi="Times New Roman" w:cs="Times New Roman"/>
                <w:b/>
                <w:sz w:val="22"/>
                <w:szCs w:val="22"/>
                <w:lang w:val="ru-RU"/>
              </w:rPr>
              <w:t>ООО</w:t>
            </w:r>
            <w:r>
              <w:rPr>
                <w:rFonts w:ascii="Times New Roman" w:hAnsi="Times New Roman" w:cs="Times New Roman"/>
                <w:b/>
                <w:sz w:val="22"/>
                <w:szCs w:val="22"/>
              </w:rPr>
              <w:t xml:space="preserve"> «</w:t>
            </w:r>
            <w:r>
              <w:rPr>
                <w:sz w:val="22"/>
                <w:highlight w:val="yellow"/>
              </w:rPr>
              <w:t>__________</w:t>
            </w:r>
            <w:r>
              <w:rPr>
                <w:rFonts w:ascii="Times New Roman" w:hAnsi="Times New Roman" w:cs="Times New Roman"/>
                <w:b/>
                <w:sz w:val="22"/>
                <w:szCs w:val="22"/>
              </w:rPr>
              <w:t>»</w:t>
            </w:r>
          </w:p>
          <w:p w14:paraId="45617658" w14:textId="77777777" w:rsidR="0033106C" w:rsidRPr="004517A6" w:rsidRDefault="0033106C">
            <w:pPr>
              <w:pStyle w:val="17"/>
              <w:ind w:right="-432"/>
              <w:rPr>
                <w:rFonts w:ascii="Times New Roman" w:hAnsi="Times New Roman" w:cs="Times New Roman"/>
                <w:b/>
                <w:sz w:val="22"/>
                <w:szCs w:val="22"/>
              </w:rPr>
            </w:pPr>
          </w:p>
          <w:p w14:paraId="4705D932" w14:textId="77777777" w:rsidR="0033106C" w:rsidRDefault="00000000">
            <w:pPr>
              <w:pStyle w:val="17"/>
              <w:ind w:right="-432"/>
              <w:rPr>
                <w:rFonts w:ascii="Times New Roman" w:hAnsi="Times New Roman" w:cs="Times New Roman"/>
                <w:sz w:val="22"/>
                <w:szCs w:val="22"/>
              </w:rPr>
            </w:pPr>
            <w:r>
              <w:rPr>
                <w:rFonts w:ascii="Times New Roman" w:hAnsi="Times New Roman" w:cs="Times New Roman"/>
                <w:sz w:val="22"/>
                <w:szCs w:val="22"/>
                <w:lang w:val="ru-RU"/>
              </w:rPr>
              <w:t>ИНН</w:t>
            </w:r>
            <w:r>
              <w:rPr>
                <w:rFonts w:ascii="Times New Roman" w:hAnsi="Times New Roman" w:cs="Times New Roman"/>
                <w:sz w:val="22"/>
                <w:szCs w:val="22"/>
              </w:rPr>
              <w:t xml:space="preserve"> </w:t>
            </w:r>
            <w:r>
              <w:rPr>
                <w:sz w:val="22"/>
                <w:highlight w:val="yellow"/>
              </w:rPr>
              <w:t>__________</w:t>
            </w:r>
            <w:r>
              <w:rPr>
                <w:rFonts w:ascii="Times New Roman" w:hAnsi="Times New Roman" w:cs="Times New Roman"/>
                <w:sz w:val="22"/>
                <w:szCs w:val="22"/>
              </w:rPr>
              <w:t xml:space="preserve">, </w:t>
            </w:r>
            <w:r>
              <w:rPr>
                <w:rFonts w:ascii="Times New Roman" w:hAnsi="Times New Roman" w:cs="Times New Roman"/>
                <w:sz w:val="22"/>
                <w:szCs w:val="22"/>
                <w:lang w:val="ru-RU"/>
              </w:rPr>
              <w:t>КПП</w:t>
            </w:r>
            <w:r>
              <w:rPr>
                <w:rFonts w:ascii="Times New Roman" w:hAnsi="Times New Roman" w:cs="Times New Roman"/>
                <w:sz w:val="22"/>
                <w:szCs w:val="22"/>
              </w:rPr>
              <w:t xml:space="preserve"> </w:t>
            </w:r>
            <w:r>
              <w:rPr>
                <w:sz w:val="22"/>
                <w:highlight w:val="yellow"/>
              </w:rPr>
              <w:t>__________</w:t>
            </w:r>
            <w:r>
              <w:rPr>
                <w:rFonts w:ascii="Times New Roman" w:hAnsi="Times New Roman" w:cs="Times New Roman"/>
                <w:sz w:val="22"/>
                <w:szCs w:val="22"/>
              </w:rPr>
              <w:t xml:space="preserve">, </w:t>
            </w:r>
          </w:p>
          <w:p w14:paraId="466A3B17" w14:textId="77777777" w:rsidR="0033106C" w:rsidRDefault="00000000">
            <w:pPr>
              <w:rPr>
                <w:sz w:val="22"/>
                <w:szCs w:val="22"/>
                <w:lang w:val="en-US" w:eastAsia="ru-RU"/>
              </w:rPr>
            </w:pPr>
            <w:r>
              <w:rPr>
                <w:rStyle w:val="5"/>
                <w:rFonts w:eastAsia="Calibri"/>
                <w:sz w:val="22"/>
                <w:szCs w:val="22"/>
              </w:rPr>
              <w:t xml:space="preserve">Tel/Phone </w:t>
            </w:r>
            <w:r>
              <w:rPr>
                <w:sz w:val="22"/>
                <w:szCs w:val="22"/>
                <w:lang w:val="en-US"/>
              </w:rPr>
              <w:t xml:space="preserve">+              </w:t>
            </w:r>
            <w:proofErr w:type="gramStart"/>
            <w:r>
              <w:rPr>
                <w:rStyle w:val="5"/>
                <w:rFonts w:eastAsia="Calibri"/>
                <w:sz w:val="22"/>
                <w:szCs w:val="22"/>
              </w:rPr>
              <w:t>e:mail</w:t>
            </w:r>
            <w:proofErr w:type="gramEnd"/>
            <w:r>
              <w:rPr>
                <w:rStyle w:val="5"/>
                <w:rFonts w:eastAsia="Calibri"/>
                <w:sz w:val="22"/>
                <w:szCs w:val="22"/>
              </w:rPr>
              <w:t>:</w:t>
            </w:r>
            <w:r>
              <w:rPr>
                <w:b/>
                <w:bCs/>
                <w:lang w:val="en-US"/>
              </w:rPr>
              <w:t xml:space="preserve"> </w:t>
            </w:r>
          </w:p>
          <w:p w14:paraId="7469B8B8" w14:textId="77777777" w:rsidR="0033106C" w:rsidRDefault="00000000">
            <w:pPr>
              <w:shd w:val="clear" w:color="auto" w:fill="FFFFFF"/>
              <w:rPr>
                <w:lang w:val="en-US"/>
              </w:rPr>
            </w:pPr>
            <w:r>
              <w:rPr>
                <w:b/>
                <w:sz w:val="22"/>
                <w:szCs w:val="22"/>
                <w:lang w:val="en-US"/>
              </w:rPr>
              <w:t xml:space="preserve">Bank: </w:t>
            </w:r>
          </w:p>
          <w:p w14:paraId="16E0631B" w14:textId="77777777" w:rsidR="0033106C" w:rsidRDefault="00000000">
            <w:pPr>
              <w:shd w:val="clear" w:color="auto" w:fill="FFFFFF"/>
              <w:rPr>
                <w:spacing w:val="-2"/>
                <w:sz w:val="22"/>
                <w:lang w:val="en-US"/>
              </w:rPr>
            </w:pPr>
            <w:r>
              <w:rPr>
                <w:sz w:val="22"/>
                <w:szCs w:val="22"/>
                <w:lang w:val="en-US"/>
              </w:rPr>
              <w:t xml:space="preserve">A/C N. </w:t>
            </w:r>
          </w:p>
          <w:p w14:paraId="3946CAD1" w14:textId="77777777" w:rsidR="0033106C" w:rsidRDefault="00000000">
            <w:pPr>
              <w:shd w:val="clear" w:color="auto" w:fill="FFFFFF"/>
              <w:rPr>
                <w:sz w:val="22"/>
                <w:szCs w:val="22"/>
                <w:lang w:val="en-US"/>
              </w:rPr>
            </w:pPr>
            <w:r>
              <w:rPr>
                <w:rStyle w:val="FontStyle12"/>
                <w:rFonts w:cs="Times New Roman"/>
                <w:sz w:val="22"/>
                <w:szCs w:val="22"/>
                <w:lang w:val="en-US" w:eastAsia="en-US"/>
              </w:rPr>
              <w:t xml:space="preserve">Bank address: </w:t>
            </w:r>
          </w:p>
        </w:tc>
      </w:tr>
    </w:tbl>
    <w:p w14:paraId="77C1E73B" w14:textId="77777777" w:rsidR="0033106C" w:rsidRDefault="0033106C">
      <w:pPr>
        <w:rPr>
          <w:b/>
          <w:sz w:val="22"/>
          <w:szCs w:val="22"/>
          <w:lang w:val="en-US"/>
        </w:rPr>
      </w:pPr>
    </w:p>
    <w:sectPr w:rsidR="0033106C">
      <w:headerReference w:type="default" r:id="rId7"/>
      <w:pgSz w:w="11906" w:h="15874"/>
      <w:pgMar w:top="720" w:right="720" w:bottom="1134" w:left="720" w:header="567" w:footer="34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AAD44" w14:textId="77777777" w:rsidR="00800B6C" w:rsidRDefault="00800B6C">
      <w:r>
        <w:separator/>
      </w:r>
    </w:p>
  </w:endnote>
  <w:endnote w:type="continuationSeparator" w:id="0">
    <w:p w14:paraId="42E896A2" w14:textId="77777777" w:rsidR="00800B6C" w:rsidRDefault="00800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OpenSymbol;Arial Unicode MS">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SimSun;宋体">
    <w:altName w:val="Yu Gothic"/>
    <w:panose1 w:val="00000000000000000000"/>
    <w:charset w:val="80"/>
    <w:family w:val="roman"/>
    <w:notTrueType/>
    <w:pitch w:val="default"/>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Arial Black">
    <w:panose1 w:val="020B0A04020102020204"/>
    <w:charset w:val="CC"/>
    <w:family w:val="swiss"/>
    <w:pitch w:val="variable"/>
    <w:sig w:usb0="A00002AF" w:usb1="400078FB" w:usb2="00000000" w:usb3="00000000" w:csb0="0000009F" w:csb1="00000000"/>
  </w:font>
  <w:font w:name="MS Sans Serif">
    <w:altName w:val="Microsoft Sans Serif"/>
    <w:charset w:val="CC"/>
    <w:family w:val="swiss"/>
    <w:pitch w:val="default"/>
  </w:font>
  <w:font w:name="MS Mincho;MS Goth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9372C" w14:textId="77777777" w:rsidR="00800B6C" w:rsidRDefault="00800B6C">
      <w:r>
        <w:separator/>
      </w:r>
    </w:p>
  </w:footnote>
  <w:footnote w:type="continuationSeparator" w:id="0">
    <w:p w14:paraId="0AE3DC08" w14:textId="77777777" w:rsidR="00800B6C" w:rsidRDefault="00800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73EF" w14:textId="77777777" w:rsidR="0033106C" w:rsidRDefault="00000000">
    <w:pPr>
      <w:pStyle w:val="af7"/>
      <w:jc w:val="right"/>
    </w:pPr>
    <w:r>
      <w:rPr>
        <w:rStyle w:val="a6"/>
      </w:rPr>
      <w:fldChar w:fldCharType="begin"/>
    </w:r>
    <w:r>
      <w:rPr>
        <w:rStyle w:val="a6"/>
      </w:rPr>
      <w:instrText xml:space="preserve"> PAGE </w:instrText>
    </w:r>
    <w:r>
      <w:rPr>
        <w:rStyle w:val="a6"/>
      </w:rPr>
      <w:fldChar w:fldCharType="separate"/>
    </w:r>
    <w:r>
      <w:rPr>
        <w:rStyle w:val="a6"/>
      </w:rPr>
      <w:t>6</w:t>
    </w:r>
    <w:r>
      <w:rPr>
        <w:rStyle w:val="a6"/>
      </w:rPr>
      <w:fldChar w:fldCharType="end"/>
    </w:r>
  </w:p>
  <w:p w14:paraId="5D829163" w14:textId="77777777" w:rsidR="0033106C" w:rsidRDefault="0033106C">
    <w:pPr>
      <w:rPr>
        <w:rStyle w:val="a6"/>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1744B"/>
    <w:multiLevelType w:val="multilevel"/>
    <w:tmpl w:val="43EC4B26"/>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7A67376"/>
    <w:multiLevelType w:val="multilevel"/>
    <w:tmpl w:val="7528E912"/>
    <w:lvl w:ilvl="0">
      <w:start w:val="1"/>
      <w:numFmt w:val="bullet"/>
      <w:pStyle w:val="10"/>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6453236">
    <w:abstractNumId w:val="0"/>
  </w:num>
  <w:num w:numId="2" w16cid:durableId="1296761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106C"/>
    <w:rsid w:val="000E4D18"/>
    <w:rsid w:val="0033106C"/>
    <w:rsid w:val="004517A6"/>
    <w:rsid w:val="00800B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E866"/>
  <w15:docId w15:val="{80BEF9BA-B8D5-41AC-AFEC-30613FDF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8"/>
      <w:lang w:eastAsia="zh-CN"/>
    </w:rPr>
  </w:style>
  <w:style w:type="paragraph" w:styleId="1">
    <w:name w:val="heading 1"/>
    <w:basedOn w:val="a"/>
    <w:next w:val="a"/>
    <w:uiPriority w:val="9"/>
    <w:qFormat/>
    <w:pPr>
      <w:keepNext/>
      <w:numPr>
        <w:numId w:val="1"/>
      </w:numPr>
      <w:ind w:left="480" w:firstLine="0"/>
      <w:jc w:val="both"/>
      <w:outlineLvl w:val="0"/>
    </w:pPr>
    <w:rPr>
      <w:rFonts w:ascii="Arial" w:hAnsi="Arial" w:cs="Arial"/>
      <w:b/>
      <w:sz w:val="24"/>
      <w:lang w:val="en-US"/>
    </w:rPr>
  </w:style>
  <w:style w:type="paragraph" w:styleId="2">
    <w:name w:val="heading 2"/>
    <w:basedOn w:val="a"/>
    <w:next w:val="a"/>
    <w:uiPriority w:val="9"/>
    <w:semiHidden/>
    <w:unhideWhenUsed/>
    <w:qFormat/>
    <w:pPr>
      <w:keepNext/>
      <w:numPr>
        <w:ilvl w:val="1"/>
        <w:numId w:val="1"/>
      </w:numPr>
      <w:tabs>
        <w:tab w:val="left" w:pos="1800"/>
      </w:tabs>
      <w:ind w:left="480" w:firstLine="0"/>
      <w:jc w:val="both"/>
      <w:outlineLvl w:val="1"/>
    </w:pPr>
    <w:rPr>
      <w:i/>
      <w:iCs/>
      <w:lang w:val="en-US"/>
    </w:rPr>
  </w:style>
  <w:style w:type="paragraph" w:styleId="4">
    <w:name w:val="heading 4"/>
    <w:basedOn w:val="a"/>
    <w:next w:val="a"/>
    <w:uiPriority w:val="9"/>
    <w:semiHidden/>
    <w:unhideWhenUsed/>
    <w:qFormat/>
    <w:pPr>
      <w:keepNext/>
      <w:spacing w:before="240" w:after="60"/>
      <w:outlineLvl w:val="3"/>
    </w:pPr>
    <w:rPr>
      <w:rFonts w:ascii="Calibri" w:hAnsi="Calibri" w:cs="Calibr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rFonts w:ascii="Symbol" w:hAnsi="Symbol" w:cs="Symbol"/>
    </w:rPr>
  </w:style>
  <w:style w:type="character" w:customStyle="1" w:styleId="WW8Num5z0">
    <w:name w:val="WW8Num5z0"/>
    <w:qFormat/>
    <w:rPr>
      <w:rFonts w:ascii="OpenSymbol;Arial Unicode MS" w:hAnsi="OpenSymbol;Arial Unicode MS" w:cs="Aria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1">
    <w:name w:val="WW8Num13z1"/>
    <w:qFormat/>
    <w:rPr>
      <w:b w:val="0"/>
    </w:rPr>
  </w:style>
  <w:style w:type="character" w:customStyle="1" w:styleId="WW8Num15z0">
    <w:name w:val="WW8Num15z0"/>
    <w:qFormat/>
    <w:rPr>
      <w:rFonts w:ascii="Symbol" w:hAnsi="Symbol" w:cs="Symbol"/>
    </w:rPr>
  </w:style>
  <w:style w:type="character" w:customStyle="1" w:styleId="WW8Num16z0">
    <w:name w:val="WW8Num16z0"/>
    <w:qFormat/>
  </w:style>
  <w:style w:type="character" w:customStyle="1" w:styleId="Absatz-Standardschriftart">
    <w:name w:val="Absatz-Standardschriftart"/>
    <w:qFormat/>
  </w:style>
  <w:style w:type="character" w:customStyle="1" w:styleId="WW8Num1z0">
    <w:name w:val="WW8Num1z0"/>
    <w:qFormat/>
    <w:rPr>
      <w:rFonts w:ascii="Symbol" w:hAnsi="Symbol" w:cs="Symbol"/>
    </w:rPr>
  </w:style>
  <w:style w:type="character" w:customStyle="1" w:styleId="11">
    <w:name w:val="Основной шрифт абзаца1"/>
    <w:qFormat/>
  </w:style>
  <w:style w:type="character" w:customStyle="1" w:styleId="a3">
    <w:name w:val="Основной шрифт"/>
    <w:qFormat/>
  </w:style>
  <w:style w:type="character" w:styleId="a4">
    <w:name w:val="Hyperlink"/>
    <w:rPr>
      <w:color w:val="0000FF"/>
      <w:u w:val="single"/>
    </w:rPr>
  </w:style>
  <w:style w:type="character" w:styleId="a5">
    <w:name w:val="FollowedHyperlink"/>
    <w:rPr>
      <w:color w:val="800080"/>
      <w:u w:val="single"/>
    </w:rPr>
  </w:style>
  <w:style w:type="character" w:styleId="a6">
    <w:name w:val="page number"/>
    <w:basedOn w:val="11"/>
  </w:style>
  <w:style w:type="character" w:customStyle="1" w:styleId="a7">
    <w:name w:val="номер страницы"/>
    <w:basedOn w:val="a3"/>
    <w:qFormat/>
  </w:style>
  <w:style w:type="character" w:customStyle="1" w:styleId="a8">
    <w:name w:val="Текст выноски Знак"/>
    <w:qFormat/>
    <w:rPr>
      <w:rFonts w:ascii="Tahoma" w:hAnsi="Tahoma" w:cs="Tahoma"/>
      <w:sz w:val="16"/>
      <w:szCs w:val="16"/>
    </w:rPr>
  </w:style>
  <w:style w:type="character" w:customStyle="1" w:styleId="40">
    <w:name w:val="Заголовок 4 Знак"/>
    <w:qFormat/>
    <w:rPr>
      <w:rFonts w:ascii="Calibri" w:eastAsia="Times New Roman" w:hAnsi="Calibri" w:cs="Times New Roman"/>
      <w:b/>
      <w:bCs/>
      <w:sz w:val="28"/>
      <w:szCs w:val="28"/>
    </w:rPr>
  </w:style>
  <w:style w:type="character" w:customStyle="1" w:styleId="20">
    <w:name w:val="Основной текст 2 Знак"/>
    <w:qFormat/>
    <w:rPr>
      <w:sz w:val="28"/>
    </w:rPr>
  </w:style>
  <w:style w:type="character" w:styleId="a9">
    <w:name w:val="Emphasis"/>
    <w:qFormat/>
    <w:rPr>
      <w:i/>
      <w:iCs/>
    </w:rPr>
  </w:style>
  <w:style w:type="character" w:styleId="aa">
    <w:name w:val="annotation reference"/>
    <w:qFormat/>
    <w:rPr>
      <w:sz w:val="16"/>
      <w:szCs w:val="16"/>
    </w:rPr>
  </w:style>
  <w:style w:type="character" w:customStyle="1" w:styleId="ab">
    <w:name w:val="Текст примечания Знак"/>
    <w:qFormat/>
  </w:style>
  <w:style w:type="character" w:customStyle="1" w:styleId="ac">
    <w:name w:val="Тема примечания Знак"/>
    <w:qFormat/>
    <w:rPr>
      <w:b/>
      <w:bCs/>
    </w:rPr>
  </w:style>
  <w:style w:type="character" w:customStyle="1" w:styleId="ad">
    <w:name w:val="Основной текст с отступом Знак"/>
    <w:qFormat/>
    <w:rPr>
      <w:rFonts w:ascii="Arial" w:hAnsi="Arial" w:cs="Arial"/>
      <w:sz w:val="24"/>
    </w:rPr>
  </w:style>
  <w:style w:type="character" w:customStyle="1" w:styleId="21">
    <w:name w:val="Основной текст2"/>
    <w:qFormat/>
    <w:rPr>
      <w:rFonts w:ascii="Times New Roman" w:eastAsia="Times New Roman" w:hAnsi="Times New Roman" w:cs="Times New Roman"/>
      <w:b w:val="0"/>
      <w:bCs w:val="0"/>
      <w:i w:val="0"/>
      <w:iCs w:val="0"/>
      <w:caps w:val="0"/>
      <w:smallCaps w:val="0"/>
      <w:strike w:val="0"/>
      <w:dstrike w:val="0"/>
      <w:color w:val="000000"/>
      <w:spacing w:val="0"/>
      <w:w w:val="100"/>
      <w:position w:val="0"/>
      <w:sz w:val="22"/>
      <w:szCs w:val="22"/>
      <w:u w:val="single"/>
      <w:vertAlign w:val="baseline"/>
      <w:lang w:val="en-US"/>
    </w:rPr>
  </w:style>
  <w:style w:type="character" w:customStyle="1" w:styleId="4Exact">
    <w:name w:val="Основной текст (4) Exact"/>
    <w:qFormat/>
    <w:rPr>
      <w:rFonts w:ascii="Microsoft Sans Serif" w:eastAsia="Microsoft Sans Serif" w:hAnsi="Microsoft Sans Serif" w:cs="Microsoft Sans Serif"/>
      <w:b w:val="0"/>
      <w:bCs w:val="0"/>
      <w:i w:val="0"/>
      <w:iCs w:val="0"/>
      <w:caps w:val="0"/>
      <w:smallCaps w:val="0"/>
      <w:strike w:val="0"/>
      <w:dstrike w:val="0"/>
      <w:spacing w:val="2"/>
      <w:sz w:val="13"/>
      <w:szCs w:val="13"/>
      <w:u w:val="none"/>
    </w:rPr>
  </w:style>
  <w:style w:type="character" w:customStyle="1" w:styleId="41">
    <w:name w:val="Основной текст (4)_"/>
    <w:qFormat/>
    <w:rPr>
      <w:rFonts w:ascii="Microsoft Sans Serif" w:eastAsia="Microsoft Sans Serif" w:hAnsi="Microsoft Sans Serif" w:cs="Microsoft Sans Serif"/>
      <w:sz w:val="14"/>
      <w:szCs w:val="14"/>
      <w:shd w:val="clear" w:color="auto" w:fill="FFFFFF"/>
    </w:rPr>
  </w:style>
  <w:style w:type="character" w:customStyle="1" w:styleId="5">
    <w:name w:val="Основной текст (5)"/>
    <w:qFormat/>
    <w:rPr>
      <w:rFonts w:ascii="Times New Roman" w:eastAsia="Times New Roman" w:hAnsi="Times New Roman" w:cs="Times New Roman"/>
      <w:b w:val="0"/>
      <w:bCs w:val="0"/>
      <w:i w:val="0"/>
      <w:iCs w:val="0"/>
      <w:caps w:val="0"/>
      <w:smallCaps w:val="0"/>
      <w:strike w:val="0"/>
      <w:dstrike w:val="0"/>
      <w:color w:val="000000"/>
      <w:spacing w:val="0"/>
      <w:w w:val="100"/>
      <w:position w:val="0"/>
      <w:sz w:val="17"/>
      <w:szCs w:val="17"/>
      <w:u w:val="none"/>
      <w:vertAlign w:val="baseline"/>
      <w:lang w:val="en-US"/>
    </w:rPr>
  </w:style>
  <w:style w:type="character" w:customStyle="1" w:styleId="wmi-callto">
    <w:name w:val="wmi-callto"/>
    <w:qFormat/>
  </w:style>
  <w:style w:type="character" w:customStyle="1" w:styleId="FontStyle19">
    <w:name w:val="Font Style19"/>
    <w:qFormat/>
    <w:rPr>
      <w:rFonts w:ascii="Times New Roman" w:hAnsi="Times New Roman" w:cs="Times New Roman"/>
      <w:spacing w:val="10"/>
      <w:sz w:val="20"/>
      <w:szCs w:val="20"/>
    </w:rPr>
  </w:style>
  <w:style w:type="character" w:customStyle="1" w:styleId="TimesNewRoman13pt">
    <w:name w:val="Основной текст + Times New Roman;13 pt"/>
    <w:qFormat/>
    <w:rPr>
      <w:rFonts w:ascii="Times New Roman" w:eastAsia="Times New Roman" w:hAnsi="Times New Roman" w:cs="Times New Roman"/>
      <w:b w:val="0"/>
      <w:bCs w:val="0"/>
      <w:i w:val="0"/>
      <w:iCs w:val="0"/>
      <w:caps w:val="0"/>
      <w:smallCaps w:val="0"/>
      <w:strike w:val="0"/>
      <w:dstrike w:val="0"/>
      <w:color w:val="000000"/>
      <w:spacing w:val="0"/>
      <w:w w:val="100"/>
      <w:position w:val="0"/>
      <w:sz w:val="26"/>
      <w:szCs w:val="26"/>
      <w:u w:val="none"/>
      <w:vertAlign w:val="baseline"/>
      <w:lang w:val="en-US"/>
    </w:rPr>
  </w:style>
  <w:style w:type="character" w:customStyle="1" w:styleId="FontStyle12">
    <w:name w:val="Font Style12"/>
    <w:qFormat/>
    <w:rPr>
      <w:rFonts w:ascii="SimSun;宋体" w:eastAsia="SimSun;宋体" w:hAnsi="SimSun;宋体" w:cs="SimSun;宋体"/>
      <w:b/>
      <w:bCs/>
      <w:sz w:val="12"/>
      <w:szCs w:val="12"/>
    </w:rPr>
  </w:style>
  <w:style w:type="character" w:customStyle="1" w:styleId="FontStyle13">
    <w:name w:val="Font Style13"/>
    <w:qFormat/>
    <w:rPr>
      <w:rFonts w:ascii="SimSun;宋体" w:eastAsia="SimSun;宋体" w:hAnsi="SimSun;宋体" w:cs="SimSun;宋体"/>
      <w:b/>
      <w:bCs/>
      <w:sz w:val="12"/>
      <w:szCs w:val="12"/>
    </w:rPr>
  </w:style>
  <w:style w:type="character" w:customStyle="1" w:styleId="FontStyle14">
    <w:name w:val="Font Style14"/>
    <w:qFormat/>
    <w:rPr>
      <w:rFonts w:ascii="Courier New" w:hAnsi="Courier New" w:cs="Courier New"/>
      <w:b/>
      <w:bCs/>
      <w:spacing w:val="10"/>
      <w:sz w:val="10"/>
      <w:szCs w:val="10"/>
    </w:rPr>
  </w:style>
  <w:style w:type="character" w:customStyle="1" w:styleId="ae">
    <w:name w:val="Основной текст_"/>
    <w:qFormat/>
    <w:rPr>
      <w:rFonts w:ascii="Verdana" w:eastAsia="Verdana" w:hAnsi="Verdana" w:cs="Verdana"/>
      <w:sz w:val="17"/>
      <w:szCs w:val="17"/>
      <w:shd w:val="clear" w:color="auto" w:fill="FFFFFF"/>
    </w:rPr>
  </w:style>
  <w:style w:type="character" w:customStyle="1" w:styleId="b-message-heademail">
    <w:name w:val="b-message-head__email"/>
    <w:qFormat/>
  </w:style>
  <w:style w:type="paragraph" w:styleId="af">
    <w:name w:val="Title"/>
    <w:basedOn w:val="a"/>
    <w:next w:val="af0"/>
    <w:uiPriority w:val="10"/>
    <w:qFormat/>
    <w:pPr>
      <w:keepNext/>
      <w:spacing w:before="240" w:after="120"/>
    </w:pPr>
    <w:rPr>
      <w:rFonts w:ascii="Arial" w:eastAsia="Lucida Sans Unicode" w:hAnsi="Arial" w:cs="Tahoma"/>
      <w:szCs w:val="28"/>
    </w:rPr>
  </w:style>
  <w:style w:type="paragraph" w:styleId="af0">
    <w:name w:val="Body Text"/>
    <w:basedOn w:val="a"/>
    <w:pPr>
      <w:tabs>
        <w:tab w:val="left" w:pos="1701"/>
      </w:tabs>
      <w:jc w:val="both"/>
    </w:pPr>
    <w:rPr>
      <w:rFonts w:ascii="Arial Black" w:hAnsi="Arial Black" w:cs="Arial Black"/>
      <w:sz w:val="24"/>
    </w:rPr>
  </w:style>
  <w:style w:type="paragraph" w:styleId="af1">
    <w:name w:val="List"/>
    <w:basedOn w:val="af0"/>
    <w:rPr>
      <w:rFonts w:ascii="Arial" w:hAnsi="Arial" w:cs="Tahoma"/>
    </w:rPr>
  </w:style>
  <w:style w:type="paragraph" w:styleId="af2">
    <w:name w:val="caption"/>
    <w:basedOn w:val="a"/>
    <w:next w:val="af3"/>
    <w:qFormat/>
    <w:pPr>
      <w:ind w:right="567"/>
      <w:jc w:val="center"/>
    </w:pPr>
    <w:rPr>
      <w:rFonts w:ascii="Arial" w:hAnsi="Arial" w:cs="Arial"/>
      <w:b/>
      <w:sz w:val="24"/>
    </w:rPr>
  </w:style>
  <w:style w:type="paragraph" w:styleId="af4">
    <w:name w:val="index heading"/>
    <w:basedOn w:val="a"/>
    <w:qFormat/>
    <w:pPr>
      <w:suppressLineNumbers/>
    </w:pPr>
    <w:rPr>
      <w:rFonts w:cs="Lucida Sans"/>
    </w:rPr>
  </w:style>
  <w:style w:type="paragraph" w:customStyle="1" w:styleId="12">
    <w:name w:val="Название1"/>
    <w:basedOn w:val="a"/>
    <w:qFormat/>
    <w:pPr>
      <w:suppressLineNumbers/>
      <w:spacing w:before="120" w:after="120"/>
    </w:pPr>
    <w:rPr>
      <w:rFonts w:ascii="Arial" w:hAnsi="Arial" w:cs="Tahoma"/>
      <w:i/>
      <w:iCs/>
      <w:sz w:val="20"/>
      <w:szCs w:val="24"/>
    </w:rPr>
  </w:style>
  <w:style w:type="paragraph" w:customStyle="1" w:styleId="13">
    <w:name w:val="Указатель1"/>
    <w:basedOn w:val="a"/>
    <w:qFormat/>
    <w:pPr>
      <w:suppressLineNumbers/>
    </w:pPr>
    <w:rPr>
      <w:rFonts w:ascii="Arial" w:hAnsi="Arial" w:cs="Tahoma"/>
    </w:rPr>
  </w:style>
  <w:style w:type="paragraph" w:customStyle="1" w:styleId="14">
    <w:name w:val="заголовок 1"/>
    <w:basedOn w:val="a"/>
    <w:next w:val="a"/>
    <w:qFormat/>
    <w:pPr>
      <w:keepNext/>
      <w:ind w:left="426"/>
      <w:jc w:val="both"/>
    </w:pPr>
    <w:rPr>
      <w:rFonts w:ascii="Arial" w:hAnsi="Arial" w:cs="Arial"/>
      <w:sz w:val="24"/>
      <w:lang w:val="en-US"/>
    </w:rPr>
  </w:style>
  <w:style w:type="paragraph" w:styleId="af5">
    <w:name w:val="Body Text Indent"/>
    <w:basedOn w:val="a"/>
    <w:rPr>
      <w:rFonts w:ascii="Arial" w:hAnsi="Arial" w:cs="Arial"/>
      <w:sz w:val="24"/>
    </w:rPr>
  </w:style>
  <w:style w:type="paragraph" w:customStyle="1" w:styleId="Normal1">
    <w:name w:val="Normal1"/>
    <w:qFormat/>
    <w:pPr>
      <w:suppressAutoHyphens/>
    </w:pPr>
    <w:rPr>
      <w:rFonts w:ascii="Times New Roman" w:eastAsia="Arial" w:hAnsi="Times New Roman" w:cs="Times New Roman"/>
      <w:sz w:val="28"/>
      <w:lang w:eastAsia="zh-CN"/>
    </w:rPr>
  </w:style>
  <w:style w:type="paragraph" w:customStyle="1" w:styleId="210">
    <w:name w:val="Основной текст с отступом 21"/>
    <w:basedOn w:val="a"/>
    <w:qFormat/>
    <w:pPr>
      <w:ind w:left="480"/>
    </w:pPr>
    <w:rPr>
      <w:rFonts w:ascii="Arial" w:hAnsi="Arial" w:cs="Arial"/>
      <w:b/>
      <w:sz w:val="24"/>
    </w:rPr>
  </w:style>
  <w:style w:type="paragraph" w:customStyle="1" w:styleId="15">
    <w:name w:val="Текст1"/>
    <w:basedOn w:val="a"/>
    <w:qFormat/>
    <w:rPr>
      <w:rFonts w:ascii="Courier New" w:hAnsi="Courier New" w:cs="Courier New"/>
      <w:sz w:val="20"/>
    </w:rPr>
  </w:style>
  <w:style w:type="paragraph" w:customStyle="1" w:styleId="31">
    <w:name w:val="Основной текст с отступом 31"/>
    <w:basedOn w:val="a"/>
    <w:qFormat/>
    <w:pPr>
      <w:tabs>
        <w:tab w:val="left" w:pos="720"/>
      </w:tabs>
      <w:ind w:hanging="20"/>
      <w:jc w:val="both"/>
    </w:pPr>
    <w:rPr>
      <w:rFonts w:ascii="Arial" w:hAnsi="Arial" w:cs="Arial"/>
      <w:sz w:val="24"/>
    </w:rPr>
  </w:style>
  <w:style w:type="paragraph" w:customStyle="1" w:styleId="af6">
    <w:name w:val="Колонтитулы"/>
    <w:basedOn w:val="a"/>
    <w:qFormat/>
    <w:pPr>
      <w:suppressLineNumbers/>
      <w:tabs>
        <w:tab w:val="center" w:pos="4819"/>
        <w:tab w:val="right" w:pos="9638"/>
      </w:tabs>
    </w:pPr>
  </w:style>
  <w:style w:type="paragraph" w:styleId="af7">
    <w:name w:val="header"/>
    <w:basedOn w:val="a"/>
    <w:pPr>
      <w:tabs>
        <w:tab w:val="center" w:pos="4153"/>
        <w:tab w:val="right" w:pos="8306"/>
      </w:tabs>
    </w:pPr>
    <w:rPr>
      <w:sz w:val="20"/>
    </w:rPr>
  </w:style>
  <w:style w:type="paragraph" w:styleId="af8">
    <w:name w:val="footer"/>
    <w:basedOn w:val="a"/>
    <w:pPr>
      <w:tabs>
        <w:tab w:val="center" w:pos="4153"/>
        <w:tab w:val="right" w:pos="8306"/>
      </w:tabs>
    </w:pPr>
    <w:rPr>
      <w:sz w:val="20"/>
    </w:rPr>
  </w:style>
  <w:style w:type="paragraph" w:customStyle="1" w:styleId="16">
    <w:name w:val="Цитата1"/>
    <w:basedOn w:val="a"/>
    <w:qFormat/>
    <w:pPr>
      <w:tabs>
        <w:tab w:val="left" w:pos="8506"/>
      </w:tabs>
      <w:ind w:left="284" w:right="-285" w:hanging="284"/>
      <w:jc w:val="both"/>
    </w:pPr>
    <w:rPr>
      <w:b/>
      <w:sz w:val="24"/>
    </w:rPr>
  </w:style>
  <w:style w:type="paragraph" w:customStyle="1" w:styleId="BodyText21">
    <w:name w:val="Body Text 21"/>
    <w:basedOn w:val="a"/>
    <w:qFormat/>
    <w:pPr>
      <w:ind w:firstLine="720"/>
      <w:jc w:val="both"/>
    </w:pPr>
    <w:rPr>
      <w:sz w:val="24"/>
      <w:lang w:val="en-US"/>
    </w:rPr>
  </w:style>
  <w:style w:type="paragraph" w:customStyle="1" w:styleId="PlainText1">
    <w:name w:val="Plain Text1"/>
    <w:basedOn w:val="a"/>
    <w:qFormat/>
    <w:rPr>
      <w:rFonts w:ascii="Courier New" w:hAnsi="Courier New" w:cs="Courier New"/>
      <w:sz w:val="20"/>
    </w:rPr>
  </w:style>
  <w:style w:type="paragraph" w:customStyle="1" w:styleId="211">
    <w:name w:val="Основной текст 21"/>
    <w:basedOn w:val="a"/>
    <w:qFormat/>
    <w:pPr>
      <w:ind w:right="56"/>
    </w:pPr>
    <w:rPr>
      <w:rFonts w:ascii="Arial" w:hAnsi="Arial" w:cs="Arial"/>
      <w:sz w:val="24"/>
    </w:rPr>
  </w:style>
  <w:style w:type="paragraph" w:customStyle="1" w:styleId="Normal2">
    <w:name w:val="Normal2"/>
    <w:qFormat/>
    <w:pPr>
      <w:suppressAutoHyphens/>
    </w:pPr>
    <w:rPr>
      <w:rFonts w:ascii="Times New Roman" w:eastAsia="Arial" w:hAnsi="Times New Roman" w:cs="Times New Roman"/>
      <w:lang w:eastAsia="zh-CN"/>
    </w:rPr>
  </w:style>
  <w:style w:type="paragraph" w:customStyle="1" w:styleId="BodyText1">
    <w:name w:val="Body Text1"/>
    <w:basedOn w:val="Normal2"/>
    <w:qFormat/>
    <w:pPr>
      <w:jc w:val="both"/>
    </w:pPr>
    <w:rPr>
      <w:rFonts w:ascii="Arial" w:hAnsi="Arial" w:cs="Arial"/>
      <w:sz w:val="24"/>
    </w:rPr>
  </w:style>
  <w:style w:type="paragraph" w:styleId="af3">
    <w:name w:val="Subtitle"/>
    <w:basedOn w:val="af"/>
    <w:next w:val="af0"/>
    <w:uiPriority w:val="11"/>
    <w:qFormat/>
    <w:pPr>
      <w:jc w:val="center"/>
    </w:pPr>
    <w:rPr>
      <w:i/>
      <w:iCs/>
    </w:rPr>
  </w:style>
  <w:style w:type="paragraph" w:styleId="22">
    <w:name w:val="Body Text 2"/>
    <w:basedOn w:val="a"/>
    <w:qFormat/>
    <w:pPr>
      <w:spacing w:after="120" w:line="480" w:lineRule="auto"/>
    </w:pPr>
  </w:style>
  <w:style w:type="paragraph" w:customStyle="1" w:styleId="23">
    <w:name w:val="заголовок 2"/>
    <w:basedOn w:val="a"/>
    <w:next w:val="a"/>
    <w:qFormat/>
    <w:pPr>
      <w:keepNext/>
      <w:autoSpaceDE w:val="0"/>
      <w:jc w:val="both"/>
    </w:pPr>
    <w:rPr>
      <w:rFonts w:ascii="MS Sans Serif" w:hAnsi="MS Sans Serif" w:cs="MS Sans Serif"/>
      <w:sz w:val="20"/>
    </w:rPr>
  </w:style>
  <w:style w:type="paragraph" w:customStyle="1" w:styleId="310">
    <w:name w:val="Основной текст 31"/>
    <w:basedOn w:val="a"/>
    <w:qFormat/>
    <w:pPr>
      <w:tabs>
        <w:tab w:val="left" w:pos="840"/>
      </w:tabs>
      <w:jc w:val="both"/>
    </w:pPr>
  </w:style>
  <w:style w:type="paragraph" w:customStyle="1" w:styleId="10">
    <w:name w:val="Маркированный список1"/>
    <w:basedOn w:val="a"/>
    <w:qFormat/>
    <w:pPr>
      <w:numPr>
        <w:numId w:val="2"/>
      </w:numPr>
    </w:pPr>
  </w:style>
  <w:style w:type="paragraph" w:styleId="af9">
    <w:name w:val="Balloon Text"/>
    <w:basedOn w:val="a"/>
    <w:qFormat/>
    <w:rPr>
      <w:rFonts w:ascii="Tahoma" w:hAnsi="Tahoma" w:cs="Tahoma"/>
      <w:sz w:val="16"/>
      <w:szCs w:val="16"/>
    </w:rPr>
  </w:style>
  <w:style w:type="paragraph" w:customStyle="1" w:styleId="afa">
    <w:name w:val="Содержимое таблицы"/>
    <w:basedOn w:val="a"/>
    <w:qFormat/>
    <w:pPr>
      <w:suppressLineNumbers/>
      <w:suppressAutoHyphens/>
    </w:pPr>
    <w:rPr>
      <w:sz w:val="20"/>
    </w:rPr>
  </w:style>
  <w:style w:type="paragraph" w:customStyle="1" w:styleId="Default">
    <w:name w:val="Default"/>
    <w:basedOn w:val="a"/>
    <w:qFormat/>
    <w:pPr>
      <w:autoSpaceDE w:val="0"/>
    </w:pPr>
    <w:rPr>
      <w:rFonts w:ascii="Arial" w:eastAsia="Calibri" w:hAnsi="Arial" w:cs="Arial"/>
      <w:color w:val="000000"/>
      <w:sz w:val="24"/>
      <w:szCs w:val="24"/>
    </w:rPr>
  </w:style>
  <w:style w:type="paragraph" w:styleId="afb">
    <w:name w:val="annotation text"/>
    <w:basedOn w:val="a"/>
    <w:qFormat/>
    <w:rPr>
      <w:sz w:val="20"/>
    </w:rPr>
  </w:style>
  <w:style w:type="paragraph" w:styleId="afc">
    <w:name w:val="annotation subject"/>
    <w:basedOn w:val="afb"/>
    <w:next w:val="afb"/>
    <w:qFormat/>
    <w:rPr>
      <w:b/>
      <w:bCs/>
    </w:rPr>
  </w:style>
  <w:style w:type="paragraph" w:customStyle="1" w:styleId="42">
    <w:name w:val="Основной текст (4)"/>
    <w:basedOn w:val="a"/>
    <w:qFormat/>
    <w:pPr>
      <w:widowControl w:val="0"/>
      <w:shd w:val="clear" w:color="auto" w:fill="FFFFFF"/>
      <w:spacing w:line="298" w:lineRule="exact"/>
    </w:pPr>
    <w:rPr>
      <w:rFonts w:ascii="Microsoft Sans Serif" w:eastAsia="Microsoft Sans Serif" w:hAnsi="Microsoft Sans Serif" w:cs="Microsoft Sans Serif"/>
      <w:sz w:val="14"/>
      <w:szCs w:val="14"/>
    </w:rPr>
  </w:style>
  <w:style w:type="paragraph" w:customStyle="1" w:styleId="17">
    <w:name w:val="Стиль1"/>
    <w:qFormat/>
    <w:pPr>
      <w:suppressAutoHyphens/>
    </w:pPr>
    <w:rPr>
      <w:rFonts w:ascii="MS Sans Serif" w:eastAsia="Times New Roman" w:hAnsi="MS Sans Serif" w:cs="MS Sans Serif"/>
      <w:lang w:val="en-US" w:eastAsia="zh-CN"/>
    </w:rPr>
  </w:style>
  <w:style w:type="paragraph" w:customStyle="1" w:styleId="afd">
    <w:name w:val="Обычный (веб)"/>
    <w:basedOn w:val="a"/>
    <w:qFormat/>
    <w:pPr>
      <w:spacing w:before="100" w:after="100"/>
    </w:pPr>
    <w:rPr>
      <w:sz w:val="24"/>
      <w:szCs w:val="24"/>
    </w:rPr>
  </w:style>
  <w:style w:type="paragraph" w:customStyle="1" w:styleId="Style7">
    <w:name w:val="Style7"/>
    <w:basedOn w:val="a"/>
    <w:qFormat/>
    <w:pPr>
      <w:widowControl w:val="0"/>
      <w:autoSpaceDE w:val="0"/>
      <w:spacing w:line="144" w:lineRule="exact"/>
    </w:pPr>
    <w:rPr>
      <w:rFonts w:ascii="Microsoft Sans Serif" w:hAnsi="Microsoft Sans Serif" w:cs="Microsoft Sans Serif"/>
      <w:sz w:val="24"/>
      <w:szCs w:val="24"/>
    </w:rPr>
  </w:style>
  <w:style w:type="paragraph" w:customStyle="1" w:styleId="43">
    <w:name w:val="Основной текст4"/>
    <w:basedOn w:val="a"/>
    <w:qFormat/>
    <w:pPr>
      <w:widowControl w:val="0"/>
      <w:shd w:val="clear" w:color="auto" w:fill="FFFFFF"/>
      <w:spacing w:after="180" w:line="223" w:lineRule="exact"/>
    </w:pPr>
    <w:rPr>
      <w:rFonts w:ascii="Verdana" w:eastAsia="Verdana" w:hAnsi="Verdana" w:cs="Verdana"/>
      <w:sz w:val="17"/>
      <w:szCs w:val="17"/>
    </w:rPr>
  </w:style>
  <w:style w:type="paragraph" w:customStyle="1" w:styleId="afe">
    <w:name w:val="Заголовок таблицы"/>
    <w:basedOn w:val="afa"/>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3796</Words>
  <Characters>21639</Characters>
  <Application>Microsoft Office Word</Application>
  <DocSecurity>0</DocSecurity>
  <Lines>180</Lines>
  <Paragraphs>50</Paragraphs>
  <ScaleCrop>false</ScaleCrop>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 О Н Т Р А К Т [Номер_контракта]</dc:title>
  <dc:subject/>
  <dc:creator>komik2-1</dc:creator>
  <dc:description/>
  <cp:lastModifiedBy>7Я</cp:lastModifiedBy>
  <cp:revision>4</cp:revision>
  <cp:lastPrinted>2015-04-20T17:05:00Z</cp:lastPrinted>
  <dcterms:created xsi:type="dcterms:W3CDTF">2016-11-23T15:41:00Z</dcterms:created>
  <dcterms:modified xsi:type="dcterms:W3CDTF">2026-01-02T20:06:00Z</dcterms:modified>
  <dc:language>ru-RU</dc:language>
</cp:coreProperties>
</file>