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331793" w14:textId="77777777" w:rsidR="00E2579D" w:rsidRPr="00FE2A8C" w:rsidRDefault="00E2579D" w:rsidP="00BC1809">
      <w:pPr>
        <w:pStyle w:val="10"/>
        <w:jc w:val="center"/>
        <w:rPr>
          <w:b/>
        </w:rPr>
      </w:pPr>
      <w:r>
        <w:t>ПРОЕКТ КОНТРАКТА</w:t>
      </w:r>
    </w:p>
    <w:p w14:paraId="181C48E8" w14:textId="77777777" w:rsidR="00E2579D" w:rsidRPr="00FE2A8C" w:rsidRDefault="00E2579D" w:rsidP="00BC1809">
      <w:pPr>
        <w:jc w:val="center"/>
        <w:rPr>
          <w:b/>
          <w:bCs/>
        </w:rPr>
      </w:pPr>
      <w:r w:rsidRPr="00FE2A8C">
        <w:rPr>
          <w:b/>
          <w:bCs/>
        </w:rPr>
        <w:t xml:space="preserve">на поставку медицинского </w:t>
      </w:r>
      <w:r w:rsidR="000F5002">
        <w:rPr>
          <w:b/>
          <w:bCs/>
        </w:rPr>
        <w:t>инструмента</w:t>
      </w:r>
      <w:r w:rsidRPr="00FE2A8C">
        <w:rPr>
          <w:b/>
          <w:bCs/>
        </w:rPr>
        <w:t xml:space="preserve"> </w:t>
      </w:r>
      <w:r w:rsidR="00A713F4" w:rsidRPr="00FE2A8C">
        <w:rPr>
          <w:b/>
          <w:bCs/>
        </w:rPr>
        <w:t>(</w:t>
      </w:r>
      <w:r w:rsidR="00DE768B">
        <w:rPr>
          <w:b/>
          <w:bCs/>
        </w:rPr>
        <w:t>Дерматоскоп и лампа-лупа</w:t>
      </w:r>
      <w:r w:rsidR="00A713F4" w:rsidRPr="00FE2A8C">
        <w:rPr>
          <w:b/>
          <w:bCs/>
        </w:rPr>
        <w:t>)</w:t>
      </w:r>
      <w:r w:rsidRPr="00FE2A8C">
        <w:rPr>
          <w:b/>
          <w:bCs/>
        </w:rPr>
        <w:t xml:space="preserve"> </w:t>
      </w:r>
    </w:p>
    <w:p w14:paraId="11378714" w14:textId="77777777" w:rsidR="00E2579D" w:rsidRPr="00FE2A8C" w:rsidRDefault="00E2579D" w:rsidP="00BC1809">
      <w:pPr>
        <w:jc w:val="center"/>
        <w:rPr>
          <w:b/>
        </w:rPr>
      </w:pPr>
    </w:p>
    <w:p w14:paraId="67636D97" w14:textId="77777777" w:rsidR="00E2579D" w:rsidRPr="00FE2A8C" w:rsidRDefault="00E2579D" w:rsidP="00BC1809">
      <w:r w:rsidRPr="00FE2A8C">
        <w:t xml:space="preserve">г. Коряжма </w:t>
      </w:r>
      <w:r w:rsidRPr="00FE2A8C">
        <w:tab/>
      </w:r>
      <w:r w:rsidRPr="00FE2A8C">
        <w:tab/>
      </w:r>
      <w:r w:rsidRPr="00FE2A8C">
        <w:tab/>
        <w:t xml:space="preserve">                                                       «___» _________ 20__ года</w:t>
      </w:r>
    </w:p>
    <w:p w14:paraId="6C702467" w14:textId="77777777" w:rsidR="00E2579D" w:rsidRPr="00FE2A8C" w:rsidRDefault="00E2579D" w:rsidP="00BC1809">
      <w:pPr>
        <w:jc w:val="center"/>
        <w:rPr>
          <w:b/>
          <w:shd w:val="clear" w:color="auto" w:fill="FFFFFF"/>
        </w:rPr>
      </w:pPr>
    </w:p>
    <w:p w14:paraId="25317F80" w14:textId="77777777" w:rsidR="00DE768B" w:rsidRPr="00142D90" w:rsidRDefault="00DE768B" w:rsidP="00DE768B">
      <w:pPr>
        <w:ind w:firstLine="708"/>
        <w:jc w:val="both"/>
      </w:pPr>
      <w:bookmarkStart w:id="1" w:name="_Hlk50026688"/>
      <w:r w:rsidRPr="00142D90">
        <w:rPr>
          <w:b/>
        </w:rPr>
        <w:t>Государственное бюджетное учреждение здравоохранения Архангельской области «Коряжемская городская больница»</w:t>
      </w:r>
      <w:r w:rsidRPr="00142D90">
        <w:rPr>
          <w:b/>
          <w:snapToGrid w:val="0"/>
        </w:rPr>
        <w:t>,</w:t>
      </w:r>
      <w:r w:rsidRPr="00142D90">
        <w:rPr>
          <w:snapToGrid w:val="0"/>
        </w:rPr>
        <w:t xml:space="preserve"> именуемое в дальнейшем </w:t>
      </w:r>
      <w:r w:rsidRPr="00142D90">
        <w:t xml:space="preserve">«Заказчик», в лице главного врача </w:t>
      </w:r>
      <w:r>
        <w:t>Свиридовой Татьяны Анатольевны</w:t>
      </w:r>
      <w:r w:rsidRPr="00142D90">
        <w:t xml:space="preserve">, действующего на основании Устава, и </w:t>
      </w:r>
      <w:r>
        <w:rPr>
          <w:b/>
          <w:sz w:val="22"/>
          <w:szCs w:val="22"/>
        </w:rPr>
        <w:t>______________________</w:t>
      </w:r>
      <w:r w:rsidRPr="00142D90">
        <w:t xml:space="preserve">, именуемое в дальнейшем «Поставщик», </w:t>
      </w:r>
      <w:r>
        <w:rPr>
          <w:sz w:val="22"/>
          <w:szCs w:val="22"/>
        </w:rPr>
        <w:t>в лице ________________</w:t>
      </w:r>
      <w:r w:rsidRPr="0026131C">
        <w:rPr>
          <w:sz w:val="22"/>
          <w:szCs w:val="22"/>
        </w:rPr>
        <w:t xml:space="preserve">, действующего на основании </w:t>
      </w:r>
      <w:r>
        <w:rPr>
          <w:sz w:val="22"/>
          <w:szCs w:val="22"/>
        </w:rPr>
        <w:t>_______</w:t>
      </w:r>
      <w:r w:rsidRPr="00142D90">
        <w:t xml:space="preserve">, с другой стороны, здесь и далее именуемые «Стороны», </w:t>
      </w:r>
      <w:r w:rsidRPr="00CD06D4">
        <w:t>в порядке, предусмотренном Федеральным законом от 05 апреля 2013 г. № 44-ФЗ «О контрактной системе в сфере закупок товаров, работ, услуг для обеспечения государственных и муниципальных нужд» (далее - Федеральный закон о контрактной</w:t>
      </w:r>
      <w:r>
        <w:t xml:space="preserve"> системе), на основании протокола малой закупки_________ №_________</w:t>
      </w:r>
      <w:r w:rsidRPr="00142D90">
        <w:t>, заключили настоящий  контракт  (далее - Контракт) о нижеследующем:</w:t>
      </w:r>
    </w:p>
    <w:p w14:paraId="76F5238B" w14:textId="77777777" w:rsidR="00E2579D" w:rsidRPr="00FE2A8C" w:rsidRDefault="00E2579D" w:rsidP="00BC1809">
      <w:pPr>
        <w:widowControl w:val="0"/>
        <w:suppressAutoHyphens/>
        <w:ind w:firstLine="709"/>
        <w:jc w:val="both"/>
        <w:rPr>
          <w:kern w:val="2"/>
        </w:rPr>
      </w:pPr>
      <w:r w:rsidRPr="00FE2A8C">
        <w:rPr>
          <w:kern w:val="2"/>
        </w:rPr>
        <w:t>.</w:t>
      </w:r>
    </w:p>
    <w:p w14:paraId="356187BA" w14:textId="77777777" w:rsidR="00E2579D" w:rsidRPr="00FE2A8C" w:rsidRDefault="00E2579D" w:rsidP="00BC1809">
      <w:pPr>
        <w:pStyle w:val="ConsPlusNormal"/>
        <w:ind w:firstLine="709"/>
        <w:jc w:val="center"/>
        <w:outlineLvl w:val="1"/>
        <w:rPr>
          <w:rFonts w:ascii="Times New Roman" w:hAnsi="Times New Roman" w:cs="Times New Roman"/>
          <w:b/>
          <w:bCs/>
          <w:sz w:val="24"/>
          <w:szCs w:val="24"/>
        </w:rPr>
      </w:pPr>
      <w:r w:rsidRPr="00FE2A8C">
        <w:rPr>
          <w:rFonts w:ascii="Times New Roman" w:hAnsi="Times New Roman" w:cs="Times New Roman"/>
          <w:b/>
          <w:bCs/>
          <w:sz w:val="24"/>
          <w:szCs w:val="24"/>
        </w:rPr>
        <w:t xml:space="preserve">I. Предмет Контракта </w:t>
      </w:r>
    </w:p>
    <w:p w14:paraId="79A0CAB3" w14:textId="77777777" w:rsidR="00E2579D" w:rsidRPr="00FE2A8C" w:rsidRDefault="00E2579D" w:rsidP="00BC1809">
      <w:pPr>
        <w:ind w:firstLine="709"/>
        <w:jc w:val="both"/>
      </w:pPr>
      <w:r w:rsidRPr="00FE2A8C">
        <w:t xml:space="preserve">1.1. Поставщик обязуется поставить </w:t>
      </w:r>
      <w:r w:rsidRPr="00FE2A8C">
        <w:rPr>
          <w:b/>
          <w:bCs/>
        </w:rPr>
        <w:t>медицинск</w:t>
      </w:r>
      <w:r w:rsidR="00C25852" w:rsidRPr="00FE2A8C">
        <w:rPr>
          <w:b/>
          <w:bCs/>
        </w:rPr>
        <w:t>ое</w:t>
      </w:r>
      <w:r w:rsidRPr="00FE2A8C">
        <w:rPr>
          <w:b/>
          <w:bCs/>
        </w:rPr>
        <w:t xml:space="preserve"> </w:t>
      </w:r>
      <w:r w:rsidR="000F5002">
        <w:rPr>
          <w:b/>
          <w:bCs/>
        </w:rPr>
        <w:t>инструмента</w:t>
      </w:r>
      <w:r w:rsidRPr="00FE2A8C">
        <w:rPr>
          <w:b/>
          <w:bCs/>
        </w:rPr>
        <w:t xml:space="preserve"> </w:t>
      </w:r>
      <w:r w:rsidR="00A713F4" w:rsidRPr="00FE2A8C">
        <w:rPr>
          <w:b/>
          <w:bCs/>
        </w:rPr>
        <w:t>(</w:t>
      </w:r>
      <w:r w:rsidR="00DE768B">
        <w:rPr>
          <w:b/>
          <w:bCs/>
        </w:rPr>
        <w:t>дерматоскоп и лампа-лупа</w:t>
      </w:r>
      <w:r w:rsidR="00A713F4" w:rsidRPr="00FE2A8C">
        <w:rPr>
          <w:b/>
          <w:bCs/>
        </w:rPr>
        <w:t xml:space="preserve">) </w:t>
      </w:r>
      <w:r w:rsidRPr="00FE2A8C">
        <w:t>(далее - Товар), а Заказчик обязуется принять и оплатить Товар в порядке и на условиях, предусмотренных Контрактом.</w:t>
      </w:r>
      <w:bookmarkStart w:id="2" w:name="P1276"/>
      <w:bookmarkEnd w:id="2"/>
    </w:p>
    <w:p w14:paraId="288D36F4" w14:textId="77777777" w:rsidR="00E2579D" w:rsidRPr="00FE2A8C" w:rsidRDefault="00E2579D" w:rsidP="00BC1809">
      <w:pPr>
        <w:pStyle w:val="ConsPlusNormal"/>
        <w:ind w:firstLine="709"/>
        <w:jc w:val="both"/>
        <w:rPr>
          <w:rFonts w:ascii="Times New Roman" w:hAnsi="Times New Roman" w:cs="Times New Roman"/>
          <w:sz w:val="24"/>
          <w:szCs w:val="24"/>
        </w:rPr>
      </w:pPr>
      <w:r w:rsidRPr="00FE2A8C">
        <w:rPr>
          <w:rFonts w:ascii="Times New Roman" w:hAnsi="Times New Roman" w:cs="Times New Roman"/>
          <w:sz w:val="24"/>
          <w:szCs w:val="24"/>
        </w:rPr>
        <w:t xml:space="preserve">1.2. Наименование, количество и иные характеристики поставляемого Товара указаны в Спецификации (далее - Приложение № 1 к настоящему Контракту), являющейся неотъемлемой частью Контракта. </w:t>
      </w:r>
    </w:p>
    <w:p w14:paraId="4C820748" w14:textId="77777777" w:rsidR="00E2579D" w:rsidRPr="00FE2A8C" w:rsidRDefault="00E2579D" w:rsidP="00BC1809">
      <w:pPr>
        <w:pStyle w:val="ConsPlusNormal"/>
        <w:ind w:firstLine="709"/>
        <w:jc w:val="both"/>
        <w:rPr>
          <w:rFonts w:ascii="Times New Roman" w:hAnsi="Times New Roman" w:cs="Times New Roman"/>
          <w:b/>
          <w:bCs/>
          <w:sz w:val="24"/>
          <w:szCs w:val="24"/>
        </w:rPr>
      </w:pPr>
    </w:p>
    <w:p w14:paraId="335E2A6D" w14:textId="77777777" w:rsidR="00E2579D" w:rsidRPr="00FE2A8C" w:rsidRDefault="00E2579D" w:rsidP="00BC1809">
      <w:pPr>
        <w:pStyle w:val="ConsPlusNormal"/>
        <w:ind w:firstLine="709"/>
        <w:jc w:val="center"/>
        <w:outlineLvl w:val="1"/>
        <w:rPr>
          <w:rFonts w:ascii="Times New Roman" w:hAnsi="Times New Roman" w:cs="Times New Roman"/>
          <w:b/>
          <w:bCs/>
          <w:sz w:val="24"/>
          <w:szCs w:val="24"/>
        </w:rPr>
      </w:pPr>
      <w:r w:rsidRPr="00FE2A8C">
        <w:rPr>
          <w:rFonts w:ascii="Times New Roman" w:hAnsi="Times New Roman" w:cs="Times New Roman"/>
          <w:b/>
          <w:bCs/>
          <w:sz w:val="24"/>
          <w:szCs w:val="24"/>
        </w:rPr>
        <w:t>II. Цена Контракта и порядок расчетов</w:t>
      </w:r>
    </w:p>
    <w:p w14:paraId="3E8E6633" w14:textId="77777777" w:rsidR="00E2579D" w:rsidRPr="00FE2A8C" w:rsidRDefault="00E2579D" w:rsidP="00BC1809">
      <w:pPr>
        <w:pStyle w:val="2"/>
        <w:ind w:firstLine="709"/>
        <w:jc w:val="both"/>
        <w:rPr>
          <w:rFonts w:ascii="Times New Roman" w:hAnsi="Times New Roman" w:cs="Times New Roman"/>
          <w:i/>
          <w:snapToGrid w:val="0"/>
          <w:sz w:val="24"/>
          <w:szCs w:val="24"/>
        </w:rPr>
      </w:pPr>
      <w:r w:rsidRPr="00FE2A8C">
        <w:rPr>
          <w:rFonts w:ascii="Times New Roman" w:hAnsi="Times New Roman" w:cs="Times New Roman"/>
          <w:sz w:val="24"/>
          <w:szCs w:val="24"/>
        </w:rPr>
        <w:t xml:space="preserve">2.1. </w:t>
      </w:r>
      <w:r w:rsidRPr="00FE2A8C">
        <w:rPr>
          <w:rFonts w:ascii="Times New Roman" w:hAnsi="Times New Roman" w:cs="Times New Roman"/>
          <w:snapToGrid w:val="0"/>
          <w:sz w:val="24"/>
          <w:szCs w:val="24"/>
        </w:rPr>
        <w:t xml:space="preserve">Цена Контракта составляет ____ (___сумма прописью___) рублей __ копеек, в т.ч. НДС ____ (___сумма прописью___) рублей __ копеек </w:t>
      </w:r>
      <w:r w:rsidRPr="00FE2A8C">
        <w:rPr>
          <w:rFonts w:ascii="Times New Roman" w:hAnsi="Times New Roman" w:cs="Times New Roman"/>
          <w:i/>
          <w:snapToGrid w:val="0"/>
          <w:sz w:val="24"/>
          <w:szCs w:val="24"/>
        </w:rPr>
        <w:t>(или НДС не облагается).</w:t>
      </w:r>
    </w:p>
    <w:p w14:paraId="77F37AC1" w14:textId="77777777" w:rsidR="00E2579D" w:rsidRPr="00FE2A8C" w:rsidRDefault="00E2579D" w:rsidP="00BC1809">
      <w:pPr>
        <w:autoSpaceDE w:val="0"/>
        <w:autoSpaceDN w:val="0"/>
        <w:adjustRightInd w:val="0"/>
        <w:ind w:firstLine="709"/>
        <w:jc w:val="both"/>
        <w:rPr>
          <w:iCs/>
        </w:rPr>
      </w:pPr>
      <w:r w:rsidRPr="00FE2A8C">
        <w:rPr>
          <w:snapToGrid w:val="0"/>
        </w:rPr>
        <w:t xml:space="preserve">2.2. </w:t>
      </w:r>
      <w:r w:rsidRPr="00FE2A8C">
        <w:rPr>
          <w:iCs/>
        </w:rPr>
        <w:t>Сумма, подлежащая уплате Заказчиком Поставщику, уменьшается на размер налогов, сборов и иных обязательных платежей в бюджеты бюджетной системы Российской Федерации, связанных с оплатой Контракта, если в соответствии с законодательством Российской Федерации о налогах и сборах такие налоги, сборы и иные обязательные платежи подлежат уплате в бюджеты бюджетной системы Российской Федерации Заказчиком</w:t>
      </w:r>
    </w:p>
    <w:p w14:paraId="52B94236" w14:textId="77777777" w:rsidR="00E2579D" w:rsidRPr="00FE2A8C" w:rsidRDefault="00E2579D" w:rsidP="00BC1809">
      <w:pPr>
        <w:pStyle w:val="ConsPlusNormal"/>
        <w:ind w:firstLine="709"/>
        <w:jc w:val="both"/>
        <w:rPr>
          <w:rFonts w:ascii="Times New Roman" w:hAnsi="Times New Roman" w:cs="Times New Roman"/>
          <w:sz w:val="24"/>
          <w:szCs w:val="24"/>
        </w:rPr>
      </w:pPr>
      <w:r w:rsidRPr="00FE2A8C">
        <w:rPr>
          <w:rFonts w:ascii="Times New Roman" w:hAnsi="Times New Roman" w:cs="Times New Roman"/>
          <w:sz w:val="24"/>
          <w:szCs w:val="24"/>
        </w:rPr>
        <w:t>2.3. Цена Контракта включает в себя: стоимость Товара, расходы, связанные с доставкой, разгрузкой-погрузкой, размещением в местах хранения Заказчика, стоимость упаковки (тары), маркировки, страхование, таможенные платежи (пошлины), НДС, другие установленные налоги, сборы и иные расходы, связанные с исполнением Контракта.</w:t>
      </w:r>
    </w:p>
    <w:p w14:paraId="282DF473" w14:textId="77777777" w:rsidR="00E2579D" w:rsidRPr="00FE2A8C" w:rsidRDefault="00E2579D" w:rsidP="00BC1809">
      <w:pPr>
        <w:pStyle w:val="ConsPlusNormal"/>
        <w:ind w:firstLine="709"/>
        <w:jc w:val="both"/>
        <w:rPr>
          <w:rFonts w:ascii="Times New Roman" w:hAnsi="Times New Roman" w:cs="Times New Roman"/>
          <w:sz w:val="24"/>
          <w:szCs w:val="24"/>
        </w:rPr>
      </w:pPr>
      <w:r w:rsidRPr="00FE2A8C">
        <w:rPr>
          <w:rFonts w:ascii="Times New Roman" w:hAnsi="Times New Roman" w:cs="Times New Roman"/>
          <w:sz w:val="24"/>
          <w:szCs w:val="24"/>
        </w:rPr>
        <w:t xml:space="preserve">2.4. Цена Контракта является твердой и определяется на весь срок исполнения Контракта, за исключением случаев, установленных Федеральным </w:t>
      </w:r>
      <w:hyperlink r:id="rId8" w:history="1">
        <w:r w:rsidRPr="00FE2A8C">
          <w:rPr>
            <w:rStyle w:val="ac"/>
            <w:rFonts w:ascii="Times New Roman" w:hAnsi="Times New Roman" w:cs="Times New Roman"/>
            <w:color w:val="auto"/>
            <w:sz w:val="24"/>
            <w:szCs w:val="24"/>
          </w:rPr>
          <w:t>законом</w:t>
        </w:r>
      </w:hyperlink>
      <w:r w:rsidRPr="00FE2A8C">
        <w:rPr>
          <w:rFonts w:ascii="Times New Roman" w:hAnsi="Times New Roman" w:cs="Times New Roman"/>
          <w:sz w:val="24"/>
          <w:szCs w:val="24"/>
        </w:rPr>
        <w:t xml:space="preserve"> от 5 апреля 2013 г. № 44-ФЗ "О контрактной системе в сфере закупок товаров, работ, услуг для обеспечения государственных и муниципальных нужд" и Контрактом.  </w:t>
      </w:r>
    </w:p>
    <w:p w14:paraId="0607A9A9" w14:textId="77777777" w:rsidR="00E2579D" w:rsidRPr="00FE2A8C" w:rsidRDefault="00E2579D" w:rsidP="00BC1809">
      <w:pPr>
        <w:pStyle w:val="ConsPlusNormal"/>
        <w:ind w:firstLine="709"/>
        <w:jc w:val="both"/>
        <w:rPr>
          <w:rFonts w:ascii="Times New Roman" w:hAnsi="Times New Roman" w:cs="Times New Roman"/>
          <w:sz w:val="24"/>
          <w:szCs w:val="24"/>
        </w:rPr>
      </w:pPr>
      <w:r w:rsidRPr="00FE2A8C">
        <w:rPr>
          <w:rFonts w:ascii="Times New Roman" w:hAnsi="Times New Roman" w:cs="Times New Roman"/>
          <w:sz w:val="24"/>
          <w:szCs w:val="24"/>
        </w:rPr>
        <w:t xml:space="preserve">Цена Контракта может быть снижена по соглашению Сторон без изменения предусмотренного Контрактом количества и качества поставляемого Товара и иных условий Контракта.  </w:t>
      </w:r>
    </w:p>
    <w:p w14:paraId="6F046F9D" w14:textId="77777777" w:rsidR="00E2579D" w:rsidRPr="00FE2A8C" w:rsidRDefault="00E2579D" w:rsidP="00BC1809">
      <w:pPr>
        <w:pStyle w:val="2"/>
        <w:ind w:firstLine="709"/>
        <w:jc w:val="both"/>
        <w:rPr>
          <w:rFonts w:ascii="Times New Roman" w:hAnsi="Times New Roman" w:cs="Times New Roman"/>
          <w:sz w:val="24"/>
          <w:szCs w:val="24"/>
        </w:rPr>
      </w:pPr>
      <w:r>
        <w:t>2.5. Источник финансирования Контракта - внебюджетные источники финансирования, средства областного бюджета.</w:t>
      </w:r>
    </w:p>
    <w:p w14:paraId="183AD538" w14:textId="77777777" w:rsidR="00E2579D" w:rsidRPr="00FE2A8C" w:rsidRDefault="00E2579D" w:rsidP="00BC1809">
      <w:pPr>
        <w:pStyle w:val="ConsPlusNormal"/>
        <w:ind w:firstLine="709"/>
        <w:jc w:val="both"/>
        <w:rPr>
          <w:rFonts w:ascii="Times New Roman" w:hAnsi="Times New Roman" w:cs="Times New Roman"/>
          <w:sz w:val="24"/>
          <w:szCs w:val="24"/>
        </w:rPr>
      </w:pPr>
      <w:bookmarkStart w:id="3" w:name="P1312"/>
      <w:bookmarkEnd w:id="3"/>
      <w:r w:rsidRPr="00FE2A8C">
        <w:rPr>
          <w:rFonts w:ascii="Times New Roman" w:hAnsi="Times New Roman" w:cs="Times New Roman"/>
          <w:sz w:val="24"/>
          <w:szCs w:val="24"/>
        </w:rPr>
        <w:t xml:space="preserve">2.6. Расчеты между Заказчиком и Поставщиком производятся не позднее </w:t>
      </w:r>
      <w:r w:rsidR="007D3283" w:rsidRPr="00FE2A8C">
        <w:rPr>
          <w:rFonts w:ascii="Times New Roman" w:hAnsi="Times New Roman" w:cs="Times New Roman"/>
          <w:sz w:val="24"/>
          <w:szCs w:val="24"/>
        </w:rPr>
        <w:t>15 (Пятнадцати) рабочих дней с даты подписания Заказчиком документа о приемке, предусмотренного частью 7 статьи 94 Закона № 44-ФЗ, и содержащего информацию, предусмотренную пунктом 1 части 13 статьи 94 Закона № 44-ФЗ (далее – документ о приемке).</w:t>
      </w:r>
    </w:p>
    <w:p w14:paraId="24129080" w14:textId="77777777" w:rsidR="00E2579D" w:rsidRPr="00FE2A8C" w:rsidRDefault="00E2579D" w:rsidP="00BC1809">
      <w:pPr>
        <w:pStyle w:val="ConsPlusNormal"/>
        <w:ind w:firstLine="709"/>
        <w:jc w:val="both"/>
        <w:rPr>
          <w:rFonts w:ascii="Times New Roman" w:hAnsi="Times New Roman" w:cs="Times New Roman"/>
          <w:sz w:val="24"/>
          <w:szCs w:val="24"/>
        </w:rPr>
      </w:pPr>
      <w:r w:rsidRPr="00FE2A8C">
        <w:rPr>
          <w:rFonts w:ascii="Times New Roman" w:hAnsi="Times New Roman" w:cs="Times New Roman"/>
          <w:sz w:val="24"/>
          <w:szCs w:val="24"/>
        </w:rPr>
        <w:t xml:space="preserve">2.7. Оплата по Контракту осуществляется по безналичному расчету платежными поручениями путем перечисления Заказчиком денежных средств на расчетный счет </w:t>
      </w:r>
      <w:r w:rsidRPr="00FE2A8C">
        <w:rPr>
          <w:rFonts w:ascii="Times New Roman" w:hAnsi="Times New Roman" w:cs="Times New Roman"/>
          <w:sz w:val="24"/>
          <w:szCs w:val="24"/>
        </w:rPr>
        <w:lastRenderedPageBreak/>
        <w:t xml:space="preserve">Поставщика, указанный в Контракте. В случае изменения расчетного счета Поставщик обязан в трехдневный срок с момента изменения расчетного счета в письменной форме сообщить об этом Заказчику, указав новые реквизиты расчетного счета. В противном случае все риски, связанные с перечислением Заказчиком денежных средств на указанный в Контракте счет Поставщика, несет Поставщик. </w:t>
      </w:r>
    </w:p>
    <w:p w14:paraId="773E3917" w14:textId="77777777" w:rsidR="00E2579D" w:rsidRPr="00FE2A8C" w:rsidRDefault="00E2579D" w:rsidP="00BC1809">
      <w:pPr>
        <w:pStyle w:val="ConsPlusNormal"/>
        <w:ind w:firstLine="709"/>
        <w:jc w:val="center"/>
        <w:rPr>
          <w:rFonts w:ascii="Times New Roman" w:hAnsi="Times New Roman" w:cs="Times New Roman"/>
          <w:sz w:val="24"/>
          <w:szCs w:val="24"/>
        </w:rPr>
      </w:pPr>
    </w:p>
    <w:p w14:paraId="29212935" w14:textId="77777777" w:rsidR="00E2579D" w:rsidRPr="00FE2A8C" w:rsidRDefault="00E2579D" w:rsidP="00BC1809">
      <w:pPr>
        <w:pStyle w:val="ConsPlusNormal"/>
        <w:ind w:firstLine="709"/>
        <w:jc w:val="center"/>
        <w:rPr>
          <w:rFonts w:ascii="Times New Roman" w:hAnsi="Times New Roman" w:cs="Times New Roman"/>
          <w:b/>
          <w:bCs/>
          <w:sz w:val="24"/>
          <w:szCs w:val="24"/>
        </w:rPr>
      </w:pPr>
      <w:r w:rsidRPr="00FE2A8C">
        <w:rPr>
          <w:rFonts w:ascii="Times New Roman" w:hAnsi="Times New Roman" w:cs="Times New Roman"/>
          <w:b/>
          <w:bCs/>
          <w:sz w:val="24"/>
          <w:szCs w:val="24"/>
        </w:rPr>
        <w:t>III. Порядок, сроки и условия поставки и приемки Товара</w:t>
      </w:r>
    </w:p>
    <w:p w14:paraId="7836A7D9" w14:textId="77777777" w:rsidR="00E2579D" w:rsidRPr="00FE2A8C" w:rsidRDefault="00E2579D" w:rsidP="00BC1809">
      <w:pPr>
        <w:pStyle w:val="af2"/>
        <w:ind w:firstLine="709"/>
        <w:rPr>
          <w:sz w:val="24"/>
          <w:szCs w:val="24"/>
        </w:rPr>
      </w:pPr>
      <w:r w:rsidRPr="00FE2A8C">
        <w:rPr>
          <w:sz w:val="24"/>
          <w:szCs w:val="24"/>
        </w:rPr>
        <w:t xml:space="preserve">3.1. Поставщик самостоятельно доставляет Товар Заказчику по адресу: 165651, Архангельская область, г. Коряжма, ул. Архангельская, д.54, корпус №1, центральный склад, в рабочие дни с 8.00 до 16.00 (перерыв с 12.30 до 13.30). Поставка Товара осуществляется в течение </w:t>
      </w:r>
      <w:r w:rsidR="00DE768B">
        <w:rPr>
          <w:sz w:val="24"/>
          <w:szCs w:val="24"/>
        </w:rPr>
        <w:t>14</w:t>
      </w:r>
      <w:r w:rsidRPr="00FE2A8C">
        <w:rPr>
          <w:sz w:val="24"/>
          <w:szCs w:val="24"/>
        </w:rPr>
        <w:t xml:space="preserve"> (</w:t>
      </w:r>
      <w:r w:rsidR="00DE768B">
        <w:rPr>
          <w:sz w:val="24"/>
          <w:szCs w:val="24"/>
        </w:rPr>
        <w:t>Четырнадцати</w:t>
      </w:r>
      <w:r w:rsidR="00820162" w:rsidRPr="00FE2A8C">
        <w:rPr>
          <w:sz w:val="24"/>
          <w:szCs w:val="24"/>
        </w:rPr>
        <w:t>) календарных</w:t>
      </w:r>
      <w:r w:rsidRPr="00FE2A8C">
        <w:rPr>
          <w:sz w:val="24"/>
          <w:szCs w:val="24"/>
        </w:rPr>
        <w:t xml:space="preserve"> дней с даты заключения Контракта.</w:t>
      </w:r>
    </w:p>
    <w:p w14:paraId="63D2289D" w14:textId="77777777" w:rsidR="00E2579D" w:rsidRPr="00FE2A8C" w:rsidRDefault="00E2579D" w:rsidP="00BC1809">
      <w:pPr>
        <w:autoSpaceDE w:val="0"/>
        <w:autoSpaceDN w:val="0"/>
        <w:adjustRightInd w:val="0"/>
        <w:ind w:firstLine="709"/>
        <w:jc w:val="both"/>
      </w:pPr>
      <w:r w:rsidRPr="00FE2A8C">
        <w:t>Поставщик не менее чем за 5 (Пять) рабочих  дня до осуществления поставки Товара направляет в адрес Заказчика уведомление о времени и дате доставки Товара в место доставки.</w:t>
      </w:r>
    </w:p>
    <w:p w14:paraId="106D07BF" w14:textId="77777777" w:rsidR="00E2579D" w:rsidRPr="00FE2A8C" w:rsidRDefault="00E2579D" w:rsidP="00BC1809">
      <w:pPr>
        <w:pStyle w:val="ConsPlusNormal"/>
        <w:ind w:firstLine="709"/>
        <w:jc w:val="both"/>
        <w:rPr>
          <w:rFonts w:ascii="Times New Roman" w:hAnsi="Times New Roman" w:cs="Times New Roman"/>
          <w:b/>
          <w:bCs/>
          <w:strike/>
          <w:sz w:val="24"/>
          <w:szCs w:val="24"/>
        </w:rPr>
      </w:pPr>
      <w:r w:rsidRPr="00FE2A8C">
        <w:rPr>
          <w:rFonts w:ascii="Times New Roman" w:hAnsi="Times New Roman" w:cs="Times New Roman"/>
          <w:sz w:val="24"/>
          <w:szCs w:val="24"/>
        </w:rPr>
        <w:t>3.2. Приемка Товара осуществляется путем передачи Поставщиком Товара и документов об оценке соответствия, предусмотренных правом Евразийского экономического союза и законодательством Российской Федерации, обязательных для данного вида Товара, а также иных документов, подтверждающих качество Товара.</w:t>
      </w:r>
    </w:p>
    <w:p w14:paraId="41CEF5C4" w14:textId="77777777" w:rsidR="00E2579D" w:rsidRPr="00FE2A8C" w:rsidRDefault="00E2579D" w:rsidP="00BC1809">
      <w:pPr>
        <w:pStyle w:val="ConsPlusNormal"/>
        <w:ind w:firstLine="709"/>
        <w:jc w:val="both"/>
        <w:rPr>
          <w:rFonts w:ascii="Times New Roman" w:hAnsi="Times New Roman" w:cs="Times New Roman"/>
          <w:sz w:val="24"/>
          <w:szCs w:val="24"/>
        </w:rPr>
      </w:pPr>
      <w:r w:rsidRPr="00FE2A8C">
        <w:rPr>
          <w:rFonts w:ascii="Times New Roman" w:hAnsi="Times New Roman" w:cs="Times New Roman"/>
          <w:sz w:val="24"/>
          <w:szCs w:val="24"/>
        </w:rPr>
        <w:t>3.3. Заказчик проводит проверку соответствия наименования, количества и иных характеристик поставляемого Товара, сведениям, содержащимся в сопроводительных документах Поставщика.</w:t>
      </w:r>
    </w:p>
    <w:p w14:paraId="3BB72FB4" w14:textId="77777777" w:rsidR="00E2579D" w:rsidRPr="00FE2A8C" w:rsidRDefault="00E2579D" w:rsidP="00BC1809">
      <w:pPr>
        <w:pStyle w:val="ConsPlusNormal"/>
        <w:ind w:firstLine="709"/>
        <w:jc w:val="both"/>
        <w:rPr>
          <w:rFonts w:ascii="Times New Roman" w:hAnsi="Times New Roman" w:cs="Times New Roman"/>
          <w:sz w:val="24"/>
          <w:szCs w:val="24"/>
        </w:rPr>
      </w:pPr>
      <w:r w:rsidRPr="00FE2A8C">
        <w:rPr>
          <w:rFonts w:ascii="Times New Roman" w:hAnsi="Times New Roman" w:cs="Times New Roman"/>
          <w:sz w:val="24"/>
          <w:szCs w:val="24"/>
        </w:rPr>
        <w:t xml:space="preserve">3.4. Для проверки предоставленных Поставщиком результатов, предусмотренных Контрактом, в части их соответствия условиям Контракта Заказчик проводит экспертизу. Экспертиза результатов, предусмотренных Контрактом, может проводиться Заказчиком своими силами или к ее проведению могут привлекаться эксперты, экспертные организации на основании контрактов, заключенных в соответствии с Федеральным </w:t>
      </w:r>
      <w:hyperlink r:id="rId9" w:history="1">
        <w:r w:rsidRPr="00FE2A8C">
          <w:rPr>
            <w:rStyle w:val="ac"/>
            <w:rFonts w:ascii="Times New Roman" w:hAnsi="Times New Roman" w:cs="Times New Roman"/>
            <w:color w:val="auto"/>
            <w:sz w:val="24"/>
            <w:szCs w:val="24"/>
          </w:rPr>
          <w:t>законом</w:t>
        </w:r>
      </w:hyperlink>
      <w:r w:rsidRPr="00FE2A8C">
        <w:rPr>
          <w:rFonts w:ascii="Times New Roman" w:hAnsi="Times New Roman" w:cs="Times New Roman"/>
          <w:sz w:val="24"/>
          <w:szCs w:val="24"/>
        </w:rPr>
        <w:t xml:space="preserve"> от 5 апреля 2013 г. N 44-ФЗ "О контрактной системе в сфере закупок товаров, работ, услуг для обеспечения государственных и муниципальных нужд".</w:t>
      </w:r>
    </w:p>
    <w:p w14:paraId="7DADDB83" w14:textId="77777777" w:rsidR="00F7024C" w:rsidRPr="00FE2A8C" w:rsidRDefault="00F7024C" w:rsidP="00F7024C">
      <w:pPr>
        <w:widowControl w:val="0"/>
        <w:autoSpaceDE w:val="0"/>
        <w:autoSpaceDN w:val="0"/>
        <w:adjustRightInd w:val="0"/>
        <w:ind w:firstLine="709"/>
        <w:jc w:val="both"/>
      </w:pPr>
      <w:r w:rsidRPr="00FE2A8C">
        <w:t>3.5. Для проведения экспертизы поставленного Товара эксперты, экспертные организации имеют право запрашивать у Заказчика и Поставщика дополнительные материалы, относящиеся к условиям исполнения Контракта и отдельным этапам исполнения Контракта (в случае, если Контрактом предусмотрены отдельные этапы его исполнения). В случае, если по результатам такой экспертизы установлены нарушения требований Контракта, не препятствующие приемке поставленного Товара, в заключении могут содержаться предложения об устранении данных нарушений, в том числе с указанием срока их устранения.</w:t>
      </w:r>
    </w:p>
    <w:p w14:paraId="11CB299A" w14:textId="77777777" w:rsidR="00F7024C" w:rsidRPr="00FE2A8C" w:rsidRDefault="00F7024C" w:rsidP="00F7024C">
      <w:pPr>
        <w:widowControl w:val="0"/>
        <w:autoSpaceDE w:val="0"/>
        <w:autoSpaceDN w:val="0"/>
        <w:adjustRightInd w:val="0"/>
        <w:ind w:firstLine="709"/>
        <w:jc w:val="both"/>
      </w:pPr>
      <w:r w:rsidRPr="00FE2A8C">
        <w:t>3.6. По решению Заказчика для приемки поставленного Товара, результатов отдельного этапа исполнения Контракта (в случае, если Контрактом предусмотрены отдельные этапы его исполнения) может создаваться приемочная комиссия, которая состоит не менее чем из пяти человек.</w:t>
      </w:r>
    </w:p>
    <w:p w14:paraId="3A07B9E9" w14:textId="77777777" w:rsidR="00F7024C" w:rsidRPr="0097065C" w:rsidRDefault="00F7024C" w:rsidP="00F7024C">
      <w:pPr>
        <w:widowControl w:val="0"/>
        <w:autoSpaceDE w:val="0"/>
        <w:autoSpaceDN w:val="0"/>
        <w:adjustRightInd w:val="0"/>
        <w:ind w:firstLine="709"/>
        <w:jc w:val="both"/>
      </w:pPr>
      <w:r w:rsidRPr="00FE2A8C">
        <w:t xml:space="preserve">3.7. </w:t>
      </w:r>
      <w:bookmarkStart w:id="4" w:name="P1339"/>
      <w:bookmarkEnd w:id="4"/>
      <w:r w:rsidRPr="00FE2A8C">
        <w:t xml:space="preserve">При отсутствии у Заказчика претензий по количеству и качеству поставленного Товара Заказчик в течение 5 (пяти)рабочих дней с момента доставки Товара Поставщиком </w:t>
      </w:r>
      <w:r w:rsidRPr="0097065C">
        <w:t>подписывает документ о приемке Товара (отдельного этапа исполнения Контракта). После этого Товар считается переданным Поставщиком Заказчику.</w:t>
      </w:r>
      <w:r w:rsidR="00706FDE" w:rsidRPr="0097065C">
        <w:t xml:space="preserve"> </w:t>
      </w:r>
    </w:p>
    <w:p w14:paraId="5573E5A0" w14:textId="77777777" w:rsidR="00F7024C" w:rsidRPr="00FE2A8C" w:rsidRDefault="00F7024C" w:rsidP="0097065C">
      <w:pPr>
        <w:widowControl w:val="0"/>
        <w:autoSpaceDE w:val="0"/>
        <w:autoSpaceDN w:val="0"/>
        <w:adjustRightInd w:val="0"/>
        <w:ind w:firstLine="709"/>
        <w:jc w:val="both"/>
      </w:pPr>
      <w:r w:rsidRPr="0097065C">
        <w:t>3.</w:t>
      </w:r>
      <w:r w:rsidR="0097065C" w:rsidRPr="0097065C">
        <w:t>8</w:t>
      </w:r>
      <w:r w:rsidRPr="0097065C">
        <w:t>.</w:t>
      </w:r>
      <w:r w:rsidR="0097065C" w:rsidRPr="0097065C">
        <w:t xml:space="preserve"> </w:t>
      </w:r>
      <w:r w:rsidR="0097065C" w:rsidRPr="0097065C">
        <w:rPr>
          <w:snapToGrid w:val="0"/>
        </w:rPr>
        <w:t xml:space="preserve">Счет Поставщика с приложенными к нему счётом-фактурой, товарно-транспортной (товарной) накладной, подписанной Сторонами, оплачиваются Заказчиком в установленные Контрактом порядке и сроки. </w:t>
      </w:r>
      <w:r w:rsidRPr="0097065C">
        <w:t xml:space="preserve"> К документу о приемке могут прилагаться документы, которые считаются его неотъемлемой частью. При этом в случае, если информация, содержащаяся в прилагаемых документах, не соответствует информации, содержащейся в документе о приемке, приоритет имеет информация, содержащаяся в документе о приемке.</w:t>
      </w:r>
    </w:p>
    <w:p w14:paraId="5A3D1DFD" w14:textId="77777777" w:rsidR="00F7024C" w:rsidRPr="00FE2A8C" w:rsidRDefault="00F7024C" w:rsidP="00F7024C">
      <w:pPr>
        <w:ind w:firstLine="709"/>
        <w:jc w:val="both"/>
      </w:pPr>
      <w:r w:rsidRPr="00FE2A8C">
        <w:lastRenderedPageBreak/>
        <w:t>3.</w:t>
      </w:r>
      <w:r w:rsidR="0097065C">
        <w:t>9</w:t>
      </w:r>
      <w:r w:rsidRPr="00FE2A8C">
        <w:t xml:space="preserve">. В течение </w:t>
      </w:r>
      <w:r w:rsidR="00FE2A8C" w:rsidRPr="00FE2A8C">
        <w:t>5</w:t>
      </w:r>
      <w:r w:rsidRPr="00FE2A8C">
        <w:t xml:space="preserve"> рабочих дней, следующих за днем поступления документа о приемке Заказчик (за исключением случая создания приемочной комиссии в соответствии с пунктом 3.6 настоящего Контракта) осуществляет </w:t>
      </w:r>
      <w:r w:rsidR="0097065C">
        <w:t xml:space="preserve">подписание документом предоставленных в пункте 3.8 </w:t>
      </w:r>
      <w:r w:rsidR="0097065C" w:rsidRPr="00FE2A8C">
        <w:t>настоящего Контракта</w:t>
      </w:r>
      <w:r w:rsidR="0097065C">
        <w:t>.</w:t>
      </w:r>
    </w:p>
    <w:p w14:paraId="75B45E34" w14:textId="77777777" w:rsidR="00F7024C" w:rsidRPr="00FE2A8C" w:rsidRDefault="00F7024C" w:rsidP="00F7024C">
      <w:pPr>
        <w:ind w:firstLine="709"/>
        <w:jc w:val="both"/>
      </w:pPr>
      <w:r w:rsidRPr="00FE2A8C">
        <w:t>3.1</w:t>
      </w:r>
      <w:r w:rsidR="0097065C">
        <w:t>0</w:t>
      </w:r>
      <w:r w:rsidRPr="00FE2A8C">
        <w:t>. В случае получения мотивированного отказа от подписания документа о приемке Поставщик вправе устранить причины, указанные в таком мотивированном отказе, и направить Заказчику документ о приемке в порядке, предусмотренном частью13 статьи 94 Закона № 44-ФЗ.</w:t>
      </w:r>
    </w:p>
    <w:p w14:paraId="238EF54A" w14:textId="77777777" w:rsidR="0097065C" w:rsidRDefault="00F7024C" w:rsidP="00F7024C">
      <w:pPr>
        <w:pStyle w:val="2"/>
        <w:ind w:firstLine="709"/>
        <w:jc w:val="both"/>
      </w:pPr>
      <w:r>
        <w:t>3.11. Датой приемки поставленного Товара считается дата подписания документов, указанных в пункте 3.8 настоящего Контракта.</w:t>
      </w:r>
    </w:p>
    <w:p w14:paraId="3E64F039" w14:textId="77777777" w:rsidR="00F7024C" w:rsidRPr="00FE2A8C" w:rsidRDefault="00F7024C" w:rsidP="00F7024C">
      <w:pPr>
        <w:widowControl w:val="0"/>
        <w:autoSpaceDE w:val="0"/>
        <w:autoSpaceDN w:val="0"/>
        <w:adjustRightInd w:val="0"/>
        <w:ind w:firstLine="709"/>
        <w:jc w:val="both"/>
      </w:pPr>
      <w:r w:rsidRPr="00FE2A8C">
        <w:t>3.1</w:t>
      </w:r>
      <w:r w:rsidR="0097065C">
        <w:t>2</w:t>
      </w:r>
      <w:r w:rsidRPr="00FE2A8C">
        <w:t>. Во всех случаях, влекущих возврат Товара Поставщику, Заказчик обязан обеспечить сохранность этого Товара до момента фактического его возврата. Возврат (замена) Товара осуществляется силами и за счет средств Поставщика. Расходы, понесенные Заказчиком в связи с принятием Товара на ответственное хранение и (или) его возвратом (заменой), подлежат возмещению Поставщиком.</w:t>
      </w:r>
    </w:p>
    <w:p w14:paraId="41609A77" w14:textId="77777777" w:rsidR="00F7024C" w:rsidRPr="00FE2A8C" w:rsidRDefault="00F7024C" w:rsidP="00F7024C">
      <w:pPr>
        <w:widowControl w:val="0"/>
        <w:autoSpaceDE w:val="0"/>
        <w:autoSpaceDN w:val="0"/>
        <w:adjustRightInd w:val="0"/>
        <w:ind w:firstLine="709"/>
        <w:jc w:val="both"/>
      </w:pPr>
      <w:r w:rsidRPr="00FE2A8C">
        <w:t>3.1</w:t>
      </w:r>
      <w:r w:rsidR="0097065C">
        <w:t>3</w:t>
      </w:r>
      <w:r w:rsidRPr="00FE2A8C">
        <w:t xml:space="preserve">. Право собственности и риск случайной гибели или порчи Товара переходит от Поставщика к Заказчику с момента приемки Товара Заказчиком и подписания Сторонами документов, указанных в </w:t>
      </w:r>
      <w:hyperlink r:id="rId10" w:history="1">
        <w:r w:rsidRPr="00FE2A8C">
          <w:rPr>
            <w:rStyle w:val="ac"/>
            <w:color w:val="auto"/>
          </w:rPr>
          <w:t>пункте 3.7</w:t>
        </w:r>
      </w:hyperlink>
      <w:r w:rsidRPr="00FE2A8C">
        <w:t xml:space="preserve"> Контракта.</w:t>
      </w:r>
    </w:p>
    <w:p w14:paraId="3212A651" w14:textId="77777777" w:rsidR="00E2579D" w:rsidRPr="00FE2A8C" w:rsidRDefault="00F7024C" w:rsidP="00F7024C">
      <w:pPr>
        <w:pStyle w:val="ConsPlusNormal"/>
        <w:ind w:firstLine="709"/>
        <w:jc w:val="both"/>
        <w:rPr>
          <w:rFonts w:ascii="Times New Roman" w:hAnsi="Times New Roman" w:cs="Times New Roman"/>
          <w:sz w:val="24"/>
          <w:szCs w:val="24"/>
        </w:rPr>
      </w:pPr>
      <w:r w:rsidRPr="00FE2A8C">
        <w:rPr>
          <w:rFonts w:ascii="Times New Roman" w:hAnsi="Times New Roman" w:cs="Times New Roman"/>
          <w:sz w:val="24"/>
          <w:szCs w:val="24"/>
        </w:rPr>
        <w:t>3.1</w:t>
      </w:r>
      <w:r w:rsidR="0097065C">
        <w:rPr>
          <w:rFonts w:ascii="Times New Roman" w:hAnsi="Times New Roman" w:cs="Times New Roman"/>
          <w:sz w:val="24"/>
          <w:szCs w:val="24"/>
        </w:rPr>
        <w:t>4</w:t>
      </w:r>
      <w:r w:rsidRPr="00FE2A8C">
        <w:rPr>
          <w:rFonts w:ascii="Times New Roman" w:hAnsi="Times New Roman" w:cs="Times New Roman"/>
          <w:sz w:val="24"/>
          <w:szCs w:val="24"/>
        </w:rPr>
        <w:t>. Заказчик вправе не отказывать в приемке поставленного Товара в случае выявления несоответствия Товара условиям Контракта, если выявленное несоответствие не препятствует приемке этого Товара и устранено Поставщиком.</w:t>
      </w:r>
    </w:p>
    <w:p w14:paraId="10833829" w14:textId="77777777" w:rsidR="00F7024C" w:rsidRPr="00FE2A8C" w:rsidRDefault="00F7024C" w:rsidP="00F7024C">
      <w:pPr>
        <w:pStyle w:val="ConsPlusNormal"/>
        <w:ind w:firstLine="709"/>
        <w:jc w:val="both"/>
        <w:rPr>
          <w:rFonts w:ascii="Times New Roman" w:hAnsi="Times New Roman" w:cs="Times New Roman"/>
          <w:sz w:val="24"/>
          <w:szCs w:val="24"/>
        </w:rPr>
      </w:pPr>
    </w:p>
    <w:p w14:paraId="150E425B" w14:textId="77777777" w:rsidR="00E2579D" w:rsidRPr="00FE2A8C" w:rsidRDefault="00E2579D" w:rsidP="00BC1809">
      <w:pPr>
        <w:pStyle w:val="ConsPlusNormal"/>
        <w:ind w:firstLine="709"/>
        <w:jc w:val="center"/>
        <w:outlineLvl w:val="1"/>
        <w:rPr>
          <w:rFonts w:ascii="Times New Roman" w:hAnsi="Times New Roman" w:cs="Times New Roman"/>
          <w:b/>
          <w:bCs/>
          <w:sz w:val="24"/>
          <w:szCs w:val="24"/>
        </w:rPr>
      </w:pPr>
      <w:r w:rsidRPr="00FE2A8C">
        <w:rPr>
          <w:rFonts w:ascii="Times New Roman" w:hAnsi="Times New Roman" w:cs="Times New Roman"/>
          <w:b/>
          <w:bCs/>
          <w:sz w:val="24"/>
          <w:szCs w:val="24"/>
        </w:rPr>
        <w:t>IV. Взаимодействие Сторон</w:t>
      </w:r>
    </w:p>
    <w:p w14:paraId="5F145F25" w14:textId="77777777" w:rsidR="00E2579D" w:rsidRPr="00FE2A8C" w:rsidRDefault="00E2579D" w:rsidP="00BC1809">
      <w:pPr>
        <w:pStyle w:val="2"/>
        <w:ind w:firstLine="709"/>
        <w:jc w:val="both"/>
        <w:rPr>
          <w:rFonts w:ascii="Times New Roman" w:hAnsi="Times New Roman" w:cs="Times New Roman"/>
          <w:b/>
          <w:sz w:val="24"/>
          <w:szCs w:val="24"/>
        </w:rPr>
      </w:pPr>
      <w:r>
        <w:t>4.1. Поставщик обязан:</w:t>
      </w:r>
    </w:p>
    <w:p w14:paraId="2B92F039" w14:textId="77777777" w:rsidR="00E2579D" w:rsidRPr="00FE2A8C" w:rsidRDefault="00E2579D" w:rsidP="00BC1809">
      <w:pPr>
        <w:pStyle w:val="3"/>
        <w:ind w:firstLine="709"/>
        <w:jc w:val="both"/>
        <w:rPr>
          <w:rFonts w:ascii="Times New Roman" w:hAnsi="Times New Roman" w:cs="Times New Roman"/>
          <w:sz w:val="24"/>
          <w:szCs w:val="24"/>
        </w:rPr>
      </w:pPr>
      <w:r w:rsidRPr="00FE2A8C">
        <w:rPr>
          <w:rFonts w:ascii="Times New Roman" w:hAnsi="Times New Roman" w:cs="Times New Roman"/>
          <w:sz w:val="24"/>
          <w:szCs w:val="24"/>
        </w:rPr>
        <w:t>4.1.1. поставить Товар в порядке, количестве, в срок и на условиях, предусмотренных Контрактом и Спецификацией;</w:t>
      </w:r>
    </w:p>
    <w:p w14:paraId="3F16961F" w14:textId="77777777" w:rsidR="00E2579D" w:rsidRPr="00FE2A8C" w:rsidRDefault="00E2579D" w:rsidP="00BC1809">
      <w:pPr>
        <w:pStyle w:val="ConsPlusNormal"/>
        <w:ind w:firstLine="709"/>
        <w:jc w:val="both"/>
        <w:rPr>
          <w:rFonts w:ascii="Times New Roman" w:hAnsi="Times New Roman" w:cs="Times New Roman"/>
          <w:sz w:val="24"/>
          <w:szCs w:val="24"/>
        </w:rPr>
      </w:pPr>
      <w:r w:rsidRPr="00FE2A8C">
        <w:rPr>
          <w:rFonts w:ascii="Times New Roman" w:hAnsi="Times New Roman" w:cs="Times New Roman"/>
          <w:sz w:val="24"/>
          <w:szCs w:val="24"/>
        </w:rPr>
        <w:t>4.1.2. обеспечить соответствие поставляемого Товара требованиям качества, безопасности жизни и здоровья, а также иным требованиям безопасности (санитарным нормам и правилам, государственным стандартам), сертификации, лицензирования, установленным законодательством Российской Федерации и Контрактом;</w:t>
      </w:r>
    </w:p>
    <w:p w14:paraId="6089EDD0" w14:textId="77777777" w:rsidR="00E2579D" w:rsidRPr="00FE2A8C" w:rsidRDefault="00E2579D" w:rsidP="00BC1809">
      <w:pPr>
        <w:pStyle w:val="ConsPlusNormal"/>
        <w:ind w:firstLine="709"/>
        <w:jc w:val="both"/>
        <w:rPr>
          <w:rFonts w:ascii="Times New Roman" w:hAnsi="Times New Roman" w:cs="Times New Roman"/>
          <w:sz w:val="24"/>
          <w:szCs w:val="24"/>
        </w:rPr>
      </w:pPr>
      <w:r w:rsidRPr="00FE2A8C">
        <w:rPr>
          <w:rFonts w:ascii="Times New Roman" w:hAnsi="Times New Roman" w:cs="Times New Roman"/>
          <w:sz w:val="24"/>
          <w:szCs w:val="24"/>
        </w:rPr>
        <w:t>4.1.3. обеспечить за свой счет устранение выявленных недостатков Товара или осуществить его соответствующую замену в порядке и на условиях, предусмотренных Контрактом;</w:t>
      </w:r>
    </w:p>
    <w:p w14:paraId="26753A80" w14:textId="77777777" w:rsidR="00E2579D" w:rsidRPr="00FE2A8C" w:rsidRDefault="00F7024C" w:rsidP="00BC1809">
      <w:pPr>
        <w:pStyle w:val="ConsPlusNormal"/>
        <w:ind w:firstLine="709"/>
        <w:jc w:val="both"/>
        <w:rPr>
          <w:rFonts w:ascii="Times New Roman" w:hAnsi="Times New Roman" w:cs="Times New Roman"/>
          <w:sz w:val="24"/>
          <w:szCs w:val="24"/>
        </w:rPr>
      </w:pPr>
      <w:bookmarkStart w:id="5" w:name="P1362"/>
      <w:bookmarkStart w:id="6" w:name="P1366"/>
      <w:bookmarkEnd w:id="5"/>
      <w:bookmarkEnd w:id="6"/>
      <w:r w:rsidRPr="00FE2A8C">
        <w:rPr>
          <w:rFonts w:ascii="Times New Roman" w:hAnsi="Times New Roman" w:cs="Times New Roman"/>
          <w:sz w:val="24"/>
          <w:szCs w:val="24"/>
        </w:rPr>
        <w:t>4.1.4</w:t>
      </w:r>
      <w:r w:rsidR="00E2579D" w:rsidRPr="00FE2A8C">
        <w:rPr>
          <w:rFonts w:ascii="Times New Roman" w:hAnsi="Times New Roman" w:cs="Times New Roman"/>
          <w:sz w:val="24"/>
          <w:szCs w:val="24"/>
        </w:rPr>
        <w:t>. предоставлять Заказчику по его требованию документы, относящиеся к предмету Контракта, а также своевременно предоставлять Заказчику достоверную информацию о ходе исполнения своих обязательств, в том числе о сложностях, возникающих при исполнении Контракта;</w:t>
      </w:r>
      <w:bookmarkStart w:id="7" w:name="P1367"/>
      <w:bookmarkStart w:id="8" w:name="P1372"/>
      <w:bookmarkEnd w:id="7"/>
      <w:bookmarkEnd w:id="8"/>
    </w:p>
    <w:p w14:paraId="7A521697" w14:textId="77777777" w:rsidR="00E2579D" w:rsidRPr="00FE2A8C" w:rsidRDefault="00E2579D" w:rsidP="00BC1809">
      <w:pPr>
        <w:pStyle w:val="2"/>
        <w:ind w:firstLine="709"/>
        <w:jc w:val="both"/>
        <w:rPr>
          <w:rFonts w:ascii="Times New Roman" w:hAnsi="Times New Roman" w:cs="Times New Roman"/>
          <w:b/>
          <w:sz w:val="24"/>
          <w:szCs w:val="24"/>
        </w:rPr>
      </w:pPr>
      <w:r w:rsidRPr="00FE2A8C">
        <w:rPr>
          <w:rFonts w:ascii="Times New Roman" w:hAnsi="Times New Roman" w:cs="Times New Roman"/>
          <w:b/>
          <w:sz w:val="24"/>
          <w:szCs w:val="24"/>
        </w:rPr>
        <w:t>4.2. Поставщик вправе:</w:t>
      </w:r>
    </w:p>
    <w:p w14:paraId="3A3993BF" w14:textId="77777777" w:rsidR="00E2579D" w:rsidRPr="00FE2A8C" w:rsidRDefault="00E2579D" w:rsidP="00BC1809">
      <w:pPr>
        <w:pStyle w:val="3"/>
        <w:ind w:firstLine="709"/>
        <w:jc w:val="both"/>
        <w:rPr>
          <w:rFonts w:ascii="Times New Roman" w:hAnsi="Times New Roman" w:cs="Times New Roman"/>
          <w:sz w:val="24"/>
          <w:szCs w:val="24"/>
        </w:rPr>
      </w:pPr>
      <w:r w:rsidRPr="00FE2A8C">
        <w:rPr>
          <w:rFonts w:ascii="Times New Roman" w:hAnsi="Times New Roman" w:cs="Times New Roman"/>
          <w:sz w:val="24"/>
          <w:szCs w:val="24"/>
        </w:rPr>
        <w:t>4.2.1. требовать от Заказчика произвести приемку Товара в порядке и в сроки, предусмотренные Контрактом:</w:t>
      </w:r>
    </w:p>
    <w:p w14:paraId="4DE5C7A6" w14:textId="77777777" w:rsidR="00E2579D" w:rsidRPr="00FE2A8C" w:rsidRDefault="00E2579D" w:rsidP="00BC1809">
      <w:pPr>
        <w:pStyle w:val="3"/>
        <w:ind w:firstLine="709"/>
        <w:jc w:val="both"/>
        <w:rPr>
          <w:rFonts w:ascii="Times New Roman" w:hAnsi="Times New Roman" w:cs="Times New Roman"/>
          <w:sz w:val="24"/>
          <w:szCs w:val="24"/>
        </w:rPr>
      </w:pPr>
      <w:r w:rsidRPr="00FE2A8C">
        <w:rPr>
          <w:rFonts w:ascii="Times New Roman" w:hAnsi="Times New Roman" w:cs="Times New Roman"/>
          <w:sz w:val="24"/>
          <w:szCs w:val="24"/>
        </w:rPr>
        <w:t>4.2.2. требовать своевременной оплаты на условиях, установленных Контрактом, надлежащим образом поставленного и принятого Заказчиком Товара;</w:t>
      </w:r>
      <w:bookmarkStart w:id="9" w:name="P1395"/>
      <w:bookmarkEnd w:id="9"/>
    </w:p>
    <w:p w14:paraId="03290D2A" w14:textId="77777777" w:rsidR="00E2579D" w:rsidRPr="00FE2A8C" w:rsidRDefault="00E2579D" w:rsidP="00BC1809">
      <w:pPr>
        <w:pStyle w:val="3"/>
        <w:ind w:firstLine="709"/>
        <w:jc w:val="both"/>
        <w:rPr>
          <w:rFonts w:ascii="Times New Roman" w:hAnsi="Times New Roman" w:cs="Times New Roman"/>
          <w:sz w:val="24"/>
          <w:szCs w:val="24"/>
        </w:rPr>
      </w:pPr>
      <w:r w:rsidRPr="00FE2A8C">
        <w:rPr>
          <w:rFonts w:ascii="Times New Roman" w:hAnsi="Times New Roman" w:cs="Times New Roman"/>
          <w:sz w:val="24"/>
          <w:szCs w:val="24"/>
        </w:rPr>
        <w:t>4.2.3. принять решение об одностороннем отказе от исполнения Контракта в соответствии с гражданским законодательством;</w:t>
      </w:r>
    </w:p>
    <w:p w14:paraId="58EAC046" w14:textId="77777777" w:rsidR="00E2579D" w:rsidRPr="00FE2A8C" w:rsidRDefault="00E2579D" w:rsidP="00BC1809">
      <w:pPr>
        <w:pStyle w:val="3"/>
        <w:ind w:firstLine="709"/>
        <w:jc w:val="both"/>
        <w:rPr>
          <w:rFonts w:ascii="Times New Roman" w:hAnsi="Times New Roman" w:cs="Times New Roman"/>
          <w:sz w:val="24"/>
          <w:szCs w:val="24"/>
        </w:rPr>
      </w:pPr>
      <w:r w:rsidRPr="00FE2A8C">
        <w:rPr>
          <w:rFonts w:ascii="Times New Roman" w:hAnsi="Times New Roman" w:cs="Times New Roman"/>
          <w:sz w:val="24"/>
          <w:szCs w:val="24"/>
        </w:rPr>
        <w:t xml:space="preserve">4.2.4. требовать возмещения убытков, уплаты неустоек (штрафов, пеней) в соответствии с </w:t>
      </w:r>
      <w:hyperlink r:id="rId11" w:anchor="P1460" w:history="1">
        <w:r w:rsidRPr="00FE2A8C">
          <w:rPr>
            <w:rStyle w:val="ac"/>
            <w:rFonts w:ascii="Times New Roman" w:hAnsi="Times New Roman" w:cs="Times New Roman"/>
            <w:color w:val="auto"/>
            <w:sz w:val="24"/>
            <w:szCs w:val="24"/>
          </w:rPr>
          <w:t>разделом VI</w:t>
        </w:r>
      </w:hyperlink>
      <w:r w:rsidRPr="00FE2A8C">
        <w:rPr>
          <w:rFonts w:ascii="Times New Roman" w:hAnsi="Times New Roman" w:cs="Times New Roman"/>
          <w:sz w:val="24"/>
          <w:szCs w:val="24"/>
        </w:rPr>
        <w:t xml:space="preserve"> Контракта;</w:t>
      </w:r>
    </w:p>
    <w:p w14:paraId="40DF2A3A" w14:textId="77777777" w:rsidR="00E2579D" w:rsidRPr="00FE2A8C" w:rsidRDefault="00E2579D" w:rsidP="00BC1809">
      <w:pPr>
        <w:pStyle w:val="ConsPlusNormal"/>
        <w:ind w:firstLine="709"/>
        <w:jc w:val="both"/>
        <w:rPr>
          <w:rFonts w:ascii="Times New Roman" w:hAnsi="Times New Roman" w:cs="Times New Roman"/>
          <w:sz w:val="24"/>
          <w:szCs w:val="24"/>
        </w:rPr>
      </w:pPr>
      <w:r w:rsidRPr="00FE2A8C">
        <w:rPr>
          <w:rFonts w:ascii="Times New Roman" w:hAnsi="Times New Roman" w:cs="Times New Roman"/>
          <w:sz w:val="24"/>
          <w:szCs w:val="24"/>
        </w:rPr>
        <w:t xml:space="preserve">4.2.5. по согласованию с Заказчиком (путем заключения дополнительного соглашения) поставить Товар, качество, технические и функциональные характеристики которого являются улучшенными по сравнению с качеством и соответствующими техническими и функциональными характеристиками, указанными в Контракте (за исключением случаев, которые предусмотрены и нормативными правовыми актами, принятыми в соответствии с </w:t>
      </w:r>
      <w:hyperlink r:id="rId12" w:history="1">
        <w:r w:rsidRPr="00FE2A8C">
          <w:rPr>
            <w:rStyle w:val="ac"/>
            <w:rFonts w:ascii="Times New Roman" w:hAnsi="Times New Roman" w:cs="Times New Roman"/>
            <w:color w:val="auto"/>
            <w:sz w:val="24"/>
            <w:szCs w:val="24"/>
          </w:rPr>
          <w:t>частью 6 статьи 14</w:t>
        </w:r>
      </w:hyperlink>
      <w:r w:rsidRPr="00FE2A8C">
        <w:rPr>
          <w:rFonts w:ascii="Times New Roman" w:hAnsi="Times New Roman" w:cs="Times New Roman"/>
          <w:sz w:val="24"/>
          <w:szCs w:val="24"/>
        </w:rPr>
        <w:t xml:space="preserve"> Федерального закона от 5 апреля 2013 г. N 44-ФЗ "О контрактной системе в сфере закупок товаров, работ, услуг для обеспечения </w:t>
      </w:r>
      <w:r w:rsidRPr="00FE2A8C">
        <w:rPr>
          <w:rFonts w:ascii="Times New Roman" w:hAnsi="Times New Roman" w:cs="Times New Roman"/>
          <w:sz w:val="24"/>
          <w:szCs w:val="24"/>
        </w:rPr>
        <w:lastRenderedPageBreak/>
        <w:t>государственных и муниципальных нужд" (Собрание законодательства Российской Федерации, 2013, N 14, ст. 1652; 2015, N 29, ст. 4353).</w:t>
      </w:r>
    </w:p>
    <w:p w14:paraId="4C63DA05" w14:textId="77777777" w:rsidR="00E2579D" w:rsidRPr="00FE2A8C" w:rsidRDefault="00E2579D" w:rsidP="00BC1809">
      <w:pPr>
        <w:pStyle w:val="2"/>
        <w:autoSpaceDE w:val="0"/>
        <w:autoSpaceDN w:val="0"/>
        <w:adjustRightInd w:val="0"/>
        <w:ind w:firstLine="709"/>
        <w:jc w:val="both"/>
        <w:rPr>
          <w:b/>
        </w:rPr>
      </w:pPr>
      <w:r w:rsidRPr="00FE2A8C">
        <w:rPr>
          <w:b/>
        </w:rPr>
        <w:t>4.3. Заказчик обязуется:</w:t>
      </w:r>
    </w:p>
    <w:p w14:paraId="2DAFE1B0" w14:textId="77777777" w:rsidR="00E2579D" w:rsidRPr="00FE2A8C" w:rsidRDefault="00E2579D" w:rsidP="00BC1809">
      <w:pPr>
        <w:pStyle w:val="3"/>
        <w:ind w:firstLine="709"/>
        <w:jc w:val="both"/>
        <w:rPr>
          <w:rFonts w:ascii="Times New Roman" w:hAnsi="Times New Roman" w:cs="Times New Roman"/>
          <w:sz w:val="24"/>
          <w:szCs w:val="24"/>
        </w:rPr>
      </w:pPr>
      <w:r w:rsidRPr="00FE2A8C">
        <w:rPr>
          <w:rFonts w:ascii="Times New Roman" w:hAnsi="Times New Roman" w:cs="Times New Roman"/>
          <w:sz w:val="24"/>
          <w:szCs w:val="24"/>
        </w:rPr>
        <w:t>4.3.1. обеспечить своевременную приемку и оплату поставленного Товара надлежащего качества в порядке и сроки, предусмотренные Контрактом;</w:t>
      </w:r>
    </w:p>
    <w:p w14:paraId="4F71D7AE" w14:textId="77777777" w:rsidR="00E2579D" w:rsidRPr="00FE2A8C" w:rsidRDefault="00E2579D" w:rsidP="00BC1809">
      <w:pPr>
        <w:pStyle w:val="ConsPlusNormal"/>
        <w:ind w:firstLine="709"/>
        <w:jc w:val="both"/>
        <w:rPr>
          <w:rFonts w:ascii="Times New Roman" w:hAnsi="Times New Roman" w:cs="Times New Roman"/>
          <w:sz w:val="24"/>
          <w:szCs w:val="24"/>
        </w:rPr>
      </w:pPr>
      <w:r w:rsidRPr="00FE2A8C">
        <w:rPr>
          <w:rFonts w:ascii="Times New Roman" w:hAnsi="Times New Roman" w:cs="Times New Roman"/>
          <w:sz w:val="24"/>
          <w:szCs w:val="24"/>
        </w:rPr>
        <w:t xml:space="preserve">4.3.2. принять решение об одностороннем отказе от исполнения Контракта  в случае, если в ходе исполнения Контракта установлено, что Поставщик и (или) поставляемый Товар не соответствуют установленным извещением об осуществлении закупки и (или) документацией о закупке требованиям к участникам закупки и (или) поставляемому товару или представил недостоверную информацию о своем соответствии и (или) соответствии поставляемого Товара таким требованиям, что позволило ему стать победителем определения поставщика; </w:t>
      </w:r>
    </w:p>
    <w:p w14:paraId="5D6C17A2" w14:textId="77777777" w:rsidR="00E2579D" w:rsidRPr="00FE2A8C" w:rsidRDefault="003635CA" w:rsidP="00BC1809">
      <w:pPr>
        <w:pStyle w:val="3"/>
        <w:ind w:firstLine="709"/>
        <w:jc w:val="both"/>
        <w:rPr>
          <w:rFonts w:ascii="Times New Roman" w:hAnsi="Times New Roman" w:cs="Times New Roman"/>
          <w:sz w:val="24"/>
          <w:szCs w:val="24"/>
        </w:rPr>
      </w:pPr>
      <w:r w:rsidRPr="00FE2A8C">
        <w:rPr>
          <w:rFonts w:ascii="Times New Roman" w:hAnsi="Times New Roman" w:cs="Times New Roman"/>
          <w:sz w:val="24"/>
          <w:szCs w:val="24"/>
        </w:rPr>
        <w:t>4.3.3</w:t>
      </w:r>
      <w:r w:rsidR="00E2579D" w:rsidRPr="00FE2A8C">
        <w:rPr>
          <w:rFonts w:ascii="Times New Roman" w:hAnsi="Times New Roman" w:cs="Times New Roman"/>
          <w:sz w:val="24"/>
          <w:szCs w:val="24"/>
        </w:rPr>
        <w:t xml:space="preserve">. требовать уплаты неустоек (штрафов, пеней) в соответствии с </w:t>
      </w:r>
      <w:hyperlink r:id="rId13" w:anchor="P1460" w:history="1">
        <w:r w:rsidR="00E2579D" w:rsidRPr="00FE2A8C">
          <w:rPr>
            <w:rStyle w:val="ac"/>
            <w:rFonts w:ascii="Times New Roman" w:hAnsi="Times New Roman" w:cs="Times New Roman"/>
            <w:color w:val="auto"/>
            <w:sz w:val="24"/>
            <w:szCs w:val="24"/>
          </w:rPr>
          <w:t>разделом VI</w:t>
        </w:r>
      </w:hyperlink>
      <w:r w:rsidR="00E2579D" w:rsidRPr="00FE2A8C">
        <w:rPr>
          <w:rFonts w:ascii="Times New Roman" w:hAnsi="Times New Roman" w:cs="Times New Roman"/>
          <w:sz w:val="24"/>
          <w:szCs w:val="24"/>
        </w:rPr>
        <w:t xml:space="preserve"> Контракта;</w:t>
      </w:r>
    </w:p>
    <w:p w14:paraId="16D3917F" w14:textId="77777777" w:rsidR="00E2579D" w:rsidRPr="00FE2A8C" w:rsidRDefault="003635CA" w:rsidP="00BC1809">
      <w:pPr>
        <w:pStyle w:val="ConsPlusNormal"/>
        <w:ind w:firstLine="709"/>
        <w:jc w:val="both"/>
        <w:rPr>
          <w:rFonts w:ascii="Times New Roman" w:hAnsi="Times New Roman" w:cs="Times New Roman"/>
          <w:sz w:val="24"/>
          <w:szCs w:val="24"/>
        </w:rPr>
      </w:pPr>
      <w:r w:rsidRPr="00FE2A8C">
        <w:rPr>
          <w:rFonts w:ascii="Times New Roman" w:hAnsi="Times New Roman" w:cs="Times New Roman"/>
          <w:sz w:val="24"/>
          <w:szCs w:val="24"/>
        </w:rPr>
        <w:t>4.3.4</w:t>
      </w:r>
      <w:r w:rsidR="00E2579D" w:rsidRPr="00FE2A8C">
        <w:rPr>
          <w:rFonts w:ascii="Times New Roman" w:hAnsi="Times New Roman" w:cs="Times New Roman"/>
          <w:sz w:val="24"/>
          <w:szCs w:val="24"/>
        </w:rPr>
        <w:t xml:space="preserve">. провести экспертизу поставленного Товара для проверки его соответствия условиям Контракта в соответствии с Федеральным </w:t>
      </w:r>
      <w:hyperlink r:id="rId14" w:history="1">
        <w:r w:rsidR="00E2579D" w:rsidRPr="00FE2A8C">
          <w:rPr>
            <w:rStyle w:val="ac"/>
            <w:rFonts w:ascii="Times New Roman" w:hAnsi="Times New Roman" w:cs="Times New Roman"/>
            <w:color w:val="auto"/>
            <w:sz w:val="24"/>
            <w:szCs w:val="24"/>
          </w:rPr>
          <w:t>законом</w:t>
        </w:r>
      </w:hyperlink>
      <w:r w:rsidR="00E2579D" w:rsidRPr="00FE2A8C">
        <w:rPr>
          <w:rFonts w:ascii="Times New Roman" w:hAnsi="Times New Roman" w:cs="Times New Roman"/>
          <w:sz w:val="24"/>
          <w:szCs w:val="24"/>
        </w:rPr>
        <w:t xml:space="preserve"> от 5 апреля 2013 г. № 44-ФЗ "О контрактной системе в сфере закупок товаров, работ, услуг для обеспечения государственных и муниципальных нужд".</w:t>
      </w:r>
    </w:p>
    <w:p w14:paraId="4D818157" w14:textId="77777777" w:rsidR="00E2579D" w:rsidRPr="00FE2A8C" w:rsidRDefault="00E2579D" w:rsidP="00BC1809">
      <w:pPr>
        <w:pStyle w:val="2"/>
        <w:ind w:firstLine="709"/>
        <w:jc w:val="both"/>
        <w:rPr>
          <w:rFonts w:ascii="Times New Roman" w:hAnsi="Times New Roman" w:cs="Times New Roman"/>
          <w:b/>
          <w:sz w:val="24"/>
          <w:szCs w:val="24"/>
        </w:rPr>
      </w:pPr>
      <w:r w:rsidRPr="00FE2A8C">
        <w:rPr>
          <w:rFonts w:ascii="Times New Roman" w:hAnsi="Times New Roman" w:cs="Times New Roman"/>
          <w:b/>
          <w:sz w:val="24"/>
          <w:szCs w:val="24"/>
        </w:rPr>
        <w:t>4.4. Заказчик вправе:</w:t>
      </w:r>
    </w:p>
    <w:p w14:paraId="7C4BB607" w14:textId="77777777" w:rsidR="00E2579D" w:rsidRPr="00FE2A8C" w:rsidRDefault="00E2579D" w:rsidP="00BC1809">
      <w:pPr>
        <w:pStyle w:val="3"/>
        <w:ind w:firstLine="709"/>
        <w:jc w:val="both"/>
        <w:rPr>
          <w:rFonts w:ascii="Times New Roman" w:hAnsi="Times New Roman" w:cs="Times New Roman"/>
          <w:sz w:val="24"/>
          <w:szCs w:val="24"/>
        </w:rPr>
      </w:pPr>
      <w:r w:rsidRPr="00FE2A8C">
        <w:rPr>
          <w:rFonts w:ascii="Times New Roman" w:hAnsi="Times New Roman" w:cs="Times New Roman"/>
          <w:sz w:val="24"/>
          <w:szCs w:val="24"/>
        </w:rPr>
        <w:t>4.4.1. требовать от Поставщика надлежащего исполнения обязательств по Контракту;</w:t>
      </w:r>
    </w:p>
    <w:p w14:paraId="7F93190F" w14:textId="77777777" w:rsidR="00E2579D" w:rsidRPr="00FE2A8C" w:rsidRDefault="00E2579D" w:rsidP="00BC1809">
      <w:pPr>
        <w:pStyle w:val="3"/>
        <w:ind w:firstLine="709"/>
        <w:jc w:val="both"/>
        <w:rPr>
          <w:rFonts w:ascii="Times New Roman" w:hAnsi="Times New Roman" w:cs="Times New Roman"/>
          <w:sz w:val="24"/>
          <w:szCs w:val="24"/>
        </w:rPr>
      </w:pPr>
      <w:r w:rsidRPr="00FE2A8C">
        <w:rPr>
          <w:rFonts w:ascii="Times New Roman" w:hAnsi="Times New Roman" w:cs="Times New Roman"/>
          <w:sz w:val="24"/>
          <w:szCs w:val="24"/>
        </w:rPr>
        <w:t>4.4.2. требовать от Поставщика своевременного устранения недостатков, выявленных как в ходе приемки, так и в течение гарантийного периода;</w:t>
      </w:r>
    </w:p>
    <w:p w14:paraId="493551A7" w14:textId="77777777" w:rsidR="00E2579D" w:rsidRPr="00FE2A8C" w:rsidRDefault="00E2579D" w:rsidP="00BC1809">
      <w:pPr>
        <w:pStyle w:val="3"/>
        <w:ind w:firstLine="709"/>
        <w:jc w:val="both"/>
        <w:rPr>
          <w:rFonts w:ascii="Times New Roman" w:hAnsi="Times New Roman" w:cs="Times New Roman"/>
          <w:sz w:val="24"/>
          <w:szCs w:val="24"/>
        </w:rPr>
      </w:pPr>
      <w:r w:rsidRPr="00FE2A8C">
        <w:rPr>
          <w:rFonts w:ascii="Times New Roman" w:hAnsi="Times New Roman" w:cs="Times New Roman"/>
          <w:sz w:val="24"/>
          <w:szCs w:val="24"/>
        </w:rPr>
        <w:t>4.4.3. проверять ход и качество выполнения Поставщиком условий настоящего Контракта без вмешательства в оперативно-хозяйственную деятельность Поставщика;</w:t>
      </w:r>
    </w:p>
    <w:p w14:paraId="1D8A6197" w14:textId="77777777" w:rsidR="00E2579D" w:rsidRDefault="00E2579D" w:rsidP="00BC1809">
      <w:pPr>
        <w:pStyle w:val="3"/>
        <w:ind w:firstLine="709"/>
        <w:jc w:val="both"/>
        <w:rPr>
          <w:rFonts w:ascii="Times New Roman" w:hAnsi="Times New Roman" w:cs="Times New Roman"/>
          <w:sz w:val="24"/>
          <w:szCs w:val="24"/>
        </w:rPr>
      </w:pPr>
      <w:r w:rsidRPr="00FE2A8C">
        <w:rPr>
          <w:rFonts w:ascii="Times New Roman" w:hAnsi="Times New Roman" w:cs="Times New Roman"/>
          <w:sz w:val="24"/>
          <w:szCs w:val="24"/>
        </w:rPr>
        <w:t xml:space="preserve">4.4.4. требовать возмещения убытков в соответствии с </w:t>
      </w:r>
      <w:hyperlink r:id="rId15" w:anchor="P1460" w:history="1">
        <w:r w:rsidRPr="00FE2A8C">
          <w:rPr>
            <w:rStyle w:val="ac"/>
            <w:rFonts w:ascii="Times New Roman" w:hAnsi="Times New Roman" w:cs="Times New Roman"/>
            <w:color w:val="auto"/>
            <w:sz w:val="24"/>
            <w:szCs w:val="24"/>
          </w:rPr>
          <w:t>разделом VI</w:t>
        </w:r>
      </w:hyperlink>
      <w:r w:rsidRPr="00FE2A8C">
        <w:rPr>
          <w:rFonts w:ascii="Times New Roman" w:hAnsi="Times New Roman" w:cs="Times New Roman"/>
          <w:sz w:val="24"/>
          <w:szCs w:val="24"/>
        </w:rPr>
        <w:t xml:space="preserve"> Контракта, причиненных по вине Поставщика;</w:t>
      </w:r>
    </w:p>
    <w:p w14:paraId="60CEA33D" w14:textId="77777777" w:rsidR="00820162" w:rsidRPr="00FE2A8C" w:rsidRDefault="00820162" w:rsidP="00BC1809">
      <w:pPr>
        <w:pStyle w:val="ConsPlusNormal"/>
        <w:ind w:firstLine="709"/>
        <w:jc w:val="both"/>
        <w:rPr>
          <w:rFonts w:ascii="Times New Roman" w:hAnsi="Times New Roman" w:cs="Times New Roman"/>
          <w:sz w:val="24"/>
          <w:szCs w:val="24"/>
        </w:rPr>
      </w:pPr>
      <w:r w:rsidRPr="00820379">
        <w:rPr>
          <w:rFonts w:ascii="Times New Roman" w:hAnsi="Times New Roman" w:cs="Times New Roman"/>
          <w:sz w:val="24"/>
          <w:szCs w:val="24"/>
        </w:rPr>
        <w:t xml:space="preserve">4.4.5. предложить увеличить или уменьшить в процессе исполнения Контракта количество Товара, предусмотренного Контрактом, не более чем на десять процентов в порядке и на условиях, установленных Федеральным </w:t>
      </w:r>
      <w:hyperlink r:id="rId16" w:history="1">
        <w:r w:rsidRPr="00820379">
          <w:rPr>
            <w:rStyle w:val="ac"/>
            <w:rFonts w:ascii="Times New Roman" w:hAnsi="Times New Roman" w:cs="Times New Roman"/>
            <w:sz w:val="24"/>
            <w:szCs w:val="24"/>
          </w:rPr>
          <w:t>законом</w:t>
        </w:r>
      </w:hyperlink>
      <w:r w:rsidRPr="00820379">
        <w:rPr>
          <w:rFonts w:ascii="Times New Roman" w:hAnsi="Times New Roman" w:cs="Times New Roman"/>
          <w:sz w:val="24"/>
          <w:szCs w:val="24"/>
        </w:rPr>
        <w:t xml:space="preserve"> от 5 апреля 2013 г. N 44-ФЗ "О контрактной системе в сфере закупок товаров, работ, услуг для обеспечения государственных и муниципальных нужд";</w:t>
      </w:r>
    </w:p>
    <w:p w14:paraId="72593CA4" w14:textId="77777777" w:rsidR="00E2579D" w:rsidRPr="00FE2A8C" w:rsidRDefault="00E2579D" w:rsidP="00BC1809">
      <w:pPr>
        <w:pStyle w:val="3"/>
        <w:ind w:firstLine="709"/>
        <w:jc w:val="both"/>
        <w:rPr>
          <w:rFonts w:ascii="Times New Roman" w:hAnsi="Times New Roman" w:cs="Times New Roman"/>
          <w:sz w:val="24"/>
          <w:szCs w:val="24"/>
        </w:rPr>
      </w:pPr>
      <w:r w:rsidRPr="00FE2A8C">
        <w:rPr>
          <w:rFonts w:ascii="Times New Roman" w:hAnsi="Times New Roman" w:cs="Times New Roman"/>
          <w:sz w:val="24"/>
          <w:szCs w:val="24"/>
        </w:rPr>
        <w:t>4.4.</w:t>
      </w:r>
      <w:r w:rsidR="00820162">
        <w:rPr>
          <w:rFonts w:ascii="Times New Roman" w:hAnsi="Times New Roman" w:cs="Times New Roman"/>
          <w:sz w:val="24"/>
          <w:szCs w:val="24"/>
        </w:rPr>
        <w:t>6</w:t>
      </w:r>
      <w:r w:rsidRPr="00FE2A8C">
        <w:rPr>
          <w:rFonts w:ascii="Times New Roman" w:hAnsi="Times New Roman" w:cs="Times New Roman"/>
          <w:sz w:val="24"/>
          <w:szCs w:val="24"/>
        </w:rPr>
        <w:t>. отказаться от приемки и оплаты Товара, не соответствующего условиям Контракта;</w:t>
      </w:r>
      <w:bookmarkStart w:id="10" w:name="P1426"/>
      <w:bookmarkEnd w:id="10"/>
    </w:p>
    <w:p w14:paraId="6478457B" w14:textId="77777777" w:rsidR="00E2579D" w:rsidRPr="00FE2A8C" w:rsidRDefault="00E2579D" w:rsidP="00BC1809">
      <w:pPr>
        <w:pStyle w:val="3"/>
        <w:ind w:firstLine="709"/>
        <w:jc w:val="both"/>
        <w:rPr>
          <w:rFonts w:ascii="Times New Roman" w:hAnsi="Times New Roman" w:cs="Times New Roman"/>
          <w:sz w:val="24"/>
          <w:szCs w:val="24"/>
        </w:rPr>
      </w:pPr>
      <w:r>
        <w:t>4.4.7. принять решение об одностороннем отказе от исполнения Контракта в соответствии с гражданским законодательством;</w:t>
      </w:r>
    </w:p>
    <w:p w14:paraId="750E5AB8" w14:textId="77777777" w:rsidR="00E2579D" w:rsidRPr="00FE2A8C" w:rsidRDefault="00E2579D" w:rsidP="00BC1809">
      <w:pPr>
        <w:pStyle w:val="ConsPlusNormal"/>
        <w:ind w:firstLine="709"/>
        <w:jc w:val="both"/>
        <w:rPr>
          <w:rFonts w:ascii="Times New Roman" w:hAnsi="Times New Roman" w:cs="Times New Roman"/>
          <w:sz w:val="24"/>
          <w:szCs w:val="24"/>
        </w:rPr>
      </w:pPr>
      <w:r w:rsidRPr="00FE2A8C">
        <w:rPr>
          <w:rFonts w:ascii="Times New Roman" w:hAnsi="Times New Roman" w:cs="Times New Roman"/>
          <w:sz w:val="24"/>
          <w:szCs w:val="24"/>
        </w:rPr>
        <w:t>4.4.</w:t>
      </w:r>
      <w:r w:rsidR="00820162">
        <w:rPr>
          <w:rFonts w:ascii="Times New Roman" w:hAnsi="Times New Roman" w:cs="Times New Roman"/>
          <w:sz w:val="24"/>
          <w:szCs w:val="24"/>
        </w:rPr>
        <w:t>8</w:t>
      </w:r>
      <w:r w:rsidRPr="00FE2A8C">
        <w:rPr>
          <w:rFonts w:ascii="Times New Roman" w:hAnsi="Times New Roman" w:cs="Times New Roman"/>
          <w:sz w:val="24"/>
          <w:szCs w:val="24"/>
        </w:rPr>
        <w:t>. до принятия решения об одностороннем отказе от исполнения Контракта провести экспертизу поставленного Товара с привлечением экспертов, экспертных организаций.</w:t>
      </w:r>
    </w:p>
    <w:p w14:paraId="42BB3948" w14:textId="77777777" w:rsidR="00E2579D" w:rsidRPr="00FE2A8C" w:rsidRDefault="00E2579D" w:rsidP="00BC1809">
      <w:pPr>
        <w:pStyle w:val="ConsPlusNormal"/>
        <w:ind w:firstLine="709"/>
        <w:jc w:val="both"/>
        <w:rPr>
          <w:rFonts w:ascii="Times New Roman" w:hAnsi="Times New Roman" w:cs="Times New Roman"/>
          <w:sz w:val="24"/>
          <w:szCs w:val="24"/>
        </w:rPr>
      </w:pPr>
    </w:p>
    <w:p w14:paraId="2391637D" w14:textId="77777777" w:rsidR="00E2579D" w:rsidRPr="00FE2A8C" w:rsidRDefault="00E2579D" w:rsidP="00BC1809">
      <w:pPr>
        <w:pStyle w:val="ConsPlusNormal"/>
        <w:ind w:firstLine="709"/>
        <w:jc w:val="center"/>
        <w:outlineLvl w:val="1"/>
        <w:rPr>
          <w:rFonts w:ascii="Times New Roman" w:hAnsi="Times New Roman" w:cs="Times New Roman"/>
          <w:b/>
          <w:bCs/>
          <w:sz w:val="24"/>
          <w:szCs w:val="24"/>
        </w:rPr>
      </w:pPr>
      <w:r w:rsidRPr="00FE2A8C">
        <w:rPr>
          <w:rFonts w:ascii="Times New Roman" w:hAnsi="Times New Roman" w:cs="Times New Roman"/>
          <w:b/>
          <w:bCs/>
          <w:sz w:val="24"/>
          <w:szCs w:val="24"/>
        </w:rPr>
        <w:t>V. Качество Товара</w:t>
      </w:r>
    </w:p>
    <w:p w14:paraId="1BA26E35" w14:textId="77777777" w:rsidR="00E2579D" w:rsidRPr="00FE2A8C" w:rsidRDefault="00E2579D" w:rsidP="00BC1809">
      <w:pPr>
        <w:pStyle w:val="2"/>
        <w:autoSpaceDE w:val="0"/>
        <w:autoSpaceDN w:val="0"/>
        <w:adjustRightInd w:val="0"/>
        <w:ind w:firstLine="709"/>
        <w:jc w:val="both"/>
        <w:rPr>
          <w:bCs/>
        </w:rPr>
      </w:pPr>
      <w:r>
        <w:t>5.1. Поставщик гарантирует, что поставляемый Товар соответствует требованиям, установленным Контрактом.</w:t>
      </w:r>
    </w:p>
    <w:p w14:paraId="416A98C8" w14:textId="77777777" w:rsidR="00E2579D" w:rsidRPr="00FE2A8C" w:rsidRDefault="00E2579D" w:rsidP="00BC1809">
      <w:pPr>
        <w:autoSpaceDE w:val="0"/>
        <w:autoSpaceDN w:val="0"/>
        <w:adjustRightInd w:val="0"/>
        <w:ind w:firstLine="709"/>
        <w:jc w:val="both"/>
        <w:rPr>
          <w:bCs/>
        </w:rPr>
      </w:pPr>
      <w:r w:rsidRPr="00FE2A8C">
        <w:rPr>
          <w:bCs/>
        </w:rPr>
        <w:t>5.2. Поставщик гарантирует безопасность Товара в соответствии с требованиями, установленными к данному виду товара правом Евразийского экономического союза и законодательством Российской Федерации.</w:t>
      </w:r>
    </w:p>
    <w:p w14:paraId="31740CF8" w14:textId="77777777" w:rsidR="00E2579D" w:rsidRPr="00FE2A8C" w:rsidRDefault="00E2579D" w:rsidP="00BC1809">
      <w:pPr>
        <w:autoSpaceDE w:val="0"/>
        <w:autoSpaceDN w:val="0"/>
        <w:adjustRightInd w:val="0"/>
        <w:ind w:firstLine="709"/>
        <w:jc w:val="both"/>
      </w:pPr>
      <w:r w:rsidRPr="00FE2A8C">
        <w:t>Поставляемый Товар должен соответствовать действующим в Российской Федерации техническим регламентам, санитарным и фитосанитарным нормам.</w:t>
      </w:r>
    </w:p>
    <w:p w14:paraId="4C22578A" w14:textId="77777777" w:rsidR="00E2579D" w:rsidRPr="00FE2A8C" w:rsidRDefault="00E2579D" w:rsidP="00BC1809">
      <w:pPr>
        <w:pStyle w:val="2"/>
        <w:autoSpaceDE w:val="0"/>
        <w:autoSpaceDN w:val="0"/>
        <w:adjustRightInd w:val="0"/>
        <w:ind w:firstLine="709"/>
        <w:jc w:val="both"/>
        <w:rPr>
          <w:bCs/>
        </w:rPr>
      </w:pPr>
      <w:r w:rsidRPr="00FE2A8C">
        <w:rPr>
          <w:bCs/>
        </w:rPr>
        <w:t>5.3. Товар должен быть упакован и замаркирован в соответствии с действующими стандартами.</w:t>
      </w:r>
    </w:p>
    <w:p w14:paraId="5C8533FB" w14:textId="77777777" w:rsidR="00E2579D" w:rsidRPr="00FE2A8C" w:rsidRDefault="00E2579D" w:rsidP="00BC1809">
      <w:pPr>
        <w:autoSpaceDE w:val="0"/>
        <w:autoSpaceDN w:val="0"/>
        <w:adjustRightInd w:val="0"/>
        <w:ind w:firstLine="709"/>
        <w:jc w:val="both"/>
      </w:pPr>
      <w:r w:rsidRPr="00FE2A8C">
        <w:t xml:space="preserve">Поставщик поставляет Товар в упаковке завода-изготовителя, позволяющей транспортировать его любым видом транспорта на любое расстояние, предохранять от </w:t>
      </w:r>
      <w:r w:rsidRPr="00FE2A8C">
        <w:lastRenderedPageBreak/>
        <w:t>повреждений, загрязнений, утраты товарного вида и порчи при его перевозке с учетом возможных перегрузок в пути и длительного хранения.</w:t>
      </w:r>
    </w:p>
    <w:p w14:paraId="7D27FEC5" w14:textId="77777777" w:rsidR="00E2579D" w:rsidRPr="00FE2A8C" w:rsidRDefault="00E2579D" w:rsidP="00BC1809">
      <w:pPr>
        <w:autoSpaceDE w:val="0"/>
        <w:autoSpaceDN w:val="0"/>
        <w:adjustRightInd w:val="0"/>
        <w:ind w:firstLine="709"/>
        <w:jc w:val="both"/>
      </w:pPr>
      <w:r w:rsidRPr="00FE2A8C">
        <w:rPr>
          <w:bCs/>
        </w:rPr>
        <w:t xml:space="preserve">5.4. </w:t>
      </w:r>
      <w:r w:rsidRPr="00FE2A8C">
        <w:t>Требования к гарантии качества Товара, к гарантийному сроку и (или) объему предоставления гарантий его качества, к гарантийному обслуживанию Товара, к расходам на эксплуатацию Товара указаны в спецификации.</w:t>
      </w:r>
    </w:p>
    <w:p w14:paraId="0265BC90" w14:textId="77777777" w:rsidR="00E2579D" w:rsidRPr="00FE2A8C" w:rsidRDefault="00E2579D" w:rsidP="00BC1809">
      <w:pPr>
        <w:autoSpaceDE w:val="0"/>
        <w:autoSpaceDN w:val="0"/>
        <w:adjustRightInd w:val="0"/>
        <w:ind w:firstLine="709"/>
        <w:jc w:val="both"/>
      </w:pPr>
      <w:r w:rsidRPr="00FE2A8C">
        <w:t>5.5. Требования к гарантийному сроку Товара и (или) объему предоставления гарантий его качества, к гарантийному обслуживанию Товара, к расходам на обслуживание Товара в течение гарантийного срока указаны в спецификации.</w:t>
      </w:r>
      <w:bookmarkEnd w:id="11"/>
    </w:p>
    <w:p w14:paraId="13FF907F" w14:textId="77777777" w:rsidR="00E2579D" w:rsidRPr="00FE2A8C" w:rsidRDefault="00E2579D" w:rsidP="00BC1809">
      <w:pPr>
        <w:autoSpaceDE w:val="0"/>
        <w:autoSpaceDN w:val="0"/>
        <w:adjustRightInd w:val="0"/>
        <w:ind w:firstLine="709"/>
        <w:jc w:val="both"/>
        <w:rPr>
          <w:bCs/>
        </w:rPr>
      </w:pPr>
    </w:p>
    <w:p w14:paraId="4E5703BF" w14:textId="77777777" w:rsidR="00E2579D" w:rsidRPr="00FE2A8C" w:rsidRDefault="00E2579D" w:rsidP="00BC1809">
      <w:pPr>
        <w:pStyle w:val="ConsPlusNormal"/>
        <w:ind w:firstLine="709"/>
        <w:jc w:val="center"/>
        <w:outlineLvl w:val="1"/>
        <w:rPr>
          <w:rFonts w:ascii="Times New Roman" w:hAnsi="Times New Roman" w:cs="Times New Roman"/>
          <w:b/>
          <w:bCs/>
          <w:sz w:val="24"/>
          <w:szCs w:val="24"/>
        </w:rPr>
      </w:pPr>
      <w:bookmarkStart w:id="12" w:name="P1452"/>
      <w:bookmarkStart w:id="13" w:name="P1456"/>
      <w:bookmarkStart w:id="14" w:name="P1460"/>
      <w:bookmarkEnd w:id="12"/>
      <w:bookmarkEnd w:id="13"/>
      <w:bookmarkEnd w:id="14"/>
      <w:r w:rsidRPr="00FE2A8C">
        <w:rPr>
          <w:rFonts w:ascii="Times New Roman" w:hAnsi="Times New Roman" w:cs="Times New Roman"/>
          <w:b/>
          <w:bCs/>
          <w:sz w:val="24"/>
          <w:szCs w:val="24"/>
        </w:rPr>
        <w:t>VI. Ответственность Сторон</w:t>
      </w:r>
    </w:p>
    <w:p w14:paraId="7B379C49" w14:textId="77777777" w:rsidR="00E2579D" w:rsidRPr="00FE2A8C" w:rsidRDefault="00E2579D" w:rsidP="00BC1809">
      <w:pPr>
        <w:pStyle w:val="ConsPlusNormal"/>
        <w:ind w:firstLine="709"/>
        <w:jc w:val="both"/>
        <w:rPr>
          <w:rFonts w:ascii="Times New Roman" w:hAnsi="Times New Roman" w:cs="Times New Roman"/>
          <w:sz w:val="24"/>
          <w:szCs w:val="24"/>
        </w:rPr>
      </w:pPr>
      <w:r w:rsidRPr="00FE2A8C">
        <w:rPr>
          <w:rFonts w:ascii="Times New Roman" w:hAnsi="Times New Roman" w:cs="Times New Roman"/>
          <w:sz w:val="24"/>
          <w:szCs w:val="24"/>
        </w:rPr>
        <w:t>6.1. За неисполнение или ненадлежащее исполнение Контракта Стороны несут ответственность в соответствии с законодательством Российской Федерации и условиями Контракта.</w:t>
      </w:r>
    </w:p>
    <w:p w14:paraId="1F739DEC" w14:textId="77777777" w:rsidR="00E2579D" w:rsidRPr="00FE2A8C" w:rsidRDefault="00E2579D" w:rsidP="00BC1809">
      <w:pPr>
        <w:pStyle w:val="ConsPlusNormal"/>
        <w:ind w:firstLine="709"/>
        <w:jc w:val="both"/>
        <w:rPr>
          <w:rFonts w:ascii="Times New Roman" w:hAnsi="Times New Roman" w:cs="Times New Roman"/>
          <w:sz w:val="24"/>
          <w:szCs w:val="24"/>
        </w:rPr>
      </w:pPr>
      <w:r w:rsidRPr="00FE2A8C">
        <w:rPr>
          <w:rFonts w:ascii="Times New Roman" w:hAnsi="Times New Roman" w:cs="Times New Roman"/>
          <w:sz w:val="24"/>
          <w:szCs w:val="24"/>
        </w:rPr>
        <w:t>6.2. В случае полного (частичного) неисполнения условий Контракта одной из Сторон эта Сторона обязана возместить другой Стороне причиненные убытки в части, непокрытой неустойкой.</w:t>
      </w:r>
    </w:p>
    <w:p w14:paraId="317E34E3" w14:textId="77777777" w:rsidR="00E2579D" w:rsidRPr="00FE2A8C" w:rsidRDefault="00E2579D" w:rsidP="00BC1809">
      <w:pPr>
        <w:autoSpaceDE w:val="0"/>
        <w:autoSpaceDN w:val="0"/>
        <w:adjustRightInd w:val="0"/>
        <w:ind w:firstLine="709"/>
        <w:jc w:val="both"/>
      </w:pPr>
      <w:r w:rsidRPr="00FE2A8C">
        <w:t>6.3. В случае просрочки исполнения Поставщиком обязательств (в том числе гарантийного обязательства), предусмотренных Контрактом, Поставщик уплачивает Заказчику пени. Пеня начисляется за каждый день просрочки исполнения Поставщиком обязательства, предусмотренного Контрактом, начиная со дня, следующего после дня истечения установленного Контрактом срока исполнения обязательства. Размер пени составляет одна трехсотая действующей на дату уплаты пени ключевой ставки Центрального банка Российской Федерации от цены Контракта (отдельного этапа исполнения Контракта), уменьшенной на сумму, пропорциональную объему обязательств, предусмотренных Контрактом (соответствующим отдельным этапом исполнения Контракта) и фактически исполненных Поставщиком.</w:t>
      </w:r>
    </w:p>
    <w:p w14:paraId="51BFAD40" w14:textId="77777777" w:rsidR="00E2579D" w:rsidRPr="00FE2A8C" w:rsidRDefault="00E2579D" w:rsidP="00BC1809">
      <w:pPr>
        <w:pStyle w:val="ConsPlusNormal"/>
        <w:ind w:firstLine="709"/>
        <w:jc w:val="both"/>
        <w:rPr>
          <w:rFonts w:ascii="Times New Roman" w:hAnsi="Times New Roman" w:cs="Times New Roman"/>
          <w:sz w:val="24"/>
          <w:szCs w:val="24"/>
        </w:rPr>
      </w:pPr>
      <w:r w:rsidRPr="00FE2A8C">
        <w:rPr>
          <w:rFonts w:ascii="Times New Roman" w:hAnsi="Times New Roman" w:cs="Times New Roman"/>
          <w:sz w:val="24"/>
          <w:szCs w:val="24"/>
          <w:shd w:val="clear" w:color="auto" w:fill="FFFFFF"/>
        </w:rPr>
        <w:t xml:space="preserve"> 6.4. </w:t>
      </w:r>
      <w:r w:rsidRPr="00FE2A8C">
        <w:rPr>
          <w:rFonts w:ascii="Times New Roman" w:hAnsi="Times New Roman" w:cs="Times New Roman"/>
          <w:sz w:val="24"/>
          <w:szCs w:val="24"/>
        </w:rPr>
        <w:t xml:space="preserve">За каждый факт неисполнения или ненадлежащего исполнения Поставщиком обязательств, предусмотренных Контрактом, за исключением просрочки исполнения Поставщиком обязательств (в том числе гарантийного обязательства), предусмотренных Контрактом, Поставщик уплачивает Заказчику штраф. Размер штрафа определяется в соответствии с </w:t>
      </w:r>
      <w:hyperlink r:id="rId17" w:history="1">
        <w:r w:rsidRPr="00FE2A8C">
          <w:rPr>
            <w:rStyle w:val="ac"/>
            <w:rFonts w:ascii="Times New Roman" w:hAnsi="Times New Roman" w:cs="Times New Roman"/>
            <w:color w:val="auto"/>
            <w:sz w:val="24"/>
            <w:szCs w:val="24"/>
          </w:rPr>
          <w:t>Правилами</w:t>
        </w:r>
      </w:hyperlink>
      <w:r w:rsidRPr="00FE2A8C">
        <w:rPr>
          <w:rFonts w:ascii="Times New Roman" w:hAnsi="Times New Roman" w:cs="Times New Roman"/>
          <w:sz w:val="24"/>
          <w:szCs w:val="24"/>
        </w:rPr>
        <w:t xml:space="preserve"> определения размера штрафа, начисляемого в случае ненадлежащего исполнения заказчиком, неисполнения или ненадлежащего исполнения поставщиком (подрядчиком, исполнителем) обязательств, предусмотренных контрактом (за исключением просрочки исполнения обязательств заказчиком, поставщиком (подрядчиком, исполнителем), утвержденными постановлением Правительства Российской Федерации от 30 августа 2017 г. № 1042 (Собрание законодательства Российской Федерации, 2017, № 36, ст. 5458; 2019, 3 32, ст. 4721) (далее - Правила), и составляет ___%  цены Контракта и составляет ______ (_____) рублей.</w:t>
      </w:r>
    </w:p>
    <w:p w14:paraId="41664059" w14:textId="77777777" w:rsidR="00E2579D" w:rsidRPr="00FE2A8C" w:rsidRDefault="00E2579D" w:rsidP="00BC1809">
      <w:pPr>
        <w:pStyle w:val="ConsPlusNormal"/>
        <w:ind w:firstLine="709"/>
        <w:jc w:val="both"/>
        <w:rPr>
          <w:rFonts w:ascii="Times New Roman" w:hAnsi="Times New Roman" w:cs="Times New Roman"/>
          <w:sz w:val="24"/>
          <w:szCs w:val="24"/>
        </w:rPr>
      </w:pPr>
      <w:bookmarkStart w:id="15" w:name="Par1"/>
      <w:bookmarkEnd w:id="15"/>
      <w:r w:rsidRPr="00FE2A8C">
        <w:rPr>
          <w:rFonts w:ascii="Times New Roman" w:hAnsi="Times New Roman" w:cs="Times New Roman"/>
          <w:sz w:val="24"/>
          <w:szCs w:val="24"/>
        </w:rPr>
        <w:t xml:space="preserve">6.5. За каждый факт неисполнения или ненадлежащего исполнения Поставщиком обязательства, предусмотренного Контрактом, которое не имеет стоимостного выражения, Поставщик уплачивает Заказчику штраф. Размер штрафа определяется в соответствии с </w:t>
      </w:r>
      <w:hyperlink r:id="rId18" w:history="1">
        <w:r w:rsidRPr="00FE2A8C">
          <w:rPr>
            <w:rStyle w:val="ac"/>
            <w:rFonts w:ascii="Times New Roman" w:hAnsi="Times New Roman" w:cs="Times New Roman"/>
            <w:color w:val="auto"/>
            <w:sz w:val="24"/>
            <w:szCs w:val="24"/>
          </w:rPr>
          <w:t>Правилами</w:t>
        </w:r>
      </w:hyperlink>
      <w:r w:rsidRPr="00FE2A8C">
        <w:rPr>
          <w:rFonts w:ascii="Times New Roman" w:hAnsi="Times New Roman" w:cs="Times New Roman"/>
          <w:sz w:val="24"/>
          <w:szCs w:val="24"/>
        </w:rPr>
        <w:t xml:space="preserve"> и составляет _____ (_____) рублей.</w:t>
      </w:r>
    </w:p>
    <w:p w14:paraId="0ABF76D8" w14:textId="77777777" w:rsidR="00E2579D" w:rsidRPr="00FE2A8C" w:rsidRDefault="00E2579D" w:rsidP="00BC1809">
      <w:pPr>
        <w:pStyle w:val="ConsPlusNormal"/>
        <w:ind w:firstLine="709"/>
        <w:jc w:val="both"/>
        <w:rPr>
          <w:rFonts w:ascii="Times New Roman" w:hAnsi="Times New Roman" w:cs="Times New Roman"/>
          <w:sz w:val="24"/>
          <w:szCs w:val="24"/>
        </w:rPr>
      </w:pPr>
      <w:r w:rsidRPr="00FE2A8C">
        <w:rPr>
          <w:rFonts w:ascii="Times New Roman" w:hAnsi="Times New Roman" w:cs="Times New Roman"/>
          <w:sz w:val="24"/>
          <w:szCs w:val="24"/>
        </w:rPr>
        <w:t>6.6. В случае просрочки исполнения Заказчиком обязательств, предусмотренных Контрактом, Поставщик вправе потребовать уплату пени в размере одной трехсотой действующей на дату уплаты пеней ключевой ставки Центрального банка Российской Федерации от не уплаченной в срок суммы. Пеня начисляется за каждый день просрочки исполнения обязательства, предусмотренного Контрактом, начиная со дня, следующего после дня истечения установленного Контрактом срока исполнения обязательства.</w:t>
      </w:r>
    </w:p>
    <w:p w14:paraId="6E3EEE25" w14:textId="77777777" w:rsidR="00E2579D" w:rsidRPr="00FE2A8C" w:rsidRDefault="00E2579D" w:rsidP="00BC1809">
      <w:pPr>
        <w:pStyle w:val="ConsPlusNormal"/>
        <w:ind w:firstLine="709"/>
        <w:jc w:val="both"/>
        <w:rPr>
          <w:rFonts w:ascii="Times New Roman" w:hAnsi="Times New Roman" w:cs="Times New Roman"/>
          <w:sz w:val="24"/>
          <w:szCs w:val="24"/>
        </w:rPr>
      </w:pPr>
      <w:r w:rsidRPr="00FE2A8C">
        <w:rPr>
          <w:rFonts w:ascii="Times New Roman" w:hAnsi="Times New Roman" w:cs="Times New Roman"/>
          <w:sz w:val="24"/>
          <w:szCs w:val="24"/>
        </w:rPr>
        <w:t xml:space="preserve">6.7. За каждый факт неисполнения Заказчиком обязательств, предусмотренных Контрактом, за исключением просрочки исполнения обязательств, предусмотренных Контрактом, Поставщик вправе потребовать уплату штрафа. Размер штрафа определяется в соответствии с </w:t>
      </w:r>
      <w:hyperlink r:id="rId19" w:history="1">
        <w:r w:rsidRPr="00FE2A8C">
          <w:rPr>
            <w:rStyle w:val="ac"/>
            <w:rFonts w:ascii="Times New Roman" w:hAnsi="Times New Roman" w:cs="Times New Roman"/>
            <w:color w:val="auto"/>
            <w:sz w:val="24"/>
            <w:szCs w:val="24"/>
          </w:rPr>
          <w:t>Правилами</w:t>
        </w:r>
      </w:hyperlink>
      <w:r w:rsidRPr="00FE2A8C">
        <w:rPr>
          <w:rFonts w:ascii="Times New Roman" w:hAnsi="Times New Roman" w:cs="Times New Roman"/>
          <w:sz w:val="24"/>
          <w:szCs w:val="24"/>
        </w:rPr>
        <w:t xml:space="preserve"> и составляет _____ (_____) рублей.</w:t>
      </w:r>
    </w:p>
    <w:p w14:paraId="7F42EBB0" w14:textId="77777777" w:rsidR="00E2579D" w:rsidRPr="00FE2A8C" w:rsidRDefault="00E2579D" w:rsidP="00BC1809">
      <w:pPr>
        <w:pStyle w:val="ConsPlusNormal"/>
        <w:ind w:firstLine="709"/>
        <w:jc w:val="both"/>
        <w:rPr>
          <w:rFonts w:ascii="Times New Roman" w:hAnsi="Times New Roman" w:cs="Times New Roman"/>
          <w:b/>
          <w:i/>
          <w:sz w:val="24"/>
          <w:szCs w:val="24"/>
        </w:rPr>
      </w:pPr>
      <w:r w:rsidRPr="00FE2A8C">
        <w:rPr>
          <w:rFonts w:ascii="Times New Roman" w:hAnsi="Times New Roman" w:cs="Times New Roman"/>
          <w:sz w:val="24"/>
          <w:szCs w:val="24"/>
        </w:rPr>
        <w:t xml:space="preserve">6.8. За каждый день просрочки исполнения Поставщиком обязательства по </w:t>
      </w:r>
      <w:r w:rsidRPr="00FE2A8C">
        <w:rPr>
          <w:rFonts w:ascii="Times New Roman" w:hAnsi="Times New Roman" w:cs="Times New Roman"/>
          <w:sz w:val="24"/>
          <w:szCs w:val="24"/>
        </w:rPr>
        <w:lastRenderedPageBreak/>
        <w:t xml:space="preserve">предоставлению нового обеспечение исполнения Контракта, предусмотренного </w:t>
      </w:r>
      <w:hyperlink r:id="rId20" w:history="1">
        <w:r w:rsidRPr="00FE2A8C">
          <w:rPr>
            <w:rStyle w:val="ac"/>
            <w:rFonts w:ascii="Times New Roman" w:hAnsi="Times New Roman" w:cs="Times New Roman"/>
            <w:color w:val="auto"/>
            <w:sz w:val="24"/>
            <w:szCs w:val="24"/>
          </w:rPr>
          <w:t>пунктом 7.</w:t>
        </w:r>
      </w:hyperlink>
      <w:r w:rsidR="00EF62CD" w:rsidRPr="00FE2A8C">
        <w:rPr>
          <w:rStyle w:val="ac"/>
          <w:rFonts w:ascii="Times New Roman" w:hAnsi="Times New Roman" w:cs="Times New Roman"/>
          <w:color w:val="auto"/>
          <w:sz w:val="24"/>
          <w:szCs w:val="24"/>
        </w:rPr>
        <w:t>7</w:t>
      </w:r>
      <w:r w:rsidRPr="00FE2A8C">
        <w:rPr>
          <w:rFonts w:ascii="Times New Roman" w:hAnsi="Times New Roman" w:cs="Times New Roman"/>
          <w:sz w:val="24"/>
          <w:szCs w:val="24"/>
        </w:rPr>
        <w:t xml:space="preserve"> Контракта, начисляется пеня в размере, определенном в порядке, установленном в соответствии с </w:t>
      </w:r>
      <w:hyperlink r:id="rId21" w:history="1">
        <w:r w:rsidRPr="00FE2A8C">
          <w:rPr>
            <w:rStyle w:val="ac"/>
            <w:rFonts w:ascii="Times New Roman" w:hAnsi="Times New Roman" w:cs="Times New Roman"/>
            <w:color w:val="auto"/>
            <w:sz w:val="24"/>
            <w:szCs w:val="24"/>
          </w:rPr>
          <w:t>пунктом 6.3</w:t>
        </w:r>
      </w:hyperlink>
      <w:r w:rsidRPr="00FE2A8C">
        <w:rPr>
          <w:rFonts w:ascii="Times New Roman" w:hAnsi="Times New Roman" w:cs="Times New Roman"/>
          <w:sz w:val="24"/>
          <w:szCs w:val="24"/>
        </w:rPr>
        <w:t xml:space="preserve"> Контракта. </w:t>
      </w:r>
    </w:p>
    <w:p w14:paraId="4558AEA8" w14:textId="77777777" w:rsidR="00E2579D" w:rsidRPr="00FE2A8C" w:rsidRDefault="00E2579D" w:rsidP="00BC1809">
      <w:pPr>
        <w:pStyle w:val="2"/>
        <w:ind w:firstLine="709"/>
        <w:jc w:val="both"/>
        <w:rPr>
          <w:rFonts w:ascii="Times New Roman" w:hAnsi="Times New Roman" w:cs="Times New Roman"/>
          <w:sz w:val="24"/>
          <w:szCs w:val="24"/>
        </w:rPr>
      </w:pPr>
      <w:r w:rsidRPr="00FE2A8C">
        <w:rPr>
          <w:rFonts w:ascii="Times New Roman" w:hAnsi="Times New Roman" w:cs="Times New Roman"/>
          <w:sz w:val="24"/>
          <w:szCs w:val="24"/>
        </w:rPr>
        <w:t>6.9. Применение неустойки (штрафа, пени) не освобождает Стороны от исполнения обязательств по Контракту.</w:t>
      </w:r>
    </w:p>
    <w:p w14:paraId="76313646" w14:textId="77777777" w:rsidR="00E2579D" w:rsidRPr="00FE2A8C" w:rsidRDefault="00E2579D" w:rsidP="00BC1809">
      <w:pPr>
        <w:pStyle w:val="ConsPlusNormal"/>
        <w:ind w:firstLine="709"/>
        <w:jc w:val="both"/>
        <w:rPr>
          <w:rFonts w:ascii="Times New Roman" w:hAnsi="Times New Roman" w:cs="Times New Roman"/>
          <w:sz w:val="24"/>
          <w:szCs w:val="24"/>
        </w:rPr>
      </w:pPr>
      <w:r w:rsidRPr="00FE2A8C">
        <w:rPr>
          <w:rFonts w:ascii="Times New Roman" w:hAnsi="Times New Roman" w:cs="Times New Roman"/>
          <w:sz w:val="24"/>
          <w:szCs w:val="24"/>
        </w:rPr>
        <w:t>6.10. Общая сумма начисленных штрафов за неисполнение или ненадлежащее исполнение Поставщиком обязательств, предусмотренных Контрактом, не может превышать цену Контракта.</w:t>
      </w:r>
    </w:p>
    <w:p w14:paraId="58FC1410" w14:textId="77777777" w:rsidR="00E2579D" w:rsidRPr="00FE2A8C" w:rsidRDefault="00E2579D" w:rsidP="00BC1809">
      <w:pPr>
        <w:pStyle w:val="2"/>
        <w:ind w:firstLine="709"/>
        <w:jc w:val="both"/>
        <w:rPr>
          <w:rFonts w:ascii="Times New Roman" w:hAnsi="Times New Roman" w:cs="Times New Roman"/>
          <w:sz w:val="24"/>
          <w:szCs w:val="24"/>
        </w:rPr>
      </w:pPr>
      <w:r w:rsidRPr="00FE2A8C">
        <w:rPr>
          <w:rFonts w:ascii="Times New Roman" w:hAnsi="Times New Roman" w:cs="Times New Roman"/>
          <w:sz w:val="24"/>
          <w:szCs w:val="24"/>
        </w:rPr>
        <w:t>6.11. Общая сумма начисленных штрафов за ненадлежащее исполнение Заказчиком обязательств, предусмотренных Контрактом, не может превышать цену Контракта.</w:t>
      </w:r>
    </w:p>
    <w:p w14:paraId="599A94BC" w14:textId="77777777" w:rsidR="00E2579D" w:rsidRPr="00FE2A8C" w:rsidRDefault="00E2579D" w:rsidP="00BC1809">
      <w:pPr>
        <w:pStyle w:val="ConsPlusNormal"/>
        <w:ind w:firstLine="709"/>
        <w:jc w:val="both"/>
        <w:rPr>
          <w:rFonts w:ascii="Times New Roman" w:hAnsi="Times New Roman" w:cs="Times New Roman"/>
          <w:sz w:val="24"/>
          <w:szCs w:val="24"/>
        </w:rPr>
      </w:pPr>
      <w:r w:rsidRPr="00FE2A8C">
        <w:rPr>
          <w:rFonts w:ascii="Times New Roman" w:hAnsi="Times New Roman" w:cs="Times New Roman"/>
          <w:sz w:val="24"/>
          <w:szCs w:val="24"/>
        </w:rPr>
        <w:t>6.12. В случае расторжения Контракта в связи с односторонним отказом Стороны от исполнения Контракта другая Сторона вправе потребовать возмещения только фактически понесенного ущерба, непосредственно обусловленного обстоятельствами, являющимися основанием для принятия решения об одностороннем отказе от исполнения Контракта.</w:t>
      </w:r>
    </w:p>
    <w:p w14:paraId="1A48D1DB" w14:textId="77777777" w:rsidR="00EF62CD" w:rsidRPr="00FE2A8C" w:rsidRDefault="00EF62CD" w:rsidP="00BC1809">
      <w:pPr>
        <w:pStyle w:val="ConsPlusNormal"/>
        <w:ind w:firstLine="709"/>
        <w:jc w:val="both"/>
        <w:rPr>
          <w:rFonts w:ascii="Times New Roman" w:hAnsi="Times New Roman" w:cs="Times New Roman"/>
          <w:sz w:val="24"/>
          <w:szCs w:val="24"/>
        </w:rPr>
      </w:pPr>
    </w:p>
    <w:p w14:paraId="76A78510" w14:textId="77777777" w:rsidR="00E2579D" w:rsidRPr="00FE2A8C" w:rsidRDefault="00030FE1" w:rsidP="00BC1809">
      <w:pPr>
        <w:pStyle w:val="ConsPlusNormal"/>
        <w:ind w:firstLine="709"/>
        <w:jc w:val="center"/>
        <w:outlineLvl w:val="1"/>
        <w:rPr>
          <w:rFonts w:ascii="Times New Roman" w:hAnsi="Times New Roman" w:cs="Times New Roman"/>
          <w:b/>
          <w:bCs/>
          <w:sz w:val="24"/>
          <w:szCs w:val="24"/>
        </w:rPr>
      </w:pPr>
      <w:r>
        <w:rPr>
          <w:rFonts w:ascii="Times New Roman" w:hAnsi="Times New Roman" w:cs="Times New Roman"/>
          <w:b/>
          <w:bCs/>
          <w:sz w:val="24"/>
          <w:szCs w:val="24"/>
          <w:lang w:val="en-US"/>
        </w:rPr>
        <w:t>VII</w:t>
      </w:r>
      <w:r w:rsidR="00E2579D" w:rsidRPr="00FE2A8C">
        <w:rPr>
          <w:rFonts w:ascii="Times New Roman" w:hAnsi="Times New Roman" w:cs="Times New Roman"/>
          <w:b/>
          <w:bCs/>
          <w:sz w:val="24"/>
          <w:szCs w:val="24"/>
        </w:rPr>
        <w:t>. Обстоятельства непреодолимой силы</w:t>
      </w:r>
    </w:p>
    <w:p w14:paraId="13A8B418" w14:textId="77777777" w:rsidR="00E2579D" w:rsidRPr="00FE2A8C" w:rsidRDefault="00030FE1" w:rsidP="00BC1809">
      <w:pPr>
        <w:pStyle w:val="ConsPlusNormal"/>
        <w:ind w:firstLine="709"/>
        <w:jc w:val="both"/>
        <w:rPr>
          <w:rFonts w:ascii="Times New Roman" w:hAnsi="Times New Roman" w:cs="Times New Roman"/>
          <w:sz w:val="24"/>
          <w:szCs w:val="24"/>
        </w:rPr>
      </w:pPr>
      <w:r>
        <w:rPr>
          <w:rFonts w:ascii="Times New Roman" w:hAnsi="Times New Roman" w:cs="Times New Roman"/>
          <w:sz w:val="24"/>
          <w:szCs w:val="24"/>
        </w:rPr>
        <w:t>7</w:t>
      </w:r>
      <w:r w:rsidR="00E2579D" w:rsidRPr="00FE2A8C">
        <w:rPr>
          <w:rFonts w:ascii="Times New Roman" w:hAnsi="Times New Roman" w:cs="Times New Roman"/>
          <w:sz w:val="24"/>
          <w:szCs w:val="24"/>
        </w:rPr>
        <w:t>.1. Стороны не несут ответственность за полное или частичное неисполнение предусмотренных Контрактом обязательств, если такое неисполнение связано с обстоятельствами непреодолимой силы.</w:t>
      </w:r>
    </w:p>
    <w:p w14:paraId="4A11CB2B" w14:textId="77777777" w:rsidR="00E2579D" w:rsidRPr="00FE2A8C" w:rsidRDefault="00030FE1" w:rsidP="00BC1809">
      <w:pPr>
        <w:pStyle w:val="ConsPlusNormal"/>
        <w:ind w:firstLine="709"/>
        <w:jc w:val="both"/>
        <w:rPr>
          <w:rFonts w:ascii="Times New Roman" w:hAnsi="Times New Roman" w:cs="Times New Roman"/>
          <w:sz w:val="24"/>
          <w:szCs w:val="24"/>
        </w:rPr>
      </w:pPr>
      <w:r>
        <w:rPr>
          <w:rFonts w:ascii="Times New Roman" w:hAnsi="Times New Roman" w:cs="Times New Roman"/>
          <w:sz w:val="24"/>
          <w:szCs w:val="24"/>
        </w:rPr>
        <w:t>7</w:t>
      </w:r>
      <w:r w:rsidR="00E2579D" w:rsidRPr="00FE2A8C">
        <w:rPr>
          <w:rFonts w:ascii="Times New Roman" w:hAnsi="Times New Roman" w:cs="Times New Roman"/>
          <w:sz w:val="24"/>
          <w:szCs w:val="24"/>
        </w:rPr>
        <w:t>.2. В случае если надлежащее исполнение Стороной предусмотренных Контрактом обязательств оказалось невозможным вследствие обстоятельств неп</w:t>
      </w:r>
      <w:r w:rsidR="00EF62CD" w:rsidRPr="00FE2A8C">
        <w:rPr>
          <w:rFonts w:ascii="Times New Roman" w:hAnsi="Times New Roman" w:cs="Times New Roman"/>
          <w:sz w:val="24"/>
          <w:szCs w:val="24"/>
        </w:rPr>
        <w:t xml:space="preserve">реодолимой силы, такая Сторона </w:t>
      </w:r>
      <w:r w:rsidR="00E2579D" w:rsidRPr="00FE2A8C">
        <w:rPr>
          <w:rFonts w:ascii="Times New Roman" w:hAnsi="Times New Roman" w:cs="Times New Roman"/>
          <w:sz w:val="24"/>
          <w:szCs w:val="24"/>
        </w:rPr>
        <w:t>не позднее 10 (Десяти) календарных дней с момента их наступления в письменной форме извещает другую Сторону с приложением документов, удостоверяющих факт наступления указанных обстоятельств.</w:t>
      </w:r>
    </w:p>
    <w:p w14:paraId="27AC1148" w14:textId="77777777" w:rsidR="00E2579D" w:rsidRPr="00FE2A8C" w:rsidRDefault="00030FE1" w:rsidP="00BC1809">
      <w:pPr>
        <w:pStyle w:val="ConsPlusNormal"/>
        <w:ind w:firstLine="709"/>
        <w:jc w:val="both"/>
        <w:rPr>
          <w:rFonts w:ascii="Times New Roman" w:hAnsi="Times New Roman" w:cs="Times New Roman"/>
          <w:sz w:val="24"/>
          <w:szCs w:val="24"/>
        </w:rPr>
      </w:pPr>
      <w:r>
        <w:rPr>
          <w:rFonts w:ascii="Times New Roman" w:hAnsi="Times New Roman" w:cs="Times New Roman"/>
          <w:sz w:val="24"/>
          <w:szCs w:val="24"/>
        </w:rPr>
        <w:t>7</w:t>
      </w:r>
      <w:r w:rsidR="00E2579D" w:rsidRPr="00FE2A8C">
        <w:rPr>
          <w:rFonts w:ascii="Times New Roman" w:hAnsi="Times New Roman" w:cs="Times New Roman"/>
          <w:sz w:val="24"/>
          <w:szCs w:val="24"/>
        </w:rPr>
        <w:t>.3. В случае возникновения обстоятельств непреодолимой силы Стороны вправе расторгнуть Контракт, и в этом случае ни одна из Сторон не вправе требовать возмещения убытков.</w:t>
      </w:r>
    </w:p>
    <w:p w14:paraId="0F1FB6C6" w14:textId="77777777" w:rsidR="00E2579D" w:rsidRPr="00FE2A8C" w:rsidRDefault="00030FE1" w:rsidP="00BC1809">
      <w:pPr>
        <w:pStyle w:val="ConsPlusNormal"/>
        <w:ind w:firstLine="709"/>
        <w:jc w:val="both"/>
        <w:rPr>
          <w:rFonts w:ascii="Times New Roman" w:hAnsi="Times New Roman" w:cs="Times New Roman"/>
          <w:sz w:val="24"/>
          <w:szCs w:val="24"/>
        </w:rPr>
      </w:pPr>
      <w:r>
        <w:rPr>
          <w:rFonts w:ascii="Times New Roman" w:hAnsi="Times New Roman" w:cs="Times New Roman"/>
          <w:sz w:val="24"/>
          <w:szCs w:val="24"/>
        </w:rPr>
        <w:t>7</w:t>
      </w:r>
      <w:r w:rsidR="00E2579D" w:rsidRPr="00FE2A8C">
        <w:rPr>
          <w:rFonts w:ascii="Times New Roman" w:hAnsi="Times New Roman" w:cs="Times New Roman"/>
          <w:sz w:val="24"/>
          <w:szCs w:val="24"/>
        </w:rPr>
        <w:t>.4. Подтверждением наличия обстоятельств непреодолимой силы и их продолжительности является письменное свидетельство уполномоченных органов или уполномоченных организаций.</w:t>
      </w:r>
    </w:p>
    <w:p w14:paraId="4EB38592" w14:textId="77777777" w:rsidR="00E2579D" w:rsidRPr="00FE2A8C" w:rsidRDefault="00E2579D" w:rsidP="00BC1809">
      <w:pPr>
        <w:pStyle w:val="ConsPlusNormal"/>
        <w:ind w:firstLine="709"/>
        <w:jc w:val="both"/>
        <w:rPr>
          <w:rFonts w:ascii="Times New Roman" w:hAnsi="Times New Roman" w:cs="Times New Roman"/>
          <w:sz w:val="24"/>
          <w:szCs w:val="24"/>
        </w:rPr>
      </w:pPr>
    </w:p>
    <w:p w14:paraId="5818225B" w14:textId="77777777" w:rsidR="00E2579D" w:rsidRPr="00FE2A8C" w:rsidRDefault="00030FE1" w:rsidP="00BC1809">
      <w:pPr>
        <w:pStyle w:val="ConsPlusNormal"/>
        <w:ind w:firstLine="709"/>
        <w:jc w:val="center"/>
        <w:outlineLvl w:val="1"/>
        <w:rPr>
          <w:rFonts w:ascii="Times New Roman" w:hAnsi="Times New Roman" w:cs="Times New Roman"/>
          <w:b/>
          <w:bCs/>
          <w:sz w:val="24"/>
          <w:szCs w:val="24"/>
        </w:rPr>
      </w:pPr>
      <w:r>
        <w:rPr>
          <w:rFonts w:ascii="Times New Roman" w:hAnsi="Times New Roman" w:cs="Times New Roman"/>
          <w:b/>
          <w:bCs/>
          <w:sz w:val="24"/>
          <w:szCs w:val="24"/>
          <w:lang w:val="en-US"/>
        </w:rPr>
        <w:t>VIII</w:t>
      </w:r>
      <w:r w:rsidR="00E2579D" w:rsidRPr="00FE2A8C">
        <w:rPr>
          <w:rFonts w:ascii="Times New Roman" w:hAnsi="Times New Roman" w:cs="Times New Roman"/>
          <w:b/>
          <w:bCs/>
          <w:sz w:val="24"/>
          <w:szCs w:val="24"/>
        </w:rPr>
        <w:t>. Рассмотрение и разрешение споров</w:t>
      </w:r>
    </w:p>
    <w:p w14:paraId="30EAE19D" w14:textId="77777777" w:rsidR="00E2579D" w:rsidRPr="00FE2A8C" w:rsidRDefault="00030FE1" w:rsidP="00BC1809">
      <w:pPr>
        <w:pStyle w:val="ConsPlusNormal"/>
        <w:ind w:firstLine="709"/>
        <w:jc w:val="both"/>
        <w:rPr>
          <w:rFonts w:ascii="Times New Roman" w:hAnsi="Times New Roman" w:cs="Times New Roman"/>
          <w:sz w:val="24"/>
          <w:szCs w:val="24"/>
        </w:rPr>
      </w:pPr>
      <w:r>
        <w:rPr>
          <w:rFonts w:ascii="Times New Roman" w:hAnsi="Times New Roman" w:cs="Times New Roman"/>
          <w:sz w:val="24"/>
          <w:szCs w:val="24"/>
        </w:rPr>
        <w:t>8</w:t>
      </w:r>
      <w:r w:rsidR="00E2579D" w:rsidRPr="00FE2A8C">
        <w:rPr>
          <w:rFonts w:ascii="Times New Roman" w:hAnsi="Times New Roman" w:cs="Times New Roman"/>
          <w:sz w:val="24"/>
          <w:szCs w:val="24"/>
        </w:rPr>
        <w:t>.1. Все споры и разногласия, которые могут возникнуть из настоящего Контракта между Сторонами, будут разрешаться путем переговоров, в том числе в претензионном порядке.</w:t>
      </w:r>
    </w:p>
    <w:p w14:paraId="3DDE14BC" w14:textId="77777777" w:rsidR="00E2579D" w:rsidRPr="00FE2A8C" w:rsidRDefault="00030FE1" w:rsidP="00BC1809">
      <w:pPr>
        <w:pStyle w:val="ConsPlusNormal"/>
        <w:ind w:firstLine="709"/>
        <w:jc w:val="both"/>
        <w:rPr>
          <w:rFonts w:ascii="Times New Roman" w:hAnsi="Times New Roman" w:cs="Times New Roman"/>
          <w:sz w:val="24"/>
          <w:szCs w:val="24"/>
        </w:rPr>
      </w:pPr>
      <w:r>
        <w:rPr>
          <w:rFonts w:ascii="Times New Roman" w:hAnsi="Times New Roman" w:cs="Times New Roman"/>
          <w:sz w:val="24"/>
          <w:szCs w:val="24"/>
        </w:rPr>
        <w:t>8</w:t>
      </w:r>
      <w:r w:rsidR="00E2579D" w:rsidRPr="00FE2A8C">
        <w:rPr>
          <w:rFonts w:ascii="Times New Roman" w:hAnsi="Times New Roman" w:cs="Times New Roman"/>
          <w:sz w:val="24"/>
          <w:szCs w:val="24"/>
        </w:rPr>
        <w:t>.2. Претензия оформляется в письменной форме. В претензии перечисляются допущенные при исполнении Контракта нарушения со ссылкой на соответствующие положения Контракта или его приложений, отражаются стоимостная оценка ответственности (неустойки), а также действия, которые должны быть произведены Стороной для устранения нарушений.</w:t>
      </w:r>
    </w:p>
    <w:p w14:paraId="0BCE3BD4" w14:textId="77777777" w:rsidR="00E2579D" w:rsidRPr="00FE2A8C" w:rsidRDefault="00030FE1" w:rsidP="00BC1809">
      <w:pPr>
        <w:pStyle w:val="ConsPlusNormal"/>
        <w:ind w:firstLine="709"/>
        <w:jc w:val="both"/>
        <w:rPr>
          <w:rFonts w:ascii="Times New Roman" w:hAnsi="Times New Roman" w:cs="Times New Roman"/>
          <w:sz w:val="24"/>
          <w:szCs w:val="24"/>
        </w:rPr>
      </w:pPr>
      <w:r>
        <w:rPr>
          <w:rFonts w:ascii="Times New Roman" w:hAnsi="Times New Roman" w:cs="Times New Roman"/>
          <w:sz w:val="24"/>
          <w:szCs w:val="24"/>
        </w:rPr>
        <w:t>8</w:t>
      </w:r>
      <w:r w:rsidR="00E2579D" w:rsidRPr="00FE2A8C">
        <w:rPr>
          <w:rFonts w:ascii="Times New Roman" w:hAnsi="Times New Roman" w:cs="Times New Roman"/>
          <w:sz w:val="24"/>
          <w:szCs w:val="24"/>
        </w:rPr>
        <w:t>.3. Срок рассмотрения претензии не может превышать 10 (Десяти) календарных дней. Переписка Сторон может осуществляться в виде писем или телеграмм, а в случаях направления телекса, факса, иного электронного сообщения - с последующим предоставлением оригинала документа.</w:t>
      </w:r>
    </w:p>
    <w:p w14:paraId="01D9EB18" w14:textId="77777777" w:rsidR="00E2579D" w:rsidRPr="00FE2A8C" w:rsidRDefault="00030FE1" w:rsidP="00BC1809">
      <w:pPr>
        <w:pStyle w:val="2"/>
        <w:ind w:firstLine="709"/>
        <w:jc w:val="both"/>
        <w:rPr>
          <w:rFonts w:ascii="Times New Roman" w:hAnsi="Times New Roman" w:cs="Times New Roman"/>
          <w:sz w:val="24"/>
          <w:szCs w:val="24"/>
        </w:rPr>
      </w:pPr>
      <w:r>
        <w:t>8.4. При неурегулировании Сторонами спора в досудебном порядке, спор разрешается в судебном порядке, в Арбитражном суде Архангельской области.</w:t>
      </w:r>
    </w:p>
    <w:p w14:paraId="201C983D" w14:textId="77777777" w:rsidR="00E2579D" w:rsidRPr="00FE2A8C" w:rsidRDefault="00E2579D" w:rsidP="00BC1809">
      <w:pPr>
        <w:pStyle w:val="ConsPlusNormal"/>
        <w:ind w:firstLine="709"/>
        <w:jc w:val="both"/>
        <w:rPr>
          <w:rFonts w:ascii="Times New Roman" w:hAnsi="Times New Roman" w:cs="Times New Roman"/>
          <w:b/>
          <w:bCs/>
          <w:sz w:val="24"/>
          <w:szCs w:val="24"/>
        </w:rPr>
      </w:pPr>
    </w:p>
    <w:p w14:paraId="04092F90" w14:textId="77777777" w:rsidR="00E2579D" w:rsidRPr="00FE2A8C" w:rsidRDefault="00030FE1" w:rsidP="00BC1809">
      <w:pPr>
        <w:pStyle w:val="ConsPlusNormal"/>
        <w:ind w:firstLine="709"/>
        <w:jc w:val="center"/>
        <w:outlineLvl w:val="1"/>
        <w:rPr>
          <w:rFonts w:ascii="Times New Roman" w:hAnsi="Times New Roman" w:cs="Times New Roman"/>
          <w:b/>
          <w:bCs/>
          <w:sz w:val="24"/>
          <w:szCs w:val="24"/>
        </w:rPr>
      </w:pPr>
      <w:r w:rsidRPr="00FE2A8C">
        <w:rPr>
          <w:rFonts w:ascii="Times New Roman" w:hAnsi="Times New Roman" w:cs="Times New Roman"/>
          <w:b/>
          <w:bCs/>
          <w:sz w:val="24"/>
          <w:szCs w:val="24"/>
          <w:lang w:val="en-US"/>
        </w:rPr>
        <w:t>I</w:t>
      </w:r>
      <w:r w:rsidR="00E2579D" w:rsidRPr="00FE2A8C">
        <w:rPr>
          <w:rFonts w:ascii="Times New Roman" w:hAnsi="Times New Roman" w:cs="Times New Roman"/>
          <w:b/>
          <w:bCs/>
          <w:sz w:val="24"/>
          <w:szCs w:val="24"/>
        </w:rPr>
        <w:t>X. Срок действия и порядок расторжения Контракта</w:t>
      </w:r>
    </w:p>
    <w:p w14:paraId="6F7251CB" w14:textId="77777777" w:rsidR="00E2579D" w:rsidRPr="00FE2A8C" w:rsidRDefault="00030FE1" w:rsidP="00BC1809">
      <w:pPr>
        <w:autoSpaceDE w:val="0"/>
        <w:autoSpaceDN w:val="0"/>
        <w:adjustRightInd w:val="0"/>
        <w:ind w:firstLine="709"/>
        <w:jc w:val="both"/>
        <w:rPr>
          <w:b/>
          <w:bCs/>
          <w:i/>
          <w:iCs/>
        </w:rPr>
      </w:pPr>
      <w:r>
        <w:t>9</w:t>
      </w:r>
      <w:r w:rsidR="00E2579D" w:rsidRPr="00FE2A8C">
        <w:t xml:space="preserve">.1. Контракт вступает в силу с момента его заключения и действует до полного исполнения Сторонами принятых на себя обязательств по настоящему Контракту либо до его расторжения. Окончание срока действия Контракта не влечет прекращения </w:t>
      </w:r>
      <w:r w:rsidR="00E2579D" w:rsidRPr="00FE2A8C">
        <w:lastRenderedPageBreak/>
        <w:t xml:space="preserve">неисполненных обязательств Сторон по Контракту, в том числе гарантийных обязательств Поставщика. </w:t>
      </w:r>
    </w:p>
    <w:p w14:paraId="0FB8D894" w14:textId="77777777" w:rsidR="00E2579D" w:rsidRPr="00FE2A8C" w:rsidRDefault="00030FE1" w:rsidP="00BC1809">
      <w:pPr>
        <w:autoSpaceDE w:val="0"/>
        <w:autoSpaceDN w:val="0"/>
        <w:adjustRightInd w:val="0"/>
        <w:ind w:firstLine="709"/>
        <w:jc w:val="both"/>
      </w:pPr>
      <w:r>
        <w:t>9</w:t>
      </w:r>
      <w:r w:rsidR="00E2579D" w:rsidRPr="00FE2A8C">
        <w:t xml:space="preserve">.2. Расторжение Контракта допускается по соглашению Сторон, по решению суда или в связи с односторонним отказом Стороны от исполнения Контракта в соответствии с гражданским законодательством Российской Федерации в порядке, предусмотренном </w:t>
      </w:r>
      <w:hyperlink r:id="rId22" w:history="1">
        <w:r w:rsidR="00E2579D" w:rsidRPr="00FE2A8C">
          <w:rPr>
            <w:rStyle w:val="ac"/>
            <w:color w:val="auto"/>
          </w:rPr>
          <w:t>частями 9</w:t>
        </w:r>
      </w:hyperlink>
      <w:r w:rsidR="00E2579D" w:rsidRPr="00FE2A8C">
        <w:t xml:space="preserve"> - </w:t>
      </w:r>
      <w:hyperlink r:id="rId23" w:history="1">
        <w:r w:rsidR="00E2579D" w:rsidRPr="00FE2A8C">
          <w:rPr>
            <w:rStyle w:val="ac"/>
            <w:color w:val="auto"/>
          </w:rPr>
          <w:t>23 статьи 95</w:t>
        </w:r>
      </w:hyperlink>
      <w:r w:rsidR="00E2579D" w:rsidRPr="00FE2A8C">
        <w:t xml:space="preserve"> Федерального закона от 5 апреля 2013 г. N 44-ФЗ "О контрактной системе в сфере закупок товаров, работ, услуг для обеспечения государственных и муниципальных нужд".</w:t>
      </w:r>
    </w:p>
    <w:p w14:paraId="415954BF" w14:textId="77777777" w:rsidR="00E2579D" w:rsidRPr="00FE2A8C" w:rsidRDefault="00E2579D" w:rsidP="00BC1809">
      <w:pPr>
        <w:pStyle w:val="ConsPlusNormal"/>
        <w:ind w:firstLine="709"/>
        <w:jc w:val="both"/>
        <w:rPr>
          <w:rFonts w:ascii="Times New Roman" w:hAnsi="Times New Roman" w:cs="Times New Roman"/>
          <w:sz w:val="24"/>
          <w:szCs w:val="24"/>
        </w:rPr>
      </w:pPr>
    </w:p>
    <w:p w14:paraId="1B14F8F5" w14:textId="77777777" w:rsidR="00E2579D" w:rsidRPr="00FE2A8C" w:rsidRDefault="00E2579D" w:rsidP="00BC1809">
      <w:pPr>
        <w:pStyle w:val="ConsPlusNormal"/>
        <w:ind w:firstLine="709"/>
        <w:jc w:val="center"/>
        <w:outlineLvl w:val="1"/>
        <w:rPr>
          <w:rFonts w:ascii="Times New Roman" w:hAnsi="Times New Roman" w:cs="Times New Roman"/>
          <w:b/>
          <w:bCs/>
          <w:sz w:val="24"/>
          <w:szCs w:val="24"/>
        </w:rPr>
      </w:pPr>
      <w:r w:rsidRPr="00FE2A8C">
        <w:rPr>
          <w:rFonts w:ascii="Times New Roman" w:hAnsi="Times New Roman" w:cs="Times New Roman"/>
          <w:b/>
          <w:bCs/>
          <w:sz w:val="24"/>
          <w:szCs w:val="24"/>
        </w:rPr>
        <w:t xml:space="preserve">X. Прочие положения </w:t>
      </w:r>
    </w:p>
    <w:p w14:paraId="0E9F931E" w14:textId="77777777" w:rsidR="00E2579D" w:rsidRPr="00FE2A8C" w:rsidRDefault="00E2579D" w:rsidP="00BC1809">
      <w:pPr>
        <w:pStyle w:val="2"/>
        <w:ind w:firstLine="709"/>
        <w:jc w:val="both"/>
        <w:rPr>
          <w:rFonts w:ascii="Times New Roman" w:hAnsi="Times New Roman" w:cs="Times New Roman"/>
          <w:sz w:val="24"/>
          <w:szCs w:val="24"/>
        </w:rPr>
      </w:pPr>
      <w:r w:rsidRPr="00FE2A8C">
        <w:rPr>
          <w:rFonts w:ascii="Times New Roman" w:hAnsi="Times New Roman" w:cs="Times New Roman"/>
          <w:sz w:val="24"/>
          <w:szCs w:val="24"/>
        </w:rPr>
        <w:t>1</w:t>
      </w:r>
      <w:r w:rsidR="00030FE1">
        <w:rPr>
          <w:rFonts w:ascii="Times New Roman" w:hAnsi="Times New Roman" w:cs="Times New Roman"/>
          <w:sz w:val="24"/>
          <w:szCs w:val="24"/>
        </w:rPr>
        <w:t>0</w:t>
      </w:r>
      <w:r w:rsidRPr="00FE2A8C">
        <w:rPr>
          <w:rFonts w:ascii="Times New Roman" w:hAnsi="Times New Roman" w:cs="Times New Roman"/>
          <w:sz w:val="24"/>
          <w:szCs w:val="24"/>
        </w:rPr>
        <w:t>.1. Во всем, что не предусмотрено Контрактом, Стороны руководствуются законодательством Российской Федерации.</w:t>
      </w:r>
    </w:p>
    <w:p w14:paraId="1ADB9DA6" w14:textId="77777777" w:rsidR="00E2579D" w:rsidRPr="00FE2A8C" w:rsidRDefault="00E2579D" w:rsidP="00BC1809">
      <w:pPr>
        <w:pStyle w:val="ConsPlusNormal"/>
        <w:ind w:firstLine="709"/>
        <w:jc w:val="both"/>
        <w:rPr>
          <w:rFonts w:ascii="Times New Roman" w:hAnsi="Times New Roman" w:cs="Times New Roman"/>
          <w:sz w:val="24"/>
          <w:szCs w:val="24"/>
        </w:rPr>
      </w:pPr>
      <w:r w:rsidRPr="00FE2A8C">
        <w:rPr>
          <w:rFonts w:ascii="Times New Roman" w:hAnsi="Times New Roman" w:cs="Times New Roman"/>
          <w:sz w:val="24"/>
          <w:szCs w:val="24"/>
        </w:rPr>
        <w:t>1</w:t>
      </w:r>
      <w:r w:rsidR="00030FE1">
        <w:rPr>
          <w:rFonts w:ascii="Times New Roman" w:hAnsi="Times New Roman" w:cs="Times New Roman"/>
          <w:sz w:val="24"/>
          <w:szCs w:val="24"/>
        </w:rPr>
        <w:t>0</w:t>
      </w:r>
      <w:r w:rsidRPr="00FE2A8C">
        <w:rPr>
          <w:rFonts w:ascii="Times New Roman" w:hAnsi="Times New Roman" w:cs="Times New Roman"/>
          <w:sz w:val="24"/>
          <w:szCs w:val="24"/>
        </w:rPr>
        <w:t>.2. В случае изменения у какой-либо из Сторон местонахождения, названия, а также в случае реорганизации она обязана в течение десяти дней письменно известить об этом другую Сторону.</w:t>
      </w:r>
    </w:p>
    <w:p w14:paraId="763BA22C" w14:textId="77777777" w:rsidR="00E2579D" w:rsidRPr="00FE2A8C" w:rsidRDefault="00E2579D" w:rsidP="00BC1809">
      <w:pPr>
        <w:pStyle w:val="ConsPlusNormal"/>
        <w:ind w:firstLine="709"/>
        <w:jc w:val="both"/>
        <w:rPr>
          <w:rFonts w:ascii="Times New Roman" w:hAnsi="Times New Roman" w:cs="Times New Roman"/>
          <w:sz w:val="24"/>
          <w:szCs w:val="24"/>
        </w:rPr>
      </w:pPr>
      <w:r w:rsidRPr="00FE2A8C">
        <w:rPr>
          <w:rFonts w:ascii="Times New Roman" w:hAnsi="Times New Roman" w:cs="Times New Roman"/>
          <w:sz w:val="24"/>
          <w:szCs w:val="24"/>
        </w:rPr>
        <w:t>1</w:t>
      </w:r>
      <w:r w:rsidR="00030FE1">
        <w:rPr>
          <w:rFonts w:ascii="Times New Roman" w:hAnsi="Times New Roman" w:cs="Times New Roman"/>
          <w:sz w:val="24"/>
          <w:szCs w:val="24"/>
        </w:rPr>
        <w:t>0</w:t>
      </w:r>
      <w:r w:rsidRPr="00FE2A8C">
        <w:rPr>
          <w:rFonts w:ascii="Times New Roman" w:hAnsi="Times New Roman" w:cs="Times New Roman"/>
          <w:sz w:val="24"/>
          <w:szCs w:val="24"/>
        </w:rPr>
        <w:t>.3. Внесение изменений и дополнений, не противоречащих законодательству Российской Федерации, в условия Контракта осуществляется путем заключения Сторонами в письменной форме дополнительных соглашений к Контракту, которые являются его неотъемлемой частью.</w:t>
      </w:r>
    </w:p>
    <w:p w14:paraId="68C96D04" w14:textId="77777777" w:rsidR="00E2579D" w:rsidRPr="00FE2A8C" w:rsidRDefault="00E2579D" w:rsidP="00BC1809">
      <w:pPr>
        <w:pStyle w:val="ConsPlusNormal"/>
        <w:ind w:firstLine="709"/>
        <w:jc w:val="both"/>
        <w:rPr>
          <w:rFonts w:ascii="Times New Roman" w:hAnsi="Times New Roman" w:cs="Times New Roman"/>
          <w:sz w:val="24"/>
          <w:szCs w:val="24"/>
        </w:rPr>
      </w:pPr>
      <w:r w:rsidRPr="00FE2A8C">
        <w:rPr>
          <w:rFonts w:ascii="Times New Roman" w:hAnsi="Times New Roman" w:cs="Times New Roman"/>
          <w:sz w:val="24"/>
          <w:szCs w:val="24"/>
        </w:rPr>
        <w:t>1</w:t>
      </w:r>
      <w:r w:rsidR="00030FE1">
        <w:rPr>
          <w:rFonts w:ascii="Times New Roman" w:hAnsi="Times New Roman" w:cs="Times New Roman"/>
          <w:sz w:val="24"/>
          <w:szCs w:val="24"/>
        </w:rPr>
        <w:t>0</w:t>
      </w:r>
      <w:r w:rsidRPr="00FE2A8C">
        <w:rPr>
          <w:rFonts w:ascii="Times New Roman" w:hAnsi="Times New Roman" w:cs="Times New Roman"/>
          <w:sz w:val="24"/>
          <w:szCs w:val="24"/>
        </w:rPr>
        <w:t xml:space="preserve">.4. Изменение условий Контракта при его исполнении не допускается, за исключением случаев, предусмотренных </w:t>
      </w:r>
      <w:hyperlink r:id="rId24" w:history="1">
        <w:r w:rsidRPr="00FE2A8C">
          <w:rPr>
            <w:rStyle w:val="ac"/>
            <w:rFonts w:ascii="Times New Roman" w:hAnsi="Times New Roman" w:cs="Times New Roman"/>
            <w:color w:val="auto"/>
            <w:sz w:val="24"/>
            <w:szCs w:val="24"/>
          </w:rPr>
          <w:t>статьей 95</w:t>
        </w:r>
      </w:hyperlink>
      <w:r w:rsidRPr="00FE2A8C">
        <w:rPr>
          <w:rFonts w:ascii="Times New Roman" w:hAnsi="Times New Roman" w:cs="Times New Roman"/>
          <w:sz w:val="24"/>
          <w:szCs w:val="24"/>
        </w:rPr>
        <w:t xml:space="preserve"> Федерального закона от 5 апреля 2013 г. № 44-ФЗ "О контрактной системе в сфере закупок товаров, работ, услуг для обеспечения государственных и муниципальных нужд".</w:t>
      </w:r>
    </w:p>
    <w:p w14:paraId="12681630" w14:textId="77777777" w:rsidR="00E2579D" w:rsidRPr="00FE2A8C" w:rsidRDefault="00E2579D" w:rsidP="00BC1809">
      <w:pPr>
        <w:pStyle w:val="ConsPlusNormal"/>
        <w:ind w:firstLine="709"/>
        <w:jc w:val="both"/>
        <w:rPr>
          <w:rFonts w:ascii="Times New Roman" w:hAnsi="Times New Roman" w:cs="Times New Roman"/>
          <w:sz w:val="24"/>
          <w:szCs w:val="24"/>
        </w:rPr>
      </w:pPr>
      <w:r w:rsidRPr="00FE2A8C">
        <w:rPr>
          <w:rFonts w:ascii="Times New Roman" w:hAnsi="Times New Roman" w:cs="Times New Roman"/>
          <w:sz w:val="24"/>
          <w:szCs w:val="24"/>
        </w:rPr>
        <w:t>1</w:t>
      </w:r>
      <w:r w:rsidR="00030FE1">
        <w:rPr>
          <w:rFonts w:ascii="Times New Roman" w:hAnsi="Times New Roman" w:cs="Times New Roman"/>
          <w:sz w:val="24"/>
          <w:szCs w:val="24"/>
        </w:rPr>
        <w:t>0</w:t>
      </w:r>
      <w:r w:rsidRPr="00FE2A8C">
        <w:rPr>
          <w:rFonts w:ascii="Times New Roman" w:hAnsi="Times New Roman" w:cs="Times New Roman"/>
          <w:sz w:val="24"/>
          <w:szCs w:val="24"/>
        </w:rPr>
        <w:t>.5. При исполнении Контракта не допускается перемена Поставщика, за исключением случая, если новый поставщик является правопреемником Поставщика вследствие реорганизации юридического лица в форме преобразования, слияния или присоединения.</w:t>
      </w:r>
    </w:p>
    <w:p w14:paraId="3E27D9D9" w14:textId="77777777" w:rsidR="00E2579D" w:rsidRPr="00FE2A8C" w:rsidRDefault="00E2579D" w:rsidP="00BC1809">
      <w:pPr>
        <w:pStyle w:val="ConsPlusNormal"/>
        <w:ind w:firstLine="709"/>
        <w:jc w:val="both"/>
        <w:rPr>
          <w:rFonts w:ascii="Times New Roman" w:hAnsi="Times New Roman" w:cs="Times New Roman"/>
          <w:sz w:val="24"/>
          <w:szCs w:val="24"/>
        </w:rPr>
      </w:pPr>
      <w:r w:rsidRPr="00FE2A8C">
        <w:rPr>
          <w:rFonts w:ascii="Times New Roman" w:hAnsi="Times New Roman" w:cs="Times New Roman"/>
          <w:sz w:val="24"/>
          <w:szCs w:val="24"/>
        </w:rPr>
        <w:t>Передача прав и обязанностей по настоящему Контракту правопреемнику Поставщика осуществляется путем заключения соответствующего дополнительного соглашения к настоящему Контракту.</w:t>
      </w:r>
    </w:p>
    <w:p w14:paraId="19DD2C55" w14:textId="77777777" w:rsidR="00E2579D" w:rsidRPr="00FE2A8C" w:rsidRDefault="00E2579D" w:rsidP="00BC1809">
      <w:pPr>
        <w:pStyle w:val="2"/>
        <w:ind w:firstLine="709"/>
        <w:jc w:val="both"/>
        <w:rPr>
          <w:rFonts w:ascii="Times New Roman" w:hAnsi="Times New Roman" w:cs="Times New Roman"/>
          <w:sz w:val="24"/>
          <w:szCs w:val="24"/>
        </w:rPr>
      </w:pPr>
      <w:r w:rsidRPr="00FE2A8C">
        <w:rPr>
          <w:rFonts w:ascii="Times New Roman" w:hAnsi="Times New Roman" w:cs="Times New Roman"/>
          <w:sz w:val="24"/>
          <w:szCs w:val="24"/>
        </w:rPr>
        <w:t>1</w:t>
      </w:r>
      <w:r w:rsidR="00030FE1">
        <w:rPr>
          <w:rFonts w:ascii="Times New Roman" w:hAnsi="Times New Roman" w:cs="Times New Roman"/>
          <w:sz w:val="24"/>
          <w:szCs w:val="24"/>
        </w:rPr>
        <w:t>0</w:t>
      </w:r>
      <w:r w:rsidRPr="00FE2A8C">
        <w:rPr>
          <w:rFonts w:ascii="Times New Roman" w:hAnsi="Times New Roman" w:cs="Times New Roman"/>
          <w:sz w:val="24"/>
          <w:szCs w:val="24"/>
        </w:rPr>
        <w:t>.6. Стороны обязуются обеспечить конфиденциальность сведений, относящихся к предмету Контракта, и ставших им известными в ходе исполнения Контракта.</w:t>
      </w:r>
    </w:p>
    <w:p w14:paraId="54FA6BD4" w14:textId="77777777" w:rsidR="00E2579D" w:rsidRPr="00FE2A8C" w:rsidRDefault="00E2579D" w:rsidP="00BC1809">
      <w:pPr>
        <w:pStyle w:val="2"/>
        <w:ind w:firstLine="709"/>
        <w:jc w:val="both"/>
        <w:rPr>
          <w:rFonts w:ascii="Times New Roman" w:hAnsi="Times New Roman" w:cs="Times New Roman"/>
          <w:sz w:val="24"/>
          <w:szCs w:val="24"/>
        </w:rPr>
      </w:pPr>
      <w:r w:rsidRPr="00FE2A8C">
        <w:rPr>
          <w:rFonts w:ascii="Times New Roman" w:hAnsi="Times New Roman" w:cs="Times New Roman"/>
          <w:sz w:val="24"/>
          <w:szCs w:val="24"/>
        </w:rPr>
        <w:t>1</w:t>
      </w:r>
      <w:r w:rsidR="00030FE1">
        <w:rPr>
          <w:rFonts w:ascii="Times New Roman" w:hAnsi="Times New Roman" w:cs="Times New Roman"/>
          <w:sz w:val="24"/>
          <w:szCs w:val="24"/>
        </w:rPr>
        <w:t>0</w:t>
      </w:r>
      <w:r w:rsidRPr="00FE2A8C">
        <w:rPr>
          <w:rFonts w:ascii="Times New Roman" w:hAnsi="Times New Roman" w:cs="Times New Roman"/>
          <w:sz w:val="24"/>
          <w:szCs w:val="24"/>
        </w:rPr>
        <w:t xml:space="preserve">.7. </w:t>
      </w:r>
      <w:bookmarkStart w:id="16" w:name="_Hlk51600438"/>
      <w:r w:rsidRPr="00FE2A8C">
        <w:rPr>
          <w:rFonts w:ascii="Times New Roman" w:hAnsi="Times New Roman" w:cs="Times New Roman"/>
          <w:sz w:val="24"/>
          <w:szCs w:val="24"/>
        </w:rPr>
        <w:t>Контракт составлен в форме электронного документа, подписанного усиленными электронными подписями Сторон.</w:t>
      </w:r>
      <w:bookmarkEnd w:id="16"/>
    </w:p>
    <w:p w14:paraId="260791A3" w14:textId="77777777" w:rsidR="00E2579D" w:rsidRPr="00FE2A8C" w:rsidRDefault="00E2579D" w:rsidP="00BC1809">
      <w:pPr>
        <w:pStyle w:val="ConsPlusNormal"/>
        <w:ind w:firstLine="709"/>
        <w:jc w:val="both"/>
        <w:rPr>
          <w:rFonts w:ascii="Times New Roman" w:hAnsi="Times New Roman" w:cs="Times New Roman"/>
          <w:sz w:val="24"/>
          <w:szCs w:val="24"/>
        </w:rPr>
      </w:pPr>
    </w:p>
    <w:p w14:paraId="0B6AEA18" w14:textId="77777777" w:rsidR="00E2579D" w:rsidRPr="00FE2A8C" w:rsidRDefault="00E2579D" w:rsidP="00BC1809">
      <w:pPr>
        <w:pStyle w:val="ConsPlusNormal"/>
        <w:ind w:firstLine="709"/>
        <w:jc w:val="center"/>
        <w:outlineLvl w:val="1"/>
        <w:rPr>
          <w:rFonts w:ascii="Times New Roman" w:hAnsi="Times New Roman" w:cs="Times New Roman"/>
          <w:b/>
          <w:bCs/>
          <w:sz w:val="24"/>
          <w:szCs w:val="24"/>
        </w:rPr>
      </w:pPr>
      <w:r w:rsidRPr="00FE2A8C">
        <w:rPr>
          <w:rFonts w:ascii="Times New Roman" w:hAnsi="Times New Roman" w:cs="Times New Roman"/>
          <w:b/>
          <w:bCs/>
          <w:sz w:val="24"/>
          <w:szCs w:val="24"/>
        </w:rPr>
        <w:t>XI. Перечень приложений</w:t>
      </w:r>
    </w:p>
    <w:p w14:paraId="1FA33FF6" w14:textId="77777777" w:rsidR="00E2579D" w:rsidRPr="00FE2A8C" w:rsidRDefault="00E2579D" w:rsidP="00BC1809">
      <w:pPr>
        <w:pStyle w:val="2"/>
        <w:widowControl w:val="0"/>
        <w:tabs>
          <w:tab w:val="left" w:pos="702"/>
          <w:tab w:val="left" w:pos="936"/>
        </w:tabs>
        <w:ind w:firstLine="709"/>
        <w:jc w:val="both"/>
        <w:rPr>
          <w:snapToGrid w:val="0"/>
        </w:rPr>
      </w:pPr>
      <w:r>
        <w:t>11.1. Неотъемлемой частью Контракта является следующее приложение:</w:t>
      </w:r>
    </w:p>
    <w:p w14:paraId="54D97E68" w14:textId="77777777" w:rsidR="00E2579D" w:rsidRPr="00FE2A8C" w:rsidRDefault="00E2579D" w:rsidP="00BC1809">
      <w:pPr>
        <w:widowControl w:val="0"/>
        <w:ind w:firstLine="709"/>
        <w:jc w:val="both"/>
      </w:pPr>
      <w:r w:rsidRPr="00FE2A8C">
        <w:t>- «</w:t>
      </w:r>
      <w:r w:rsidRPr="00FE2A8C">
        <w:rPr>
          <w:rFonts w:eastAsia="Calibri"/>
          <w:lang w:eastAsia="en-US"/>
        </w:rPr>
        <w:t>Спецификация»</w:t>
      </w:r>
      <w:r w:rsidR="002D5F07" w:rsidRPr="00FE2A8C">
        <w:t xml:space="preserve"> (Приложение № 1)</w:t>
      </w:r>
      <w:r w:rsidR="00632195" w:rsidRPr="00FE2A8C">
        <w:rPr>
          <w:rFonts w:eastAsia="Calibri"/>
          <w:lang w:eastAsia="en-US"/>
        </w:rPr>
        <w:t>.</w:t>
      </w:r>
    </w:p>
    <w:p w14:paraId="36D344E8" w14:textId="77777777" w:rsidR="00E2579D" w:rsidRPr="00FE2A8C" w:rsidRDefault="00E2579D" w:rsidP="00BC1809">
      <w:pPr>
        <w:pStyle w:val="ConsPlusNormal"/>
        <w:ind w:firstLine="709"/>
        <w:jc w:val="both"/>
        <w:rPr>
          <w:rFonts w:ascii="Times New Roman" w:hAnsi="Times New Roman" w:cs="Times New Roman"/>
          <w:sz w:val="24"/>
          <w:szCs w:val="24"/>
        </w:rPr>
      </w:pPr>
    </w:p>
    <w:p w14:paraId="62074C0D" w14:textId="77777777" w:rsidR="00E2579D" w:rsidRPr="00FE2A8C" w:rsidRDefault="007D3283" w:rsidP="00BC1809">
      <w:pPr>
        <w:pStyle w:val="ConsPlusNormal"/>
        <w:ind w:firstLine="709"/>
        <w:jc w:val="center"/>
        <w:outlineLvl w:val="1"/>
        <w:rPr>
          <w:rFonts w:ascii="Times New Roman" w:hAnsi="Times New Roman" w:cs="Times New Roman"/>
          <w:b/>
          <w:bCs/>
          <w:sz w:val="24"/>
          <w:szCs w:val="24"/>
        </w:rPr>
      </w:pPr>
      <w:r w:rsidRPr="00FE2A8C">
        <w:rPr>
          <w:rFonts w:ascii="Times New Roman" w:hAnsi="Times New Roman" w:cs="Times New Roman"/>
          <w:b/>
          <w:bCs/>
          <w:sz w:val="24"/>
          <w:szCs w:val="24"/>
        </w:rPr>
        <w:t>X</w:t>
      </w:r>
      <w:r w:rsidR="00030FE1" w:rsidRPr="00FE2A8C">
        <w:rPr>
          <w:rFonts w:ascii="Times New Roman" w:hAnsi="Times New Roman" w:cs="Times New Roman"/>
          <w:b/>
          <w:bCs/>
          <w:sz w:val="24"/>
          <w:szCs w:val="24"/>
        </w:rPr>
        <w:t>I</w:t>
      </w:r>
      <w:r w:rsidRPr="00FE2A8C">
        <w:rPr>
          <w:rFonts w:ascii="Times New Roman" w:hAnsi="Times New Roman" w:cs="Times New Roman"/>
          <w:b/>
          <w:bCs/>
          <w:sz w:val="24"/>
          <w:szCs w:val="24"/>
        </w:rPr>
        <w:t>I</w:t>
      </w:r>
      <w:r w:rsidR="00E2579D" w:rsidRPr="00FE2A8C">
        <w:rPr>
          <w:rFonts w:ascii="Times New Roman" w:hAnsi="Times New Roman" w:cs="Times New Roman"/>
          <w:b/>
          <w:bCs/>
          <w:sz w:val="24"/>
          <w:szCs w:val="24"/>
        </w:rPr>
        <w:t>. Адреса и банковские реквизиты Сторон</w:t>
      </w:r>
    </w:p>
    <w:p w14:paraId="4CFD6B69" w14:textId="77777777" w:rsidR="00E2579D" w:rsidRPr="00FE2A8C" w:rsidRDefault="00E2579D" w:rsidP="00BC1809">
      <w:pPr>
        <w:pStyle w:val="ConsPlusNormal"/>
        <w:jc w:val="center"/>
        <w:outlineLvl w:val="1"/>
        <w:rPr>
          <w:rFonts w:ascii="Times New Roman" w:hAnsi="Times New Roman" w:cs="Times New Roman"/>
          <w:b/>
          <w:bCs/>
          <w:sz w:val="24"/>
          <w:szCs w:val="24"/>
        </w:rPr>
      </w:pPr>
    </w:p>
    <w:tbl>
      <w:tblPr>
        <w:tblW w:w="9639" w:type="dxa"/>
        <w:tblInd w:w="108" w:type="dxa"/>
        <w:tblLook w:val="01E0" w:firstRow="1" w:lastRow="1" w:firstColumn="1" w:lastColumn="1" w:noHBand="0" w:noVBand="0"/>
      </w:tblPr>
      <w:tblGrid>
        <w:gridCol w:w="4942"/>
        <w:gridCol w:w="4697"/>
      </w:tblGrid>
      <w:tr w:rsidR="00BC1809" w:rsidRPr="00FE2A8C" w14:paraId="5AE6EC1D" w14:textId="77777777" w:rsidTr="00E2579D">
        <w:trPr>
          <w:trHeight w:val="4550"/>
        </w:trPr>
        <w:tc>
          <w:tcPr>
            <w:tcW w:w="4942" w:type="dxa"/>
          </w:tcPr>
          <w:p w14:paraId="310E6912" w14:textId="77777777" w:rsidR="00E2579D" w:rsidRPr="00FE2A8C" w:rsidRDefault="00E2579D" w:rsidP="00BC1809">
            <w:pPr>
              <w:widowControl w:val="0"/>
              <w:jc w:val="center"/>
              <w:rPr>
                <w:b/>
                <w:bCs/>
              </w:rPr>
            </w:pPr>
            <w:r w:rsidRPr="00FE2A8C">
              <w:rPr>
                <w:b/>
                <w:bCs/>
              </w:rPr>
              <w:lastRenderedPageBreak/>
              <w:t>Заказчик:</w:t>
            </w:r>
          </w:p>
          <w:p w14:paraId="10E1ADC9" w14:textId="77777777" w:rsidR="00E2579D" w:rsidRPr="00FE2A8C" w:rsidRDefault="00E2579D" w:rsidP="00BC1809">
            <w:pPr>
              <w:rPr>
                <w:b/>
                <w:bCs/>
              </w:rPr>
            </w:pPr>
            <w:r w:rsidRPr="00FE2A8C">
              <w:rPr>
                <w:b/>
                <w:bCs/>
              </w:rPr>
              <w:t>Заказчик:</w:t>
            </w:r>
            <w:r w:rsidRPr="00FE2A8C">
              <w:rPr>
                <w:b/>
                <w:bCs/>
              </w:rPr>
              <w:tab/>
            </w:r>
            <w:r w:rsidRPr="00FE2A8C">
              <w:rPr>
                <w:b/>
                <w:bCs/>
              </w:rPr>
              <w:tab/>
            </w:r>
          </w:p>
          <w:p w14:paraId="3CD4AE1E" w14:textId="77777777" w:rsidR="00E2579D" w:rsidRPr="00FE2A8C" w:rsidRDefault="00E2579D" w:rsidP="00BC1809">
            <w:pPr>
              <w:rPr>
                <w:b/>
                <w:bCs/>
              </w:rPr>
            </w:pPr>
            <w:r w:rsidRPr="00FE2A8C">
              <w:rPr>
                <w:b/>
                <w:bCs/>
              </w:rPr>
              <w:t xml:space="preserve"> ГБУЗ АО «Коряжемская городская больница»</w:t>
            </w:r>
          </w:p>
          <w:p w14:paraId="46289448" w14:textId="77777777" w:rsidR="00E2579D" w:rsidRPr="00FE2A8C" w:rsidRDefault="00E2579D" w:rsidP="00BC1809">
            <w:pPr>
              <w:rPr>
                <w:b/>
              </w:rPr>
            </w:pPr>
            <w:r w:rsidRPr="00FE2A8C">
              <w:rPr>
                <w:b/>
              </w:rPr>
              <w:t>Юридический адрес:</w:t>
            </w:r>
          </w:p>
          <w:p w14:paraId="1DCD70C4" w14:textId="77777777" w:rsidR="00E2579D" w:rsidRPr="00FE2A8C" w:rsidRDefault="00E2579D" w:rsidP="00BC1809">
            <w:r w:rsidRPr="00FE2A8C">
              <w:t xml:space="preserve">165651, Архангельская обл., г. Коряжма, </w:t>
            </w:r>
          </w:p>
          <w:p w14:paraId="6D6BC42D" w14:textId="77777777" w:rsidR="00E2579D" w:rsidRPr="00FE2A8C" w:rsidRDefault="00E2579D" w:rsidP="00BC1809">
            <w:r w:rsidRPr="00FE2A8C">
              <w:t>ул. Архангельская, дом 54</w:t>
            </w:r>
          </w:p>
          <w:p w14:paraId="5A51DC4C" w14:textId="77777777" w:rsidR="00E2579D" w:rsidRPr="00FE2A8C" w:rsidRDefault="00E2579D" w:rsidP="00BC1809">
            <w:r w:rsidRPr="00FE2A8C">
              <w:t>Тел: (81850) 3-43-50 Факс: (81850) 3-46-90</w:t>
            </w:r>
          </w:p>
          <w:p w14:paraId="117D2375" w14:textId="77777777" w:rsidR="00E2579D" w:rsidRPr="00820162" w:rsidRDefault="00E2579D" w:rsidP="00BC1809">
            <w:pPr>
              <w:rPr>
                <w:lang w:val="en-US"/>
              </w:rPr>
            </w:pPr>
            <w:r w:rsidRPr="00FE2A8C">
              <w:t>Е</w:t>
            </w:r>
            <w:r w:rsidRPr="00820162">
              <w:rPr>
                <w:lang w:val="en-US"/>
              </w:rPr>
              <w:t>-</w:t>
            </w:r>
            <w:r w:rsidRPr="00FE2A8C">
              <w:rPr>
                <w:lang w:val="en-US"/>
              </w:rPr>
              <w:t>mail</w:t>
            </w:r>
            <w:r w:rsidRPr="00820162">
              <w:rPr>
                <w:lang w:val="en-US"/>
              </w:rPr>
              <w:t xml:space="preserve">: </w:t>
            </w:r>
            <w:r w:rsidRPr="00FE2A8C">
              <w:rPr>
                <w:lang w:val="en-US"/>
              </w:rPr>
              <w:t>sekretarkgb</w:t>
            </w:r>
            <w:r w:rsidRPr="00820162">
              <w:rPr>
                <w:lang w:val="en-US"/>
              </w:rPr>
              <w:t>@</w:t>
            </w:r>
            <w:r w:rsidRPr="00FE2A8C">
              <w:rPr>
                <w:lang w:val="en-US"/>
              </w:rPr>
              <w:t>yandex</w:t>
            </w:r>
            <w:r w:rsidRPr="00820162">
              <w:rPr>
                <w:lang w:val="en-US"/>
              </w:rPr>
              <w:t>.</w:t>
            </w:r>
            <w:r w:rsidRPr="00FE2A8C">
              <w:rPr>
                <w:lang w:val="en-US"/>
              </w:rPr>
              <w:t>ru</w:t>
            </w:r>
          </w:p>
          <w:p w14:paraId="08C5FCCD" w14:textId="77777777" w:rsidR="00E2579D" w:rsidRPr="00820162" w:rsidRDefault="00E2579D" w:rsidP="00BC1809">
            <w:pPr>
              <w:rPr>
                <w:lang w:val="en-US"/>
              </w:rPr>
            </w:pPr>
            <w:r w:rsidRPr="00FE2A8C">
              <w:t>ИНН</w:t>
            </w:r>
            <w:r w:rsidRPr="00820162">
              <w:rPr>
                <w:lang w:val="en-US"/>
              </w:rPr>
              <w:t xml:space="preserve"> 2905011820  </w:t>
            </w:r>
            <w:r w:rsidRPr="00FE2A8C">
              <w:t>КПП</w:t>
            </w:r>
            <w:r w:rsidRPr="00820162">
              <w:rPr>
                <w:lang w:val="en-US"/>
              </w:rPr>
              <w:t xml:space="preserve"> 290501001 </w:t>
            </w:r>
          </w:p>
          <w:p w14:paraId="2E7FE7EA" w14:textId="77777777" w:rsidR="00E2579D" w:rsidRPr="00FE2A8C" w:rsidRDefault="00E2579D" w:rsidP="00BC1809">
            <w:r w:rsidRPr="00FE2A8C">
              <w:t xml:space="preserve">ОГРН 1122904002011 ОКПО 10360082 </w:t>
            </w:r>
          </w:p>
          <w:p w14:paraId="7BF0D29F" w14:textId="77777777" w:rsidR="00E2579D" w:rsidRPr="00FE2A8C" w:rsidRDefault="00E2579D" w:rsidP="00BC1809">
            <w:pPr>
              <w:rPr>
                <w:b/>
              </w:rPr>
            </w:pPr>
            <w:r w:rsidRPr="00FE2A8C">
              <w:rPr>
                <w:b/>
              </w:rPr>
              <w:t>Банковские реквизиты:</w:t>
            </w:r>
          </w:p>
          <w:p w14:paraId="60CD1D10" w14:textId="77777777" w:rsidR="00E2579D" w:rsidRPr="00FE2A8C" w:rsidRDefault="00E2579D" w:rsidP="00BC1809">
            <w:r w:rsidRPr="00FE2A8C">
              <w:t>Министерство финансов Архангельской области (ГБУЗ АО «Коряжемская городская больница» л/с 22246Ш96340, л/с 20246Ш96340, л/с 21246Ш96340)</w:t>
            </w:r>
          </w:p>
          <w:p w14:paraId="37E0E008" w14:textId="77777777" w:rsidR="00E2579D" w:rsidRPr="00FE2A8C" w:rsidRDefault="00E2579D" w:rsidP="00BC1809">
            <w:r w:rsidRPr="00FE2A8C">
              <w:t>р/счет 032 246 431 100 000 024 00</w:t>
            </w:r>
          </w:p>
          <w:p w14:paraId="48FF57FD" w14:textId="77777777" w:rsidR="00E2579D" w:rsidRPr="00FE2A8C" w:rsidRDefault="00E2579D" w:rsidP="00BC1809">
            <w:r w:rsidRPr="00FE2A8C">
              <w:t>ОТДЕЛЕНИЕ АРХАНГЕЛЬСК БАНКА РОССИИ//УФК по Архангельской области и Ненецкому автономному округу г. Архангельск БИК 011117401</w:t>
            </w:r>
          </w:p>
          <w:p w14:paraId="06DF70E3" w14:textId="77777777" w:rsidR="00E2579D" w:rsidRPr="00FE2A8C" w:rsidRDefault="00E2579D" w:rsidP="00BC1809">
            <w:pPr>
              <w:rPr>
                <w:bCs/>
              </w:rPr>
            </w:pPr>
            <w:r w:rsidRPr="00FE2A8C">
              <w:rPr>
                <w:bCs/>
              </w:rPr>
              <w:t>К/сч</w:t>
            </w:r>
            <w:r w:rsidRPr="00FE2A8C">
              <w:rPr>
                <w:b/>
                <w:bCs/>
              </w:rPr>
              <w:t xml:space="preserve"> </w:t>
            </w:r>
            <w:r w:rsidRPr="00FE2A8C">
              <w:t>40102810045370000016</w:t>
            </w:r>
          </w:p>
          <w:p w14:paraId="44FA5E20" w14:textId="77777777" w:rsidR="00E2579D" w:rsidRPr="00FE2A8C" w:rsidRDefault="00E2579D" w:rsidP="00BC1809">
            <w:pPr>
              <w:widowControl w:val="0"/>
              <w:jc w:val="center"/>
              <w:rPr>
                <w:b/>
                <w:bCs/>
              </w:rPr>
            </w:pPr>
          </w:p>
          <w:p w14:paraId="53F9CB2A" w14:textId="77777777" w:rsidR="00E2579D" w:rsidRPr="00FE2A8C" w:rsidRDefault="00E2579D" w:rsidP="00BC1809">
            <w:pPr>
              <w:widowControl w:val="0"/>
              <w:autoSpaceDE w:val="0"/>
              <w:jc w:val="both"/>
              <w:rPr>
                <w:lang w:eastAsia="ar-SA"/>
              </w:rPr>
            </w:pPr>
          </w:p>
        </w:tc>
        <w:tc>
          <w:tcPr>
            <w:tcW w:w="4697" w:type="dxa"/>
          </w:tcPr>
          <w:p w14:paraId="30F3E66C" w14:textId="77777777" w:rsidR="00E2579D" w:rsidRPr="00FE2A8C" w:rsidRDefault="00E2579D" w:rsidP="00BC1809">
            <w:pPr>
              <w:widowControl w:val="0"/>
              <w:jc w:val="center"/>
              <w:rPr>
                <w:b/>
                <w:bCs/>
              </w:rPr>
            </w:pPr>
            <w:r w:rsidRPr="00FE2A8C">
              <w:rPr>
                <w:b/>
                <w:bCs/>
              </w:rPr>
              <w:t>Поставщик:</w:t>
            </w:r>
          </w:p>
          <w:p w14:paraId="17DB80BF" w14:textId="77777777" w:rsidR="00E2579D" w:rsidRPr="00FE2A8C" w:rsidRDefault="00E2579D" w:rsidP="00BC1809">
            <w:pPr>
              <w:widowControl w:val="0"/>
              <w:jc w:val="both"/>
            </w:pPr>
          </w:p>
        </w:tc>
      </w:tr>
    </w:tbl>
    <w:p w14:paraId="67FCEE5F" w14:textId="77777777" w:rsidR="00E2579D" w:rsidRPr="00FE2A8C" w:rsidRDefault="00E2579D" w:rsidP="00BC1809">
      <w:pPr>
        <w:pStyle w:val="10"/>
        <w:widowControl w:val="0"/>
        <w:jc w:val="center"/>
        <w:rPr>
          <w:b/>
          <w:bCs/>
        </w:rPr>
      </w:pPr>
      <w:r w:rsidRPr="00FE2A8C">
        <w:rPr>
          <w:b/>
          <w:bCs/>
        </w:rPr>
        <w:t>ПОДПИСИ СТОРОН</w:t>
      </w:r>
    </w:p>
    <w:tbl>
      <w:tblPr>
        <w:tblW w:w="0" w:type="auto"/>
        <w:tblInd w:w="108" w:type="dxa"/>
        <w:tblLook w:val="00A0" w:firstRow="1" w:lastRow="0" w:firstColumn="1" w:lastColumn="0" w:noHBand="0" w:noVBand="0"/>
      </w:tblPr>
      <w:tblGrid>
        <w:gridCol w:w="4854"/>
        <w:gridCol w:w="4608"/>
      </w:tblGrid>
      <w:tr w:rsidR="00BC1809" w:rsidRPr="00FE2A8C" w14:paraId="7772ECBD" w14:textId="77777777" w:rsidTr="00E2579D">
        <w:trPr>
          <w:trHeight w:val="80"/>
        </w:trPr>
        <w:tc>
          <w:tcPr>
            <w:tcW w:w="4854" w:type="dxa"/>
            <w:hideMark/>
          </w:tcPr>
          <w:p w14:paraId="6D51AA8B" w14:textId="77777777" w:rsidR="00E2579D" w:rsidRPr="00FE2A8C" w:rsidRDefault="00E2579D" w:rsidP="00BC1809">
            <w:pPr>
              <w:widowControl w:val="0"/>
              <w:jc w:val="center"/>
              <w:rPr>
                <w:b/>
                <w:bCs/>
              </w:rPr>
            </w:pPr>
            <w:r w:rsidRPr="00FE2A8C">
              <w:rPr>
                <w:b/>
                <w:bCs/>
              </w:rPr>
              <w:t>От имени Заказчика</w:t>
            </w:r>
          </w:p>
          <w:p w14:paraId="7108963F" w14:textId="77777777" w:rsidR="00E2579D" w:rsidRPr="00FE2A8C" w:rsidRDefault="00E2579D" w:rsidP="00BC1809">
            <w:pPr>
              <w:widowControl w:val="0"/>
              <w:jc w:val="both"/>
              <w:rPr>
                <w:b/>
                <w:bCs/>
              </w:rPr>
            </w:pPr>
            <w:r w:rsidRPr="00FE2A8C">
              <w:rPr>
                <w:b/>
                <w:bCs/>
              </w:rPr>
              <w:t>__________________(__________)</w:t>
            </w:r>
          </w:p>
          <w:p w14:paraId="7178E38C" w14:textId="77777777" w:rsidR="00E2579D" w:rsidRPr="00FE2A8C" w:rsidRDefault="00E2579D" w:rsidP="00BC1809">
            <w:pPr>
              <w:widowControl w:val="0"/>
              <w:jc w:val="center"/>
              <w:rPr>
                <w:b/>
                <w:bCs/>
              </w:rPr>
            </w:pPr>
            <w:r w:rsidRPr="00FE2A8C">
              <w:rPr>
                <w:b/>
                <w:bCs/>
              </w:rPr>
              <w:t xml:space="preserve">  М.П.                                                  </w:t>
            </w:r>
          </w:p>
        </w:tc>
        <w:tc>
          <w:tcPr>
            <w:tcW w:w="4608" w:type="dxa"/>
            <w:hideMark/>
          </w:tcPr>
          <w:p w14:paraId="45BE6B05" w14:textId="77777777" w:rsidR="00E2579D" w:rsidRPr="00FE2A8C" w:rsidRDefault="00E2579D" w:rsidP="00BC1809">
            <w:pPr>
              <w:widowControl w:val="0"/>
              <w:jc w:val="center"/>
              <w:rPr>
                <w:b/>
                <w:bCs/>
              </w:rPr>
            </w:pPr>
            <w:r w:rsidRPr="00FE2A8C">
              <w:rPr>
                <w:b/>
                <w:bCs/>
              </w:rPr>
              <w:t>От имени Поставщика</w:t>
            </w:r>
          </w:p>
          <w:p w14:paraId="351C6DB8" w14:textId="77777777" w:rsidR="00E2579D" w:rsidRPr="00FE2A8C" w:rsidRDefault="00E2579D" w:rsidP="00BC1809">
            <w:pPr>
              <w:widowControl w:val="0"/>
              <w:jc w:val="both"/>
              <w:rPr>
                <w:b/>
                <w:bCs/>
              </w:rPr>
            </w:pPr>
            <w:r w:rsidRPr="00FE2A8C">
              <w:rPr>
                <w:b/>
                <w:bCs/>
              </w:rPr>
              <w:t>_________________(___________)</w:t>
            </w:r>
          </w:p>
          <w:p w14:paraId="1EA9E996" w14:textId="77777777" w:rsidR="00E2579D" w:rsidRPr="00FE2A8C" w:rsidRDefault="00E2579D" w:rsidP="00BC1809">
            <w:pPr>
              <w:widowControl w:val="0"/>
              <w:jc w:val="center"/>
              <w:rPr>
                <w:b/>
                <w:bCs/>
              </w:rPr>
            </w:pPr>
            <w:r w:rsidRPr="00FE2A8C">
              <w:rPr>
                <w:b/>
                <w:bCs/>
              </w:rPr>
              <w:t xml:space="preserve">М.П.                                                                                                                                                    </w:t>
            </w:r>
          </w:p>
        </w:tc>
      </w:tr>
    </w:tbl>
    <w:p w14:paraId="0EF11948" w14:textId="77777777" w:rsidR="00E2579D" w:rsidRPr="00FE2A8C" w:rsidRDefault="00E2579D" w:rsidP="00BC1809"/>
    <w:p w14:paraId="52639421" w14:textId="77777777" w:rsidR="00E2579D" w:rsidRPr="00FE2A8C" w:rsidRDefault="00E2579D" w:rsidP="00BC1809"/>
    <w:p w14:paraId="51369FF0" w14:textId="77777777" w:rsidR="00E2579D" w:rsidRPr="00FE2A8C" w:rsidRDefault="00E2579D" w:rsidP="00BC1809"/>
    <w:p w14:paraId="37A28DE2" w14:textId="77777777" w:rsidR="00EE7279" w:rsidRPr="00FE2A8C" w:rsidRDefault="00EE7279" w:rsidP="00BC1809"/>
    <w:p w14:paraId="7229ECD1" w14:textId="77777777" w:rsidR="00A7139B" w:rsidRDefault="00A7139B" w:rsidP="00BC1809">
      <w:pPr>
        <w:widowControl w:val="0"/>
        <w:jc w:val="right"/>
      </w:pPr>
    </w:p>
    <w:p w14:paraId="4D6F0656" w14:textId="77777777" w:rsidR="00A7139B" w:rsidRDefault="00A7139B" w:rsidP="00BC1809">
      <w:pPr>
        <w:widowControl w:val="0"/>
        <w:jc w:val="right"/>
      </w:pPr>
    </w:p>
    <w:p w14:paraId="3752E730" w14:textId="77777777" w:rsidR="00A7139B" w:rsidRDefault="00A7139B" w:rsidP="00BC1809">
      <w:pPr>
        <w:widowControl w:val="0"/>
        <w:jc w:val="right"/>
      </w:pPr>
    </w:p>
    <w:p w14:paraId="027BDD08" w14:textId="77777777" w:rsidR="00A7139B" w:rsidRDefault="00A7139B" w:rsidP="00BC1809">
      <w:pPr>
        <w:widowControl w:val="0"/>
        <w:jc w:val="right"/>
      </w:pPr>
    </w:p>
    <w:p w14:paraId="64DB1F0C" w14:textId="77777777" w:rsidR="00A7139B" w:rsidRDefault="00A7139B" w:rsidP="00BC1809">
      <w:pPr>
        <w:widowControl w:val="0"/>
        <w:jc w:val="right"/>
      </w:pPr>
    </w:p>
    <w:p w14:paraId="4542F078" w14:textId="77777777" w:rsidR="00A7139B" w:rsidRDefault="00A7139B" w:rsidP="00BC1809">
      <w:pPr>
        <w:widowControl w:val="0"/>
        <w:jc w:val="right"/>
      </w:pPr>
    </w:p>
    <w:p w14:paraId="341005A9" w14:textId="77777777" w:rsidR="00A7139B" w:rsidRDefault="00A7139B" w:rsidP="00BC1809">
      <w:pPr>
        <w:widowControl w:val="0"/>
        <w:jc w:val="right"/>
      </w:pPr>
    </w:p>
    <w:p w14:paraId="65B5E49B" w14:textId="77777777" w:rsidR="00A7139B" w:rsidRDefault="00A7139B" w:rsidP="00BC1809">
      <w:pPr>
        <w:widowControl w:val="0"/>
        <w:jc w:val="right"/>
      </w:pPr>
    </w:p>
    <w:p w14:paraId="0E1001B4" w14:textId="77777777" w:rsidR="00BF09BD" w:rsidRDefault="00BF09BD" w:rsidP="00BC1809">
      <w:pPr>
        <w:widowControl w:val="0"/>
        <w:jc w:val="right"/>
      </w:pPr>
    </w:p>
    <w:p w14:paraId="171DFF61" w14:textId="77777777" w:rsidR="00BF09BD" w:rsidRDefault="00BF09BD" w:rsidP="00BC1809">
      <w:pPr>
        <w:widowControl w:val="0"/>
        <w:jc w:val="right"/>
      </w:pPr>
    </w:p>
    <w:p w14:paraId="74DAED6C" w14:textId="77777777" w:rsidR="00BF09BD" w:rsidRDefault="00BF09BD" w:rsidP="00BC1809">
      <w:pPr>
        <w:widowControl w:val="0"/>
        <w:jc w:val="right"/>
      </w:pPr>
    </w:p>
    <w:p w14:paraId="0DD3497D" w14:textId="77777777" w:rsidR="00BF09BD" w:rsidRDefault="00BF09BD" w:rsidP="00BC1809">
      <w:pPr>
        <w:widowControl w:val="0"/>
        <w:jc w:val="right"/>
      </w:pPr>
    </w:p>
    <w:p w14:paraId="7DB7009F" w14:textId="77777777" w:rsidR="00BF09BD" w:rsidRDefault="00BF09BD" w:rsidP="00BC1809">
      <w:pPr>
        <w:widowControl w:val="0"/>
        <w:jc w:val="right"/>
      </w:pPr>
    </w:p>
    <w:p w14:paraId="709FC726" w14:textId="77777777" w:rsidR="00BF09BD" w:rsidRDefault="00BF09BD" w:rsidP="00BC1809">
      <w:pPr>
        <w:widowControl w:val="0"/>
        <w:jc w:val="right"/>
      </w:pPr>
    </w:p>
    <w:p w14:paraId="3CA7F284" w14:textId="77777777" w:rsidR="00BF09BD" w:rsidRDefault="00BF09BD" w:rsidP="00BC1809">
      <w:pPr>
        <w:widowControl w:val="0"/>
        <w:jc w:val="right"/>
      </w:pPr>
    </w:p>
    <w:p w14:paraId="120F9995" w14:textId="77777777" w:rsidR="00BF09BD" w:rsidRDefault="00BF09BD" w:rsidP="00BC1809">
      <w:pPr>
        <w:widowControl w:val="0"/>
        <w:jc w:val="right"/>
      </w:pPr>
    </w:p>
    <w:p w14:paraId="7B83A49E" w14:textId="77777777" w:rsidR="00BF09BD" w:rsidRDefault="00BF09BD" w:rsidP="00BC1809">
      <w:pPr>
        <w:widowControl w:val="0"/>
        <w:jc w:val="right"/>
      </w:pPr>
    </w:p>
    <w:p w14:paraId="044F4A26" w14:textId="77777777" w:rsidR="00BF09BD" w:rsidRDefault="00BF09BD" w:rsidP="00BC1809">
      <w:pPr>
        <w:widowControl w:val="0"/>
        <w:jc w:val="right"/>
      </w:pPr>
    </w:p>
    <w:p w14:paraId="70DC33F2" w14:textId="77777777" w:rsidR="00BF09BD" w:rsidRDefault="00BF09BD" w:rsidP="00BC1809">
      <w:pPr>
        <w:widowControl w:val="0"/>
        <w:jc w:val="right"/>
      </w:pPr>
    </w:p>
    <w:p w14:paraId="4AC1C832" w14:textId="77777777" w:rsidR="00BF09BD" w:rsidRDefault="00BF09BD" w:rsidP="00BC1809">
      <w:pPr>
        <w:widowControl w:val="0"/>
        <w:jc w:val="right"/>
      </w:pPr>
    </w:p>
    <w:p w14:paraId="0729F49E" w14:textId="77777777" w:rsidR="00BF09BD" w:rsidRDefault="00BF09BD" w:rsidP="00BC1809">
      <w:pPr>
        <w:widowControl w:val="0"/>
        <w:jc w:val="right"/>
      </w:pPr>
    </w:p>
    <w:p w14:paraId="6F9A0BB1" w14:textId="77777777" w:rsidR="00BF09BD" w:rsidRDefault="00BF09BD" w:rsidP="00BC1809">
      <w:pPr>
        <w:widowControl w:val="0"/>
        <w:jc w:val="right"/>
      </w:pPr>
    </w:p>
    <w:p w14:paraId="03BF6B48" w14:textId="77777777" w:rsidR="00E2579D" w:rsidRPr="00FE2A8C" w:rsidRDefault="00E2579D" w:rsidP="00BC1809">
      <w:pPr>
        <w:widowControl w:val="0"/>
        <w:jc w:val="right"/>
      </w:pPr>
      <w:r w:rsidRPr="00FE2A8C">
        <w:t>Приложение № 1</w:t>
      </w:r>
    </w:p>
    <w:p w14:paraId="618364DF" w14:textId="77777777" w:rsidR="00E2579D" w:rsidRPr="00FE2A8C" w:rsidRDefault="00E2579D" w:rsidP="00BC1809">
      <w:pPr>
        <w:jc w:val="right"/>
      </w:pPr>
      <w:r w:rsidRPr="00FE2A8C">
        <w:t>к Контракту № _________</w:t>
      </w:r>
    </w:p>
    <w:p w14:paraId="08C1B64D" w14:textId="77777777" w:rsidR="00E2579D" w:rsidRPr="00FE2A8C" w:rsidRDefault="00E2579D" w:rsidP="00BC1809">
      <w:pPr>
        <w:jc w:val="right"/>
      </w:pPr>
      <w:r w:rsidRPr="00FE2A8C">
        <w:t>от «___» ____________ 20    года</w:t>
      </w:r>
    </w:p>
    <w:p w14:paraId="0A7B620C" w14:textId="77777777" w:rsidR="00E2579D" w:rsidRPr="00FE2A8C" w:rsidRDefault="00E2579D" w:rsidP="00BC1809">
      <w:pPr>
        <w:tabs>
          <w:tab w:val="left" w:pos="851"/>
        </w:tabs>
        <w:jc w:val="center"/>
        <w:outlineLvl w:val="4"/>
        <w:rPr>
          <w:rFonts w:eastAsia="Calibri"/>
          <w:b/>
          <w:bCs/>
          <w:iCs/>
          <w:snapToGrid w:val="0"/>
        </w:rPr>
      </w:pPr>
    </w:p>
    <w:p w14:paraId="3A6D1112" w14:textId="77777777" w:rsidR="00E2579D" w:rsidRPr="00FE2A8C" w:rsidRDefault="00E2579D" w:rsidP="00BC1809">
      <w:pPr>
        <w:pStyle w:val="10"/>
        <w:tabs>
          <w:tab w:val="left" w:pos="851"/>
        </w:tabs>
        <w:jc w:val="center"/>
        <w:outlineLvl w:val="4"/>
        <w:rPr>
          <w:rFonts w:eastAsia="Calibri"/>
          <w:b/>
          <w:bCs/>
          <w:iCs/>
          <w:snapToGrid w:val="0"/>
        </w:rPr>
      </w:pPr>
      <w:r w:rsidRPr="00FE2A8C">
        <w:rPr>
          <w:rFonts w:eastAsia="Calibri"/>
          <w:b/>
          <w:bCs/>
          <w:iCs/>
          <w:snapToGrid w:val="0"/>
        </w:rPr>
        <w:t>СПЕЦИФИКАЦИЯ</w:t>
      </w:r>
    </w:p>
    <w:p w14:paraId="0534A78D" w14:textId="77777777" w:rsidR="00E2579D" w:rsidRPr="00FE2A8C" w:rsidRDefault="00E2579D" w:rsidP="00BC1809">
      <w:pPr>
        <w:autoSpaceDE w:val="0"/>
        <w:autoSpaceDN w:val="0"/>
        <w:adjustRightInd w:val="0"/>
        <w:jc w:val="center"/>
        <w:rPr>
          <w:b/>
          <w:bCs/>
        </w:rPr>
      </w:pPr>
      <w:r w:rsidRPr="00FE2A8C">
        <w:rPr>
          <w:b/>
        </w:rPr>
        <w:t>На</w:t>
      </w:r>
      <w:r w:rsidRPr="00FE2A8C">
        <w:t xml:space="preserve"> </w:t>
      </w:r>
      <w:r w:rsidRPr="00FE2A8C">
        <w:rPr>
          <w:b/>
        </w:rPr>
        <w:t xml:space="preserve">поставку </w:t>
      </w:r>
      <w:r w:rsidRPr="00FE2A8C">
        <w:rPr>
          <w:b/>
          <w:bCs/>
        </w:rPr>
        <w:t xml:space="preserve">медицинского оборудования </w:t>
      </w:r>
    </w:p>
    <w:p w14:paraId="500C6EB0" w14:textId="77777777" w:rsidR="00E2579D" w:rsidRDefault="00632195" w:rsidP="00BC1809">
      <w:pPr>
        <w:autoSpaceDE w:val="0"/>
        <w:autoSpaceDN w:val="0"/>
        <w:adjustRightInd w:val="0"/>
        <w:jc w:val="center"/>
        <w:rPr>
          <w:b/>
          <w:noProof/>
        </w:rPr>
      </w:pPr>
      <w:r w:rsidRPr="00FE2A8C">
        <w:rPr>
          <w:b/>
          <w:noProof/>
        </w:rPr>
        <w:t>(</w:t>
      </w:r>
      <w:r w:rsidR="00DE768B">
        <w:rPr>
          <w:b/>
          <w:noProof/>
        </w:rPr>
        <w:t>Дерматоскоп и лампа-лупа</w:t>
      </w:r>
      <w:r w:rsidRPr="00FE2A8C">
        <w:rPr>
          <w:b/>
          <w:noProof/>
        </w:rPr>
        <w:t>)</w:t>
      </w:r>
    </w:p>
    <w:tbl>
      <w:tblPr>
        <w:tblpPr w:leftFromText="180" w:rightFromText="180" w:bottomFromText="160" w:vertAnchor="text" w:horzAnchor="margin" w:tblpXSpec="center" w:tblpY="329"/>
        <w:tblOverlap w:val="never"/>
        <w:tblW w:w="101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
        <w:gridCol w:w="2094"/>
        <w:gridCol w:w="2268"/>
        <w:gridCol w:w="1276"/>
        <w:gridCol w:w="1276"/>
        <w:gridCol w:w="708"/>
        <w:gridCol w:w="567"/>
        <w:gridCol w:w="757"/>
        <w:gridCol w:w="803"/>
      </w:tblGrid>
      <w:tr w:rsidR="009A0DD0" w:rsidRPr="009A0DD0" w14:paraId="020111C1" w14:textId="77777777" w:rsidTr="00B5358D">
        <w:trPr>
          <w:trHeight w:val="20"/>
        </w:trPr>
        <w:tc>
          <w:tcPr>
            <w:tcW w:w="424" w:type="dxa"/>
            <w:tcBorders>
              <w:top w:val="single" w:sz="4" w:space="0" w:color="auto"/>
              <w:left w:val="single" w:sz="4" w:space="0" w:color="auto"/>
              <w:bottom w:val="single" w:sz="4" w:space="0" w:color="auto"/>
              <w:right w:val="single" w:sz="4" w:space="0" w:color="auto"/>
            </w:tcBorders>
            <w:vAlign w:val="center"/>
            <w:hideMark/>
          </w:tcPr>
          <w:p w14:paraId="07FF450F" w14:textId="77777777" w:rsidR="009A0DD0" w:rsidRPr="009A0DD0" w:rsidRDefault="009A0DD0" w:rsidP="00B5358D">
            <w:pPr>
              <w:spacing w:line="256" w:lineRule="auto"/>
              <w:ind w:left="-567" w:right="-88" w:firstLine="474"/>
              <w:jc w:val="center"/>
              <w:rPr>
                <w:b/>
                <w:bCs/>
                <w:color w:val="000000"/>
                <w:sz w:val="20"/>
                <w:szCs w:val="20"/>
              </w:rPr>
            </w:pPr>
            <w:r w:rsidRPr="009A0DD0">
              <w:rPr>
                <w:b/>
                <w:bCs/>
                <w:color w:val="000000"/>
                <w:sz w:val="20"/>
                <w:szCs w:val="20"/>
              </w:rPr>
              <w:t>№</w:t>
            </w:r>
          </w:p>
          <w:p w14:paraId="6709123C" w14:textId="77777777" w:rsidR="009A0DD0" w:rsidRPr="009A0DD0" w:rsidRDefault="009A0DD0" w:rsidP="00B5358D">
            <w:pPr>
              <w:spacing w:line="256" w:lineRule="auto"/>
              <w:ind w:left="-93" w:right="-88"/>
              <w:jc w:val="center"/>
              <w:rPr>
                <w:b/>
                <w:bCs/>
                <w:color w:val="000000"/>
                <w:sz w:val="20"/>
                <w:szCs w:val="20"/>
              </w:rPr>
            </w:pPr>
            <w:r w:rsidRPr="009A0DD0">
              <w:rPr>
                <w:b/>
                <w:bCs/>
                <w:color w:val="000000"/>
                <w:sz w:val="20"/>
                <w:szCs w:val="20"/>
              </w:rPr>
              <w:t>п/п</w:t>
            </w:r>
          </w:p>
        </w:tc>
        <w:tc>
          <w:tcPr>
            <w:tcW w:w="2094" w:type="dxa"/>
            <w:tcBorders>
              <w:top w:val="single" w:sz="4" w:space="0" w:color="auto"/>
              <w:left w:val="single" w:sz="4" w:space="0" w:color="auto"/>
              <w:bottom w:val="single" w:sz="4" w:space="0" w:color="auto"/>
              <w:right w:val="single" w:sz="4" w:space="0" w:color="auto"/>
            </w:tcBorders>
            <w:vAlign w:val="center"/>
            <w:hideMark/>
          </w:tcPr>
          <w:p w14:paraId="620D7411" w14:textId="77777777" w:rsidR="009A0DD0" w:rsidRPr="009A0DD0" w:rsidRDefault="009A0DD0" w:rsidP="00B5358D">
            <w:pPr>
              <w:spacing w:line="256" w:lineRule="auto"/>
              <w:ind w:left="-93" w:right="-88"/>
              <w:jc w:val="center"/>
              <w:rPr>
                <w:b/>
                <w:bCs/>
                <w:color w:val="000000"/>
                <w:sz w:val="20"/>
                <w:szCs w:val="20"/>
              </w:rPr>
            </w:pPr>
            <w:r w:rsidRPr="009A0DD0">
              <w:rPr>
                <w:b/>
                <w:bCs/>
                <w:color w:val="000000"/>
                <w:sz w:val="20"/>
                <w:szCs w:val="20"/>
              </w:rPr>
              <w:t xml:space="preserve">Наименование товара </w:t>
            </w:r>
            <w:r w:rsidRPr="009A0DD0">
              <w:rPr>
                <w:b/>
                <w:bCs/>
                <w:sz w:val="20"/>
                <w:szCs w:val="20"/>
              </w:rPr>
              <w:t>согласно КТРУ</w:t>
            </w:r>
          </w:p>
        </w:tc>
        <w:tc>
          <w:tcPr>
            <w:tcW w:w="3544" w:type="dxa"/>
            <w:gridSpan w:val="2"/>
            <w:tcBorders>
              <w:top w:val="single" w:sz="4" w:space="0" w:color="auto"/>
              <w:left w:val="single" w:sz="4" w:space="0" w:color="auto"/>
              <w:bottom w:val="single" w:sz="4" w:space="0" w:color="auto"/>
              <w:right w:val="single" w:sz="4" w:space="0" w:color="auto"/>
            </w:tcBorders>
            <w:vAlign w:val="center"/>
            <w:hideMark/>
          </w:tcPr>
          <w:p w14:paraId="392A9C13" w14:textId="77777777" w:rsidR="009A0DD0" w:rsidRPr="009A0DD0" w:rsidRDefault="009A0DD0" w:rsidP="00B5358D">
            <w:pPr>
              <w:spacing w:line="256" w:lineRule="auto"/>
              <w:jc w:val="center"/>
              <w:rPr>
                <w:b/>
                <w:bCs/>
                <w:color w:val="000000"/>
                <w:sz w:val="20"/>
                <w:szCs w:val="20"/>
              </w:rPr>
            </w:pPr>
            <w:r w:rsidRPr="009A0DD0">
              <w:rPr>
                <w:b/>
                <w:sz w:val="20"/>
                <w:szCs w:val="20"/>
              </w:rPr>
              <w:t>Технические характеристики согласно КТРУ</w:t>
            </w:r>
          </w:p>
        </w:tc>
        <w:tc>
          <w:tcPr>
            <w:tcW w:w="1276" w:type="dxa"/>
            <w:tcBorders>
              <w:top w:val="single" w:sz="4" w:space="0" w:color="auto"/>
              <w:left w:val="single" w:sz="4" w:space="0" w:color="auto"/>
              <w:bottom w:val="single" w:sz="4" w:space="0" w:color="auto"/>
              <w:right w:val="single" w:sz="4" w:space="0" w:color="auto"/>
            </w:tcBorders>
          </w:tcPr>
          <w:p w14:paraId="32B24DF5" w14:textId="77777777" w:rsidR="009A0DD0" w:rsidRPr="009A0DD0" w:rsidRDefault="009A0DD0" w:rsidP="00B5358D">
            <w:pPr>
              <w:spacing w:line="256" w:lineRule="auto"/>
              <w:jc w:val="center"/>
              <w:rPr>
                <w:b/>
                <w:bCs/>
                <w:color w:val="000000"/>
                <w:sz w:val="20"/>
                <w:szCs w:val="20"/>
              </w:rPr>
            </w:pPr>
            <w:r w:rsidRPr="009A0DD0">
              <w:rPr>
                <w:b/>
                <w:sz w:val="20"/>
                <w:szCs w:val="20"/>
              </w:rPr>
              <w:t>Страна происхождения</w:t>
            </w:r>
          </w:p>
        </w:tc>
        <w:tc>
          <w:tcPr>
            <w:tcW w:w="708" w:type="dxa"/>
            <w:tcBorders>
              <w:top w:val="single" w:sz="4" w:space="0" w:color="auto"/>
              <w:left w:val="single" w:sz="4" w:space="0" w:color="auto"/>
              <w:bottom w:val="single" w:sz="4" w:space="0" w:color="auto"/>
              <w:right w:val="single" w:sz="4" w:space="0" w:color="auto"/>
            </w:tcBorders>
            <w:vAlign w:val="center"/>
            <w:hideMark/>
          </w:tcPr>
          <w:p w14:paraId="7D658DA9" w14:textId="77777777" w:rsidR="009A0DD0" w:rsidRPr="009A0DD0" w:rsidRDefault="009A0DD0" w:rsidP="00B5358D">
            <w:pPr>
              <w:spacing w:line="256" w:lineRule="auto"/>
              <w:ind w:left="-93" w:right="-88"/>
              <w:jc w:val="center"/>
              <w:rPr>
                <w:b/>
                <w:bCs/>
                <w:color w:val="000000"/>
                <w:sz w:val="20"/>
                <w:szCs w:val="20"/>
              </w:rPr>
            </w:pPr>
            <w:r w:rsidRPr="009A0DD0">
              <w:rPr>
                <w:b/>
                <w:bCs/>
                <w:color w:val="000000"/>
                <w:sz w:val="20"/>
                <w:szCs w:val="20"/>
              </w:rPr>
              <w:t>Ед. изм.</w:t>
            </w:r>
          </w:p>
        </w:tc>
        <w:tc>
          <w:tcPr>
            <w:tcW w:w="567" w:type="dxa"/>
            <w:tcBorders>
              <w:top w:val="single" w:sz="4" w:space="0" w:color="auto"/>
              <w:left w:val="single" w:sz="4" w:space="0" w:color="auto"/>
              <w:bottom w:val="single" w:sz="4" w:space="0" w:color="auto"/>
              <w:right w:val="single" w:sz="4" w:space="0" w:color="auto"/>
            </w:tcBorders>
            <w:vAlign w:val="center"/>
            <w:hideMark/>
          </w:tcPr>
          <w:p w14:paraId="3BF88E8C" w14:textId="77777777" w:rsidR="009A0DD0" w:rsidRPr="009A0DD0" w:rsidRDefault="009A0DD0" w:rsidP="00B5358D">
            <w:pPr>
              <w:spacing w:line="256" w:lineRule="auto"/>
              <w:ind w:left="-93" w:right="-88"/>
              <w:jc w:val="center"/>
              <w:rPr>
                <w:b/>
                <w:bCs/>
                <w:color w:val="000000"/>
                <w:sz w:val="20"/>
                <w:szCs w:val="20"/>
              </w:rPr>
            </w:pPr>
            <w:r w:rsidRPr="009A0DD0">
              <w:rPr>
                <w:b/>
                <w:bCs/>
                <w:color w:val="000000"/>
                <w:sz w:val="20"/>
                <w:szCs w:val="20"/>
              </w:rPr>
              <w:t>Кол-во</w:t>
            </w:r>
          </w:p>
        </w:tc>
        <w:tc>
          <w:tcPr>
            <w:tcW w:w="757" w:type="dxa"/>
            <w:tcBorders>
              <w:top w:val="single" w:sz="4" w:space="0" w:color="auto"/>
              <w:left w:val="single" w:sz="4" w:space="0" w:color="auto"/>
              <w:bottom w:val="single" w:sz="4" w:space="0" w:color="auto"/>
              <w:right w:val="single" w:sz="4" w:space="0" w:color="auto"/>
            </w:tcBorders>
          </w:tcPr>
          <w:p w14:paraId="498157F7" w14:textId="77777777" w:rsidR="009A0DD0" w:rsidRPr="009A0DD0" w:rsidRDefault="009A0DD0" w:rsidP="00B5358D">
            <w:pPr>
              <w:spacing w:line="256" w:lineRule="auto"/>
              <w:ind w:left="-93" w:right="-88"/>
              <w:jc w:val="center"/>
              <w:rPr>
                <w:b/>
                <w:bCs/>
                <w:color w:val="000000"/>
                <w:sz w:val="20"/>
                <w:szCs w:val="20"/>
              </w:rPr>
            </w:pPr>
            <w:r>
              <w:rPr>
                <w:b/>
                <w:bCs/>
                <w:color w:val="000000"/>
                <w:sz w:val="20"/>
                <w:szCs w:val="20"/>
              </w:rPr>
              <w:t>Цена, руб.</w:t>
            </w:r>
          </w:p>
        </w:tc>
        <w:tc>
          <w:tcPr>
            <w:tcW w:w="803" w:type="dxa"/>
            <w:tcBorders>
              <w:top w:val="single" w:sz="4" w:space="0" w:color="auto"/>
              <w:left w:val="single" w:sz="4" w:space="0" w:color="auto"/>
              <w:bottom w:val="single" w:sz="4" w:space="0" w:color="auto"/>
              <w:right w:val="single" w:sz="4" w:space="0" w:color="auto"/>
            </w:tcBorders>
          </w:tcPr>
          <w:p w14:paraId="02188709" w14:textId="77777777" w:rsidR="009A0DD0" w:rsidRPr="009A0DD0" w:rsidRDefault="009A0DD0" w:rsidP="00B5358D">
            <w:pPr>
              <w:spacing w:line="256" w:lineRule="auto"/>
              <w:ind w:left="-93" w:right="-88"/>
              <w:jc w:val="center"/>
              <w:rPr>
                <w:b/>
                <w:bCs/>
                <w:color w:val="000000"/>
                <w:sz w:val="20"/>
                <w:szCs w:val="20"/>
              </w:rPr>
            </w:pPr>
            <w:r>
              <w:rPr>
                <w:b/>
                <w:bCs/>
                <w:color w:val="000000"/>
                <w:sz w:val="20"/>
                <w:szCs w:val="20"/>
              </w:rPr>
              <w:t>Сумма, руб.</w:t>
            </w:r>
          </w:p>
        </w:tc>
      </w:tr>
      <w:tr w:rsidR="009A0DD0" w:rsidRPr="009A0DD0" w14:paraId="2A1670AC" w14:textId="77777777" w:rsidTr="00B5358D">
        <w:trPr>
          <w:trHeight w:val="20"/>
        </w:trPr>
        <w:tc>
          <w:tcPr>
            <w:tcW w:w="424" w:type="dxa"/>
            <w:vMerge w:val="restart"/>
            <w:tcBorders>
              <w:top w:val="single" w:sz="4" w:space="0" w:color="auto"/>
              <w:left w:val="single" w:sz="4" w:space="0" w:color="auto"/>
              <w:bottom w:val="single" w:sz="4" w:space="0" w:color="auto"/>
              <w:right w:val="single" w:sz="4" w:space="0" w:color="auto"/>
            </w:tcBorders>
            <w:vAlign w:val="center"/>
            <w:hideMark/>
          </w:tcPr>
          <w:p w14:paraId="7E12D667" w14:textId="77777777" w:rsidR="009A0DD0" w:rsidRPr="009A0DD0" w:rsidRDefault="009A0DD0" w:rsidP="00B5358D">
            <w:pPr>
              <w:spacing w:line="256" w:lineRule="auto"/>
              <w:jc w:val="center"/>
              <w:rPr>
                <w:bCs/>
                <w:color w:val="000000"/>
                <w:sz w:val="20"/>
                <w:szCs w:val="20"/>
              </w:rPr>
            </w:pPr>
            <w:r w:rsidRPr="009A0DD0">
              <w:rPr>
                <w:bCs/>
                <w:color w:val="000000"/>
                <w:sz w:val="20"/>
                <w:szCs w:val="20"/>
              </w:rPr>
              <w:t>1</w:t>
            </w:r>
          </w:p>
        </w:tc>
        <w:tc>
          <w:tcPr>
            <w:tcW w:w="2094" w:type="dxa"/>
            <w:vMerge w:val="restart"/>
            <w:tcBorders>
              <w:top w:val="single" w:sz="4" w:space="0" w:color="auto"/>
              <w:left w:val="single" w:sz="4" w:space="0" w:color="auto"/>
              <w:bottom w:val="single" w:sz="4" w:space="0" w:color="auto"/>
              <w:right w:val="single" w:sz="4" w:space="0" w:color="auto"/>
            </w:tcBorders>
            <w:vAlign w:val="center"/>
            <w:hideMark/>
          </w:tcPr>
          <w:p w14:paraId="33B83496" w14:textId="77777777" w:rsidR="006942EF" w:rsidRPr="006942EF" w:rsidRDefault="006942EF" w:rsidP="00B5358D">
            <w:pPr>
              <w:jc w:val="center"/>
              <w:rPr>
                <w:sz w:val="20"/>
                <w:szCs w:val="20"/>
              </w:rPr>
            </w:pPr>
            <w:r>
              <w:rPr>
                <w:sz w:val="20"/>
                <w:szCs w:val="20"/>
              </w:rPr>
              <w:t>Дерматоскоп,</w:t>
            </w:r>
            <w:r w:rsidRPr="006942EF">
              <w:rPr>
                <w:sz w:val="20"/>
                <w:szCs w:val="20"/>
              </w:rPr>
              <w:t xml:space="preserve">модель </w:t>
            </w:r>
            <w:r w:rsidRPr="006942EF">
              <w:rPr>
                <w:b/>
                <w:sz w:val="20"/>
                <w:szCs w:val="20"/>
                <w:lang w:val="en-US"/>
              </w:rPr>
              <w:t>KAWE</w:t>
            </w:r>
            <w:r w:rsidRPr="006942EF">
              <w:rPr>
                <w:b/>
                <w:sz w:val="20"/>
                <w:szCs w:val="20"/>
              </w:rPr>
              <w:t xml:space="preserve"> </w:t>
            </w:r>
            <w:r w:rsidRPr="006942EF">
              <w:rPr>
                <w:b/>
                <w:sz w:val="20"/>
                <w:szCs w:val="20"/>
                <w:lang w:val="en-US"/>
              </w:rPr>
              <w:t>EUROLIGHT</w:t>
            </w:r>
            <w:r w:rsidRPr="006942EF">
              <w:rPr>
                <w:b/>
                <w:sz w:val="20"/>
                <w:szCs w:val="20"/>
              </w:rPr>
              <w:t xml:space="preserve"> </w:t>
            </w:r>
            <w:r w:rsidRPr="006942EF">
              <w:rPr>
                <w:b/>
                <w:sz w:val="20"/>
                <w:szCs w:val="20"/>
                <w:lang w:val="en-US"/>
              </w:rPr>
              <w:t>D</w:t>
            </w:r>
            <w:r w:rsidRPr="006942EF">
              <w:rPr>
                <w:b/>
                <w:sz w:val="20"/>
                <w:szCs w:val="20"/>
              </w:rPr>
              <w:t>30 3.5</w:t>
            </w:r>
            <w:r w:rsidRPr="006942EF">
              <w:rPr>
                <w:b/>
                <w:sz w:val="20"/>
                <w:szCs w:val="20"/>
                <w:lang w:val="en-US"/>
              </w:rPr>
              <w:t>B</w:t>
            </w:r>
          </w:p>
          <w:p w14:paraId="3CC6248D" w14:textId="77777777" w:rsidR="00E12410" w:rsidRDefault="006942EF" w:rsidP="00B5358D">
            <w:pPr>
              <w:spacing w:line="256" w:lineRule="auto"/>
              <w:rPr>
                <w:sz w:val="20"/>
                <w:szCs w:val="20"/>
              </w:rPr>
            </w:pPr>
            <w:r w:rsidRPr="006942EF">
              <w:rPr>
                <w:sz w:val="20"/>
                <w:szCs w:val="20"/>
              </w:rPr>
              <w:t xml:space="preserve"> ЕВРОЛАЙТ 3,5В с </w:t>
            </w:r>
            <w:r w:rsidRPr="006942EF">
              <w:rPr>
                <w:sz w:val="20"/>
                <w:szCs w:val="20"/>
                <w:lang w:val="en-US"/>
              </w:rPr>
              <w:t>LED</w:t>
            </w:r>
            <w:r w:rsidRPr="006942EF">
              <w:rPr>
                <w:sz w:val="20"/>
                <w:szCs w:val="20"/>
              </w:rPr>
              <w:t xml:space="preserve"> лампой </w:t>
            </w:r>
          </w:p>
          <w:p w14:paraId="187508B2" w14:textId="77777777" w:rsidR="006942EF" w:rsidRPr="006942EF" w:rsidRDefault="006942EF" w:rsidP="00B5358D">
            <w:pPr>
              <w:spacing w:line="256" w:lineRule="auto"/>
              <w:rPr>
                <w:sz w:val="20"/>
                <w:szCs w:val="20"/>
              </w:rPr>
            </w:pPr>
          </w:p>
          <w:p w14:paraId="5CDB557A" w14:textId="77777777" w:rsidR="00E12410" w:rsidRPr="006942EF" w:rsidRDefault="00E12410" w:rsidP="00B5358D">
            <w:pPr>
              <w:spacing w:line="256" w:lineRule="auto"/>
              <w:rPr>
                <w:sz w:val="20"/>
                <w:szCs w:val="20"/>
              </w:rPr>
            </w:pPr>
          </w:p>
        </w:tc>
        <w:tc>
          <w:tcPr>
            <w:tcW w:w="3544" w:type="dxa"/>
            <w:gridSpan w:val="2"/>
            <w:tcBorders>
              <w:top w:val="single" w:sz="4" w:space="0" w:color="auto"/>
              <w:left w:val="single" w:sz="4" w:space="0" w:color="auto"/>
              <w:bottom w:val="single" w:sz="4" w:space="0" w:color="auto"/>
              <w:right w:val="single" w:sz="4" w:space="0" w:color="auto"/>
            </w:tcBorders>
            <w:vAlign w:val="center"/>
            <w:hideMark/>
          </w:tcPr>
          <w:p w14:paraId="656B07BA" w14:textId="77777777" w:rsidR="009A0DD0" w:rsidRPr="009A0DD0" w:rsidRDefault="009A0DD0" w:rsidP="00B5358D">
            <w:pPr>
              <w:spacing w:line="256" w:lineRule="auto"/>
              <w:jc w:val="both"/>
              <w:rPr>
                <w:strike/>
                <w:color w:val="FF0000"/>
                <w:sz w:val="20"/>
                <w:szCs w:val="20"/>
              </w:rPr>
            </w:pPr>
            <w:r w:rsidRPr="009A0DD0">
              <w:rPr>
                <w:sz w:val="20"/>
                <w:szCs w:val="20"/>
              </w:rPr>
              <w:t>Технические характеристики согласно КТРУ:</w:t>
            </w:r>
          </w:p>
        </w:tc>
        <w:tc>
          <w:tcPr>
            <w:tcW w:w="1276" w:type="dxa"/>
            <w:vMerge w:val="restart"/>
            <w:tcBorders>
              <w:top w:val="single" w:sz="4" w:space="0" w:color="auto"/>
              <w:left w:val="single" w:sz="4" w:space="0" w:color="auto"/>
              <w:right w:val="single" w:sz="4" w:space="0" w:color="auto"/>
            </w:tcBorders>
            <w:vAlign w:val="center"/>
          </w:tcPr>
          <w:p w14:paraId="561465AD" w14:textId="77777777" w:rsidR="009A0DD0" w:rsidRPr="009A0DD0" w:rsidRDefault="00DE768B" w:rsidP="00B5358D">
            <w:pPr>
              <w:spacing w:line="256" w:lineRule="auto"/>
              <w:jc w:val="center"/>
              <w:rPr>
                <w:color w:val="000000"/>
                <w:sz w:val="20"/>
                <w:szCs w:val="20"/>
              </w:rPr>
            </w:pPr>
            <w:r>
              <w:rPr>
                <w:color w:val="000000"/>
                <w:sz w:val="20"/>
                <w:szCs w:val="20"/>
              </w:rPr>
              <w:t>Германия</w:t>
            </w:r>
          </w:p>
        </w:tc>
        <w:tc>
          <w:tcPr>
            <w:tcW w:w="708" w:type="dxa"/>
            <w:vMerge w:val="restart"/>
            <w:tcBorders>
              <w:top w:val="single" w:sz="4" w:space="0" w:color="auto"/>
              <w:left w:val="single" w:sz="4" w:space="0" w:color="auto"/>
              <w:bottom w:val="single" w:sz="4" w:space="0" w:color="auto"/>
              <w:right w:val="single" w:sz="4" w:space="0" w:color="auto"/>
            </w:tcBorders>
            <w:vAlign w:val="center"/>
            <w:hideMark/>
          </w:tcPr>
          <w:p w14:paraId="678D8865" w14:textId="77777777" w:rsidR="009A0DD0" w:rsidRPr="009A0DD0" w:rsidRDefault="009A0DD0" w:rsidP="00B5358D">
            <w:pPr>
              <w:spacing w:line="256" w:lineRule="auto"/>
              <w:jc w:val="center"/>
              <w:rPr>
                <w:color w:val="000000"/>
                <w:sz w:val="20"/>
                <w:szCs w:val="20"/>
              </w:rPr>
            </w:pPr>
            <w:r w:rsidRPr="009A0DD0">
              <w:rPr>
                <w:color w:val="000000"/>
                <w:sz w:val="20"/>
                <w:szCs w:val="20"/>
              </w:rPr>
              <w:t>шт</w:t>
            </w:r>
          </w:p>
        </w:tc>
        <w:tc>
          <w:tcPr>
            <w:tcW w:w="567" w:type="dxa"/>
            <w:vMerge w:val="restart"/>
            <w:tcBorders>
              <w:top w:val="single" w:sz="4" w:space="0" w:color="auto"/>
              <w:left w:val="single" w:sz="4" w:space="0" w:color="auto"/>
              <w:bottom w:val="single" w:sz="4" w:space="0" w:color="auto"/>
              <w:right w:val="single" w:sz="4" w:space="0" w:color="auto"/>
            </w:tcBorders>
            <w:vAlign w:val="center"/>
            <w:hideMark/>
          </w:tcPr>
          <w:p w14:paraId="3BB66FC5" w14:textId="77777777" w:rsidR="009A0DD0" w:rsidRPr="009A0DD0" w:rsidRDefault="009A0DD0" w:rsidP="00B5358D">
            <w:pPr>
              <w:spacing w:line="256" w:lineRule="auto"/>
              <w:jc w:val="center"/>
              <w:rPr>
                <w:color w:val="000000"/>
                <w:sz w:val="20"/>
                <w:szCs w:val="20"/>
              </w:rPr>
            </w:pPr>
            <w:r w:rsidRPr="009A0DD0">
              <w:rPr>
                <w:color w:val="000000"/>
                <w:sz w:val="20"/>
                <w:szCs w:val="20"/>
              </w:rPr>
              <w:t>1</w:t>
            </w:r>
          </w:p>
        </w:tc>
        <w:tc>
          <w:tcPr>
            <w:tcW w:w="757" w:type="dxa"/>
            <w:vMerge w:val="restart"/>
            <w:tcBorders>
              <w:top w:val="single" w:sz="4" w:space="0" w:color="auto"/>
              <w:left w:val="single" w:sz="4" w:space="0" w:color="auto"/>
              <w:right w:val="single" w:sz="4" w:space="0" w:color="auto"/>
            </w:tcBorders>
          </w:tcPr>
          <w:p w14:paraId="60EAB3AD" w14:textId="77777777" w:rsidR="009A0DD0" w:rsidRPr="009A0DD0" w:rsidRDefault="009A0DD0" w:rsidP="00B5358D">
            <w:pPr>
              <w:spacing w:line="256" w:lineRule="auto"/>
              <w:jc w:val="center"/>
              <w:rPr>
                <w:color w:val="000000"/>
                <w:sz w:val="20"/>
                <w:szCs w:val="20"/>
              </w:rPr>
            </w:pPr>
          </w:p>
        </w:tc>
        <w:tc>
          <w:tcPr>
            <w:tcW w:w="803" w:type="dxa"/>
            <w:vMerge w:val="restart"/>
            <w:tcBorders>
              <w:top w:val="single" w:sz="4" w:space="0" w:color="auto"/>
              <w:left w:val="single" w:sz="4" w:space="0" w:color="auto"/>
              <w:right w:val="single" w:sz="4" w:space="0" w:color="auto"/>
            </w:tcBorders>
          </w:tcPr>
          <w:p w14:paraId="26FBEF42" w14:textId="77777777" w:rsidR="009A0DD0" w:rsidRPr="009A0DD0" w:rsidRDefault="009A0DD0" w:rsidP="00B5358D">
            <w:pPr>
              <w:spacing w:line="256" w:lineRule="auto"/>
              <w:jc w:val="center"/>
              <w:rPr>
                <w:color w:val="000000"/>
                <w:sz w:val="20"/>
                <w:szCs w:val="20"/>
              </w:rPr>
            </w:pPr>
          </w:p>
        </w:tc>
      </w:tr>
      <w:tr w:rsidR="009A0DD0" w:rsidRPr="009A0DD0" w14:paraId="4E3371BD" w14:textId="77777777" w:rsidTr="00B5358D">
        <w:trPr>
          <w:trHeight w:val="20"/>
        </w:trPr>
        <w:tc>
          <w:tcPr>
            <w:tcW w:w="424" w:type="dxa"/>
            <w:vMerge/>
            <w:tcBorders>
              <w:top w:val="single" w:sz="4" w:space="0" w:color="auto"/>
              <w:left w:val="single" w:sz="4" w:space="0" w:color="auto"/>
              <w:bottom w:val="single" w:sz="4" w:space="0" w:color="auto"/>
              <w:right w:val="single" w:sz="4" w:space="0" w:color="auto"/>
            </w:tcBorders>
            <w:vAlign w:val="center"/>
            <w:hideMark/>
          </w:tcPr>
          <w:p w14:paraId="39ED4B14" w14:textId="77777777" w:rsidR="009A0DD0" w:rsidRPr="009A0DD0" w:rsidRDefault="009A0DD0" w:rsidP="00B5358D">
            <w:pPr>
              <w:rPr>
                <w:b/>
                <w:bCs/>
                <w:color w:val="000000"/>
                <w:sz w:val="20"/>
                <w:szCs w:val="20"/>
              </w:rPr>
            </w:pPr>
          </w:p>
        </w:tc>
        <w:tc>
          <w:tcPr>
            <w:tcW w:w="2094" w:type="dxa"/>
            <w:vMerge/>
            <w:tcBorders>
              <w:top w:val="single" w:sz="4" w:space="0" w:color="auto"/>
              <w:left w:val="single" w:sz="4" w:space="0" w:color="auto"/>
              <w:bottom w:val="single" w:sz="4" w:space="0" w:color="auto"/>
              <w:right w:val="single" w:sz="4" w:space="0" w:color="auto"/>
            </w:tcBorders>
            <w:vAlign w:val="center"/>
            <w:hideMark/>
          </w:tcPr>
          <w:p w14:paraId="5F661AE0" w14:textId="77777777" w:rsidR="009A0DD0" w:rsidRPr="006942EF" w:rsidRDefault="009A0DD0" w:rsidP="00B5358D">
            <w:pPr>
              <w:rPr>
                <w:sz w:val="20"/>
                <w:szCs w:val="20"/>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6B21F0B1" w14:textId="77777777" w:rsidR="009A0DD0" w:rsidRPr="009A0DD0" w:rsidRDefault="00DE768B" w:rsidP="00B5358D">
            <w:pPr>
              <w:spacing w:line="256" w:lineRule="auto"/>
              <w:jc w:val="both"/>
              <w:rPr>
                <w:sz w:val="20"/>
                <w:szCs w:val="20"/>
              </w:rPr>
            </w:pPr>
            <w:r>
              <w:rPr>
                <w:sz w:val="20"/>
                <w:szCs w:val="20"/>
              </w:rPr>
              <w:t>Диапазон фокусировки</w:t>
            </w:r>
          </w:p>
        </w:tc>
        <w:tc>
          <w:tcPr>
            <w:tcW w:w="1276" w:type="dxa"/>
            <w:tcBorders>
              <w:top w:val="single" w:sz="4" w:space="0" w:color="auto"/>
              <w:left w:val="single" w:sz="4" w:space="0" w:color="auto"/>
              <w:bottom w:val="single" w:sz="4" w:space="0" w:color="auto"/>
              <w:right w:val="single" w:sz="4" w:space="0" w:color="auto"/>
            </w:tcBorders>
            <w:vAlign w:val="center"/>
            <w:hideMark/>
          </w:tcPr>
          <w:p w14:paraId="101BB708" w14:textId="77777777" w:rsidR="009A0DD0" w:rsidRPr="00491849" w:rsidRDefault="00491849" w:rsidP="00B5358D">
            <w:pPr>
              <w:spacing w:line="256" w:lineRule="auto"/>
              <w:jc w:val="center"/>
              <w:rPr>
                <w:sz w:val="20"/>
                <w:szCs w:val="20"/>
                <w:lang w:val="en-US"/>
              </w:rPr>
            </w:pPr>
            <w:r>
              <w:rPr>
                <w:sz w:val="20"/>
                <w:szCs w:val="20"/>
              </w:rPr>
              <w:t>от -6 до 3,5</w:t>
            </w:r>
            <w:r>
              <w:rPr>
                <w:sz w:val="20"/>
                <w:szCs w:val="20"/>
                <w:lang w:val="en-US"/>
              </w:rPr>
              <w:t>D</w:t>
            </w:r>
          </w:p>
        </w:tc>
        <w:tc>
          <w:tcPr>
            <w:tcW w:w="1276" w:type="dxa"/>
            <w:vMerge/>
            <w:tcBorders>
              <w:left w:val="single" w:sz="4" w:space="0" w:color="auto"/>
              <w:right w:val="single" w:sz="4" w:space="0" w:color="auto"/>
            </w:tcBorders>
          </w:tcPr>
          <w:p w14:paraId="124963C8" w14:textId="77777777" w:rsidR="009A0DD0" w:rsidRPr="009A0DD0" w:rsidRDefault="009A0DD0" w:rsidP="00B5358D">
            <w:pPr>
              <w:rPr>
                <w:color w:val="000000"/>
                <w:sz w:val="20"/>
                <w:szCs w:val="20"/>
              </w:rPr>
            </w:pPr>
          </w:p>
        </w:tc>
        <w:tc>
          <w:tcPr>
            <w:tcW w:w="708" w:type="dxa"/>
            <w:vMerge/>
            <w:tcBorders>
              <w:top w:val="single" w:sz="4" w:space="0" w:color="auto"/>
              <w:left w:val="single" w:sz="4" w:space="0" w:color="auto"/>
              <w:bottom w:val="single" w:sz="4" w:space="0" w:color="auto"/>
              <w:right w:val="single" w:sz="4" w:space="0" w:color="auto"/>
            </w:tcBorders>
            <w:vAlign w:val="center"/>
            <w:hideMark/>
          </w:tcPr>
          <w:p w14:paraId="2485BA23" w14:textId="77777777" w:rsidR="009A0DD0" w:rsidRPr="009A0DD0" w:rsidRDefault="009A0DD0" w:rsidP="00B5358D">
            <w:pPr>
              <w:rPr>
                <w:color w:val="000000"/>
                <w:sz w:val="20"/>
                <w:szCs w:val="20"/>
              </w:rPr>
            </w:pPr>
          </w:p>
        </w:tc>
        <w:tc>
          <w:tcPr>
            <w:tcW w:w="567" w:type="dxa"/>
            <w:vMerge/>
            <w:tcBorders>
              <w:top w:val="single" w:sz="4" w:space="0" w:color="auto"/>
              <w:left w:val="single" w:sz="4" w:space="0" w:color="auto"/>
              <w:bottom w:val="single" w:sz="4" w:space="0" w:color="auto"/>
              <w:right w:val="single" w:sz="4" w:space="0" w:color="auto"/>
            </w:tcBorders>
            <w:vAlign w:val="center"/>
            <w:hideMark/>
          </w:tcPr>
          <w:p w14:paraId="39429952" w14:textId="77777777" w:rsidR="009A0DD0" w:rsidRPr="009A0DD0" w:rsidRDefault="009A0DD0" w:rsidP="00B5358D">
            <w:pPr>
              <w:rPr>
                <w:color w:val="000000"/>
                <w:sz w:val="20"/>
                <w:szCs w:val="20"/>
              </w:rPr>
            </w:pPr>
          </w:p>
        </w:tc>
        <w:tc>
          <w:tcPr>
            <w:tcW w:w="757" w:type="dxa"/>
            <w:vMerge/>
            <w:tcBorders>
              <w:left w:val="single" w:sz="4" w:space="0" w:color="auto"/>
              <w:right w:val="single" w:sz="4" w:space="0" w:color="auto"/>
            </w:tcBorders>
          </w:tcPr>
          <w:p w14:paraId="4B00B901" w14:textId="77777777" w:rsidR="009A0DD0" w:rsidRPr="009A0DD0" w:rsidRDefault="009A0DD0" w:rsidP="00B5358D">
            <w:pPr>
              <w:rPr>
                <w:color w:val="000000"/>
                <w:sz w:val="20"/>
                <w:szCs w:val="20"/>
              </w:rPr>
            </w:pPr>
          </w:p>
        </w:tc>
        <w:tc>
          <w:tcPr>
            <w:tcW w:w="803" w:type="dxa"/>
            <w:vMerge/>
            <w:tcBorders>
              <w:left w:val="single" w:sz="4" w:space="0" w:color="auto"/>
              <w:right w:val="single" w:sz="4" w:space="0" w:color="auto"/>
            </w:tcBorders>
          </w:tcPr>
          <w:p w14:paraId="75C62983" w14:textId="77777777" w:rsidR="009A0DD0" w:rsidRPr="009A0DD0" w:rsidRDefault="009A0DD0" w:rsidP="00B5358D">
            <w:pPr>
              <w:rPr>
                <w:color w:val="000000"/>
                <w:sz w:val="20"/>
                <w:szCs w:val="20"/>
              </w:rPr>
            </w:pPr>
          </w:p>
        </w:tc>
      </w:tr>
      <w:tr w:rsidR="009A0DD0" w:rsidRPr="009A0DD0" w14:paraId="2CE19537" w14:textId="77777777" w:rsidTr="00B5358D">
        <w:trPr>
          <w:trHeight w:val="20"/>
        </w:trPr>
        <w:tc>
          <w:tcPr>
            <w:tcW w:w="424" w:type="dxa"/>
            <w:vMerge/>
            <w:tcBorders>
              <w:top w:val="single" w:sz="4" w:space="0" w:color="auto"/>
              <w:left w:val="single" w:sz="4" w:space="0" w:color="auto"/>
              <w:bottom w:val="single" w:sz="4" w:space="0" w:color="auto"/>
              <w:right w:val="single" w:sz="4" w:space="0" w:color="auto"/>
            </w:tcBorders>
            <w:vAlign w:val="center"/>
            <w:hideMark/>
          </w:tcPr>
          <w:p w14:paraId="269F2FE9" w14:textId="77777777" w:rsidR="009A0DD0" w:rsidRPr="009A0DD0" w:rsidRDefault="009A0DD0" w:rsidP="00B5358D">
            <w:pPr>
              <w:rPr>
                <w:b/>
                <w:bCs/>
                <w:color w:val="000000"/>
                <w:sz w:val="20"/>
                <w:szCs w:val="20"/>
              </w:rPr>
            </w:pPr>
          </w:p>
        </w:tc>
        <w:tc>
          <w:tcPr>
            <w:tcW w:w="2094" w:type="dxa"/>
            <w:vMerge/>
            <w:tcBorders>
              <w:top w:val="single" w:sz="4" w:space="0" w:color="auto"/>
              <w:left w:val="single" w:sz="4" w:space="0" w:color="auto"/>
              <w:bottom w:val="single" w:sz="4" w:space="0" w:color="auto"/>
              <w:right w:val="single" w:sz="4" w:space="0" w:color="auto"/>
            </w:tcBorders>
            <w:vAlign w:val="center"/>
            <w:hideMark/>
          </w:tcPr>
          <w:p w14:paraId="43FDC5BA" w14:textId="77777777" w:rsidR="009A0DD0" w:rsidRPr="006942EF" w:rsidRDefault="009A0DD0" w:rsidP="00B5358D">
            <w:pPr>
              <w:rPr>
                <w:sz w:val="20"/>
                <w:szCs w:val="20"/>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7997405E" w14:textId="77777777" w:rsidR="009A0DD0" w:rsidRPr="00491849" w:rsidRDefault="00491849" w:rsidP="00B5358D">
            <w:pPr>
              <w:spacing w:line="256" w:lineRule="auto"/>
              <w:rPr>
                <w:sz w:val="20"/>
                <w:szCs w:val="20"/>
              </w:rPr>
            </w:pPr>
            <w:r>
              <w:rPr>
                <w:sz w:val="20"/>
                <w:szCs w:val="20"/>
              </w:rPr>
              <w:t>Мощность галогеновой лампы</w:t>
            </w:r>
          </w:p>
        </w:tc>
        <w:tc>
          <w:tcPr>
            <w:tcW w:w="1276" w:type="dxa"/>
            <w:tcBorders>
              <w:top w:val="single" w:sz="4" w:space="0" w:color="auto"/>
              <w:left w:val="single" w:sz="4" w:space="0" w:color="auto"/>
              <w:bottom w:val="single" w:sz="4" w:space="0" w:color="auto"/>
              <w:right w:val="single" w:sz="4" w:space="0" w:color="auto"/>
            </w:tcBorders>
            <w:vAlign w:val="center"/>
            <w:hideMark/>
          </w:tcPr>
          <w:p w14:paraId="3A8D4126" w14:textId="77777777" w:rsidR="009A0DD0" w:rsidRPr="00491849" w:rsidRDefault="00491849" w:rsidP="00B5358D">
            <w:pPr>
              <w:spacing w:line="256" w:lineRule="auto"/>
              <w:jc w:val="center"/>
              <w:rPr>
                <w:sz w:val="20"/>
                <w:szCs w:val="20"/>
              </w:rPr>
            </w:pPr>
            <w:r>
              <w:rPr>
                <w:sz w:val="20"/>
                <w:szCs w:val="20"/>
              </w:rPr>
              <w:t>3,5</w:t>
            </w:r>
          </w:p>
        </w:tc>
        <w:tc>
          <w:tcPr>
            <w:tcW w:w="1276" w:type="dxa"/>
            <w:vMerge/>
            <w:tcBorders>
              <w:left w:val="single" w:sz="4" w:space="0" w:color="auto"/>
              <w:right w:val="single" w:sz="4" w:space="0" w:color="auto"/>
            </w:tcBorders>
          </w:tcPr>
          <w:p w14:paraId="580910F7" w14:textId="77777777" w:rsidR="009A0DD0" w:rsidRPr="009A0DD0" w:rsidRDefault="009A0DD0" w:rsidP="00B5358D">
            <w:pPr>
              <w:rPr>
                <w:color w:val="000000"/>
                <w:sz w:val="20"/>
                <w:szCs w:val="20"/>
              </w:rPr>
            </w:pPr>
          </w:p>
        </w:tc>
        <w:tc>
          <w:tcPr>
            <w:tcW w:w="708" w:type="dxa"/>
            <w:vMerge/>
            <w:tcBorders>
              <w:top w:val="single" w:sz="4" w:space="0" w:color="auto"/>
              <w:left w:val="single" w:sz="4" w:space="0" w:color="auto"/>
              <w:bottom w:val="single" w:sz="4" w:space="0" w:color="auto"/>
              <w:right w:val="single" w:sz="4" w:space="0" w:color="auto"/>
            </w:tcBorders>
            <w:vAlign w:val="center"/>
            <w:hideMark/>
          </w:tcPr>
          <w:p w14:paraId="6EDCBC7A" w14:textId="77777777" w:rsidR="009A0DD0" w:rsidRPr="009A0DD0" w:rsidRDefault="009A0DD0" w:rsidP="00B5358D">
            <w:pPr>
              <w:rPr>
                <w:color w:val="000000"/>
                <w:sz w:val="20"/>
                <w:szCs w:val="20"/>
              </w:rPr>
            </w:pPr>
          </w:p>
        </w:tc>
        <w:tc>
          <w:tcPr>
            <w:tcW w:w="567" w:type="dxa"/>
            <w:vMerge/>
            <w:tcBorders>
              <w:top w:val="single" w:sz="4" w:space="0" w:color="auto"/>
              <w:left w:val="single" w:sz="4" w:space="0" w:color="auto"/>
              <w:bottom w:val="single" w:sz="4" w:space="0" w:color="auto"/>
              <w:right w:val="single" w:sz="4" w:space="0" w:color="auto"/>
            </w:tcBorders>
            <w:vAlign w:val="center"/>
            <w:hideMark/>
          </w:tcPr>
          <w:p w14:paraId="253791FA" w14:textId="77777777" w:rsidR="009A0DD0" w:rsidRPr="009A0DD0" w:rsidRDefault="009A0DD0" w:rsidP="00B5358D">
            <w:pPr>
              <w:rPr>
                <w:color w:val="000000"/>
                <w:sz w:val="20"/>
                <w:szCs w:val="20"/>
              </w:rPr>
            </w:pPr>
          </w:p>
        </w:tc>
        <w:tc>
          <w:tcPr>
            <w:tcW w:w="757" w:type="dxa"/>
            <w:vMerge/>
            <w:tcBorders>
              <w:left w:val="single" w:sz="4" w:space="0" w:color="auto"/>
              <w:right w:val="single" w:sz="4" w:space="0" w:color="auto"/>
            </w:tcBorders>
          </w:tcPr>
          <w:p w14:paraId="5FE7EED2" w14:textId="77777777" w:rsidR="009A0DD0" w:rsidRPr="009A0DD0" w:rsidRDefault="009A0DD0" w:rsidP="00B5358D">
            <w:pPr>
              <w:rPr>
                <w:color w:val="000000"/>
                <w:sz w:val="20"/>
                <w:szCs w:val="20"/>
              </w:rPr>
            </w:pPr>
          </w:p>
        </w:tc>
        <w:tc>
          <w:tcPr>
            <w:tcW w:w="803" w:type="dxa"/>
            <w:vMerge/>
            <w:tcBorders>
              <w:left w:val="single" w:sz="4" w:space="0" w:color="auto"/>
              <w:right w:val="single" w:sz="4" w:space="0" w:color="auto"/>
            </w:tcBorders>
          </w:tcPr>
          <w:p w14:paraId="5FC1E7AC" w14:textId="77777777" w:rsidR="009A0DD0" w:rsidRPr="009A0DD0" w:rsidRDefault="009A0DD0" w:rsidP="00B5358D">
            <w:pPr>
              <w:rPr>
                <w:color w:val="000000"/>
                <w:sz w:val="20"/>
                <w:szCs w:val="20"/>
              </w:rPr>
            </w:pPr>
          </w:p>
        </w:tc>
      </w:tr>
      <w:tr w:rsidR="009A0DD0" w:rsidRPr="009A0DD0" w14:paraId="21271DB2" w14:textId="77777777" w:rsidTr="00B5358D">
        <w:trPr>
          <w:trHeight w:val="20"/>
        </w:trPr>
        <w:tc>
          <w:tcPr>
            <w:tcW w:w="424" w:type="dxa"/>
            <w:vMerge/>
            <w:tcBorders>
              <w:top w:val="single" w:sz="4" w:space="0" w:color="auto"/>
              <w:left w:val="single" w:sz="4" w:space="0" w:color="auto"/>
              <w:bottom w:val="single" w:sz="4" w:space="0" w:color="auto"/>
              <w:right w:val="single" w:sz="4" w:space="0" w:color="auto"/>
            </w:tcBorders>
            <w:vAlign w:val="center"/>
            <w:hideMark/>
          </w:tcPr>
          <w:p w14:paraId="65262FC0" w14:textId="77777777" w:rsidR="009A0DD0" w:rsidRPr="009A0DD0" w:rsidRDefault="009A0DD0" w:rsidP="00B5358D">
            <w:pPr>
              <w:rPr>
                <w:b/>
                <w:bCs/>
                <w:color w:val="000000"/>
                <w:sz w:val="20"/>
                <w:szCs w:val="20"/>
              </w:rPr>
            </w:pPr>
          </w:p>
        </w:tc>
        <w:tc>
          <w:tcPr>
            <w:tcW w:w="2094" w:type="dxa"/>
            <w:vMerge/>
            <w:tcBorders>
              <w:top w:val="single" w:sz="4" w:space="0" w:color="auto"/>
              <w:left w:val="single" w:sz="4" w:space="0" w:color="auto"/>
              <w:bottom w:val="single" w:sz="4" w:space="0" w:color="auto"/>
              <w:right w:val="single" w:sz="4" w:space="0" w:color="auto"/>
            </w:tcBorders>
            <w:vAlign w:val="center"/>
            <w:hideMark/>
          </w:tcPr>
          <w:p w14:paraId="0502D19D" w14:textId="77777777" w:rsidR="009A0DD0" w:rsidRPr="006942EF" w:rsidRDefault="009A0DD0" w:rsidP="00B5358D">
            <w:pPr>
              <w:rPr>
                <w:sz w:val="20"/>
                <w:szCs w:val="20"/>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583026FC" w14:textId="77777777" w:rsidR="009A0DD0" w:rsidRPr="009A0DD0" w:rsidRDefault="00491849" w:rsidP="00B5358D">
            <w:pPr>
              <w:spacing w:line="256" w:lineRule="auto"/>
              <w:rPr>
                <w:sz w:val="20"/>
                <w:szCs w:val="20"/>
              </w:rPr>
            </w:pPr>
            <w:r>
              <w:rPr>
                <w:sz w:val="20"/>
                <w:szCs w:val="20"/>
              </w:rPr>
              <w:t xml:space="preserve">Увеличение линзы </w:t>
            </w:r>
          </w:p>
        </w:tc>
        <w:tc>
          <w:tcPr>
            <w:tcW w:w="1276" w:type="dxa"/>
            <w:tcBorders>
              <w:top w:val="single" w:sz="4" w:space="0" w:color="auto"/>
              <w:left w:val="single" w:sz="4" w:space="0" w:color="auto"/>
              <w:bottom w:val="single" w:sz="4" w:space="0" w:color="auto"/>
              <w:right w:val="single" w:sz="4" w:space="0" w:color="auto"/>
            </w:tcBorders>
            <w:vAlign w:val="center"/>
            <w:hideMark/>
          </w:tcPr>
          <w:p w14:paraId="4A547F2B" w14:textId="77777777" w:rsidR="009A0DD0" w:rsidRPr="009A0DD0" w:rsidRDefault="00491849" w:rsidP="00B5358D">
            <w:pPr>
              <w:spacing w:line="256" w:lineRule="auto"/>
              <w:jc w:val="center"/>
              <w:rPr>
                <w:sz w:val="20"/>
                <w:szCs w:val="20"/>
              </w:rPr>
            </w:pPr>
            <w:r>
              <w:rPr>
                <w:sz w:val="20"/>
                <w:szCs w:val="20"/>
              </w:rPr>
              <w:t>10х</w:t>
            </w:r>
          </w:p>
        </w:tc>
        <w:tc>
          <w:tcPr>
            <w:tcW w:w="1276" w:type="dxa"/>
            <w:vMerge/>
            <w:tcBorders>
              <w:left w:val="single" w:sz="4" w:space="0" w:color="auto"/>
              <w:right w:val="single" w:sz="4" w:space="0" w:color="auto"/>
            </w:tcBorders>
          </w:tcPr>
          <w:p w14:paraId="269F647F" w14:textId="77777777" w:rsidR="009A0DD0" w:rsidRPr="009A0DD0" w:rsidRDefault="009A0DD0" w:rsidP="00B5358D">
            <w:pPr>
              <w:rPr>
                <w:color w:val="000000"/>
                <w:sz w:val="20"/>
                <w:szCs w:val="20"/>
              </w:rPr>
            </w:pPr>
          </w:p>
        </w:tc>
        <w:tc>
          <w:tcPr>
            <w:tcW w:w="708" w:type="dxa"/>
            <w:vMerge/>
            <w:tcBorders>
              <w:top w:val="single" w:sz="4" w:space="0" w:color="auto"/>
              <w:left w:val="single" w:sz="4" w:space="0" w:color="auto"/>
              <w:bottom w:val="single" w:sz="4" w:space="0" w:color="auto"/>
              <w:right w:val="single" w:sz="4" w:space="0" w:color="auto"/>
            </w:tcBorders>
            <w:vAlign w:val="center"/>
            <w:hideMark/>
          </w:tcPr>
          <w:p w14:paraId="4BDF27BD" w14:textId="77777777" w:rsidR="009A0DD0" w:rsidRPr="009A0DD0" w:rsidRDefault="009A0DD0" w:rsidP="00B5358D">
            <w:pPr>
              <w:rPr>
                <w:color w:val="000000"/>
                <w:sz w:val="20"/>
                <w:szCs w:val="20"/>
              </w:rPr>
            </w:pPr>
          </w:p>
        </w:tc>
        <w:tc>
          <w:tcPr>
            <w:tcW w:w="567" w:type="dxa"/>
            <w:vMerge/>
            <w:tcBorders>
              <w:top w:val="single" w:sz="4" w:space="0" w:color="auto"/>
              <w:left w:val="single" w:sz="4" w:space="0" w:color="auto"/>
              <w:bottom w:val="single" w:sz="4" w:space="0" w:color="auto"/>
              <w:right w:val="single" w:sz="4" w:space="0" w:color="auto"/>
            </w:tcBorders>
            <w:vAlign w:val="center"/>
            <w:hideMark/>
          </w:tcPr>
          <w:p w14:paraId="4B046210" w14:textId="77777777" w:rsidR="009A0DD0" w:rsidRPr="009A0DD0" w:rsidRDefault="009A0DD0" w:rsidP="00B5358D">
            <w:pPr>
              <w:rPr>
                <w:color w:val="000000"/>
                <w:sz w:val="20"/>
                <w:szCs w:val="20"/>
              </w:rPr>
            </w:pPr>
          </w:p>
        </w:tc>
        <w:tc>
          <w:tcPr>
            <w:tcW w:w="757" w:type="dxa"/>
            <w:vMerge/>
            <w:tcBorders>
              <w:left w:val="single" w:sz="4" w:space="0" w:color="auto"/>
              <w:right w:val="single" w:sz="4" w:space="0" w:color="auto"/>
            </w:tcBorders>
          </w:tcPr>
          <w:p w14:paraId="0232E8F1" w14:textId="77777777" w:rsidR="009A0DD0" w:rsidRPr="009A0DD0" w:rsidRDefault="009A0DD0" w:rsidP="00B5358D">
            <w:pPr>
              <w:rPr>
                <w:color w:val="000000"/>
                <w:sz w:val="20"/>
                <w:szCs w:val="20"/>
              </w:rPr>
            </w:pPr>
          </w:p>
        </w:tc>
        <w:tc>
          <w:tcPr>
            <w:tcW w:w="803" w:type="dxa"/>
            <w:vMerge/>
            <w:tcBorders>
              <w:left w:val="single" w:sz="4" w:space="0" w:color="auto"/>
              <w:right w:val="single" w:sz="4" w:space="0" w:color="auto"/>
            </w:tcBorders>
          </w:tcPr>
          <w:p w14:paraId="761F12F4" w14:textId="77777777" w:rsidR="009A0DD0" w:rsidRPr="009A0DD0" w:rsidRDefault="009A0DD0" w:rsidP="00B5358D">
            <w:pPr>
              <w:rPr>
                <w:color w:val="000000"/>
                <w:sz w:val="20"/>
                <w:szCs w:val="20"/>
              </w:rPr>
            </w:pPr>
          </w:p>
        </w:tc>
      </w:tr>
      <w:tr w:rsidR="009A0DD0" w:rsidRPr="009A0DD0" w14:paraId="54C2DB47" w14:textId="77777777" w:rsidTr="00B5358D">
        <w:trPr>
          <w:trHeight w:val="20"/>
        </w:trPr>
        <w:tc>
          <w:tcPr>
            <w:tcW w:w="424" w:type="dxa"/>
            <w:vMerge/>
            <w:tcBorders>
              <w:top w:val="single" w:sz="4" w:space="0" w:color="auto"/>
              <w:left w:val="single" w:sz="4" w:space="0" w:color="auto"/>
              <w:bottom w:val="single" w:sz="4" w:space="0" w:color="auto"/>
              <w:right w:val="single" w:sz="4" w:space="0" w:color="auto"/>
            </w:tcBorders>
            <w:vAlign w:val="center"/>
            <w:hideMark/>
          </w:tcPr>
          <w:p w14:paraId="74AAF43A" w14:textId="77777777" w:rsidR="009A0DD0" w:rsidRPr="009A0DD0" w:rsidRDefault="009A0DD0" w:rsidP="00B5358D">
            <w:pPr>
              <w:rPr>
                <w:b/>
                <w:bCs/>
                <w:color w:val="000000"/>
                <w:sz w:val="20"/>
                <w:szCs w:val="20"/>
              </w:rPr>
            </w:pPr>
          </w:p>
        </w:tc>
        <w:tc>
          <w:tcPr>
            <w:tcW w:w="2094" w:type="dxa"/>
            <w:vMerge/>
            <w:tcBorders>
              <w:top w:val="single" w:sz="4" w:space="0" w:color="auto"/>
              <w:left w:val="single" w:sz="4" w:space="0" w:color="auto"/>
              <w:bottom w:val="single" w:sz="4" w:space="0" w:color="auto"/>
              <w:right w:val="single" w:sz="4" w:space="0" w:color="auto"/>
            </w:tcBorders>
            <w:vAlign w:val="center"/>
            <w:hideMark/>
          </w:tcPr>
          <w:p w14:paraId="5D68489C" w14:textId="77777777" w:rsidR="009A0DD0" w:rsidRPr="006942EF" w:rsidRDefault="009A0DD0" w:rsidP="00B5358D">
            <w:pPr>
              <w:rPr>
                <w:sz w:val="20"/>
                <w:szCs w:val="20"/>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04B6661D" w14:textId="77777777" w:rsidR="009A0DD0" w:rsidRPr="009A0DD0" w:rsidRDefault="00491849" w:rsidP="00B5358D">
            <w:pPr>
              <w:spacing w:line="256" w:lineRule="auto"/>
              <w:rPr>
                <w:sz w:val="20"/>
                <w:szCs w:val="20"/>
              </w:rPr>
            </w:pPr>
            <w:r>
              <w:rPr>
                <w:sz w:val="20"/>
                <w:szCs w:val="20"/>
              </w:rPr>
              <w:t>Яркость</w:t>
            </w:r>
          </w:p>
        </w:tc>
        <w:tc>
          <w:tcPr>
            <w:tcW w:w="1276" w:type="dxa"/>
            <w:tcBorders>
              <w:top w:val="single" w:sz="4" w:space="0" w:color="auto"/>
              <w:left w:val="single" w:sz="4" w:space="0" w:color="auto"/>
              <w:bottom w:val="single" w:sz="4" w:space="0" w:color="auto"/>
              <w:right w:val="single" w:sz="4" w:space="0" w:color="auto"/>
            </w:tcBorders>
            <w:vAlign w:val="center"/>
            <w:hideMark/>
          </w:tcPr>
          <w:p w14:paraId="6478070D" w14:textId="77777777" w:rsidR="009A0DD0" w:rsidRPr="009A0DD0" w:rsidRDefault="00491849" w:rsidP="00B5358D">
            <w:pPr>
              <w:spacing w:line="256" w:lineRule="auto"/>
              <w:jc w:val="center"/>
              <w:rPr>
                <w:sz w:val="20"/>
                <w:szCs w:val="20"/>
              </w:rPr>
            </w:pPr>
            <w:r>
              <w:rPr>
                <w:sz w:val="20"/>
                <w:szCs w:val="20"/>
              </w:rPr>
              <w:t>15000 Люкс</w:t>
            </w:r>
          </w:p>
        </w:tc>
        <w:tc>
          <w:tcPr>
            <w:tcW w:w="1276" w:type="dxa"/>
            <w:vMerge/>
            <w:tcBorders>
              <w:left w:val="single" w:sz="4" w:space="0" w:color="auto"/>
              <w:right w:val="single" w:sz="4" w:space="0" w:color="auto"/>
            </w:tcBorders>
          </w:tcPr>
          <w:p w14:paraId="6BB3777B" w14:textId="77777777" w:rsidR="009A0DD0" w:rsidRPr="009A0DD0" w:rsidRDefault="009A0DD0" w:rsidP="00B5358D">
            <w:pPr>
              <w:rPr>
                <w:color w:val="000000"/>
                <w:sz w:val="20"/>
                <w:szCs w:val="20"/>
              </w:rPr>
            </w:pPr>
          </w:p>
        </w:tc>
        <w:tc>
          <w:tcPr>
            <w:tcW w:w="708" w:type="dxa"/>
            <w:vMerge/>
            <w:tcBorders>
              <w:top w:val="single" w:sz="4" w:space="0" w:color="auto"/>
              <w:left w:val="single" w:sz="4" w:space="0" w:color="auto"/>
              <w:bottom w:val="single" w:sz="4" w:space="0" w:color="auto"/>
              <w:right w:val="single" w:sz="4" w:space="0" w:color="auto"/>
            </w:tcBorders>
            <w:vAlign w:val="center"/>
            <w:hideMark/>
          </w:tcPr>
          <w:p w14:paraId="5EFB89E4" w14:textId="77777777" w:rsidR="009A0DD0" w:rsidRPr="009A0DD0" w:rsidRDefault="009A0DD0" w:rsidP="00B5358D">
            <w:pPr>
              <w:rPr>
                <w:color w:val="000000"/>
                <w:sz w:val="20"/>
                <w:szCs w:val="20"/>
              </w:rPr>
            </w:pPr>
          </w:p>
        </w:tc>
        <w:tc>
          <w:tcPr>
            <w:tcW w:w="567" w:type="dxa"/>
            <w:vMerge/>
            <w:tcBorders>
              <w:top w:val="single" w:sz="4" w:space="0" w:color="auto"/>
              <w:left w:val="single" w:sz="4" w:space="0" w:color="auto"/>
              <w:bottom w:val="single" w:sz="4" w:space="0" w:color="auto"/>
              <w:right w:val="single" w:sz="4" w:space="0" w:color="auto"/>
            </w:tcBorders>
            <w:vAlign w:val="center"/>
            <w:hideMark/>
          </w:tcPr>
          <w:p w14:paraId="72E5D25B" w14:textId="77777777" w:rsidR="009A0DD0" w:rsidRPr="009A0DD0" w:rsidRDefault="009A0DD0" w:rsidP="00B5358D">
            <w:pPr>
              <w:rPr>
                <w:color w:val="000000"/>
                <w:sz w:val="20"/>
                <w:szCs w:val="20"/>
              </w:rPr>
            </w:pPr>
          </w:p>
        </w:tc>
        <w:tc>
          <w:tcPr>
            <w:tcW w:w="757" w:type="dxa"/>
            <w:vMerge/>
            <w:tcBorders>
              <w:left w:val="single" w:sz="4" w:space="0" w:color="auto"/>
              <w:right w:val="single" w:sz="4" w:space="0" w:color="auto"/>
            </w:tcBorders>
          </w:tcPr>
          <w:p w14:paraId="75C3E7CA" w14:textId="77777777" w:rsidR="009A0DD0" w:rsidRPr="009A0DD0" w:rsidRDefault="009A0DD0" w:rsidP="00B5358D">
            <w:pPr>
              <w:rPr>
                <w:color w:val="000000"/>
                <w:sz w:val="20"/>
                <w:szCs w:val="20"/>
              </w:rPr>
            </w:pPr>
          </w:p>
        </w:tc>
        <w:tc>
          <w:tcPr>
            <w:tcW w:w="803" w:type="dxa"/>
            <w:vMerge/>
            <w:tcBorders>
              <w:left w:val="single" w:sz="4" w:space="0" w:color="auto"/>
              <w:right w:val="single" w:sz="4" w:space="0" w:color="auto"/>
            </w:tcBorders>
          </w:tcPr>
          <w:p w14:paraId="77A01E99" w14:textId="77777777" w:rsidR="009A0DD0" w:rsidRPr="009A0DD0" w:rsidRDefault="009A0DD0" w:rsidP="00B5358D">
            <w:pPr>
              <w:rPr>
                <w:color w:val="000000"/>
                <w:sz w:val="20"/>
                <w:szCs w:val="20"/>
              </w:rPr>
            </w:pPr>
          </w:p>
        </w:tc>
      </w:tr>
      <w:tr w:rsidR="009A0DD0" w:rsidRPr="009A0DD0" w14:paraId="71D6845D" w14:textId="77777777" w:rsidTr="00B5358D">
        <w:trPr>
          <w:trHeight w:val="20"/>
        </w:trPr>
        <w:tc>
          <w:tcPr>
            <w:tcW w:w="424" w:type="dxa"/>
            <w:vMerge/>
            <w:tcBorders>
              <w:top w:val="single" w:sz="4" w:space="0" w:color="auto"/>
              <w:left w:val="single" w:sz="4" w:space="0" w:color="auto"/>
              <w:bottom w:val="single" w:sz="4" w:space="0" w:color="auto"/>
              <w:right w:val="single" w:sz="4" w:space="0" w:color="auto"/>
            </w:tcBorders>
            <w:vAlign w:val="center"/>
            <w:hideMark/>
          </w:tcPr>
          <w:p w14:paraId="52630AD5" w14:textId="77777777" w:rsidR="009A0DD0" w:rsidRPr="009A0DD0" w:rsidRDefault="009A0DD0" w:rsidP="00B5358D">
            <w:pPr>
              <w:rPr>
                <w:b/>
                <w:bCs/>
                <w:color w:val="000000"/>
                <w:sz w:val="20"/>
                <w:szCs w:val="20"/>
              </w:rPr>
            </w:pPr>
          </w:p>
        </w:tc>
        <w:tc>
          <w:tcPr>
            <w:tcW w:w="2094" w:type="dxa"/>
            <w:vMerge/>
            <w:tcBorders>
              <w:top w:val="single" w:sz="4" w:space="0" w:color="auto"/>
              <w:left w:val="single" w:sz="4" w:space="0" w:color="auto"/>
              <w:bottom w:val="single" w:sz="4" w:space="0" w:color="auto"/>
              <w:right w:val="single" w:sz="4" w:space="0" w:color="auto"/>
            </w:tcBorders>
            <w:vAlign w:val="center"/>
            <w:hideMark/>
          </w:tcPr>
          <w:p w14:paraId="3CA377A1" w14:textId="77777777" w:rsidR="009A0DD0" w:rsidRPr="006942EF" w:rsidRDefault="009A0DD0" w:rsidP="00B5358D">
            <w:pPr>
              <w:rPr>
                <w:sz w:val="20"/>
                <w:szCs w:val="20"/>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663124B1" w14:textId="77777777" w:rsidR="009A0DD0" w:rsidRPr="009A0DD0" w:rsidRDefault="00491849" w:rsidP="00B5358D">
            <w:pPr>
              <w:spacing w:line="256" w:lineRule="auto"/>
              <w:rPr>
                <w:sz w:val="20"/>
                <w:szCs w:val="20"/>
              </w:rPr>
            </w:pPr>
            <w:r>
              <w:rPr>
                <w:sz w:val="20"/>
                <w:szCs w:val="20"/>
              </w:rPr>
              <w:t>Диаметр контак</w:t>
            </w:r>
            <w:r w:rsidR="0072295A">
              <w:rPr>
                <w:sz w:val="20"/>
                <w:szCs w:val="20"/>
              </w:rPr>
              <w:t>т</w:t>
            </w:r>
            <w:r>
              <w:rPr>
                <w:sz w:val="20"/>
                <w:szCs w:val="20"/>
              </w:rPr>
              <w:t>ного стекла</w:t>
            </w:r>
          </w:p>
        </w:tc>
        <w:tc>
          <w:tcPr>
            <w:tcW w:w="1276" w:type="dxa"/>
            <w:tcBorders>
              <w:top w:val="single" w:sz="4" w:space="0" w:color="auto"/>
              <w:left w:val="single" w:sz="4" w:space="0" w:color="auto"/>
              <w:bottom w:val="single" w:sz="4" w:space="0" w:color="auto"/>
              <w:right w:val="single" w:sz="4" w:space="0" w:color="auto"/>
            </w:tcBorders>
            <w:vAlign w:val="center"/>
            <w:hideMark/>
          </w:tcPr>
          <w:p w14:paraId="065985E7" w14:textId="77777777" w:rsidR="009A0DD0" w:rsidRPr="009A0DD0" w:rsidRDefault="00491849" w:rsidP="00B5358D">
            <w:pPr>
              <w:spacing w:line="256" w:lineRule="auto"/>
              <w:jc w:val="center"/>
              <w:rPr>
                <w:sz w:val="20"/>
                <w:szCs w:val="20"/>
              </w:rPr>
            </w:pPr>
            <w:r>
              <w:rPr>
                <w:sz w:val="20"/>
                <w:szCs w:val="20"/>
              </w:rPr>
              <w:t>25мм</w:t>
            </w:r>
          </w:p>
        </w:tc>
        <w:tc>
          <w:tcPr>
            <w:tcW w:w="1276" w:type="dxa"/>
            <w:vMerge/>
            <w:tcBorders>
              <w:left w:val="single" w:sz="4" w:space="0" w:color="auto"/>
              <w:right w:val="single" w:sz="4" w:space="0" w:color="auto"/>
            </w:tcBorders>
          </w:tcPr>
          <w:p w14:paraId="33729C1A" w14:textId="77777777" w:rsidR="009A0DD0" w:rsidRPr="009A0DD0" w:rsidRDefault="009A0DD0" w:rsidP="00B5358D">
            <w:pPr>
              <w:rPr>
                <w:color w:val="000000"/>
                <w:sz w:val="20"/>
                <w:szCs w:val="20"/>
              </w:rPr>
            </w:pPr>
          </w:p>
        </w:tc>
        <w:tc>
          <w:tcPr>
            <w:tcW w:w="708" w:type="dxa"/>
            <w:vMerge/>
            <w:tcBorders>
              <w:top w:val="single" w:sz="4" w:space="0" w:color="auto"/>
              <w:left w:val="single" w:sz="4" w:space="0" w:color="auto"/>
              <w:bottom w:val="single" w:sz="4" w:space="0" w:color="auto"/>
              <w:right w:val="single" w:sz="4" w:space="0" w:color="auto"/>
            </w:tcBorders>
            <w:vAlign w:val="center"/>
            <w:hideMark/>
          </w:tcPr>
          <w:p w14:paraId="4EDB593A" w14:textId="77777777" w:rsidR="009A0DD0" w:rsidRPr="009A0DD0" w:rsidRDefault="009A0DD0" w:rsidP="00B5358D">
            <w:pPr>
              <w:rPr>
                <w:color w:val="000000"/>
                <w:sz w:val="20"/>
                <w:szCs w:val="20"/>
              </w:rPr>
            </w:pPr>
          </w:p>
        </w:tc>
        <w:tc>
          <w:tcPr>
            <w:tcW w:w="567" w:type="dxa"/>
            <w:vMerge/>
            <w:tcBorders>
              <w:top w:val="single" w:sz="4" w:space="0" w:color="auto"/>
              <w:left w:val="single" w:sz="4" w:space="0" w:color="auto"/>
              <w:bottom w:val="single" w:sz="4" w:space="0" w:color="auto"/>
              <w:right w:val="single" w:sz="4" w:space="0" w:color="auto"/>
            </w:tcBorders>
            <w:vAlign w:val="center"/>
            <w:hideMark/>
          </w:tcPr>
          <w:p w14:paraId="4FFAE05C" w14:textId="77777777" w:rsidR="009A0DD0" w:rsidRPr="009A0DD0" w:rsidRDefault="009A0DD0" w:rsidP="00B5358D">
            <w:pPr>
              <w:rPr>
                <w:color w:val="000000"/>
                <w:sz w:val="20"/>
                <w:szCs w:val="20"/>
              </w:rPr>
            </w:pPr>
          </w:p>
        </w:tc>
        <w:tc>
          <w:tcPr>
            <w:tcW w:w="757" w:type="dxa"/>
            <w:vMerge/>
            <w:tcBorders>
              <w:left w:val="single" w:sz="4" w:space="0" w:color="auto"/>
              <w:right w:val="single" w:sz="4" w:space="0" w:color="auto"/>
            </w:tcBorders>
          </w:tcPr>
          <w:p w14:paraId="667DFE8A" w14:textId="77777777" w:rsidR="009A0DD0" w:rsidRPr="009A0DD0" w:rsidRDefault="009A0DD0" w:rsidP="00B5358D">
            <w:pPr>
              <w:rPr>
                <w:color w:val="000000"/>
                <w:sz w:val="20"/>
                <w:szCs w:val="20"/>
              </w:rPr>
            </w:pPr>
          </w:p>
        </w:tc>
        <w:tc>
          <w:tcPr>
            <w:tcW w:w="803" w:type="dxa"/>
            <w:vMerge/>
            <w:tcBorders>
              <w:left w:val="single" w:sz="4" w:space="0" w:color="auto"/>
              <w:right w:val="single" w:sz="4" w:space="0" w:color="auto"/>
            </w:tcBorders>
          </w:tcPr>
          <w:p w14:paraId="0A9ADB2A" w14:textId="77777777" w:rsidR="009A0DD0" w:rsidRPr="009A0DD0" w:rsidRDefault="009A0DD0" w:rsidP="00B5358D">
            <w:pPr>
              <w:rPr>
                <w:color w:val="000000"/>
                <w:sz w:val="20"/>
                <w:szCs w:val="20"/>
              </w:rPr>
            </w:pPr>
          </w:p>
        </w:tc>
      </w:tr>
      <w:tr w:rsidR="00B5358D" w:rsidRPr="009A0DD0" w14:paraId="30D9FEF9" w14:textId="77777777" w:rsidTr="00D32903">
        <w:trPr>
          <w:trHeight w:val="651"/>
        </w:trPr>
        <w:tc>
          <w:tcPr>
            <w:tcW w:w="424" w:type="dxa"/>
            <w:vMerge w:val="restart"/>
            <w:tcBorders>
              <w:top w:val="single" w:sz="4" w:space="0" w:color="auto"/>
              <w:left w:val="single" w:sz="4" w:space="0" w:color="auto"/>
              <w:right w:val="single" w:sz="4" w:space="0" w:color="auto"/>
            </w:tcBorders>
            <w:vAlign w:val="center"/>
            <w:hideMark/>
          </w:tcPr>
          <w:p w14:paraId="4DA0E722" w14:textId="77777777" w:rsidR="00B5358D" w:rsidRPr="009A0DD0" w:rsidRDefault="00B5358D" w:rsidP="00B5358D">
            <w:pPr>
              <w:rPr>
                <w:b/>
                <w:bCs/>
                <w:color w:val="000000"/>
                <w:sz w:val="20"/>
                <w:szCs w:val="20"/>
              </w:rPr>
            </w:pPr>
            <w:r>
              <w:rPr>
                <w:b/>
                <w:bCs/>
                <w:color w:val="000000"/>
                <w:sz w:val="20"/>
                <w:szCs w:val="20"/>
              </w:rPr>
              <w:t>2</w:t>
            </w:r>
          </w:p>
        </w:tc>
        <w:tc>
          <w:tcPr>
            <w:tcW w:w="2094" w:type="dxa"/>
            <w:vMerge w:val="restart"/>
            <w:tcBorders>
              <w:top w:val="single" w:sz="4" w:space="0" w:color="auto"/>
              <w:left w:val="single" w:sz="4" w:space="0" w:color="auto"/>
              <w:right w:val="single" w:sz="4" w:space="0" w:color="auto"/>
            </w:tcBorders>
            <w:vAlign w:val="center"/>
            <w:hideMark/>
          </w:tcPr>
          <w:p w14:paraId="30CFED3A" w14:textId="77777777" w:rsidR="00B5358D" w:rsidRPr="006942EF" w:rsidRDefault="00B5358D" w:rsidP="007B4202">
            <w:pPr>
              <w:jc w:val="center"/>
              <w:rPr>
                <w:sz w:val="20"/>
                <w:szCs w:val="20"/>
              </w:rPr>
            </w:pPr>
            <w:r w:rsidRPr="006942EF">
              <w:rPr>
                <w:sz w:val="20"/>
                <w:szCs w:val="20"/>
              </w:rPr>
              <w:t xml:space="preserve">Лампа-лупа </w:t>
            </w:r>
            <w:r w:rsidR="007B4202">
              <w:rPr>
                <w:sz w:val="20"/>
                <w:szCs w:val="20"/>
              </w:rPr>
              <w:t>ЛЛ-3 на стойке</w:t>
            </w:r>
          </w:p>
        </w:tc>
        <w:tc>
          <w:tcPr>
            <w:tcW w:w="3544" w:type="dxa"/>
            <w:gridSpan w:val="2"/>
            <w:tcBorders>
              <w:top w:val="single" w:sz="4" w:space="0" w:color="auto"/>
              <w:left w:val="single" w:sz="4" w:space="0" w:color="auto"/>
              <w:bottom w:val="single" w:sz="4" w:space="0" w:color="auto"/>
              <w:right w:val="single" w:sz="4" w:space="0" w:color="auto"/>
            </w:tcBorders>
            <w:vAlign w:val="center"/>
            <w:hideMark/>
          </w:tcPr>
          <w:p w14:paraId="33CC96CC" w14:textId="77777777" w:rsidR="00B5358D" w:rsidRPr="009A0DD0" w:rsidRDefault="00B5358D" w:rsidP="00B5358D">
            <w:pPr>
              <w:spacing w:line="256" w:lineRule="auto"/>
              <w:rPr>
                <w:sz w:val="20"/>
                <w:szCs w:val="20"/>
              </w:rPr>
            </w:pPr>
            <w:r w:rsidRPr="009A0DD0">
              <w:rPr>
                <w:sz w:val="20"/>
                <w:szCs w:val="20"/>
              </w:rPr>
              <w:t>Технические характеристики согласно КТРУ:</w:t>
            </w:r>
          </w:p>
        </w:tc>
        <w:tc>
          <w:tcPr>
            <w:tcW w:w="1276" w:type="dxa"/>
            <w:vMerge w:val="restart"/>
            <w:tcBorders>
              <w:left w:val="single" w:sz="4" w:space="0" w:color="auto"/>
              <w:right w:val="single" w:sz="4" w:space="0" w:color="auto"/>
            </w:tcBorders>
          </w:tcPr>
          <w:p w14:paraId="4AC1E9F3" w14:textId="77777777" w:rsidR="00B5358D" w:rsidRPr="009A0DD0" w:rsidRDefault="00B5358D" w:rsidP="00B5358D">
            <w:pPr>
              <w:rPr>
                <w:color w:val="000000"/>
                <w:sz w:val="20"/>
                <w:szCs w:val="20"/>
              </w:rPr>
            </w:pPr>
          </w:p>
        </w:tc>
        <w:tc>
          <w:tcPr>
            <w:tcW w:w="708" w:type="dxa"/>
            <w:vMerge w:val="restart"/>
            <w:tcBorders>
              <w:top w:val="single" w:sz="4" w:space="0" w:color="auto"/>
              <w:left w:val="single" w:sz="4" w:space="0" w:color="auto"/>
              <w:right w:val="single" w:sz="4" w:space="0" w:color="auto"/>
            </w:tcBorders>
            <w:vAlign w:val="center"/>
            <w:hideMark/>
          </w:tcPr>
          <w:p w14:paraId="0C38E0F4" w14:textId="77777777" w:rsidR="00B5358D" w:rsidRPr="009A0DD0" w:rsidRDefault="00B5358D" w:rsidP="00B5358D">
            <w:pPr>
              <w:jc w:val="center"/>
              <w:rPr>
                <w:color w:val="000000"/>
                <w:sz w:val="20"/>
                <w:szCs w:val="20"/>
              </w:rPr>
            </w:pPr>
            <w:r>
              <w:rPr>
                <w:color w:val="000000"/>
                <w:sz w:val="20"/>
                <w:szCs w:val="20"/>
              </w:rPr>
              <w:t>шт.</w:t>
            </w:r>
          </w:p>
        </w:tc>
        <w:tc>
          <w:tcPr>
            <w:tcW w:w="567" w:type="dxa"/>
            <w:vMerge w:val="restart"/>
            <w:tcBorders>
              <w:top w:val="single" w:sz="4" w:space="0" w:color="auto"/>
              <w:left w:val="single" w:sz="4" w:space="0" w:color="auto"/>
              <w:right w:val="single" w:sz="4" w:space="0" w:color="auto"/>
            </w:tcBorders>
            <w:vAlign w:val="center"/>
            <w:hideMark/>
          </w:tcPr>
          <w:p w14:paraId="7D1AA3AA" w14:textId="77777777" w:rsidR="00B5358D" w:rsidRPr="009A0DD0" w:rsidRDefault="00B5358D" w:rsidP="00B5358D">
            <w:pPr>
              <w:jc w:val="center"/>
              <w:rPr>
                <w:color w:val="000000"/>
                <w:sz w:val="20"/>
                <w:szCs w:val="20"/>
              </w:rPr>
            </w:pPr>
            <w:r>
              <w:rPr>
                <w:color w:val="000000"/>
                <w:sz w:val="20"/>
                <w:szCs w:val="20"/>
              </w:rPr>
              <w:t>1</w:t>
            </w:r>
          </w:p>
        </w:tc>
        <w:tc>
          <w:tcPr>
            <w:tcW w:w="757" w:type="dxa"/>
            <w:vMerge w:val="restart"/>
            <w:tcBorders>
              <w:left w:val="single" w:sz="4" w:space="0" w:color="auto"/>
              <w:right w:val="single" w:sz="4" w:space="0" w:color="auto"/>
            </w:tcBorders>
          </w:tcPr>
          <w:p w14:paraId="0205A55A" w14:textId="77777777" w:rsidR="00B5358D" w:rsidRPr="009A0DD0" w:rsidRDefault="00B5358D" w:rsidP="00B5358D">
            <w:pPr>
              <w:rPr>
                <w:color w:val="000000"/>
                <w:sz w:val="20"/>
                <w:szCs w:val="20"/>
              </w:rPr>
            </w:pPr>
          </w:p>
        </w:tc>
        <w:tc>
          <w:tcPr>
            <w:tcW w:w="803" w:type="dxa"/>
            <w:vMerge w:val="restart"/>
            <w:tcBorders>
              <w:left w:val="single" w:sz="4" w:space="0" w:color="auto"/>
              <w:right w:val="single" w:sz="4" w:space="0" w:color="auto"/>
            </w:tcBorders>
          </w:tcPr>
          <w:p w14:paraId="2DA51316" w14:textId="77777777" w:rsidR="00B5358D" w:rsidRPr="009A0DD0" w:rsidRDefault="00B5358D" w:rsidP="00B5358D">
            <w:pPr>
              <w:rPr>
                <w:color w:val="000000"/>
                <w:sz w:val="20"/>
                <w:szCs w:val="20"/>
              </w:rPr>
            </w:pPr>
          </w:p>
        </w:tc>
      </w:tr>
      <w:tr w:rsidR="00B5358D" w:rsidRPr="009A0DD0" w14:paraId="6E33A103" w14:textId="77777777" w:rsidTr="00B5358D">
        <w:trPr>
          <w:trHeight w:val="322"/>
        </w:trPr>
        <w:tc>
          <w:tcPr>
            <w:tcW w:w="424" w:type="dxa"/>
            <w:vMerge/>
            <w:tcBorders>
              <w:left w:val="single" w:sz="4" w:space="0" w:color="auto"/>
              <w:right w:val="single" w:sz="4" w:space="0" w:color="auto"/>
            </w:tcBorders>
            <w:vAlign w:val="center"/>
            <w:hideMark/>
          </w:tcPr>
          <w:p w14:paraId="361767FB" w14:textId="77777777" w:rsidR="00B5358D" w:rsidRDefault="00B5358D" w:rsidP="00B5358D">
            <w:pPr>
              <w:rPr>
                <w:b/>
                <w:bCs/>
                <w:color w:val="000000"/>
                <w:sz w:val="20"/>
                <w:szCs w:val="20"/>
              </w:rPr>
            </w:pPr>
          </w:p>
        </w:tc>
        <w:tc>
          <w:tcPr>
            <w:tcW w:w="2094" w:type="dxa"/>
            <w:vMerge/>
            <w:tcBorders>
              <w:left w:val="single" w:sz="4" w:space="0" w:color="auto"/>
              <w:right w:val="single" w:sz="4" w:space="0" w:color="auto"/>
            </w:tcBorders>
            <w:vAlign w:val="center"/>
            <w:hideMark/>
          </w:tcPr>
          <w:p w14:paraId="3AFCD3A3" w14:textId="77777777" w:rsidR="00B5358D" w:rsidRPr="006942EF" w:rsidRDefault="00B5358D" w:rsidP="00B5358D">
            <w:pPr>
              <w:rPr>
                <w:sz w:val="20"/>
                <w:szCs w:val="20"/>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104FEAAF" w14:textId="77777777" w:rsidR="00B5358D" w:rsidRPr="009A0DD0" w:rsidRDefault="007B4202" w:rsidP="00B5358D">
            <w:pPr>
              <w:rPr>
                <w:sz w:val="20"/>
                <w:szCs w:val="20"/>
              </w:rPr>
            </w:pPr>
            <w:r>
              <w:rPr>
                <w:sz w:val="20"/>
                <w:szCs w:val="20"/>
              </w:rPr>
              <w:t>Фокусное расстояние до поверхности</w:t>
            </w:r>
          </w:p>
        </w:tc>
        <w:tc>
          <w:tcPr>
            <w:tcW w:w="1276" w:type="dxa"/>
            <w:tcBorders>
              <w:top w:val="single" w:sz="4" w:space="0" w:color="auto"/>
              <w:left w:val="single" w:sz="4" w:space="0" w:color="auto"/>
              <w:bottom w:val="single" w:sz="4" w:space="0" w:color="auto"/>
              <w:right w:val="single" w:sz="4" w:space="0" w:color="auto"/>
            </w:tcBorders>
            <w:vAlign w:val="center"/>
            <w:hideMark/>
          </w:tcPr>
          <w:p w14:paraId="64EB0693" w14:textId="77777777" w:rsidR="00B5358D" w:rsidRPr="009A0DD0" w:rsidRDefault="007B4202" w:rsidP="00B5358D">
            <w:pPr>
              <w:spacing w:line="256" w:lineRule="auto"/>
              <w:rPr>
                <w:sz w:val="20"/>
                <w:szCs w:val="20"/>
              </w:rPr>
            </w:pPr>
            <w:r>
              <w:rPr>
                <w:sz w:val="20"/>
                <w:szCs w:val="20"/>
              </w:rPr>
              <w:t>25-30 см</w:t>
            </w:r>
          </w:p>
        </w:tc>
        <w:tc>
          <w:tcPr>
            <w:tcW w:w="1276" w:type="dxa"/>
            <w:vMerge/>
            <w:tcBorders>
              <w:left w:val="single" w:sz="4" w:space="0" w:color="auto"/>
              <w:right w:val="single" w:sz="4" w:space="0" w:color="auto"/>
            </w:tcBorders>
          </w:tcPr>
          <w:p w14:paraId="27682ECA" w14:textId="77777777" w:rsidR="00B5358D" w:rsidRPr="009A0DD0" w:rsidRDefault="00B5358D" w:rsidP="00B5358D">
            <w:pPr>
              <w:rPr>
                <w:color w:val="000000"/>
                <w:sz w:val="20"/>
                <w:szCs w:val="20"/>
              </w:rPr>
            </w:pPr>
          </w:p>
        </w:tc>
        <w:tc>
          <w:tcPr>
            <w:tcW w:w="708" w:type="dxa"/>
            <w:vMerge/>
            <w:tcBorders>
              <w:left w:val="single" w:sz="4" w:space="0" w:color="auto"/>
              <w:right w:val="single" w:sz="4" w:space="0" w:color="auto"/>
            </w:tcBorders>
            <w:vAlign w:val="center"/>
            <w:hideMark/>
          </w:tcPr>
          <w:p w14:paraId="62D7B8BF" w14:textId="77777777" w:rsidR="00B5358D" w:rsidRDefault="00B5358D" w:rsidP="00B5358D">
            <w:pPr>
              <w:jc w:val="center"/>
              <w:rPr>
                <w:color w:val="000000"/>
                <w:sz w:val="20"/>
                <w:szCs w:val="20"/>
              </w:rPr>
            </w:pPr>
          </w:p>
        </w:tc>
        <w:tc>
          <w:tcPr>
            <w:tcW w:w="567" w:type="dxa"/>
            <w:vMerge/>
            <w:tcBorders>
              <w:left w:val="single" w:sz="4" w:space="0" w:color="auto"/>
              <w:right w:val="single" w:sz="4" w:space="0" w:color="auto"/>
            </w:tcBorders>
            <w:vAlign w:val="center"/>
            <w:hideMark/>
          </w:tcPr>
          <w:p w14:paraId="08D76E87" w14:textId="77777777" w:rsidR="00B5358D" w:rsidRDefault="00B5358D" w:rsidP="00B5358D">
            <w:pPr>
              <w:jc w:val="center"/>
              <w:rPr>
                <w:color w:val="000000"/>
                <w:sz w:val="20"/>
                <w:szCs w:val="20"/>
              </w:rPr>
            </w:pPr>
          </w:p>
        </w:tc>
        <w:tc>
          <w:tcPr>
            <w:tcW w:w="757" w:type="dxa"/>
            <w:vMerge/>
            <w:tcBorders>
              <w:left w:val="single" w:sz="4" w:space="0" w:color="auto"/>
              <w:right w:val="single" w:sz="4" w:space="0" w:color="auto"/>
            </w:tcBorders>
          </w:tcPr>
          <w:p w14:paraId="4BB7DD2D" w14:textId="77777777" w:rsidR="00B5358D" w:rsidRPr="009A0DD0" w:rsidRDefault="00B5358D" w:rsidP="00B5358D">
            <w:pPr>
              <w:rPr>
                <w:color w:val="000000"/>
                <w:sz w:val="20"/>
                <w:szCs w:val="20"/>
              </w:rPr>
            </w:pPr>
          </w:p>
        </w:tc>
        <w:tc>
          <w:tcPr>
            <w:tcW w:w="803" w:type="dxa"/>
            <w:vMerge/>
            <w:tcBorders>
              <w:left w:val="single" w:sz="4" w:space="0" w:color="auto"/>
              <w:right w:val="single" w:sz="4" w:space="0" w:color="auto"/>
            </w:tcBorders>
          </w:tcPr>
          <w:p w14:paraId="67ACE0A9" w14:textId="77777777" w:rsidR="00B5358D" w:rsidRPr="009A0DD0" w:rsidRDefault="00B5358D" w:rsidP="00B5358D">
            <w:pPr>
              <w:rPr>
                <w:color w:val="000000"/>
                <w:sz w:val="20"/>
                <w:szCs w:val="20"/>
              </w:rPr>
            </w:pPr>
          </w:p>
        </w:tc>
      </w:tr>
      <w:tr w:rsidR="007B4202" w:rsidRPr="009A0DD0" w14:paraId="0489E226" w14:textId="77777777" w:rsidTr="00FE5A5C">
        <w:trPr>
          <w:trHeight w:val="467"/>
        </w:trPr>
        <w:tc>
          <w:tcPr>
            <w:tcW w:w="424" w:type="dxa"/>
            <w:vMerge/>
            <w:tcBorders>
              <w:left w:val="single" w:sz="4" w:space="0" w:color="auto"/>
              <w:right w:val="single" w:sz="4" w:space="0" w:color="auto"/>
            </w:tcBorders>
            <w:vAlign w:val="center"/>
            <w:hideMark/>
          </w:tcPr>
          <w:p w14:paraId="4DB4E654" w14:textId="77777777" w:rsidR="007B4202" w:rsidRDefault="007B4202" w:rsidP="00B5358D">
            <w:pPr>
              <w:rPr>
                <w:b/>
                <w:bCs/>
                <w:color w:val="000000"/>
                <w:sz w:val="20"/>
                <w:szCs w:val="20"/>
              </w:rPr>
            </w:pPr>
          </w:p>
        </w:tc>
        <w:tc>
          <w:tcPr>
            <w:tcW w:w="2094" w:type="dxa"/>
            <w:vMerge/>
            <w:tcBorders>
              <w:left w:val="single" w:sz="4" w:space="0" w:color="auto"/>
              <w:right w:val="single" w:sz="4" w:space="0" w:color="auto"/>
            </w:tcBorders>
            <w:vAlign w:val="center"/>
            <w:hideMark/>
          </w:tcPr>
          <w:p w14:paraId="2FF4F045" w14:textId="77777777" w:rsidR="007B4202" w:rsidRPr="006942EF" w:rsidRDefault="007B4202" w:rsidP="00B5358D">
            <w:pPr>
              <w:rPr>
                <w:sz w:val="20"/>
                <w:szCs w:val="20"/>
              </w:rPr>
            </w:pPr>
          </w:p>
        </w:tc>
        <w:tc>
          <w:tcPr>
            <w:tcW w:w="3544" w:type="dxa"/>
            <w:gridSpan w:val="2"/>
            <w:tcBorders>
              <w:top w:val="single" w:sz="4" w:space="0" w:color="auto"/>
              <w:left w:val="single" w:sz="4" w:space="0" w:color="auto"/>
              <w:bottom w:val="single" w:sz="4" w:space="0" w:color="auto"/>
              <w:right w:val="single" w:sz="4" w:space="0" w:color="auto"/>
            </w:tcBorders>
            <w:vAlign w:val="center"/>
            <w:hideMark/>
          </w:tcPr>
          <w:p w14:paraId="62B2530B" w14:textId="77777777" w:rsidR="007B4202" w:rsidRPr="009A0DD0" w:rsidRDefault="007B4202" w:rsidP="00B5358D">
            <w:pPr>
              <w:spacing w:line="256" w:lineRule="auto"/>
              <w:rPr>
                <w:sz w:val="20"/>
                <w:szCs w:val="20"/>
              </w:rPr>
            </w:pPr>
            <w:r>
              <w:rPr>
                <w:sz w:val="20"/>
                <w:szCs w:val="20"/>
              </w:rPr>
              <w:t>Супертонкое стекло высокой точности</w:t>
            </w:r>
          </w:p>
        </w:tc>
        <w:tc>
          <w:tcPr>
            <w:tcW w:w="1276" w:type="dxa"/>
            <w:vMerge/>
            <w:tcBorders>
              <w:left w:val="single" w:sz="4" w:space="0" w:color="auto"/>
              <w:right w:val="single" w:sz="4" w:space="0" w:color="auto"/>
            </w:tcBorders>
          </w:tcPr>
          <w:p w14:paraId="6E28ADE0" w14:textId="77777777" w:rsidR="007B4202" w:rsidRPr="009A0DD0" w:rsidRDefault="007B4202" w:rsidP="00B5358D">
            <w:pPr>
              <w:rPr>
                <w:color w:val="000000"/>
                <w:sz w:val="20"/>
                <w:szCs w:val="20"/>
              </w:rPr>
            </w:pPr>
          </w:p>
        </w:tc>
        <w:tc>
          <w:tcPr>
            <w:tcW w:w="708" w:type="dxa"/>
            <w:vMerge/>
            <w:tcBorders>
              <w:left w:val="single" w:sz="4" w:space="0" w:color="auto"/>
              <w:right w:val="single" w:sz="4" w:space="0" w:color="auto"/>
            </w:tcBorders>
            <w:vAlign w:val="center"/>
            <w:hideMark/>
          </w:tcPr>
          <w:p w14:paraId="29A36542" w14:textId="77777777" w:rsidR="007B4202" w:rsidRDefault="007B4202" w:rsidP="00B5358D">
            <w:pPr>
              <w:jc w:val="center"/>
              <w:rPr>
                <w:color w:val="000000"/>
                <w:sz w:val="20"/>
                <w:szCs w:val="20"/>
              </w:rPr>
            </w:pPr>
          </w:p>
        </w:tc>
        <w:tc>
          <w:tcPr>
            <w:tcW w:w="567" w:type="dxa"/>
            <w:vMerge/>
            <w:tcBorders>
              <w:left w:val="single" w:sz="4" w:space="0" w:color="auto"/>
              <w:right w:val="single" w:sz="4" w:space="0" w:color="auto"/>
            </w:tcBorders>
            <w:vAlign w:val="center"/>
            <w:hideMark/>
          </w:tcPr>
          <w:p w14:paraId="7C706A9E" w14:textId="77777777" w:rsidR="007B4202" w:rsidRDefault="007B4202" w:rsidP="00B5358D">
            <w:pPr>
              <w:jc w:val="center"/>
              <w:rPr>
                <w:color w:val="000000"/>
                <w:sz w:val="20"/>
                <w:szCs w:val="20"/>
              </w:rPr>
            </w:pPr>
          </w:p>
        </w:tc>
        <w:tc>
          <w:tcPr>
            <w:tcW w:w="757" w:type="dxa"/>
            <w:vMerge/>
            <w:tcBorders>
              <w:left w:val="single" w:sz="4" w:space="0" w:color="auto"/>
              <w:right w:val="single" w:sz="4" w:space="0" w:color="auto"/>
            </w:tcBorders>
          </w:tcPr>
          <w:p w14:paraId="7FB720D6" w14:textId="77777777" w:rsidR="007B4202" w:rsidRPr="009A0DD0" w:rsidRDefault="007B4202" w:rsidP="00B5358D">
            <w:pPr>
              <w:rPr>
                <w:color w:val="000000"/>
                <w:sz w:val="20"/>
                <w:szCs w:val="20"/>
              </w:rPr>
            </w:pPr>
          </w:p>
        </w:tc>
        <w:tc>
          <w:tcPr>
            <w:tcW w:w="803" w:type="dxa"/>
            <w:vMerge/>
            <w:tcBorders>
              <w:left w:val="single" w:sz="4" w:space="0" w:color="auto"/>
              <w:right w:val="single" w:sz="4" w:space="0" w:color="auto"/>
            </w:tcBorders>
          </w:tcPr>
          <w:p w14:paraId="2F73B23F" w14:textId="77777777" w:rsidR="007B4202" w:rsidRPr="009A0DD0" w:rsidRDefault="007B4202" w:rsidP="00B5358D">
            <w:pPr>
              <w:rPr>
                <w:color w:val="000000"/>
                <w:sz w:val="20"/>
                <w:szCs w:val="20"/>
              </w:rPr>
            </w:pPr>
          </w:p>
        </w:tc>
      </w:tr>
      <w:tr w:rsidR="00B5358D" w:rsidRPr="009A0DD0" w14:paraId="3F9D4282" w14:textId="77777777" w:rsidTr="00B5358D">
        <w:trPr>
          <w:trHeight w:val="358"/>
        </w:trPr>
        <w:tc>
          <w:tcPr>
            <w:tcW w:w="424" w:type="dxa"/>
            <w:vMerge/>
            <w:tcBorders>
              <w:left w:val="single" w:sz="4" w:space="0" w:color="auto"/>
              <w:right w:val="single" w:sz="4" w:space="0" w:color="auto"/>
            </w:tcBorders>
            <w:vAlign w:val="center"/>
            <w:hideMark/>
          </w:tcPr>
          <w:p w14:paraId="38B57551" w14:textId="77777777" w:rsidR="00B5358D" w:rsidRDefault="00B5358D" w:rsidP="00B5358D">
            <w:pPr>
              <w:rPr>
                <w:b/>
                <w:bCs/>
                <w:color w:val="000000"/>
                <w:sz w:val="20"/>
                <w:szCs w:val="20"/>
              </w:rPr>
            </w:pPr>
          </w:p>
        </w:tc>
        <w:tc>
          <w:tcPr>
            <w:tcW w:w="2094" w:type="dxa"/>
            <w:vMerge/>
            <w:tcBorders>
              <w:left w:val="single" w:sz="4" w:space="0" w:color="auto"/>
              <w:right w:val="single" w:sz="4" w:space="0" w:color="auto"/>
            </w:tcBorders>
            <w:vAlign w:val="center"/>
            <w:hideMark/>
          </w:tcPr>
          <w:p w14:paraId="24627008" w14:textId="77777777" w:rsidR="00B5358D" w:rsidRPr="006942EF" w:rsidRDefault="00B5358D" w:rsidP="00B5358D">
            <w:pPr>
              <w:rPr>
                <w:sz w:val="20"/>
                <w:szCs w:val="20"/>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6F70A0F2" w14:textId="77777777" w:rsidR="00B5358D" w:rsidRPr="006942EF" w:rsidRDefault="007B4202" w:rsidP="00B5358D">
            <w:pPr>
              <w:rPr>
                <w:sz w:val="20"/>
                <w:szCs w:val="20"/>
              </w:rPr>
            </w:pPr>
            <w:r>
              <w:rPr>
                <w:sz w:val="20"/>
                <w:szCs w:val="20"/>
              </w:rPr>
              <w:t>Диаметр линзы</w:t>
            </w:r>
          </w:p>
        </w:tc>
        <w:tc>
          <w:tcPr>
            <w:tcW w:w="1276" w:type="dxa"/>
            <w:tcBorders>
              <w:top w:val="single" w:sz="4" w:space="0" w:color="auto"/>
              <w:left w:val="single" w:sz="4" w:space="0" w:color="auto"/>
              <w:bottom w:val="single" w:sz="4" w:space="0" w:color="auto"/>
              <w:right w:val="single" w:sz="4" w:space="0" w:color="auto"/>
            </w:tcBorders>
            <w:vAlign w:val="center"/>
            <w:hideMark/>
          </w:tcPr>
          <w:p w14:paraId="4EDB4D0A" w14:textId="77777777" w:rsidR="00B5358D" w:rsidRPr="009A0DD0" w:rsidRDefault="00B5358D" w:rsidP="007B4202">
            <w:pPr>
              <w:spacing w:line="256" w:lineRule="auto"/>
              <w:rPr>
                <w:sz w:val="20"/>
                <w:szCs w:val="20"/>
              </w:rPr>
            </w:pPr>
            <w:r w:rsidRPr="006942EF">
              <w:rPr>
                <w:sz w:val="20"/>
                <w:szCs w:val="20"/>
              </w:rPr>
              <w:t xml:space="preserve"> </w:t>
            </w:r>
            <w:r w:rsidR="007B4202">
              <w:rPr>
                <w:sz w:val="20"/>
                <w:szCs w:val="20"/>
              </w:rPr>
              <w:t>15 см</w:t>
            </w:r>
          </w:p>
        </w:tc>
        <w:tc>
          <w:tcPr>
            <w:tcW w:w="1276" w:type="dxa"/>
            <w:vMerge/>
            <w:tcBorders>
              <w:left w:val="single" w:sz="4" w:space="0" w:color="auto"/>
              <w:right w:val="single" w:sz="4" w:space="0" w:color="auto"/>
            </w:tcBorders>
          </w:tcPr>
          <w:p w14:paraId="4E274C7A" w14:textId="77777777" w:rsidR="00B5358D" w:rsidRPr="009A0DD0" w:rsidRDefault="00B5358D" w:rsidP="00B5358D">
            <w:pPr>
              <w:rPr>
                <w:color w:val="000000"/>
                <w:sz w:val="20"/>
                <w:szCs w:val="20"/>
              </w:rPr>
            </w:pPr>
          </w:p>
        </w:tc>
        <w:tc>
          <w:tcPr>
            <w:tcW w:w="708" w:type="dxa"/>
            <w:vMerge/>
            <w:tcBorders>
              <w:left w:val="single" w:sz="4" w:space="0" w:color="auto"/>
              <w:right w:val="single" w:sz="4" w:space="0" w:color="auto"/>
            </w:tcBorders>
            <w:vAlign w:val="center"/>
            <w:hideMark/>
          </w:tcPr>
          <w:p w14:paraId="54ADC7F9" w14:textId="77777777" w:rsidR="00B5358D" w:rsidRDefault="00B5358D" w:rsidP="00B5358D">
            <w:pPr>
              <w:jc w:val="center"/>
              <w:rPr>
                <w:color w:val="000000"/>
                <w:sz w:val="20"/>
                <w:szCs w:val="20"/>
              </w:rPr>
            </w:pPr>
          </w:p>
        </w:tc>
        <w:tc>
          <w:tcPr>
            <w:tcW w:w="567" w:type="dxa"/>
            <w:vMerge/>
            <w:tcBorders>
              <w:left w:val="single" w:sz="4" w:space="0" w:color="auto"/>
              <w:right w:val="single" w:sz="4" w:space="0" w:color="auto"/>
            </w:tcBorders>
            <w:vAlign w:val="center"/>
            <w:hideMark/>
          </w:tcPr>
          <w:p w14:paraId="29DD8BA0" w14:textId="77777777" w:rsidR="00B5358D" w:rsidRDefault="00B5358D" w:rsidP="00B5358D">
            <w:pPr>
              <w:jc w:val="center"/>
              <w:rPr>
                <w:color w:val="000000"/>
                <w:sz w:val="20"/>
                <w:szCs w:val="20"/>
              </w:rPr>
            </w:pPr>
          </w:p>
        </w:tc>
        <w:tc>
          <w:tcPr>
            <w:tcW w:w="757" w:type="dxa"/>
            <w:vMerge/>
            <w:tcBorders>
              <w:left w:val="single" w:sz="4" w:space="0" w:color="auto"/>
              <w:right w:val="single" w:sz="4" w:space="0" w:color="auto"/>
            </w:tcBorders>
          </w:tcPr>
          <w:p w14:paraId="33424FBE" w14:textId="77777777" w:rsidR="00B5358D" w:rsidRPr="009A0DD0" w:rsidRDefault="00B5358D" w:rsidP="00B5358D">
            <w:pPr>
              <w:rPr>
                <w:color w:val="000000"/>
                <w:sz w:val="20"/>
                <w:szCs w:val="20"/>
              </w:rPr>
            </w:pPr>
          </w:p>
        </w:tc>
        <w:tc>
          <w:tcPr>
            <w:tcW w:w="803" w:type="dxa"/>
            <w:vMerge/>
            <w:tcBorders>
              <w:left w:val="single" w:sz="4" w:space="0" w:color="auto"/>
              <w:right w:val="single" w:sz="4" w:space="0" w:color="auto"/>
            </w:tcBorders>
          </w:tcPr>
          <w:p w14:paraId="11FA04F7" w14:textId="77777777" w:rsidR="00B5358D" w:rsidRPr="009A0DD0" w:rsidRDefault="00B5358D" w:rsidP="00B5358D">
            <w:pPr>
              <w:rPr>
                <w:color w:val="000000"/>
                <w:sz w:val="20"/>
                <w:szCs w:val="20"/>
              </w:rPr>
            </w:pPr>
          </w:p>
        </w:tc>
      </w:tr>
      <w:tr w:rsidR="00B5358D" w:rsidRPr="009A0DD0" w14:paraId="655B99B4" w14:textId="77777777" w:rsidTr="00B5358D">
        <w:trPr>
          <w:trHeight w:val="375"/>
        </w:trPr>
        <w:tc>
          <w:tcPr>
            <w:tcW w:w="424" w:type="dxa"/>
            <w:vMerge/>
            <w:tcBorders>
              <w:left w:val="single" w:sz="4" w:space="0" w:color="auto"/>
              <w:right w:val="single" w:sz="4" w:space="0" w:color="auto"/>
            </w:tcBorders>
            <w:vAlign w:val="center"/>
            <w:hideMark/>
          </w:tcPr>
          <w:p w14:paraId="0F0D59B5" w14:textId="77777777" w:rsidR="00B5358D" w:rsidRDefault="00B5358D" w:rsidP="00B5358D">
            <w:pPr>
              <w:rPr>
                <w:b/>
                <w:bCs/>
                <w:color w:val="000000"/>
                <w:sz w:val="20"/>
                <w:szCs w:val="20"/>
              </w:rPr>
            </w:pPr>
          </w:p>
        </w:tc>
        <w:tc>
          <w:tcPr>
            <w:tcW w:w="2094" w:type="dxa"/>
            <w:vMerge/>
            <w:tcBorders>
              <w:left w:val="single" w:sz="4" w:space="0" w:color="auto"/>
              <w:right w:val="single" w:sz="4" w:space="0" w:color="auto"/>
            </w:tcBorders>
            <w:vAlign w:val="center"/>
            <w:hideMark/>
          </w:tcPr>
          <w:p w14:paraId="0E373E7D" w14:textId="77777777" w:rsidR="00B5358D" w:rsidRPr="006942EF" w:rsidRDefault="00B5358D" w:rsidP="00B5358D">
            <w:pPr>
              <w:rPr>
                <w:sz w:val="20"/>
                <w:szCs w:val="20"/>
              </w:rPr>
            </w:pPr>
          </w:p>
        </w:tc>
        <w:tc>
          <w:tcPr>
            <w:tcW w:w="2268" w:type="dxa"/>
            <w:tcBorders>
              <w:top w:val="single" w:sz="4" w:space="0" w:color="auto"/>
              <w:left w:val="single" w:sz="4" w:space="0" w:color="auto"/>
              <w:bottom w:val="single" w:sz="4" w:space="0" w:color="auto"/>
              <w:right w:val="single" w:sz="4" w:space="0" w:color="auto"/>
            </w:tcBorders>
            <w:vAlign w:val="center"/>
            <w:hideMark/>
          </w:tcPr>
          <w:p w14:paraId="7864EAB1" w14:textId="77777777" w:rsidR="00B5358D" w:rsidRPr="006942EF" w:rsidRDefault="007B4202" w:rsidP="00B5358D">
            <w:pPr>
              <w:rPr>
                <w:sz w:val="20"/>
                <w:szCs w:val="20"/>
              </w:rPr>
            </w:pPr>
            <w:r>
              <w:rPr>
                <w:sz w:val="20"/>
                <w:szCs w:val="20"/>
              </w:rPr>
              <w:t>Режимов интенсивности освещения</w:t>
            </w:r>
          </w:p>
        </w:tc>
        <w:tc>
          <w:tcPr>
            <w:tcW w:w="1276" w:type="dxa"/>
            <w:tcBorders>
              <w:top w:val="single" w:sz="4" w:space="0" w:color="auto"/>
              <w:left w:val="single" w:sz="4" w:space="0" w:color="auto"/>
              <w:bottom w:val="single" w:sz="4" w:space="0" w:color="auto"/>
              <w:right w:val="single" w:sz="4" w:space="0" w:color="auto"/>
            </w:tcBorders>
            <w:vAlign w:val="center"/>
            <w:hideMark/>
          </w:tcPr>
          <w:p w14:paraId="528C8BB9" w14:textId="77777777" w:rsidR="00B5358D" w:rsidRPr="009A0DD0" w:rsidRDefault="00B5358D" w:rsidP="007B4202">
            <w:pPr>
              <w:spacing w:line="256" w:lineRule="auto"/>
              <w:rPr>
                <w:sz w:val="20"/>
                <w:szCs w:val="20"/>
              </w:rPr>
            </w:pPr>
            <w:r w:rsidRPr="006942EF">
              <w:rPr>
                <w:sz w:val="20"/>
                <w:szCs w:val="20"/>
              </w:rPr>
              <w:t xml:space="preserve"> </w:t>
            </w:r>
            <w:r w:rsidR="007B4202">
              <w:rPr>
                <w:sz w:val="20"/>
                <w:szCs w:val="20"/>
              </w:rPr>
              <w:t>5 режимов</w:t>
            </w:r>
          </w:p>
        </w:tc>
        <w:tc>
          <w:tcPr>
            <w:tcW w:w="1276" w:type="dxa"/>
            <w:vMerge/>
            <w:tcBorders>
              <w:left w:val="single" w:sz="4" w:space="0" w:color="auto"/>
              <w:right w:val="single" w:sz="4" w:space="0" w:color="auto"/>
            </w:tcBorders>
          </w:tcPr>
          <w:p w14:paraId="74D9291F" w14:textId="77777777" w:rsidR="00B5358D" w:rsidRPr="009A0DD0" w:rsidRDefault="00B5358D" w:rsidP="00B5358D">
            <w:pPr>
              <w:rPr>
                <w:color w:val="000000"/>
                <w:sz w:val="20"/>
                <w:szCs w:val="20"/>
              </w:rPr>
            </w:pPr>
          </w:p>
        </w:tc>
        <w:tc>
          <w:tcPr>
            <w:tcW w:w="708" w:type="dxa"/>
            <w:vMerge/>
            <w:tcBorders>
              <w:left w:val="single" w:sz="4" w:space="0" w:color="auto"/>
              <w:right w:val="single" w:sz="4" w:space="0" w:color="auto"/>
            </w:tcBorders>
            <w:vAlign w:val="center"/>
            <w:hideMark/>
          </w:tcPr>
          <w:p w14:paraId="4A0B8033" w14:textId="77777777" w:rsidR="00B5358D" w:rsidRDefault="00B5358D" w:rsidP="00B5358D">
            <w:pPr>
              <w:jc w:val="center"/>
              <w:rPr>
                <w:color w:val="000000"/>
                <w:sz w:val="20"/>
                <w:szCs w:val="20"/>
              </w:rPr>
            </w:pPr>
          </w:p>
        </w:tc>
        <w:tc>
          <w:tcPr>
            <w:tcW w:w="567" w:type="dxa"/>
            <w:vMerge/>
            <w:tcBorders>
              <w:left w:val="single" w:sz="4" w:space="0" w:color="auto"/>
              <w:right w:val="single" w:sz="4" w:space="0" w:color="auto"/>
            </w:tcBorders>
            <w:vAlign w:val="center"/>
            <w:hideMark/>
          </w:tcPr>
          <w:p w14:paraId="3641FAC5" w14:textId="77777777" w:rsidR="00B5358D" w:rsidRDefault="00B5358D" w:rsidP="00B5358D">
            <w:pPr>
              <w:jc w:val="center"/>
              <w:rPr>
                <w:color w:val="000000"/>
                <w:sz w:val="20"/>
                <w:szCs w:val="20"/>
              </w:rPr>
            </w:pPr>
          </w:p>
        </w:tc>
        <w:tc>
          <w:tcPr>
            <w:tcW w:w="757" w:type="dxa"/>
            <w:vMerge/>
            <w:tcBorders>
              <w:left w:val="single" w:sz="4" w:space="0" w:color="auto"/>
              <w:right w:val="single" w:sz="4" w:space="0" w:color="auto"/>
            </w:tcBorders>
          </w:tcPr>
          <w:p w14:paraId="1C3E3408" w14:textId="77777777" w:rsidR="00B5358D" w:rsidRPr="009A0DD0" w:rsidRDefault="00B5358D" w:rsidP="00B5358D">
            <w:pPr>
              <w:rPr>
                <w:color w:val="000000"/>
                <w:sz w:val="20"/>
                <w:szCs w:val="20"/>
              </w:rPr>
            </w:pPr>
          </w:p>
        </w:tc>
        <w:tc>
          <w:tcPr>
            <w:tcW w:w="803" w:type="dxa"/>
            <w:vMerge/>
            <w:tcBorders>
              <w:left w:val="single" w:sz="4" w:space="0" w:color="auto"/>
              <w:right w:val="single" w:sz="4" w:space="0" w:color="auto"/>
            </w:tcBorders>
          </w:tcPr>
          <w:p w14:paraId="195ECFEE" w14:textId="77777777" w:rsidR="00B5358D" w:rsidRPr="009A0DD0" w:rsidRDefault="00B5358D" w:rsidP="00B5358D">
            <w:pPr>
              <w:rPr>
                <w:color w:val="000000"/>
                <w:sz w:val="20"/>
                <w:szCs w:val="20"/>
              </w:rPr>
            </w:pPr>
          </w:p>
        </w:tc>
      </w:tr>
      <w:tr w:rsidR="007B4202" w:rsidRPr="009A0DD0" w14:paraId="2833E145" w14:textId="77777777" w:rsidTr="00575C26">
        <w:trPr>
          <w:trHeight w:val="408"/>
        </w:trPr>
        <w:tc>
          <w:tcPr>
            <w:tcW w:w="424" w:type="dxa"/>
            <w:vMerge/>
            <w:tcBorders>
              <w:left w:val="single" w:sz="4" w:space="0" w:color="auto"/>
              <w:right w:val="single" w:sz="4" w:space="0" w:color="auto"/>
            </w:tcBorders>
            <w:vAlign w:val="center"/>
            <w:hideMark/>
          </w:tcPr>
          <w:p w14:paraId="062469BB" w14:textId="77777777" w:rsidR="007B4202" w:rsidRDefault="007B4202" w:rsidP="00B5358D">
            <w:pPr>
              <w:rPr>
                <w:b/>
                <w:bCs/>
                <w:color w:val="000000"/>
                <w:sz w:val="20"/>
                <w:szCs w:val="20"/>
              </w:rPr>
            </w:pPr>
          </w:p>
        </w:tc>
        <w:tc>
          <w:tcPr>
            <w:tcW w:w="2094" w:type="dxa"/>
            <w:vMerge/>
            <w:tcBorders>
              <w:left w:val="single" w:sz="4" w:space="0" w:color="auto"/>
              <w:right w:val="single" w:sz="4" w:space="0" w:color="auto"/>
            </w:tcBorders>
            <w:vAlign w:val="center"/>
            <w:hideMark/>
          </w:tcPr>
          <w:p w14:paraId="3DF8EE85" w14:textId="77777777" w:rsidR="007B4202" w:rsidRPr="006942EF" w:rsidRDefault="007B4202" w:rsidP="00B5358D">
            <w:pPr>
              <w:rPr>
                <w:sz w:val="20"/>
                <w:szCs w:val="20"/>
              </w:rPr>
            </w:pPr>
          </w:p>
        </w:tc>
        <w:tc>
          <w:tcPr>
            <w:tcW w:w="3544" w:type="dxa"/>
            <w:gridSpan w:val="2"/>
            <w:tcBorders>
              <w:top w:val="single" w:sz="4" w:space="0" w:color="auto"/>
              <w:left w:val="single" w:sz="4" w:space="0" w:color="auto"/>
              <w:bottom w:val="single" w:sz="4" w:space="0" w:color="auto"/>
              <w:right w:val="single" w:sz="4" w:space="0" w:color="auto"/>
            </w:tcBorders>
            <w:vAlign w:val="center"/>
            <w:hideMark/>
          </w:tcPr>
          <w:p w14:paraId="11E33804" w14:textId="77777777" w:rsidR="007B4202" w:rsidRPr="009A0DD0" w:rsidRDefault="007B4202" w:rsidP="00B5358D">
            <w:pPr>
              <w:spacing w:line="256" w:lineRule="auto"/>
              <w:rPr>
                <w:sz w:val="20"/>
                <w:szCs w:val="20"/>
              </w:rPr>
            </w:pPr>
            <w:r>
              <w:rPr>
                <w:sz w:val="20"/>
                <w:szCs w:val="20"/>
              </w:rPr>
              <w:t>Ручка регулировки положения лампы</w:t>
            </w:r>
          </w:p>
        </w:tc>
        <w:tc>
          <w:tcPr>
            <w:tcW w:w="1276" w:type="dxa"/>
            <w:vMerge/>
            <w:tcBorders>
              <w:left w:val="single" w:sz="4" w:space="0" w:color="auto"/>
              <w:right w:val="single" w:sz="4" w:space="0" w:color="auto"/>
            </w:tcBorders>
          </w:tcPr>
          <w:p w14:paraId="54E8A0CF" w14:textId="77777777" w:rsidR="007B4202" w:rsidRPr="009A0DD0" w:rsidRDefault="007B4202" w:rsidP="00B5358D">
            <w:pPr>
              <w:rPr>
                <w:color w:val="000000"/>
                <w:sz w:val="20"/>
                <w:szCs w:val="20"/>
              </w:rPr>
            </w:pPr>
          </w:p>
        </w:tc>
        <w:tc>
          <w:tcPr>
            <w:tcW w:w="708" w:type="dxa"/>
            <w:vMerge/>
            <w:tcBorders>
              <w:left w:val="single" w:sz="4" w:space="0" w:color="auto"/>
              <w:right w:val="single" w:sz="4" w:space="0" w:color="auto"/>
            </w:tcBorders>
            <w:vAlign w:val="center"/>
            <w:hideMark/>
          </w:tcPr>
          <w:p w14:paraId="7B6DF73E" w14:textId="77777777" w:rsidR="007B4202" w:rsidRDefault="007B4202" w:rsidP="00B5358D">
            <w:pPr>
              <w:jc w:val="center"/>
              <w:rPr>
                <w:color w:val="000000"/>
                <w:sz w:val="20"/>
                <w:szCs w:val="20"/>
              </w:rPr>
            </w:pPr>
          </w:p>
        </w:tc>
        <w:tc>
          <w:tcPr>
            <w:tcW w:w="567" w:type="dxa"/>
            <w:vMerge/>
            <w:tcBorders>
              <w:left w:val="single" w:sz="4" w:space="0" w:color="auto"/>
              <w:right w:val="single" w:sz="4" w:space="0" w:color="auto"/>
            </w:tcBorders>
            <w:vAlign w:val="center"/>
            <w:hideMark/>
          </w:tcPr>
          <w:p w14:paraId="44B301C1" w14:textId="77777777" w:rsidR="007B4202" w:rsidRDefault="007B4202" w:rsidP="00B5358D">
            <w:pPr>
              <w:jc w:val="center"/>
              <w:rPr>
                <w:color w:val="000000"/>
                <w:sz w:val="20"/>
                <w:szCs w:val="20"/>
              </w:rPr>
            </w:pPr>
          </w:p>
        </w:tc>
        <w:tc>
          <w:tcPr>
            <w:tcW w:w="757" w:type="dxa"/>
            <w:vMerge/>
            <w:tcBorders>
              <w:left w:val="single" w:sz="4" w:space="0" w:color="auto"/>
              <w:right w:val="single" w:sz="4" w:space="0" w:color="auto"/>
            </w:tcBorders>
          </w:tcPr>
          <w:p w14:paraId="22572940" w14:textId="77777777" w:rsidR="007B4202" w:rsidRPr="009A0DD0" w:rsidRDefault="007B4202" w:rsidP="00B5358D">
            <w:pPr>
              <w:rPr>
                <w:color w:val="000000"/>
                <w:sz w:val="20"/>
                <w:szCs w:val="20"/>
              </w:rPr>
            </w:pPr>
          </w:p>
        </w:tc>
        <w:tc>
          <w:tcPr>
            <w:tcW w:w="803" w:type="dxa"/>
            <w:vMerge/>
            <w:tcBorders>
              <w:left w:val="single" w:sz="4" w:space="0" w:color="auto"/>
              <w:right w:val="single" w:sz="4" w:space="0" w:color="auto"/>
            </w:tcBorders>
          </w:tcPr>
          <w:p w14:paraId="04D63174" w14:textId="77777777" w:rsidR="007B4202" w:rsidRPr="009A0DD0" w:rsidRDefault="007B4202" w:rsidP="00B5358D">
            <w:pPr>
              <w:rPr>
                <w:color w:val="000000"/>
                <w:sz w:val="20"/>
                <w:szCs w:val="20"/>
              </w:rPr>
            </w:pPr>
          </w:p>
        </w:tc>
      </w:tr>
      <w:tr w:rsidR="007B4202" w:rsidRPr="009A0DD0" w14:paraId="583DD566" w14:textId="77777777" w:rsidTr="007B4202">
        <w:trPr>
          <w:trHeight w:val="853"/>
        </w:trPr>
        <w:tc>
          <w:tcPr>
            <w:tcW w:w="424" w:type="dxa"/>
            <w:vMerge/>
            <w:tcBorders>
              <w:left w:val="single" w:sz="4" w:space="0" w:color="auto"/>
              <w:bottom w:val="single" w:sz="4" w:space="0" w:color="auto"/>
              <w:right w:val="single" w:sz="4" w:space="0" w:color="auto"/>
            </w:tcBorders>
            <w:vAlign w:val="center"/>
            <w:hideMark/>
          </w:tcPr>
          <w:p w14:paraId="6955DB65" w14:textId="77777777" w:rsidR="007B4202" w:rsidRDefault="007B4202" w:rsidP="00B5358D">
            <w:pPr>
              <w:rPr>
                <w:b/>
                <w:bCs/>
                <w:color w:val="000000"/>
                <w:sz w:val="20"/>
                <w:szCs w:val="20"/>
              </w:rPr>
            </w:pPr>
          </w:p>
        </w:tc>
        <w:tc>
          <w:tcPr>
            <w:tcW w:w="2094" w:type="dxa"/>
            <w:vMerge/>
            <w:tcBorders>
              <w:left w:val="single" w:sz="4" w:space="0" w:color="auto"/>
              <w:bottom w:val="single" w:sz="4" w:space="0" w:color="auto"/>
              <w:right w:val="single" w:sz="4" w:space="0" w:color="auto"/>
            </w:tcBorders>
            <w:vAlign w:val="center"/>
            <w:hideMark/>
          </w:tcPr>
          <w:p w14:paraId="1DCEAEE6" w14:textId="77777777" w:rsidR="007B4202" w:rsidRPr="006942EF" w:rsidRDefault="007B4202" w:rsidP="00B5358D">
            <w:pPr>
              <w:rPr>
                <w:sz w:val="20"/>
                <w:szCs w:val="20"/>
              </w:rPr>
            </w:pPr>
          </w:p>
        </w:tc>
        <w:tc>
          <w:tcPr>
            <w:tcW w:w="3544" w:type="dxa"/>
            <w:gridSpan w:val="2"/>
            <w:tcBorders>
              <w:top w:val="single" w:sz="4" w:space="0" w:color="auto"/>
              <w:left w:val="single" w:sz="4" w:space="0" w:color="auto"/>
              <w:bottom w:val="single" w:sz="4" w:space="0" w:color="auto"/>
              <w:right w:val="single" w:sz="4" w:space="0" w:color="auto"/>
            </w:tcBorders>
            <w:vAlign w:val="center"/>
            <w:hideMark/>
          </w:tcPr>
          <w:p w14:paraId="1D18750A" w14:textId="77777777" w:rsidR="007B4202" w:rsidRPr="006942EF" w:rsidRDefault="007B4202" w:rsidP="00B5358D">
            <w:pPr>
              <w:spacing w:line="256" w:lineRule="auto"/>
              <w:rPr>
                <w:sz w:val="20"/>
                <w:szCs w:val="20"/>
              </w:rPr>
            </w:pPr>
            <w:r>
              <w:rPr>
                <w:sz w:val="20"/>
                <w:szCs w:val="20"/>
              </w:rPr>
              <w:t>Регистрационное удостоверение Минздрава №РЗН 2016/4378 от 04.07.2016</w:t>
            </w:r>
          </w:p>
          <w:p w14:paraId="4E4EBF0C" w14:textId="77777777" w:rsidR="007B4202" w:rsidRPr="009A0DD0" w:rsidRDefault="007B4202" w:rsidP="007B4202">
            <w:pPr>
              <w:spacing w:line="256" w:lineRule="auto"/>
              <w:rPr>
                <w:sz w:val="20"/>
                <w:szCs w:val="20"/>
              </w:rPr>
            </w:pPr>
            <w:r w:rsidRPr="006942EF">
              <w:rPr>
                <w:sz w:val="20"/>
                <w:szCs w:val="20"/>
              </w:rPr>
              <w:t xml:space="preserve"> </w:t>
            </w:r>
          </w:p>
        </w:tc>
        <w:tc>
          <w:tcPr>
            <w:tcW w:w="1276" w:type="dxa"/>
            <w:vMerge/>
            <w:tcBorders>
              <w:left w:val="single" w:sz="4" w:space="0" w:color="auto"/>
              <w:bottom w:val="single" w:sz="4" w:space="0" w:color="auto"/>
              <w:right w:val="single" w:sz="4" w:space="0" w:color="auto"/>
            </w:tcBorders>
          </w:tcPr>
          <w:p w14:paraId="3E0414F6" w14:textId="77777777" w:rsidR="007B4202" w:rsidRPr="009A0DD0" w:rsidRDefault="007B4202" w:rsidP="00B5358D">
            <w:pPr>
              <w:rPr>
                <w:color w:val="000000"/>
                <w:sz w:val="20"/>
                <w:szCs w:val="20"/>
              </w:rPr>
            </w:pPr>
          </w:p>
        </w:tc>
        <w:tc>
          <w:tcPr>
            <w:tcW w:w="708" w:type="dxa"/>
            <w:vMerge/>
            <w:tcBorders>
              <w:left w:val="single" w:sz="4" w:space="0" w:color="auto"/>
              <w:bottom w:val="single" w:sz="4" w:space="0" w:color="auto"/>
              <w:right w:val="single" w:sz="4" w:space="0" w:color="auto"/>
            </w:tcBorders>
            <w:vAlign w:val="center"/>
            <w:hideMark/>
          </w:tcPr>
          <w:p w14:paraId="3DA506E5" w14:textId="77777777" w:rsidR="007B4202" w:rsidRDefault="007B4202" w:rsidP="00B5358D">
            <w:pPr>
              <w:jc w:val="center"/>
              <w:rPr>
                <w:color w:val="000000"/>
                <w:sz w:val="20"/>
                <w:szCs w:val="20"/>
              </w:rPr>
            </w:pPr>
          </w:p>
        </w:tc>
        <w:tc>
          <w:tcPr>
            <w:tcW w:w="567" w:type="dxa"/>
            <w:vMerge/>
            <w:tcBorders>
              <w:left w:val="single" w:sz="4" w:space="0" w:color="auto"/>
              <w:bottom w:val="single" w:sz="4" w:space="0" w:color="auto"/>
              <w:right w:val="single" w:sz="4" w:space="0" w:color="auto"/>
            </w:tcBorders>
            <w:vAlign w:val="center"/>
            <w:hideMark/>
          </w:tcPr>
          <w:p w14:paraId="7F065DBF" w14:textId="77777777" w:rsidR="007B4202" w:rsidRDefault="007B4202" w:rsidP="00B5358D">
            <w:pPr>
              <w:jc w:val="center"/>
              <w:rPr>
                <w:color w:val="000000"/>
                <w:sz w:val="20"/>
                <w:szCs w:val="20"/>
              </w:rPr>
            </w:pPr>
          </w:p>
        </w:tc>
        <w:tc>
          <w:tcPr>
            <w:tcW w:w="757" w:type="dxa"/>
            <w:vMerge/>
            <w:tcBorders>
              <w:left w:val="single" w:sz="4" w:space="0" w:color="auto"/>
              <w:bottom w:val="single" w:sz="4" w:space="0" w:color="auto"/>
              <w:right w:val="single" w:sz="4" w:space="0" w:color="auto"/>
            </w:tcBorders>
          </w:tcPr>
          <w:p w14:paraId="3247716F" w14:textId="77777777" w:rsidR="007B4202" w:rsidRPr="009A0DD0" w:rsidRDefault="007B4202" w:rsidP="00B5358D">
            <w:pPr>
              <w:rPr>
                <w:color w:val="000000"/>
                <w:sz w:val="20"/>
                <w:szCs w:val="20"/>
              </w:rPr>
            </w:pPr>
          </w:p>
        </w:tc>
        <w:tc>
          <w:tcPr>
            <w:tcW w:w="803" w:type="dxa"/>
            <w:vMerge/>
            <w:tcBorders>
              <w:left w:val="single" w:sz="4" w:space="0" w:color="auto"/>
              <w:bottom w:val="single" w:sz="4" w:space="0" w:color="auto"/>
              <w:right w:val="single" w:sz="4" w:space="0" w:color="auto"/>
            </w:tcBorders>
          </w:tcPr>
          <w:p w14:paraId="79D76B57" w14:textId="77777777" w:rsidR="007B4202" w:rsidRPr="009A0DD0" w:rsidRDefault="007B4202" w:rsidP="00B5358D">
            <w:pPr>
              <w:rPr>
                <w:color w:val="000000"/>
                <w:sz w:val="20"/>
                <w:szCs w:val="20"/>
              </w:rPr>
            </w:pPr>
          </w:p>
        </w:tc>
      </w:tr>
    </w:tbl>
    <w:p w14:paraId="5730A05E" w14:textId="77777777" w:rsidR="009A0DD0" w:rsidRDefault="009A0DD0" w:rsidP="00BC1809">
      <w:pPr>
        <w:autoSpaceDE w:val="0"/>
        <w:autoSpaceDN w:val="0"/>
        <w:adjustRightInd w:val="0"/>
        <w:jc w:val="center"/>
        <w:rPr>
          <w:b/>
          <w:noProof/>
        </w:rPr>
      </w:pPr>
    </w:p>
    <w:p w14:paraId="7F8508B7" w14:textId="77777777" w:rsidR="009A0DD0" w:rsidRPr="00FE2A8C" w:rsidRDefault="009A0DD0" w:rsidP="00BC1809">
      <w:pPr>
        <w:autoSpaceDE w:val="0"/>
        <w:autoSpaceDN w:val="0"/>
        <w:adjustRightInd w:val="0"/>
        <w:jc w:val="center"/>
        <w:rPr>
          <w:rFonts w:eastAsia="Calibri"/>
          <w:b/>
          <w:bCs/>
          <w:iCs/>
          <w:snapToGrid w:val="0"/>
        </w:rPr>
      </w:pPr>
    </w:p>
    <w:p w14:paraId="2DAC5B21" w14:textId="77777777" w:rsidR="00E2579D" w:rsidRPr="00FE2A8C" w:rsidRDefault="00E2579D" w:rsidP="00BC1809">
      <w:pPr>
        <w:tabs>
          <w:tab w:val="left" w:pos="851"/>
        </w:tabs>
        <w:outlineLvl w:val="4"/>
        <w:rPr>
          <w:rFonts w:eastAsia="Calibri"/>
          <w:b/>
          <w:bCs/>
          <w:iCs/>
          <w:snapToGrid w:val="0"/>
        </w:rPr>
      </w:pPr>
    </w:p>
    <w:p w14:paraId="4830C433" w14:textId="77777777" w:rsidR="00E2579D" w:rsidRPr="00FE2A8C" w:rsidRDefault="00E2579D" w:rsidP="00BC1809">
      <w:pPr>
        <w:pStyle w:val="af2"/>
        <w:ind w:firstLine="709"/>
        <w:rPr>
          <w:b/>
          <w:bCs/>
          <w:sz w:val="24"/>
          <w:szCs w:val="24"/>
        </w:rPr>
      </w:pPr>
      <w:r w:rsidRPr="00FE2A8C">
        <w:rPr>
          <w:sz w:val="24"/>
          <w:szCs w:val="24"/>
        </w:rPr>
        <w:t xml:space="preserve">Качество Товара должно соответствовать требованиям технических регламентов, положениям действующих стандартов, утвержденных в отношении данного вида Товара и подтверждаться документами, оформленными в соответствии с требованиями нормативной документации. </w:t>
      </w:r>
    </w:p>
    <w:p w14:paraId="11E3AFBF" w14:textId="77777777" w:rsidR="00E2579D" w:rsidRPr="00FE2A8C" w:rsidRDefault="00E2579D" w:rsidP="00BC1809">
      <w:pPr>
        <w:pStyle w:val="af2"/>
        <w:ind w:firstLine="709"/>
        <w:rPr>
          <w:b/>
          <w:bCs/>
          <w:sz w:val="24"/>
          <w:szCs w:val="24"/>
        </w:rPr>
      </w:pPr>
      <w:r w:rsidRPr="00FE2A8C">
        <w:rPr>
          <w:sz w:val="24"/>
          <w:szCs w:val="24"/>
        </w:rPr>
        <w:t>На поставляемый товар Поставщик предоставляет Заказчику надлежащим образом оформленные копии документов, подтверждающие качество товара, его соответствие требованиям законодательства РФ (</w:t>
      </w:r>
      <w:r w:rsidR="00B5358D">
        <w:rPr>
          <w:sz w:val="24"/>
          <w:szCs w:val="24"/>
        </w:rPr>
        <w:t>паспорт медицинского оборудования</w:t>
      </w:r>
      <w:r w:rsidR="0072295A">
        <w:rPr>
          <w:sz w:val="24"/>
          <w:szCs w:val="24"/>
        </w:rPr>
        <w:t>,</w:t>
      </w:r>
      <w:r w:rsidR="00B5358D">
        <w:rPr>
          <w:sz w:val="24"/>
          <w:szCs w:val="24"/>
        </w:rPr>
        <w:t xml:space="preserve"> </w:t>
      </w:r>
      <w:r w:rsidRPr="00FE2A8C">
        <w:rPr>
          <w:sz w:val="24"/>
          <w:szCs w:val="24"/>
        </w:rPr>
        <w:t>копии сертификатов соответствия или деклараций о соответствии, регистрационное удостоверение, другие документы, подтверждающие качество) инструкции по использованию товара на русском языке. Вышеуказанные документы предоставляются при поставке товара.</w:t>
      </w:r>
    </w:p>
    <w:p w14:paraId="66D9F658" w14:textId="77777777" w:rsidR="00E2579D" w:rsidRPr="00FE2A8C" w:rsidRDefault="00E2579D" w:rsidP="00BC1809">
      <w:pPr>
        <w:ind w:firstLine="709"/>
        <w:jc w:val="both"/>
        <w:rPr>
          <w:rFonts w:eastAsia="Calibri"/>
        </w:rPr>
      </w:pPr>
      <w:r w:rsidRPr="00FE2A8C">
        <w:t>Поставщик гарантирует качество, безопасность поставляемого Товара</w:t>
      </w:r>
      <w:r w:rsidRPr="00FE2A8C">
        <w:rPr>
          <w:rFonts w:eastAsia="Calibri"/>
        </w:rPr>
        <w:t>, качество обслуживания товара.</w:t>
      </w:r>
    </w:p>
    <w:p w14:paraId="52CC8481" w14:textId="77777777" w:rsidR="00E2579D" w:rsidRPr="00FE2A8C" w:rsidRDefault="00E2579D" w:rsidP="00BC1809">
      <w:pPr>
        <w:ind w:firstLine="709"/>
        <w:jc w:val="both"/>
      </w:pPr>
      <w:r w:rsidRPr="00FE2A8C">
        <w:t xml:space="preserve">В случае недопоставки и (или) поставки некачественного Товара Заказчик вправе потребовать от Поставщика осуществить замену поставленного некачественного Товара </w:t>
      </w:r>
      <w:r w:rsidRPr="00FE2A8C">
        <w:lastRenderedPageBreak/>
        <w:t>Товаром надлежащего качества, соответствующего условиям Контракта и (или) потребовать осуществить поставку недостающего Товара в течение 10 (десяти) дней с даты получения претензии Заказчика. Убытки, возникшие в связи с заменой Товара, несет Поставщик.</w:t>
      </w:r>
    </w:p>
    <w:p w14:paraId="0B043058" w14:textId="77777777" w:rsidR="00E2579D" w:rsidRPr="00FE2A8C" w:rsidRDefault="00E2579D" w:rsidP="00BC1809">
      <w:pPr>
        <w:ind w:firstLine="709"/>
        <w:jc w:val="both"/>
      </w:pPr>
      <w:r w:rsidRPr="00FE2A8C">
        <w:t xml:space="preserve">Гарантийный срок на Товар устанавливается на срок </w:t>
      </w:r>
      <w:r w:rsidR="00FE060F" w:rsidRPr="00FE2A8C">
        <w:t xml:space="preserve">не менее </w:t>
      </w:r>
      <w:r w:rsidRPr="00FE2A8C">
        <w:t>12 (Двенадцат</w:t>
      </w:r>
      <w:r w:rsidR="00FE060F" w:rsidRPr="00FE2A8C">
        <w:t>и</w:t>
      </w:r>
      <w:r w:rsidRPr="00FE2A8C">
        <w:t xml:space="preserve">) месяцев с даты подписания </w:t>
      </w:r>
      <w:r w:rsidR="00FE2A8C" w:rsidRPr="00FE2A8C">
        <w:t>документа о приемке</w:t>
      </w:r>
      <w:r w:rsidRPr="00FE2A8C">
        <w:t>. Срок действия гарантии должен быть не менее чем срок действия гарантии производителя данного товара.</w:t>
      </w:r>
    </w:p>
    <w:p w14:paraId="3ABF4D87" w14:textId="77777777" w:rsidR="00E2579D" w:rsidRPr="00FE2A8C" w:rsidRDefault="00E2579D" w:rsidP="00BC1809">
      <w:pPr>
        <w:ind w:firstLine="709"/>
        <w:jc w:val="both"/>
      </w:pPr>
      <w:r w:rsidRPr="00FE2A8C">
        <w:t xml:space="preserve">Во время гарантийного срока все обнаруженные неисправности должны устраняться Поставщиком или его представителем в течение 10 (Десяти) календарных дней после получения от Заказчика извещения в письменном виде о неисправности путем ремонта или замены неисправного </w:t>
      </w:r>
      <w:r w:rsidR="002D5F07" w:rsidRPr="00FE2A8C">
        <w:t xml:space="preserve">товара </w:t>
      </w:r>
      <w:r w:rsidRPr="00FE2A8C">
        <w:t>или его частей.</w:t>
      </w:r>
    </w:p>
    <w:p w14:paraId="580DF84D" w14:textId="77777777" w:rsidR="00E2579D" w:rsidRPr="00FE2A8C" w:rsidRDefault="00E2579D" w:rsidP="00BC1809">
      <w:pPr>
        <w:ind w:firstLine="709"/>
        <w:jc w:val="both"/>
        <w:rPr>
          <w:rStyle w:val="configurator-control"/>
        </w:rPr>
      </w:pPr>
      <w:r w:rsidRPr="00FE2A8C">
        <w:t>Расходы, связанные с исполнением гарантийных обязательств по Контракту, несет Поставщик.</w:t>
      </w:r>
    </w:p>
    <w:p w14:paraId="2AFB8E05" w14:textId="77777777" w:rsidR="00E2579D" w:rsidRPr="00FE2A8C" w:rsidRDefault="00E2579D" w:rsidP="00BC1809">
      <w:pPr>
        <w:snapToGrid w:val="0"/>
        <w:jc w:val="both"/>
        <w:rPr>
          <w:rFonts w:eastAsia="Calibri"/>
        </w:rPr>
      </w:pPr>
    </w:p>
    <w:tbl>
      <w:tblPr>
        <w:tblW w:w="0" w:type="auto"/>
        <w:tblInd w:w="108" w:type="dxa"/>
        <w:tblLook w:val="00A0" w:firstRow="1" w:lastRow="0" w:firstColumn="1" w:lastColumn="0" w:noHBand="0" w:noVBand="0"/>
      </w:tblPr>
      <w:tblGrid>
        <w:gridCol w:w="4854"/>
        <w:gridCol w:w="4608"/>
      </w:tblGrid>
      <w:tr w:rsidR="00BC1809" w:rsidRPr="00BC1809" w14:paraId="73A7A9C8" w14:textId="77777777" w:rsidTr="00E2579D">
        <w:trPr>
          <w:trHeight w:val="80"/>
        </w:trPr>
        <w:tc>
          <w:tcPr>
            <w:tcW w:w="4854" w:type="dxa"/>
            <w:hideMark/>
          </w:tcPr>
          <w:p w14:paraId="0F842CD0" w14:textId="77777777" w:rsidR="00E2579D" w:rsidRPr="00FE2A8C" w:rsidRDefault="00E2579D" w:rsidP="00BC1809">
            <w:pPr>
              <w:widowControl w:val="0"/>
              <w:jc w:val="center"/>
              <w:rPr>
                <w:b/>
                <w:bCs/>
              </w:rPr>
            </w:pPr>
            <w:r w:rsidRPr="00FE2A8C">
              <w:rPr>
                <w:b/>
                <w:bCs/>
              </w:rPr>
              <w:t>Заказчик</w:t>
            </w:r>
          </w:p>
          <w:p w14:paraId="5CB7D69E" w14:textId="77777777" w:rsidR="00E2579D" w:rsidRPr="00FE2A8C" w:rsidRDefault="00E2579D" w:rsidP="00BC1809">
            <w:pPr>
              <w:widowControl w:val="0"/>
              <w:jc w:val="both"/>
              <w:rPr>
                <w:b/>
                <w:bCs/>
              </w:rPr>
            </w:pPr>
            <w:r w:rsidRPr="00FE2A8C">
              <w:rPr>
                <w:b/>
                <w:bCs/>
              </w:rPr>
              <w:t>__________________(__________)</w:t>
            </w:r>
          </w:p>
          <w:p w14:paraId="13B147F0" w14:textId="77777777" w:rsidR="00E2579D" w:rsidRPr="00FE2A8C" w:rsidRDefault="00E2579D" w:rsidP="00BC1809">
            <w:pPr>
              <w:widowControl w:val="0"/>
              <w:jc w:val="center"/>
              <w:rPr>
                <w:b/>
                <w:bCs/>
              </w:rPr>
            </w:pPr>
            <w:r w:rsidRPr="00FE2A8C">
              <w:rPr>
                <w:b/>
                <w:bCs/>
              </w:rPr>
              <w:t xml:space="preserve">  М.П.                                                  </w:t>
            </w:r>
          </w:p>
        </w:tc>
        <w:tc>
          <w:tcPr>
            <w:tcW w:w="4608" w:type="dxa"/>
            <w:hideMark/>
          </w:tcPr>
          <w:p w14:paraId="1321822E" w14:textId="77777777" w:rsidR="00E2579D" w:rsidRPr="00FE2A8C" w:rsidRDefault="00E2579D" w:rsidP="00BC1809">
            <w:pPr>
              <w:widowControl w:val="0"/>
              <w:jc w:val="center"/>
              <w:rPr>
                <w:b/>
                <w:bCs/>
              </w:rPr>
            </w:pPr>
            <w:r w:rsidRPr="00FE2A8C">
              <w:rPr>
                <w:b/>
                <w:bCs/>
              </w:rPr>
              <w:t>Поставщик</w:t>
            </w:r>
          </w:p>
          <w:p w14:paraId="078BD6D6" w14:textId="77777777" w:rsidR="00E2579D" w:rsidRPr="00FE2A8C" w:rsidRDefault="00E2579D" w:rsidP="00BC1809">
            <w:pPr>
              <w:widowControl w:val="0"/>
              <w:jc w:val="both"/>
              <w:rPr>
                <w:b/>
                <w:bCs/>
              </w:rPr>
            </w:pPr>
            <w:r w:rsidRPr="00FE2A8C">
              <w:rPr>
                <w:b/>
                <w:bCs/>
              </w:rPr>
              <w:t>_________________(___________)</w:t>
            </w:r>
          </w:p>
          <w:p w14:paraId="1ABD8518" w14:textId="77777777" w:rsidR="00E2579D" w:rsidRPr="00BC1809" w:rsidRDefault="00E2579D" w:rsidP="00BC1809">
            <w:pPr>
              <w:widowControl w:val="0"/>
              <w:jc w:val="center"/>
              <w:rPr>
                <w:b/>
                <w:bCs/>
              </w:rPr>
            </w:pPr>
            <w:r w:rsidRPr="00FE2A8C">
              <w:rPr>
                <w:b/>
                <w:bCs/>
              </w:rPr>
              <w:t>М.П.</w:t>
            </w:r>
            <w:r w:rsidRPr="00BC1809">
              <w:rPr>
                <w:b/>
                <w:bCs/>
              </w:rPr>
              <w:t xml:space="preserve">                                                                                                                                                    </w:t>
            </w:r>
          </w:p>
        </w:tc>
      </w:tr>
      <w:bookmarkEnd w:id="0"/>
      <w:bookmarkEnd w:id="1"/>
    </w:tbl>
    <w:p w14:paraId="0229431D" w14:textId="77777777" w:rsidR="001045F0" w:rsidRPr="00BC1809" w:rsidRDefault="001045F0" w:rsidP="00EA116B">
      <w:pPr>
        <w:widowControl w:val="0"/>
        <w:rPr>
          <w:b/>
          <w:bCs/>
          <w:snapToGrid w:val="0"/>
        </w:rPr>
      </w:pPr>
    </w:p>
    <w:sectPr w:rsidR="001045F0" w:rsidRPr="00BC1809" w:rsidSect="007A5EE3">
      <w:headerReference w:type="even" r:id="rId25"/>
      <w:pgSz w:w="11906" w:h="16838"/>
      <w:pgMar w:top="1134" w:right="850" w:bottom="851"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874BBB" w14:textId="77777777" w:rsidR="001A3462" w:rsidRDefault="001A3462">
      <w:r>
        <w:separator/>
      </w:r>
    </w:p>
  </w:endnote>
  <w:endnote w:type="continuationSeparator" w:id="0">
    <w:p w14:paraId="5048A5FC" w14:textId="77777777" w:rsidR="001A3462" w:rsidRDefault="001A34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Liberation Serif">
    <w:altName w:val="Times New Roman"/>
    <w:panose1 w:val="02020603050405020304"/>
    <w:charset w:val="CC"/>
    <w:family w:val="roman"/>
    <w:pitch w:val="variable"/>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Century Schoolbook">
    <w:panose1 w:val="02040604050505020304"/>
    <w:charset w:val="CC"/>
    <w:family w:val="roman"/>
    <w:pitch w:val="variable"/>
    <w:sig w:usb0="00000287" w:usb1="00000000" w:usb2="00000000" w:usb3="00000000" w:csb0="0000009F" w:csb1="00000000"/>
  </w:font>
  <w:font w:name="font201">
    <w:altName w:val="Times New Roman"/>
    <w:charset w:val="CC"/>
    <w:family w:val="auto"/>
    <w:pitch w:val="variable"/>
  </w:font>
  <w:font w:name="font251">
    <w:altName w:val="Times New Roman"/>
    <w:charset w:val="CC"/>
    <w:family w:val="auto"/>
    <w:pitch w:val="variable"/>
  </w:font>
  <w:font w:name="font203">
    <w:altName w:val="Times New Roman"/>
    <w:charset w:val="CC"/>
    <w:family w:val="auto"/>
    <w:pitch w:val="variable"/>
    <w:sig w:usb0="00000201" w:usb1="00000000" w:usb2="00000000" w:usb3="00000000" w:csb0="00000004" w:csb1="00000000"/>
  </w:font>
  <w:font w:name="font202">
    <w:altName w:val="Times New Roman"/>
    <w:charset w:val="CC"/>
    <w:family w:val="auto"/>
    <w:pitch w:val="variable"/>
  </w:font>
  <w:font w:name="Verdana">
    <w:panose1 w:val="020B0604030504040204"/>
    <w:charset w:val="CC"/>
    <w:family w:val="swiss"/>
    <w:pitch w:val="variable"/>
    <w:sig w:usb0="A10006FF" w:usb1="4000205B" w:usb2="00000010" w:usb3="00000000" w:csb0="0000019F" w:csb1="00000000"/>
  </w:font>
  <w:font w:name="NTHelvetica/Cyrillic">
    <w:altName w:val="Times New Roman"/>
    <w:panose1 w:val="00000000000000000000"/>
    <w:charset w:val="00"/>
    <w:family w:val="roman"/>
    <w:notTrueType/>
    <w:pitch w:val="default"/>
    <w:sig w:usb0="00000003" w:usb1="00000000" w:usb2="00000000" w:usb3="00000000" w:csb0="00000001" w:csb1="00000000"/>
  </w:font>
  <w:font w:name="TimesDL">
    <w:altName w:val="Times New Roman"/>
    <w:panose1 w:val="00000000000000000000"/>
    <w:charset w:val="00"/>
    <w:family w:val="auto"/>
    <w:notTrueType/>
    <w:pitch w:val="variable"/>
    <w:sig w:usb0="00000003" w:usb1="00000000" w:usb2="00000000" w:usb3="00000000" w:csb0="00000001" w:csb1="00000000"/>
  </w:font>
  <w:font w:name="Franklin Gothic Demi Cond">
    <w:panose1 w:val="020B0706030402020204"/>
    <w:charset w:val="CC"/>
    <w:family w:val="swiss"/>
    <w:pitch w:val="variable"/>
    <w:sig w:usb0="00000287" w:usb1="00000000" w:usb2="00000000" w:usb3="00000000" w:csb0="0000009F" w:csb1="00000000"/>
  </w:font>
  <w:font w:name="font204">
    <w:altName w:val="Times New Roman"/>
    <w:charset w:val="CC"/>
    <w:family w:val="auto"/>
    <w:pitch w:val="variable"/>
    <w:sig w:usb0="00000201" w:usb1="00000000" w:usb2="00000000" w:usb3="00000000" w:csb0="00000004" w:csb1="00000000"/>
  </w:font>
  <w:font w:name="Consultant">
    <w:altName w:val="Times New Roman"/>
    <w:charset w:val="00"/>
    <w:family w:val="modern"/>
    <w:pitch w:val="fixed"/>
    <w:sig w:usb0="00000203" w:usb1="00000000" w:usb2="00000000" w:usb3="00000000" w:csb0="00000005" w:csb1="00000000"/>
  </w:font>
  <w:font w:name="Arial Unicode MS">
    <w:panose1 w:val="020B0604020202020204"/>
    <w:charset w:val="00"/>
    <w:family w:val="roman"/>
    <w:notTrueType/>
    <w:pitch w:val="variable"/>
    <w:sig w:usb0="00000003" w:usb1="00000000" w:usb2="00000000" w:usb3="00000000" w:csb0="00000001" w:csb1="00000000"/>
  </w:font>
  <w:font w:name="AT*TmsCYRI">
    <w:panose1 w:val="00000000000000000000"/>
    <w:charset w:val="CC"/>
    <w:family w:val="auto"/>
    <w:notTrueType/>
    <w:pitch w:val="default"/>
    <w:sig w:usb0="00000201" w:usb1="00000000" w:usb2="00000000" w:usb3="00000000" w:csb0="00000004" w:csb1="00000000"/>
  </w:font>
  <w:font w:name="font258">
    <w:altName w:val="Times New Roman"/>
    <w:charset w:val="CC"/>
    <w:family w:val="auto"/>
    <w:pitch w:val="variable"/>
    <w:sig w:usb0="00000201" w:usb1="00000000" w:usb2="00000000" w:usb3="00000000" w:csb0="00000004" w:csb1="00000000"/>
  </w:font>
  <w:font w:name="font259">
    <w:altName w:val="Times New Roman"/>
    <w:charset w:val="CC"/>
    <w:family w:val="auto"/>
    <w:pitch w:val="variable"/>
    <w:sig w:usb0="00000201" w:usb1="00000000" w:usb2="00000000" w:usb3="00000000" w:csb0="00000004" w:csb1="00000000"/>
  </w:font>
  <w:font w:name="font260">
    <w:altName w:val="Times New Roman"/>
    <w:charset w:val="CC"/>
    <w:family w:val="auto"/>
    <w:pitch w:val="variable"/>
    <w:sig w:usb0="00000201" w:usb1="00000000" w:usb2="00000000" w:usb3="00000000" w:csb0="00000004" w:csb1="00000000"/>
  </w:font>
  <w:font w:name="font261">
    <w:altName w:val="Times New Roman"/>
    <w:charset w:val="CC"/>
    <w:family w:val="auto"/>
    <w:pitch w:val="variable"/>
    <w:sig w:usb0="00000201" w:usb1="00000000" w:usb2="00000000" w:usb3="00000000" w:csb0="00000004" w:csb1="00000000"/>
  </w:font>
  <w:font w:name="font262">
    <w:altName w:val="Times New Roman"/>
    <w:charset w:val="CC"/>
    <w:family w:val="auto"/>
    <w:pitch w:val="variable"/>
    <w:sig w:usb0="00000201" w:usb1="00000000" w:usb2="00000000" w:usb3="00000000" w:csb0="00000004" w:csb1="00000000"/>
  </w:font>
  <w:font w:name="font208">
    <w:altName w:val="Times New Roman"/>
    <w:charset w:val="CC"/>
    <w:family w:val="auto"/>
    <w:pitch w:val="variable"/>
    <w:sig w:usb0="00000201" w:usb1="00000000" w:usb2="00000000" w:usb3="00000000" w:csb0="00000004" w:csb1="00000000"/>
  </w:font>
  <w:font w:name="font209">
    <w:altName w:val="Times New Roman"/>
    <w:charset w:val="CC"/>
    <w:family w:val="auto"/>
    <w:pitch w:val="variable"/>
    <w:sig w:usb0="00000201" w:usb1="00000000" w:usb2="00000000" w:usb3="00000000" w:csb0="00000004" w:csb1="00000000"/>
  </w:font>
  <w:font w:name="font210">
    <w:altName w:val="Times New Roman"/>
    <w:charset w:val="CC"/>
    <w:family w:val="auto"/>
    <w:pitch w:val="variable"/>
    <w:sig w:usb0="00000201" w:usb1="00000000" w:usb2="00000000" w:usb3="00000000" w:csb0="00000004" w:csb1="00000000"/>
  </w:font>
  <w:font w:name="font266">
    <w:altName w:val="Times New Roman"/>
    <w:charset w:val="CC"/>
    <w:family w:val="auto"/>
    <w:pitch w:val="variable"/>
  </w:font>
  <w:font w:name="font267">
    <w:altName w:val="Times New Roman"/>
    <w:charset w:val="CC"/>
    <w:family w:val="auto"/>
    <w:pitch w:val="variable"/>
    <w:sig w:usb0="00000201" w:usb1="00000000" w:usb2="00000000" w:usb3="00000000" w:csb0="00000004" w:csb1="00000000"/>
  </w:font>
  <w:font w:name="font268">
    <w:altName w:val="Times New Roman"/>
    <w:charset w:val="CC"/>
    <w:family w:val="auto"/>
    <w:pitch w:val="variable"/>
    <w:sig w:usb0="00000201" w:usb1="00000000" w:usb2="00000000" w:usb3="00000000" w:csb0="00000004" w:csb1="00000000"/>
  </w:font>
  <w:font w:name="font269">
    <w:altName w:val="Times New Roman"/>
    <w:charset w:val="CC"/>
    <w:family w:val="auto"/>
    <w:pitch w:val="variable"/>
    <w:sig w:usb0="00000201" w:usb1="00000000" w:usb2="00000000" w:usb3="00000000" w:csb0="00000004" w:csb1="00000000"/>
  </w:font>
  <w:font w:name="font382">
    <w:altName w:val="Times New Roman"/>
    <w:charset w:val="CC"/>
    <w:family w:val="auto"/>
    <w:pitch w:val="variable"/>
    <w:sig w:usb0="00000201" w:usb1="00000000" w:usb2="00000000" w:usb3="00000000" w:csb0="00000004" w:csb1="00000000"/>
  </w:font>
  <w:font w:name="font383">
    <w:altName w:val="Times New Roman"/>
    <w:charset w:val="CC"/>
    <w:family w:val="auto"/>
    <w:pitch w:val="variable"/>
    <w:sig w:usb0="00000201" w:usb1="00000000" w:usb2="00000000" w:usb3="00000000" w:csb0="00000004" w:csb1="00000000"/>
  </w:font>
  <w:font w:name="font385">
    <w:altName w:val="Times New Roman"/>
    <w:charset w:val="CC"/>
    <w:family w:val="auto"/>
    <w:pitch w:val="variable"/>
    <w:sig w:usb0="00000201" w:usb1="00000000" w:usb2="00000000" w:usb3="00000000" w:csb0="00000004" w:csb1="00000000"/>
  </w:font>
  <w:font w:name="font386">
    <w:altName w:val="Times New Roman"/>
    <w:charset w:val="CC"/>
    <w:family w:val="auto"/>
    <w:pitch w:val="variable"/>
    <w:sig w:usb0="00000201" w:usb1="00000000" w:usb2="00000000" w:usb3="00000000" w:csb0="00000004" w:csb1="00000000"/>
  </w:font>
  <w:font w:name="font387">
    <w:altName w:val="Times New Roman"/>
    <w:charset w:val="CC"/>
    <w:family w:val="auto"/>
    <w:pitch w:val="variable"/>
    <w:sig w:usb0="00000201" w:usb1="00000000" w:usb2="00000000" w:usb3="00000000" w:csb0="00000004" w:csb1="00000000"/>
  </w:font>
  <w:font w:name="font389">
    <w:altName w:val="Times New Roman"/>
    <w:charset w:val="CC"/>
    <w:family w:val="auto"/>
    <w:pitch w:val="variable"/>
    <w:sig w:usb0="00000201" w:usb1="00000000" w:usb2="00000000" w:usb3="00000000" w:csb0="00000004" w:csb1="00000000"/>
  </w:font>
  <w:font w:name="font390">
    <w:altName w:val="Times New Roman"/>
    <w:charset w:val="CC"/>
    <w:family w:val="auto"/>
    <w:pitch w:val="variable"/>
    <w:sig w:usb0="00000201" w:usb1="00000000" w:usb2="00000000" w:usb3="00000000" w:csb0="00000004" w:csb1="00000000"/>
  </w:font>
  <w:font w:name="Liberation Sans">
    <w:panose1 w:val="020B0604020202020204"/>
    <w:charset w:val="CC"/>
    <w:family w:val="swiss"/>
    <w:pitch w:val="variable"/>
  </w:font>
  <w:font w:name="Andale Sans UI">
    <w:altName w:val="Arial Unicode MS"/>
    <w:charset w:val="00"/>
    <w:family w:val="auto"/>
    <w:pitch w:val="variable"/>
  </w:font>
  <w:font w:name="Lucida Sans Unicode">
    <w:panose1 w:val="020B0602030504020204"/>
    <w:charset w:val="CC"/>
    <w:family w:val="swiss"/>
    <w:pitch w:val="variable"/>
    <w:sig w:usb0="80000AFF" w:usb1="0000396B" w:usb2="00000000" w:usb3="00000000" w:csb0="000000BF" w:csb1="00000000"/>
  </w:font>
  <w:font w:name="font393">
    <w:altName w:val="Times New Roman"/>
    <w:charset w:val="CC"/>
    <w:family w:val="auto"/>
    <w:pitch w:val="variable"/>
  </w:font>
  <w:font w:name="font394">
    <w:altName w:val="Times New Roman"/>
    <w:charset w:val="CC"/>
    <w:family w:val="auto"/>
    <w:pitch w:val="variable"/>
  </w:font>
  <w:font w:name="font395">
    <w:altName w:val="Times New Roman"/>
    <w:charset w:val="CC"/>
    <w:family w:val="auto"/>
    <w:pitch w:val="variable"/>
  </w:font>
  <w:font w:name="font396">
    <w:altName w:val="Times New Roman"/>
    <w:charset w:val="CC"/>
    <w:family w:val="auto"/>
    <w:pitch w:val="variable"/>
  </w:font>
  <w:font w:name="font397">
    <w:altName w:val="Times New Roman"/>
    <w:charset w:val="CC"/>
    <w:family w:val="auto"/>
    <w:pitch w:val="variable"/>
  </w:font>
  <w:font w:name="font399">
    <w:altName w:val="Times New Roman"/>
    <w:charset w:val="CC"/>
    <w:family w:val="auto"/>
    <w:pitch w:val="variable"/>
  </w:font>
  <w:font w:name="font422">
    <w:altName w:val="Times New Roman"/>
    <w:charset w:val="CC"/>
    <w:family w:val="auto"/>
    <w:pitch w:val="variable"/>
  </w:font>
  <w:font w:name="font423">
    <w:altName w:val="Times New Roman"/>
    <w:charset w:val="CC"/>
    <w:family w:val="auto"/>
    <w:pitch w:val="variable"/>
  </w:font>
  <w:font w:name="font424">
    <w:altName w:val="Times New Roman"/>
    <w:charset w:val="CC"/>
    <w:family w:val="auto"/>
    <w:pitch w:val="variable"/>
  </w:font>
  <w:font w:name="font425">
    <w:altName w:val="Times New Roman"/>
    <w:charset w:val="CC"/>
    <w:family w:val="auto"/>
    <w:pitch w:val="variable"/>
  </w:font>
  <w:font w:name="font426">
    <w:altName w:val="Times New Roman"/>
    <w:charset w:val="CC"/>
    <w:family w:val="auto"/>
    <w:pitch w:val="variable"/>
  </w:font>
  <w:font w:name="font427">
    <w:altName w:val="Times New Roman"/>
    <w:charset w:val="CC"/>
    <w:family w:val="auto"/>
    <w:pitch w:val="variable"/>
  </w:font>
  <w:font w:name="font428">
    <w:altName w:val="Times New Roman"/>
    <w:charset w:val="CC"/>
    <w:family w:val="auto"/>
    <w:pitch w:val="variable"/>
  </w:font>
  <w:font w:name="font429">
    <w:altName w:val="Times New Roman"/>
    <w:charset w:val="CC"/>
    <w:family w:val="auto"/>
    <w:pitch w:val="variable"/>
  </w:font>
  <w:font w:name="font431">
    <w:altName w:val="Times New Roman"/>
    <w:charset w:val="CC"/>
    <w:family w:val="auto"/>
    <w:pitch w:val="variable"/>
  </w:font>
  <w:font w:name="font432">
    <w:altName w:val="Times New Roman"/>
    <w:charset w:val="CC"/>
    <w:family w:val="auto"/>
    <w:pitch w:val="variable"/>
  </w:font>
  <w:font w:name="Constantia">
    <w:panose1 w:val="02030602050306030303"/>
    <w:charset w:val="CC"/>
    <w:family w:val="roman"/>
    <w:pitch w:val="variable"/>
    <w:sig w:usb0="A00002EF" w:usb1="4000204B" w:usb2="00000000" w:usb3="00000000" w:csb0="0000019F" w:csb1="00000000"/>
  </w:font>
  <w:font w:name="Batang">
    <w:altName w:val="바탕"/>
    <w:panose1 w:val="02030600000101010101"/>
    <w:charset w:val="81"/>
    <w:family w:val="auto"/>
    <w:notTrueType/>
    <w:pitch w:val="fixed"/>
    <w:sig w:usb0="00000001" w:usb1="09060000" w:usb2="00000010" w:usb3="00000000" w:csb0="00080000" w:csb1="00000000"/>
  </w:font>
  <w:font w:name="Journal">
    <w:altName w:val="Times New Roman"/>
    <w:panose1 w:val="00000000000000000000"/>
    <w:charset w:val="00"/>
    <w:family w:val="swiss"/>
    <w:notTrueType/>
    <w:pitch w:val="variable"/>
    <w:sig w:usb0="00000003" w:usb1="00000000" w:usb2="00000000" w:usb3="00000000" w:csb0="00000001" w:csb1="00000000"/>
  </w:font>
  <w:font w:name="FuturaLight">
    <w:altName w:val="Calibri"/>
    <w:panose1 w:val="00000000000000000000"/>
    <w:charset w:val="CC"/>
    <w:family w:val="swiss"/>
    <w:notTrueType/>
    <w:pitch w:val="default"/>
    <w:sig w:usb0="00000201" w:usb1="00000000" w:usb2="00000000" w:usb3="00000000" w:csb0="00000004" w:csb1="00000000"/>
  </w:font>
  <w:font w:name="NTHarmonica">
    <w:altName w:val="Times New Roman"/>
    <w:panose1 w:val="00000000000000000000"/>
    <w:charset w:val="00"/>
    <w:family w:val="auto"/>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BBA52E" w14:textId="77777777" w:rsidR="001A3462" w:rsidRDefault="001A3462">
      <w:r>
        <w:separator/>
      </w:r>
    </w:p>
  </w:footnote>
  <w:footnote w:type="continuationSeparator" w:id="0">
    <w:p w14:paraId="0D004ADE" w14:textId="77777777" w:rsidR="001A3462" w:rsidRDefault="001A34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3C199F" w14:textId="77777777" w:rsidR="006942EF" w:rsidRDefault="00D73A93" w:rsidP="00D00B95">
    <w:pPr>
      <w:pStyle w:val="a7"/>
      <w:framePr w:wrap="around" w:vAnchor="text" w:hAnchor="margin" w:xAlign="center" w:y="1"/>
      <w:rPr>
        <w:rStyle w:val="a9"/>
      </w:rPr>
    </w:pPr>
    <w:r>
      <w:rPr>
        <w:rStyle w:val="a9"/>
      </w:rPr>
      <w:fldChar w:fldCharType="begin"/>
    </w:r>
    <w:r w:rsidR="006942EF">
      <w:rPr>
        <w:rStyle w:val="a9"/>
      </w:rPr>
      <w:instrText xml:space="preserve">PAGE  </w:instrText>
    </w:r>
    <w:r>
      <w:rPr>
        <w:rStyle w:val="a9"/>
      </w:rPr>
      <w:fldChar w:fldCharType="end"/>
    </w:r>
  </w:p>
  <w:p w14:paraId="11AFF0AF" w14:textId="77777777" w:rsidR="006942EF" w:rsidRDefault="006942EF">
    <w:pPr>
      <w:pStyle w:val="a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F"/>
    <w:multiLevelType w:val="singleLevel"/>
    <w:tmpl w:val="EDF0CC4E"/>
    <w:lvl w:ilvl="0">
      <w:start w:val="1"/>
      <w:numFmt w:val="decimal"/>
      <w:pStyle w:val="1"/>
      <w:lvlText w:val="%1."/>
      <w:lvlJc w:val="left"/>
      <w:pPr>
        <w:tabs>
          <w:tab w:val="num" w:pos="643"/>
        </w:tabs>
        <w:ind w:left="643" w:hanging="360"/>
      </w:pPr>
    </w:lvl>
  </w:abstractNum>
  <w:abstractNum w:abstractNumId="1" w15:restartNumberingAfterBreak="0">
    <w:nsid w:val="FFFFFF83"/>
    <w:multiLevelType w:val="singleLevel"/>
    <w:tmpl w:val="C392661E"/>
    <w:lvl w:ilvl="0">
      <w:start w:val="1"/>
      <w:numFmt w:val="bullet"/>
      <w:pStyle w:val="a"/>
      <w:lvlText w:val=""/>
      <w:lvlJc w:val="left"/>
      <w:pPr>
        <w:tabs>
          <w:tab w:val="num" w:pos="643"/>
        </w:tabs>
        <w:ind w:left="643" w:hanging="360"/>
      </w:pPr>
      <w:rPr>
        <w:rFonts w:ascii="Symbol" w:hAnsi="Symbol" w:hint="default"/>
      </w:rPr>
    </w:lvl>
  </w:abstractNum>
  <w:abstractNum w:abstractNumId="2" w15:restartNumberingAfterBreak="0">
    <w:nsid w:val="00000004"/>
    <w:multiLevelType w:val="multilevel"/>
    <w:tmpl w:val="00000004"/>
    <w:name w:val="WW8Num2"/>
    <w:lvl w:ilvl="0">
      <w:start w:val="1"/>
      <w:numFmt w:val="decimal"/>
      <w:pStyle w:val="a0"/>
      <w:lvlText w:val="%1"/>
      <w:lvlJc w:val="left"/>
      <w:pPr>
        <w:tabs>
          <w:tab w:val="num" w:pos="0"/>
        </w:tabs>
        <w:ind w:left="432" w:hanging="432"/>
      </w:pPr>
    </w:lvl>
    <w:lvl w:ilvl="1">
      <w:start w:val="1"/>
      <w:numFmt w:val="decimal"/>
      <w:lvlText w:val="%1.%2"/>
      <w:lvlJc w:val="left"/>
      <w:pPr>
        <w:tabs>
          <w:tab w:val="num" w:pos="0"/>
        </w:tabs>
        <w:ind w:left="1428" w:hanging="576"/>
      </w:pPr>
    </w:lvl>
    <w:lvl w:ilvl="2">
      <w:start w:val="1"/>
      <w:numFmt w:val="decimal"/>
      <w:lvlText w:val="%1.%2.%3"/>
      <w:lvlJc w:val="left"/>
      <w:pPr>
        <w:tabs>
          <w:tab w:val="num" w:pos="187"/>
        </w:tabs>
        <w:ind w:left="119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3" w15:restartNumberingAfterBreak="0">
    <w:nsid w:val="0E8002D8"/>
    <w:multiLevelType w:val="multilevel"/>
    <w:tmpl w:val="DF242ADE"/>
    <w:lvl w:ilvl="0">
      <w:start w:val="1"/>
      <w:numFmt w:val="decimal"/>
      <w:suff w:val="space"/>
      <w:lvlText w:val="%1"/>
      <w:lvlJc w:val="left"/>
      <w:pPr>
        <w:ind w:left="716" w:hanging="432"/>
      </w:pPr>
      <w:rPr>
        <w:rFonts w:hint="default"/>
        <w:b w:val="0"/>
      </w:rPr>
    </w:lvl>
    <w:lvl w:ilvl="1">
      <w:start w:val="1"/>
      <w:numFmt w:val="decimal"/>
      <w:pStyle w:val="Heading21"/>
      <w:lvlText w:val="%1.%2"/>
      <w:lvlJc w:val="left"/>
      <w:pPr>
        <w:tabs>
          <w:tab w:val="num" w:pos="576"/>
        </w:tabs>
        <w:ind w:left="576" w:hanging="576"/>
      </w:pPr>
      <w:rPr>
        <w:rFonts w:hint="default"/>
      </w:rPr>
    </w:lvl>
    <w:lvl w:ilvl="2">
      <w:start w:val="1"/>
      <w:numFmt w:val="decimal"/>
      <w:pStyle w:val="Heading31"/>
      <w:lvlText w:val="%1.%2.%3"/>
      <w:lvlJc w:val="left"/>
      <w:pPr>
        <w:tabs>
          <w:tab w:val="num" w:pos="720"/>
        </w:tabs>
        <w:ind w:left="720" w:hanging="720"/>
      </w:pPr>
      <w:rPr>
        <w:rFonts w:hint="default"/>
      </w:rPr>
    </w:lvl>
    <w:lvl w:ilvl="3">
      <w:start w:val="1"/>
      <w:numFmt w:val="decimal"/>
      <w:pStyle w:val="Heading41"/>
      <w:lvlText w:val="%1.%2.%3.%4"/>
      <w:lvlJc w:val="left"/>
      <w:pPr>
        <w:tabs>
          <w:tab w:val="num" w:pos="864"/>
        </w:tabs>
        <w:ind w:left="864" w:hanging="864"/>
      </w:pPr>
      <w:rPr>
        <w:rFonts w:hint="default"/>
      </w:rPr>
    </w:lvl>
    <w:lvl w:ilvl="4">
      <w:start w:val="1"/>
      <w:numFmt w:val="decimal"/>
      <w:pStyle w:val="Heading51"/>
      <w:lvlText w:val="%1.%2.%3.%4.%5"/>
      <w:lvlJc w:val="left"/>
      <w:pPr>
        <w:tabs>
          <w:tab w:val="num" w:pos="1008"/>
        </w:tabs>
        <w:ind w:left="1008" w:hanging="1008"/>
      </w:pPr>
      <w:rPr>
        <w:rFonts w:hint="default"/>
      </w:rPr>
    </w:lvl>
    <w:lvl w:ilvl="5">
      <w:start w:val="1"/>
      <w:numFmt w:val="decimal"/>
      <w:pStyle w:val="Heading61"/>
      <w:lvlText w:val="%1.%2.%3.%4.%5.%6"/>
      <w:lvlJc w:val="left"/>
      <w:pPr>
        <w:tabs>
          <w:tab w:val="num" w:pos="1152"/>
        </w:tabs>
        <w:ind w:left="1152" w:hanging="1152"/>
      </w:pPr>
      <w:rPr>
        <w:rFonts w:hint="default"/>
      </w:rPr>
    </w:lvl>
    <w:lvl w:ilvl="6">
      <w:start w:val="1"/>
      <w:numFmt w:val="decimal"/>
      <w:pStyle w:val="Heading71"/>
      <w:lvlText w:val="%1.%2.%3.%4.%5.%6.%7"/>
      <w:lvlJc w:val="left"/>
      <w:pPr>
        <w:tabs>
          <w:tab w:val="num" w:pos="1296"/>
        </w:tabs>
        <w:ind w:left="1296" w:hanging="1296"/>
      </w:pPr>
      <w:rPr>
        <w:rFonts w:hint="default"/>
      </w:rPr>
    </w:lvl>
    <w:lvl w:ilvl="7">
      <w:start w:val="1"/>
      <w:numFmt w:val="decimal"/>
      <w:pStyle w:val="Heading81"/>
      <w:lvlText w:val="%1.%2.%3.%4.%5.%6.%7.%8"/>
      <w:lvlJc w:val="left"/>
      <w:pPr>
        <w:tabs>
          <w:tab w:val="num" w:pos="1440"/>
        </w:tabs>
        <w:ind w:left="1440" w:hanging="1440"/>
      </w:pPr>
      <w:rPr>
        <w:rFonts w:hint="default"/>
      </w:rPr>
    </w:lvl>
    <w:lvl w:ilvl="8">
      <w:start w:val="1"/>
      <w:numFmt w:val="decimal"/>
      <w:pStyle w:val="Heading91"/>
      <w:lvlText w:val="%1.%2.%3.%4.%5.%6.%7.%8.%9"/>
      <w:lvlJc w:val="left"/>
      <w:pPr>
        <w:tabs>
          <w:tab w:val="num" w:pos="1584"/>
        </w:tabs>
        <w:ind w:left="1584" w:hanging="1584"/>
      </w:pPr>
      <w:rPr>
        <w:rFonts w:hint="default"/>
      </w:rPr>
    </w:lvl>
  </w:abstractNum>
  <w:abstractNum w:abstractNumId="4" w15:restartNumberingAfterBreak="0">
    <w:nsid w:val="22EF512C"/>
    <w:multiLevelType w:val="hybridMultilevel"/>
    <w:tmpl w:val="C884E458"/>
    <w:lvl w:ilvl="0" w:tplc="22A0A17E">
      <w:start w:val="3"/>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5" w15:restartNumberingAfterBreak="0">
    <w:nsid w:val="2AA007B3"/>
    <w:multiLevelType w:val="hybridMultilevel"/>
    <w:tmpl w:val="1B1C41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302067B1"/>
    <w:multiLevelType w:val="hybridMultilevel"/>
    <w:tmpl w:val="599C2C60"/>
    <w:lvl w:ilvl="0" w:tplc="3874499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31FB3264"/>
    <w:multiLevelType w:val="hybridMultilevel"/>
    <w:tmpl w:val="D3A64684"/>
    <w:lvl w:ilvl="0" w:tplc="3874499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340610C3"/>
    <w:multiLevelType w:val="multilevel"/>
    <w:tmpl w:val="64360030"/>
    <w:lvl w:ilvl="0">
      <w:start w:val="1"/>
      <w:numFmt w:val="decimal"/>
      <w:lvlText w:val="%1."/>
      <w:lvlJc w:val="left"/>
      <w:pPr>
        <w:ind w:left="525" w:hanging="525"/>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800" w:hanging="180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9" w15:restartNumberingAfterBreak="0">
    <w:nsid w:val="3C641586"/>
    <w:multiLevelType w:val="hybridMultilevel"/>
    <w:tmpl w:val="49B2B9E4"/>
    <w:lvl w:ilvl="0" w:tplc="0419000F">
      <w:start w:val="1"/>
      <w:numFmt w:val="decimal"/>
      <w:lvlText w:val="%1."/>
      <w:lvlJc w:val="left"/>
      <w:pPr>
        <w:ind w:left="644"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2311112"/>
    <w:multiLevelType w:val="hybridMultilevel"/>
    <w:tmpl w:val="15720A7C"/>
    <w:lvl w:ilvl="0" w:tplc="0419000F">
      <w:start w:val="1"/>
      <w:numFmt w:val="bullet"/>
      <w:pStyle w:val="List2110"/>
      <w:lvlText w:val="-"/>
      <w:lvlJc w:val="left"/>
      <w:pPr>
        <w:tabs>
          <w:tab w:val="num" w:pos="540"/>
        </w:tabs>
        <w:ind w:left="540" w:hanging="360"/>
      </w:pPr>
      <w:rPr>
        <w:rFonts w:ascii="Arial" w:hAnsi="Arial" w:hint="default"/>
        <w:b w:val="0"/>
        <w:i w:val="0"/>
        <w:sz w:val="20"/>
        <w:u w:val="none"/>
      </w:rPr>
    </w:lvl>
    <w:lvl w:ilvl="1" w:tplc="04190019">
      <w:start w:val="1"/>
      <w:numFmt w:val="bullet"/>
      <w:lvlText w:val="o"/>
      <w:lvlJc w:val="left"/>
      <w:pPr>
        <w:tabs>
          <w:tab w:val="num" w:pos="1440"/>
        </w:tabs>
        <w:ind w:left="1440" w:hanging="360"/>
      </w:pPr>
      <w:rPr>
        <w:rFonts w:ascii="Courier New" w:hAnsi="Courier New" w:cs="Courier New" w:hint="default"/>
      </w:rPr>
    </w:lvl>
    <w:lvl w:ilvl="2" w:tplc="0419001B" w:tentative="1">
      <w:start w:val="1"/>
      <w:numFmt w:val="bullet"/>
      <w:lvlText w:val=""/>
      <w:lvlJc w:val="left"/>
      <w:pPr>
        <w:tabs>
          <w:tab w:val="num" w:pos="2160"/>
        </w:tabs>
        <w:ind w:left="2160" w:hanging="360"/>
      </w:pPr>
      <w:rPr>
        <w:rFonts w:ascii="Wingdings" w:hAnsi="Wingdings" w:hint="default"/>
      </w:rPr>
    </w:lvl>
    <w:lvl w:ilvl="3" w:tplc="0419000F" w:tentative="1">
      <w:start w:val="1"/>
      <w:numFmt w:val="bullet"/>
      <w:lvlText w:val=""/>
      <w:lvlJc w:val="left"/>
      <w:pPr>
        <w:tabs>
          <w:tab w:val="num" w:pos="2880"/>
        </w:tabs>
        <w:ind w:left="2880" w:hanging="360"/>
      </w:pPr>
      <w:rPr>
        <w:rFonts w:ascii="Symbol" w:hAnsi="Symbol" w:hint="default"/>
      </w:rPr>
    </w:lvl>
    <w:lvl w:ilvl="4" w:tplc="04190019" w:tentative="1">
      <w:start w:val="1"/>
      <w:numFmt w:val="bullet"/>
      <w:lvlText w:val="o"/>
      <w:lvlJc w:val="left"/>
      <w:pPr>
        <w:tabs>
          <w:tab w:val="num" w:pos="3600"/>
        </w:tabs>
        <w:ind w:left="3600" w:hanging="360"/>
      </w:pPr>
      <w:rPr>
        <w:rFonts w:ascii="Courier New" w:hAnsi="Courier New" w:cs="Courier New" w:hint="default"/>
      </w:rPr>
    </w:lvl>
    <w:lvl w:ilvl="5" w:tplc="0419001B" w:tentative="1">
      <w:start w:val="1"/>
      <w:numFmt w:val="bullet"/>
      <w:lvlText w:val=""/>
      <w:lvlJc w:val="left"/>
      <w:pPr>
        <w:tabs>
          <w:tab w:val="num" w:pos="4320"/>
        </w:tabs>
        <w:ind w:left="4320" w:hanging="360"/>
      </w:pPr>
      <w:rPr>
        <w:rFonts w:ascii="Wingdings" w:hAnsi="Wingdings" w:hint="default"/>
      </w:rPr>
    </w:lvl>
    <w:lvl w:ilvl="6" w:tplc="0419000F" w:tentative="1">
      <w:start w:val="1"/>
      <w:numFmt w:val="bullet"/>
      <w:lvlText w:val=""/>
      <w:lvlJc w:val="left"/>
      <w:pPr>
        <w:tabs>
          <w:tab w:val="num" w:pos="5040"/>
        </w:tabs>
        <w:ind w:left="5040" w:hanging="360"/>
      </w:pPr>
      <w:rPr>
        <w:rFonts w:ascii="Symbol" w:hAnsi="Symbol" w:hint="default"/>
      </w:rPr>
    </w:lvl>
    <w:lvl w:ilvl="7" w:tplc="04190019" w:tentative="1">
      <w:start w:val="1"/>
      <w:numFmt w:val="bullet"/>
      <w:lvlText w:val="o"/>
      <w:lvlJc w:val="left"/>
      <w:pPr>
        <w:tabs>
          <w:tab w:val="num" w:pos="5760"/>
        </w:tabs>
        <w:ind w:left="5760" w:hanging="360"/>
      </w:pPr>
      <w:rPr>
        <w:rFonts w:ascii="Courier New" w:hAnsi="Courier New" w:cs="Courier New" w:hint="default"/>
      </w:rPr>
    </w:lvl>
    <w:lvl w:ilvl="8" w:tplc="0419001B"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81102E6"/>
    <w:multiLevelType w:val="hybridMultilevel"/>
    <w:tmpl w:val="BCC8C54A"/>
    <w:lvl w:ilvl="0" w:tplc="C4D4B4F4">
      <w:start w:val="1"/>
      <w:numFmt w:val="none"/>
      <w:pStyle w:val="Ovalis"/>
      <w:lvlText w:val="-"/>
      <w:lvlJc w:val="left"/>
      <w:pPr>
        <w:tabs>
          <w:tab w:val="num" w:pos="454"/>
        </w:tabs>
        <w:ind w:left="0" w:firstLine="0"/>
      </w:pPr>
      <w:rPr>
        <w:rFonts w:ascii="Helvetica" w:hAnsi="Helvetica" w:cs="Helvetica" w:hint="default"/>
        <w:b w:val="0"/>
        <w:i w:val="0"/>
        <w:sz w:val="28"/>
        <w:szCs w:val="28"/>
      </w:rPr>
    </w:lvl>
    <w:lvl w:ilvl="1" w:tplc="04190019">
      <w:start w:val="1"/>
      <w:numFmt w:val="decimal"/>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abstractNum w:abstractNumId="12" w15:restartNumberingAfterBreak="0">
    <w:nsid w:val="536519A9"/>
    <w:multiLevelType w:val="multilevel"/>
    <w:tmpl w:val="4E00CBBE"/>
    <w:lvl w:ilvl="0">
      <w:start w:val="2"/>
      <w:numFmt w:val="decimal"/>
      <w:lvlText w:val="%1."/>
      <w:lvlJc w:val="left"/>
      <w:pPr>
        <w:ind w:left="107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62285686"/>
    <w:multiLevelType w:val="hybridMultilevel"/>
    <w:tmpl w:val="4FFA837C"/>
    <w:lvl w:ilvl="0" w:tplc="3874499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78C31255"/>
    <w:multiLevelType w:val="hybridMultilevel"/>
    <w:tmpl w:val="09AA3028"/>
    <w:lvl w:ilvl="0" w:tplc="2B5E18CC">
      <w:start w:val="1"/>
      <w:numFmt w:val="decimal"/>
      <w:lvlText w:val="%1."/>
      <w:lvlJc w:val="left"/>
      <w:pPr>
        <w:ind w:left="720" w:hanging="360"/>
      </w:pPr>
    </w:lvl>
    <w:lvl w:ilvl="1" w:tplc="B13830EA" w:tentative="1">
      <w:start w:val="1"/>
      <w:numFmt w:val="lowerLetter"/>
      <w:lvlText w:val="%2."/>
      <w:lvlJc w:val="left"/>
      <w:pPr>
        <w:ind w:left="1440" w:hanging="360"/>
      </w:pPr>
    </w:lvl>
    <w:lvl w:ilvl="2" w:tplc="D70ED460" w:tentative="1">
      <w:start w:val="1"/>
      <w:numFmt w:val="lowerRoman"/>
      <w:lvlText w:val="%3."/>
      <w:lvlJc w:val="right"/>
      <w:pPr>
        <w:ind w:left="2160" w:hanging="180"/>
      </w:pPr>
    </w:lvl>
    <w:lvl w:ilvl="3" w:tplc="EA02038E" w:tentative="1">
      <w:start w:val="1"/>
      <w:numFmt w:val="decimal"/>
      <w:lvlText w:val="%4."/>
      <w:lvlJc w:val="left"/>
      <w:pPr>
        <w:ind w:left="2880" w:hanging="360"/>
      </w:pPr>
    </w:lvl>
    <w:lvl w:ilvl="4" w:tplc="B712B7A2" w:tentative="1">
      <w:start w:val="1"/>
      <w:numFmt w:val="lowerLetter"/>
      <w:lvlText w:val="%5."/>
      <w:lvlJc w:val="left"/>
      <w:pPr>
        <w:ind w:left="3600" w:hanging="360"/>
      </w:pPr>
    </w:lvl>
    <w:lvl w:ilvl="5" w:tplc="4DB8F962" w:tentative="1">
      <w:start w:val="1"/>
      <w:numFmt w:val="lowerRoman"/>
      <w:lvlText w:val="%6."/>
      <w:lvlJc w:val="right"/>
      <w:pPr>
        <w:ind w:left="4320" w:hanging="180"/>
      </w:pPr>
    </w:lvl>
    <w:lvl w:ilvl="6" w:tplc="BBAE7344" w:tentative="1">
      <w:start w:val="1"/>
      <w:numFmt w:val="decimal"/>
      <w:lvlText w:val="%7."/>
      <w:lvlJc w:val="left"/>
      <w:pPr>
        <w:ind w:left="5040" w:hanging="360"/>
      </w:pPr>
    </w:lvl>
    <w:lvl w:ilvl="7" w:tplc="84AC2DCE" w:tentative="1">
      <w:start w:val="1"/>
      <w:numFmt w:val="lowerLetter"/>
      <w:lvlText w:val="%8."/>
      <w:lvlJc w:val="left"/>
      <w:pPr>
        <w:ind w:left="5760" w:hanging="360"/>
      </w:pPr>
    </w:lvl>
    <w:lvl w:ilvl="8" w:tplc="BC162A94" w:tentative="1">
      <w:start w:val="1"/>
      <w:numFmt w:val="lowerRoman"/>
      <w:lvlText w:val="%9."/>
      <w:lvlJc w:val="right"/>
      <w:pPr>
        <w:ind w:left="6480" w:hanging="180"/>
      </w:pPr>
    </w:lvl>
  </w:abstractNum>
  <w:num w:numId="1" w16cid:durableId="1922909440">
    <w:abstractNumId w:val="9"/>
  </w:num>
  <w:num w:numId="2" w16cid:durableId="1202136534">
    <w:abstractNumId w:val="13"/>
  </w:num>
  <w:num w:numId="3" w16cid:durableId="1464350530">
    <w:abstractNumId w:val="7"/>
  </w:num>
  <w:num w:numId="4" w16cid:durableId="22097322">
    <w:abstractNumId w:val="6"/>
  </w:num>
  <w:num w:numId="5" w16cid:durableId="1517227606">
    <w:abstractNumId w:val="2"/>
  </w:num>
  <w:num w:numId="6" w16cid:durableId="730269389">
    <w:abstractNumId w:val="0"/>
  </w:num>
  <w:num w:numId="7" w16cid:durableId="2145386561">
    <w:abstractNumId w:val="1"/>
  </w:num>
  <w:num w:numId="8" w16cid:durableId="1675649463">
    <w:abstractNumId w:val="10"/>
  </w:num>
  <w:num w:numId="9" w16cid:durableId="14482378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34833394">
    <w:abstractNumId w:val="3"/>
  </w:num>
  <w:num w:numId="11" w16cid:durableId="571088913">
    <w:abstractNumId w:val="14"/>
  </w:num>
  <w:num w:numId="12" w16cid:durableId="1060055461">
    <w:abstractNumId w:val="8"/>
  </w:num>
  <w:num w:numId="13" w16cid:durableId="523641683">
    <w:abstractNumId w:val="4"/>
  </w:num>
  <w:num w:numId="14" w16cid:durableId="1697466674">
    <w:abstractNumId w:val="5"/>
  </w:num>
  <w:num w:numId="15" w16cid:durableId="76153235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155492699">
    <w:abstractNumId w:val="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8529618">
    <w:abstractNumId w:val="1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062D2"/>
    <w:rsid w:val="00001703"/>
    <w:rsid w:val="00002E1C"/>
    <w:rsid w:val="00002EF8"/>
    <w:rsid w:val="00002F62"/>
    <w:rsid w:val="000046D8"/>
    <w:rsid w:val="00004A67"/>
    <w:rsid w:val="00004C74"/>
    <w:rsid w:val="0000565F"/>
    <w:rsid w:val="000062D2"/>
    <w:rsid w:val="00006C74"/>
    <w:rsid w:val="00006E57"/>
    <w:rsid w:val="00007416"/>
    <w:rsid w:val="00007CF5"/>
    <w:rsid w:val="00007E91"/>
    <w:rsid w:val="0001151B"/>
    <w:rsid w:val="0001218C"/>
    <w:rsid w:val="0001392C"/>
    <w:rsid w:val="00014A58"/>
    <w:rsid w:val="00014BB9"/>
    <w:rsid w:val="0001549D"/>
    <w:rsid w:val="000154D9"/>
    <w:rsid w:val="00015867"/>
    <w:rsid w:val="00015C43"/>
    <w:rsid w:val="00015FF4"/>
    <w:rsid w:val="000170DC"/>
    <w:rsid w:val="000173EB"/>
    <w:rsid w:val="0001798D"/>
    <w:rsid w:val="000179C4"/>
    <w:rsid w:val="000201D2"/>
    <w:rsid w:val="000202CC"/>
    <w:rsid w:val="00020B5E"/>
    <w:rsid w:val="00021551"/>
    <w:rsid w:val="00021858"/>
    <w:rsid w:val="0002202C"/>
    <w:rsid w:val="00022C0D"/>
    <w:rsid w:val="00022D24"/>
    <w:rsid w:val="00022EB8"/>
    <w:rsid w:val="000230CA"/>
    <w:rsid w:val="00023881"/>
    <w:rsid w:val="00023EE7"/>
    <w:rsid w:val="00023FB8"/>
    <w:rsid w:val="000262E2"/>
    <w:rsid w:val="000264FF"/>
    <w:rsid w:val="00026617"/>
    <w:rsid w:val="000276ED"/>
    <w:rsid w:val="00030FE1"/>
    <w:rsid w:val="000316AE"/>
    <w:rsid w:val="0003253E"/>
    <w:rsid w:val="00032575"/>
    <w:rsid w:val="00032874"/>
    <w:rsid w:val="00032BA1"/>
    <w:rsid w:val="00032BE8"/>
    <w:rsid w:val="00032C05"/>
    <w:rsid w:val="000334D5"/>
    <w:rsid w:val="00033F65"/>
    <w:rsid w:val="0003464D"/>
    <w:rsid w:val="000349D2"/>
    <w:rsid w:val="000368DA"/>
    <w:rsid w:val="000369B9"/>
    <w:rsid w:val="00036D2E"/>
    <w:rsid w:val="00040039"/>
    <w:rsid w:val="000402A4"/>
    <w:rsid w:val="0004064D"/>
    <w:rsid w:val="00041715"/>
    <w:rsid w:val="00041894"/>
    <w:rsid w:val="00043BE8"/>
    <w:rsid w:val="000455DE"/>
    <w:rsid w:val="00045C31"/>
    <w:rsid w:val="00046996"/>
    <w:rsid w:val="0004730A"/>
    <w:rsid w:val="000473F3"/>
    <w:rsid w:val="00051D60"/>
    <w:rsid w:val="00053E67"/>
    <w:rsid w:val="0005706B"/>
    <w:rsid w:val="00057CEF"/>
    <w:rsid w:val="00060A1F"/>
    <w:rsid w:val="00061B22"/>
    <w:rsid w:val="00061BBD"/>
    <w:rsid w:val="00062E14"/>
    <w:rsid w:val="000643A3"/>
    <w:rsid w:val="00064C4D"/>
    <w:rsid w:val="00065037"/>
    <w:rsid w:val="000650E9"/>
    <w:rsid w:val="00065504"/>
    <w:rsid w:val="00066227"/>
    <w:rsid w:val="000664EF"/>
    <w:rsid w:val="00066E99"/>
    <w:rsid w:val="00067AEA"/>
    <w:rsid w:val="00070048"/>
    <w:rsid w:val="00070A96"/>
    <w:rsid w:val="0007191C"/>
    <w:rsid w:val="00073F9D"/>
    <w:rsid w:val="00074034"/>
    <w:rsid w:val="00074242"/>
    <w:rsid w:val="000777BA"/>
    <w:rsid w:val="00077FC8"/>
    <w:rsid w:val="000807E9"/>
    <w:rsid w:val="00080E19"/>
    <w:rsid w:val="000820E6"/>
    <w:rsid w:val="000834BC"/>
    <w:rsid w:val="00083827"/>
    <w:rsid w:val="00083B9C"/>
    <w:rsid w:val="0008472C"/>
    <w:rsid w:val="00085991"/>
    <w:rsid w:val="00090BD7"/>
    <w:rsid w:val="0009138D"/>
    <w:rsid w:val="000915EB"/>
    <w:rsid w:val="00091945"/>
    <w:rsid w:val="00091D7E"/>
    <w:rsid w:val="00096434"/>
    <w:rsid w:val="00096DF9"/>
    <w:rsid w:val="000A2B49"/>
    <w:rsid w:val="000A2CC4"/>
    <w:rsid w:val="000A311B"/>
    <w:rsid w:val="000A440D"/>
    <w:rsid w:val="000A4BDB"/>
    <w:rsid w:val="000A4EDB"/>
    <w:rsid w:val="000A5A69"/>
    <w:rsid w:val="000A6D2B"/>
    <w:rsid w:val="000A761A"/>
    <w:rsid w:val="000B109E"/>
    <w:rsid w:val="000B1A5C"/>
    <w:rsid w:val="000B3FF5"/>
    <w:rsid w:val="000B503C"/>
    <w:rsid w:val="000B6369"/>
    <w:rsid w:val="000B7647"/>
    <w:rsid w:val="000B7F09"/>
    <w:rsid w:val="000C0A8D"/>
    <w:rsid w:val="000C16C3"/>
    <w:rsid w:val="000C1CE1"/>
    <w:rsid w:val="000C25D7"/>
    <w:rsid w:val="000C2EE8"/>
    <w:rsid w:val="000C4EC7"/>
    <w:rsid w:val="000C5385"/>
    <w:rsid w:val="000C59E7"/>
    <w:rsid w:val="000C6D25"/>
    <w:rsid w:val="000D0A9F"/>
    <w:rsid w:val="000D0D29"/>
    <w:rsid w:val="000D1931"/>
    <w:rsid w:val="000D193E"/>
    <w:rsid w:val="000D1BE0"/>
    <w:rsid w:val="000D1EB2"/>
    <w:rsid w:val="000D2AF3"/>
    <w:rsid w:val="000D372F"/>
    <w:rsid w:val="000D47EA"/>
    <w:rsid w:val="000D5724"/>
    <w:rsid w:val="000D6CF4"/>
    <w:rsid w:val="000D6E31"/>
    <w:rsid w:val="000D6E6B"/>
    <w:rsid w:val="000D7322"/>
    <w:rsid w:val="000D7984"/>
    <w:rsid w:val="000D7A21"/>
    <w:rsid w:val="000E0A92"/>
    <w:rsid w:val="000E2F13"/>
    <w:rsid w:val="000E45AD"/>
    <w:rsid w:val="000E4B8B"/>
    <w:rsid w:val="000E4E7B"/>
    <w:rsid w:val="000E576D"/>
    <w:rsid w:val="000E5E41"/>
    <w:rsid w:val="000E6E70"/>
    <w:rsid w:val="000E72B3"/>
    <w:rsid w:val="000E7376"/>
    <w:rsid w:val="000E77CF"/>
    <w:rsid w:val="000F15E3"/>
    <w:rsid w:val="000F1F05"/>
    <w:rsid w:val="000F38C6"/>
    <w:rsid w:val="000F3934"/>
    <w:rsid w:val="000F3E95"/>
    <w:rsid w:val="000F46FA"/>
    <w:rsid w:val="000F5002"/>
    <w:rsid w:val="000F5F4B"/>
    <w:rsid w:val="000F6831"/>
    <w:rsid w:val="000F7A55"/>
    <w:rsid w:val="0010277B"/>
    <w:rsid w:val="00103345"/>
    <w:rsid w:val="001034EE"/>
    <w:rsid w:val="001042FE"/>
    <w:rsid w:val="001045F0"/>
    <w:rsid w:val="001047DB"/>
    <w:rsid w:val="00104CAF"/>
    <w:rsid w:val="00104F00"/>
    <w:rsid w:val="001071F9"/>
    <w:rsid w:val="001071FD"/>
    <w:rsid w:val="00107C23"/>
    <w:rsid w:val="001106DC"/>
    <w:rsid w:val="00110B2F"/>
    <w:rsid w:val="001119E6"/>
    <w:rsid w:val="00111D7E"/>
    <w:rsid w:val="0011270B"/>
    <w:rsid w:val="00113978"/>
    <w:rsid w:val="00114231"/>
    <w:rsid w:val="001153B8"/>
    <w:rsid w:val="00115F2A"/>
    <w:rsid w:val="00116D50"/>
    <w:rsid w:val="00116F02"/>
    <w:rsid w:val="00117024"/>
    <w:rsid w:val="0011780F"/>
    <w:rsid w:val="00117B53"/>
    <w:rsid w:val="00120AA1"/>
    <w:rsid w:val="00120F7E"/>
    <w:rsid w:val="00121DAE"/>
    <w:rsid w:val="00122754"/>
    <w:rsid w:val="001228AE"/>
    <w:rsid w:val="00122FFF"/>
    <w:rsid w:val="00123443"/>
    <w:rsid w:val="00123C0A"/>
    <w:rsid w:val="00123C84"/>
    <w:rsid w:val="001244BC"/>
    <w:rsid w:val="001247C7"/>
    <w:rsid w:val="0012518E"/>
    <w:rsid w:val="00126792"/>
    <w:rsid w:val="00126E66"/>
    <w:rsid w:val="00130989"/>
    <w:rsid w:val="0013193A"/>
    <w:rsid w:val="00131EE2"/>
    <w:rsid w:val="001329E7"/>
    <w:rsid w:val="001338E3"/>
    <w:rsid w:val="0013585D"/>
    <w:rsid w:val="001377C4"/>
    <w:rsid w:val="00137A90"/>
    <w:rsid w:val="00140856"/>
    <w:rsid w:val="0014129E"/>
    <w:rsid w:val="00141D78"/>
    <w:rsid w:val="00144053"/>
    <w:rsid w:val="00144208"/>
    <w:rsid w:val="001451E5"/>
    <w:rsid w:val="00145EED"/>
    <w:rsid w:val="0014600B"/>
    <w:rsid w:val="00146381"/>
    <w:rsid w:val="001500B0"/>
    <w:rsid w:val="001518DC"/>
    <w:rsid w:val="00153667"/>
    <w:rsid w:val="001542B3"/>
    <w:rsid w:val="00154D8F"/>
    <w:rsid w:val="0015537A"/>
    <w:rsid w:val="0015546E"/>
    <w:rsid w:val="00156187"/>
    <w:rsid w:val="0015798E"/>
    <w:rsid w:val="00160C45"/>
    <w:rsid w:val="00164009"/>
    <w:rsid w:val="001655BB"/>
    <w:rsid w:val="00166184"/>
    <w:rsid w:val="00166A02"/>
    <w:rsid w:val="0016724B"/>
    <w:rsid w:val="001679C8"/>
    <w:rsid w:val="00167C0F"/>
    <w:rsid w:val="00170BD9"/>
    <w:rsid w:val="0017135E"/>
    <w:rsid w:val="00171498"/>
    <w:rsid w:val="00172AA7"/>
    <w:rsid w:val="00173170"/>
    <w:rsid w:val="0017330A"/>
    <w:rsid w:val="0017433B"/>
    <w:rsid w:val="00174D84"/>
    <w:rsid w:val="001758B4"/>
    <w:rsid w:val="001760A6"/>
    <w:rsid w:val="001761B3"/>
    <w:rsid w:val="001776B3"/>
    <w:rsid w:val="001801CB"/>
    <w:rsid w:val="001802DD"/>
    <w:rsid w:val="001803D6"/>
    <w:rsid w:val="0018162A"/>
    <w:rsid w:val="00181F81"/>
    <w:rsid w:val="001822DC"/>
    <w:rsid w:val="001833E0"/>
    <w:rsid w:val="00184180"/>
    <w:rsid w:val="00185134"/>
    <w:rsid w:val="0018597E"/>
    <w:rsid w:val="00185AE3"/>
    <w:rsid w:val="001862D3"/>
    <w:rsid w:val="001868F2"/>
    <w:rsid w:val="00186D60"/>
    <w:rsid w:val="00187569"/>
    <w:rsid w:val="001879D0"/>
    <w:rsid w:val="00187E4E"/>
    <w:rsid w:val="0019045D"/>
    <w:rsid w:val="00190477"/>
    <w:rsid w:val="001909AF"/>
    <w:rsid w:val="00190F12"/>
    <w:rsid w:val="00191E12"/>
    <w:rsid w:val="00193276"/>
    <w:rsid w:val="0019457E"/>
    <w:rsid w:val="0019460B"/>
    <w:rsid w:val="0019464C"/>
    <w:rsid w:val="00195697"/>
    <w:rsid w:val="00196107"/>
    <w:rsid w:val="001975A8"/>
    <w:rsid w:val="00197B57"/>
    <w:rsid w:val="00197E96"/>
    <w:rsid w:val="001A0FE2"/>
    <w:rsid w:val="001A1E4C"/>
    <w:rsid w:val="001A3131"/>
    <w:rsid w:val="001A3462"/>
    <w:rsid w:val="001A3597"/>
    <w:rsid w:val="001A429F"/>
    <w:rsid w:val="001A6938"/>
    <w:rsid w:val="001A7169"/>
    <w:rsid w:val="001B057F"/>
    <w:rsid w:val="001B132F"/>
    <w:rsid w:val="001B2E1B"/>
    <w:rsid w:val="001B3ED2"/>
    <w:rsid w:val="001B568C"/>
    <w:rsid w:val="001B6AA9"/>
    <w:rsid w:val="001B6CAE"/>
    <w:rsid w:val="001B6CFD"/>
    <w:rsid w:val="001B760F"/>
    <w:rsid w:val="001B7A11"/>
    <w:rsid w:val="001C0121"/>
    <w:rsid w:val="001C0B42"/>
    <w:rsid w:val="001C2C0B"/>
    <w:rsid w:val="001C2C44"/>
    <w:rsid w:val="001C3C0F"/>
    <w:rsid w:val="001C4089"/>
    <w:rsid w:val="001C4364"/>
    <w:rsid w:val="001C4AD1"/>
    <w:rsid w:val="001C57C5"/>
    <w:rsid w:val="001C79B7"/>
    <w:rsid w:val="001C7C18"/>
    <w:rsid w:val="001D20F5"/>
    <w:rsid w:val="001D31EA"/>
    <w:rsid w:val="001D3777"/>
    <w:rsid w:val="001D48CA"/>
    <w:rsid w:val="001D50DE"/>
    <w:rsid w:val="001D57F8"/>
    <w:rsid w:val="001D5AA2"/>
    <w:rsid w:val="001D5D4F"/>
    <w:rsid w:val="001D60EB"/>
    <w:rsid w:val="001D6423"/>
    <w:rsid w:val="001E0A9A"/>
    <w:rsid w:val="001E0CA0"/>
    <w:rsid w:val="001E1D9A"/>
    <w:rsid w:val="001E1DAA"/>
    <w:rsid w:val="001E1EA8"/>
    <w:rsid w:val="001E3961"/>
    <w:rsid w:val="001E56CA"/>
    <w:rsid w:val="001E6171"/>
    <w:rsid w:val="001E7C99"/>
    <w:rsid w:val="001F1EB2"/>
    <w:rsid w:val="001F2097"/>
    <w:rsid w:val="001F252D"/>
    <w:rsid w:val="001F2629"/>
    <w:rsid w:val="001F3214"/>
    <w:rsid w:val="001F34C9"/>
    <w:rsid w:val="001F3E84"/>
    <w:rsid w:val="001F457E"/>
    <w:rsid w:val="001F4AE8"/>
    <w:rsid w:val="001F534F"/>
    <w:rsid w:val="001F5D31"/>
    <w:rsid w:val="001F5E3A"/>
    <w:rsid w:val="001F63CD"/>
    <w:rsid w:val="001F6992"/>
    <w:rsid w:val="001F69C1"/>
    <w:rsid w:val="001F6A2D"/>
    <w:rsid w:val="001F6D2B"/>
    <w:rsid w:val="0020003D"/>
    <w:rsid w:val="002000CF"/>
    <w:rsid w:val="00200797"/>
    <w:rsid w:val="00201466"/>
    <w:rsid w:val="00201571"/>
    <w:rsid w:val="00201DD0"/>
    <w:rsid w:val="002022E9"/>
    <w:rsid w:val="00202F73"/>
    <w:rsid w:val="002041FE"/>
    <w:rsid w:val="00207B21"/>
    <w:rsid w:val="0021059A"/>
    <w:rsid w:val="00211627"/>
    <w:rsid w:val="00211747"/>
    <w:rsid w:val="00211796"/>
    <w:rsid w:val="00211C43"/>
    <w:rsid w:val="00211D52"/>
    <w:rsid w:val="002120DE"/>
    <w:rsid w:val="002147C0"/>
    <w:rsid w:val="002150D8"/>
    <w:rsid w:val="0021581E"/>
    <w:rsid w:val="00215D95"/>
    <w:rsid w:val="00216790"/>
    <w:rsid w:val="00216BAC"/>
    <w:rsid w:val="00216EDB"/>
    <w:rsid w:val="0021715C"/>
    <w:rsid w:val="00217241"/>
    <w:rsid w:val="00217C3F"/>
    <w:rsid w:val="0022064F"/>
    <w:rsid w:val="00221496"/>
    <w:rsid w:val="00223C18"/>
    <w:rsid w:val="00224D20"/>
    <w:rsid w:val="00225BFC"/>
    <w:rsid w:val="00226099"/>
    <w:rsid w:val="00227CC6"/>
    <w:rsid w:val="00230999"/>
    <w:rsid w:val="00230BA1"/>
    <w:rsid w:val="002311AB"/>
    <w:rsid w:val="0023211D"/>
    <w:rsid w:val="002327C5"/>
    <w:rsid w:val="00232C6C"/>
    <w:rsid w:val="00233453"/>
    <w:rsid w:val="00233783"/>
    <w:rsid w:val="00233C9B"/>
    <w:rsid w:val="0023427E"/>
    <w:rsid w:val="00234716"/>
    <w:rsid w:val="00234CFA"/>
    <w:rsid w:val="00234E5E"/>
    <w:rsid w:val="002369A8"/>
    <w:rsid w:val="002377E6"/>
    <w:rsid w:val="00240C94"/>
    <w:rsid w:val="00240CD8"/>
    <w:rsid w:val="00242992"/>
    <w:rsid w:val="00243D19"/>
    <w:rsid w:val="00244FB4"/>
    <w:rsid w:val="00245146"/>
    <w:rsid w:val="0024576F"/>
    <w:rsid w:val="00245CBF"/>
    <w:rsid w:val="00246A3E"/>
    <w:rsid w:val="00246A5E"/>
    <w:rsid w:val="00246B58"/>
    <w:rsid w:val="00247447"/>
    <w:rsid w:val="0025000B"/>
    <w:rsid w:val="00251E98"/>
    <w:rsid w:val="00253CFC"/>
    <w:rsid w:val="00254DA3"/>
    <w:rsid w:val="002553A6"/>
    <w:rsid w:val="00255ABD"/>
    <w:rsid w:val="00256066"/>
    <w:rsid w:val="002560E0"/>
    <w:rsid w:val="00256405"/>
    <w:rsid w:val="002573FF"/>
    <w:rsid w:val="00260B2C"/>
    <w:rsid w:val="00261C1C"/>
    <w:rsid w:val="00262CF1"/>
    <w:rsid w:val="00263282"/>
    <w:rsid w:val="002634DB"/>
    <w:rsid w:val="00263922"/>
    <w:rsid w:val="002639EB"/>
    <w:rsid w:val="00263CE9"/>
    <w:rsid w:val="00264404"/>
    <w:rsid w:val="002649DA"/>
    <w:rsid w:val="00265895"/>
    <w:rsid w:val="00267557"/>
    <w:rsid w:val="00267E4D"/>
    <w:rsid w:val="0027074A"/>
    <w:rsid w:val="00270DE8"/>
    <w:rsid w:val="00271320"/>
    <w:rsid w:val="0027138B"/>
    <w:rsid w:val="00272058"/>
    <w:rsid w:val="002721CE"/>
    <w:rsid w:val="00272DBA"/>
    <w:rsid w:val="00273174"/>
    <w:rsid w:val="0027337D"/>
    <w:rsid w:val="002735C0"/>
    <w:rsid w:val="00273AEF"/>
    <w:rsid w:val="00273B73"/>
    <w:rsid w:val="00273BC0"/>
    <w:rsid w:val="00273CDE"/>
    <w:rsid w:val="002750E0"/>
    <w:rsid w:val="00275228"/>
    <w:rsid w:val="0027529E"/>
    <w:rsid w:val="00275D21"/>
    <w:rsid w:val="002815C9"/>
    <w:rsid w:val="002825E3"/>
    <w:rsid w:val="0028282A"/>
    <w:rsid w:val="0028388A"/>
    <w:rsid w:val="0028397D"/>
    <w:rsid w:val="00283B6D"/>
    <w:rsid w:val="002855F0"/>
    <w:rsid w:val="00286483"/>
    <w:rsid w:val="0028676C"/>
    <w:rsid w:val="00286BE2"/>
    <w:rsid w:val="00290F68"/>
    <w:rsid w:val="002915DE"/>
    <w:rsid w:val="002916ED"/>
    <w:rsid w:val="00291E07"/>
    <w:rsid w:val="00292DD0"/>
    <w:rsid w:val="00293673"/>
    <w:rsid w:val="002952A4"/>
    <w:rsid w:val="00295337"/>
    <w:rsid w:val="00295CAA"/>
    <w:rsid w:val="00296159"/>
    <w:rsid w:val="00296497"/>
    <w:rsid w:val="00296A30"/>
    <w:rsid w:val="002A05A5"/>
    <w:rsid w:val="002A0629"/>
    <w:rsid w:val="002A1053"/>
    <w:rsid w:val="002A165B"/>
    <w:rsid w:val="002A2A43"/>
    <w:rsid w:val="002A47D2"/>
    <w:rsid w:val="002A481E"/>
    <w:rsid w:val="002A54B6"/>
    <w:rsid w:val="002A5633"/>
    <w:rsid w:val="002A5F10"/>
    <w:rsid w:val="002A6552"/>
    <w:rsid w:val="002A7564"/>
    <w:rsid w:val="002B05D6"/>
    <w:rsid w:val="002B06F6"/>
    <w:rsid w:val="002B0C01"/>
    <w:rsid w:val="002B0C79"/>
    <w:rsid w:val="002B1C04"/>
    <w:rsid w:val="002B3037"/>
    <w:rsid w:val="002B349F"/>
    <w:rsid w:val="002B5783"/>
    <w:rsid w:val="002B6956"/>
    <w:rsid w:val="002B7D7C"/>
    <w:rsid w:val="002C0EF1"/>
    <w:rsid w:val="002C14B5"/>
    <w:rsid w:val="002C1A5E"/>
    <w:rsid w:val="002C1D47"/>
    <w:rsid w:val="002C1E18"/>
    <w:rsid w:val="002C2D3B"/>
    <w:rsid w:val="002C4017"/>
    <w:rsid w:val="002C46A8"/>
    <w:rsid w:val="002C4826"/>
    <w:rsid w:val="002C5010"/>
    <w:rsid w:val="002C64DE"/>
    <w:rsid w:val="002C6F6D"/>
    <w:rsid w:val="002C74B0"/>
    <w:rsid w:val="002C77C4"/>
    <w:rsid w:val="002C7BA0"/>
    <w:rsid w:val="002D08F0"/>
    <w:rsid w:val="002D20A7"/>
    <w:rsid w:val="002D35D0"/>
    <w:rsid w:val="002D5F07"/>
    <w:rsid w:val="002D671D"/>
    <w:rsid w:val="002D6B45"/>
    <w:rsid w:val="002E1691"/>
    <w:rsid w:val="002E171A"/>
    <w:rsid w:val="002E1768"/>
    <w:rsid w:val="002E20DB"/>
    <w:rsid w:val="002E21EC"/>
    <w:rsid w:val="002E2896"/>
    <w:rsid w:val="002E28DC"/>
    <w:rsid w:val="002E3570"/>
    <w:rsid w:val="002E43D1"/>
    <w:rsid w:val="002E4879"/>
    <w:rsid w:val="002E499B"/>
    <w:rsid w:val="002E5CD0"/>
    <w:rsid w:val="002E5EA4"/>
    <w:rsid w:val="002E5F5F"/>
    <w:rsid w:val="002E7F52"/>
    <w:rsid w:val="002F06E6"/>
    <w:rsid w:val="002F1B83"/>
    <w:rsid w:val="002F40AD"/>
    <w:rsid w:val="002F41B2"/>
    <w:rsid w:val="002F6051"/>
    <w:rsid w:val="002F63EC"/>
    <w:rsid w:val="002F647F"/>
    <w:rsid w:val="002F6C80"/>
    <w:rsid w:val="002F710E"/>
    <w:rsid w:val="00300A2C"/>
    <w:rsid w:val="00300C99"/>
    <w:rsid w:val="00301F4B"/>
    <w:rsid w:val="00302446"/>
    <w:rsid w:val="00304372"/>
    <w:rsid w:val="00304950"/>
    <w:rsid w:val="00304DE5"/>
    <w:rsid w:val="0030577C"/>
    <w:rsid w:val="0030583D"/>
    <w:rsid w:val="00306241"/>
    <w:rsid w:val="00306AA8"/>
    <w:rsid w:val="00306F1A"/>
    <w:rsid w:val="00307B50"/>
    <w:rsid w:val="0031090B"/>
    <w:rsid w:val="00310A27"/>
    <w:rsid w:val="00310D47"/>
    <w:rsid w:val="003113D6"/>
    <w:rsid w:val="00311AD0"/>
    <w:rsid w:val="0031345A"/>
    <w:rsid w:val="0031358A"/>
    <w:rsid w:val="003145F6"/>
    <w:rsid w:val="003152C9"/>
    <w:rsid w:val="0031547A"/>
    <w:rsid w:val="00315A10"/>
    <w:rsid w:val="0032091D"/>
    <w:rsid w:val="00320BF1"/>
    <w:rsid w:val="003218ED"/>
    <w:rsid w:val="00321C86"/>
    <w:rsid w:val="00322B47"/>
    <w:rsid w:val="00323006"/>
    <w:rsid w:val="0032353D"/>
    <w:rsid w:val="0032415C"/>
    <w:rsid w:val="003250A0"/>
    <w:rsid w:val="00325217"/>
    <w:rsid w:val="003264A6"/>
    <w:rsid w:val="0032705E"/>
    <w:rsid w:val="00327812"/>
    <w:rsid w:val="00327930"/>
    <w:rsid w:val="00330A87"/>
    <w:rsid w:val="00330D40"/>
    <w:rsid w:val="00330DE5"/>
    <w:rsid w:val="00332037"/>
    <w:rsid w:val="003337BA"/>
    <w:rsid w:val="003347D3"/>
    <w:rsid w:val="00335C77"/>
    <w:rsid w:val="00335EE7"/>
    <w:rsid w:val="003406A9"/>
    <w:rsid w:val="003414C6"/>
    <w:rsid w:val="00341E96"/>
    <w:rsid w:val="00342949"/>
    <w:rsid w:val="00343270"/>
    <w:rsid w:val="00343F91"/>
    <w:rsid w:val="00345432"/>
    <w:rsid w:val="00345525"/>
    <w:rsid w:val="0034572A"/>
    <w:rsid w:val="00347CFE"/>
    <w:rsid w:val="00350E34"/>
    <w:rsid w:val="00351E04"/>
    <w:rsid w:val="00352265"/>
    <w:rsid w:val="00353D29"/>
    <w:rsid w:val="00354BB6"/>
    <w:rsid w:val="00354D5F"/>
    <w:rsid w:val="00355948"/>
    <w:rsid w:val="00355F66"/>
    <w:rsid w:val="00355FD6"/>
    <w:rsid w:val="00357286"/>
    <w:rsid w:val="00357702"/>
    <w:rsid w:val="00357D29"/>
    <w:rsid w:val="0036128B"/>
    <w:rsid w:val="003612C1"/>
    <w:rsid w:val="003616C8"/>
    <w:rsid w:val="003617E0"/>
    <w:rsid w:val="00361B9E"/>
    <w:rsid w:val="00361DC1"/>
    <w:rsid w:val="00362581"/>
    <w:rsid w:val="0036279E"/>
    <w:rsid w:val="003629E6"/>
    <w:rsid w:val="00362FCF"/>
    <w:rsid w:val="00363096"/>
    <w:rsid w:val="0036315D"/>
    <w:rsid w:val="00363273"/>
    <w:rsid w:val="003635CA"/>
    <w:rsid w:val="0036382D"/>
    <w:rsid w:val="00363B75"/>
    <w:rsid w:val="003651A0"/>
    <w:rsid w:val="003652C1"/>
    <w:rsid w:val="00366305"/>
    <w:rsid w:val="003663B9"/>
    <w:rsid w:val="00366951"/>
    <w:rsid w:val="0036709E"/>
    <w:rsid w:val="003672FD"/>
    <w:rsid w:val="00367BDA"/>
    <w:rsid w:val="00367F8F"/>
    <w:rsid w:val="003704EB"/>
    <w:rsid w:val="00371579"/>
    <w:rsid w:val="003732C3"/>
    <w:rsid w:val="003742A0"/>
    <w:rsid w:val="00374776"/>
    <w:rsid w:val="00374AC1"/>
    <w:rsid w:val="00375A23"/>
    <w:rsid w:val="00376492"/>
    <w:rsid w:val="0038168D"/>
    <w:rsid w:val="00382109"/>
    <w:rsid w:val="0038288A"/>
    <w:rsid w:val="00382A8C"/>
    <w:rsid w:val="00382B7A"/>
    <w:rsid w:val="00383667"/>
    <w:rsid w:val="00386AFA"/>
    <w:rsid w:val="00386CAC"/>
    <w:rsid w:val="0039002B"/>
    <w:rsid w:val="003905D3"/>
    <w:rsid w:val="0039104A"/>
    <w:rsid w:val="003918B9"/>
    <w:rsid w:val="00393C86"/>
    <w:rsid w:val="00393EB9"/>
    <w:rsid w:val="00394EE2"/>
    <w:rsid w:val="00395192"/>
    <w:rsid w:val="003959DE"/>
    <w:rsid w:val="00395B28"/>
    <w:rsid w:val="003962AA"/>
    <w:rsid w:val="00396362"/>
    <w:rsid w:val="00396A08"/>
    <w:rsid w:val="003A0001"/>
    <w:rsid w:val="003A0BCC"/>
    <w:rsid w:val="003A1787"/>
    <w:rsid w:val="003A2BE5"/>
    <w:rsid w:val="003A2D08"/>
    <w:rsid w:val="003A311D"/>
    <w:rsid w:val="003A3668"/>
    <w:rsid w:val="003A39CE"/>
    <w:rsid w:val="003A3B04"/>
    <w:rsid w:val="003A3C8C"/>
    <w:rsid w:val="003A62ED"/>
    <w:rsid w:val="003B08CE"/>
    <w:rsid w:val="003B10D7"/>
    <w:rsid w:val="003B1A2E"/>
    <w:rsid w:val="003B2CC5"/>
    <w:rsid w:val="003B303C"/>
    <w:rsid w:val="003B3B88"/>
    <w:rsid w:val="003B4A3A"/>
    <w:rsid w:val="003B5026"/>
    <w:rsid w:val="003B61CE"/>
    <w:rsid w:val="003B6CFA"/>
    <w:rsid w:val="003C0403"/>
    <w:rsid w:val="003C0F8F"/>
    <w:rsid w:val="003C2D4A"/>
    <w:rsid w:val="003C34FA"/>
    <w:rsid w:val="003C37C0"/>
    <w:rsid w:val="003C38AF"/>
    <w:rsid w:val="003C425A"/>
    <w:rsid w:val="003C48D2"/>
    <w:rsid w:val="003C5410"/>
    <w:rsid w:val="003C5FBC"/>
    <w:rsid w:val="003C5FDA"/>
    <w:rsid w:val="003C6D58"/>
    <w:rsid w:val="003C739B"/>
    <w:rsid w:val="003D0134"/>
    <w:rsid w:val="003D01CB"/>
    <w:rsid w:val="003D088A"/>
    <w:rsid w:val="003D11D9"/>
    <w:rsid w:val="003D1602"/>
    <w:rsid w:val="003D1682"/>
    <w:rsid w:val="003D1895"/>
    <w:rsid w:val="003D395E"/>
    <w:rsid w:val="003D4025"/>
    <w:rsid w:val="003D5A39"/>
    <w:rsid w:val="003D5D81"/>
    <w:rsid w:val="003D6128"/>
    <w:rsid w:val="003D658E"/>
    <w:rsid w:val="003D6812"/>
    <w:rsid w:val="003D6C34"/>
    <w:rsid w:val="003E0296"/>
    <w:rsid w:val="003E03E5"/>
    <w:rsid w:val="003E06D9"/>
    <w:rsid w:val="003E18AA"/>
    <w:rsid w:val="003E195C"/>
    <w:rsid w:val="003E1A6E"/>
    <w:rsid w:val="003E1E98"/>
    <w:rsid w:val="003E245E"/>
    <w:rsid w:val="003E30A4"/>
    <w:rsid w:val="003E31F5"/>
    <w:rsid w:val="003E4992"/>
    <w:rsid w:val="003E4DC6"/>
    <w:rsid w:val="003E54F9"/>
    <w:rsid w:val="003E558F"/>
    <w:rsid w:val="003E63D8"/>
    <w:rsid w:val="003F07B8"/>
    <w:rsid w:val="003F093B"/>
    <w:rsid w:val="003F224C"/>
    <w:rsid w:val="003F2A0E"/>
    <w:rsid w:val="003F5036"/>
    <w:rsid w:val="003F76FE"/>
    <w:rsid w:val="0040053C"/>
    <w:rsid w:val="00400C02"/>
    <w:rsid w:val="00400C29"/>
    <w:rsid w:val="00400C96"/>
    <w:rsid w:val="00401304"/>
    <w:rsid w:val="00401997"/>
    <w:rsid w:val="00401EF3"/>
    <w:rsid w:val="00402708"/>
    <w:rsid w:val="0040374D"/>
    <w:rsid w:val="00404097"/>
    <w:rsid w:val="0040462B"/>
    <w:rsid w:val="00404EDB"/>
    <w:rsid w:val="004105A1"/>
    <w:rsid w:val="004105CC"/>
    <w:rsid w:val="00410BA4"/>
    <w:rsid w:val="004111AB"/>
    <w:rsid w:val="004112E4"/>
    <w:rsid w:val="00411B1A"/>
    <w:rsid w:val="0041271D"/>
    <w:rsid w:val="004137FC"/>
    <w:rsid w:val="00413FD1"/>
    <w:rsid w:val="00414D19"/>
    <w:rsid w:val="004162E3"/>
    <w:rsid w:val="00416613"/>
    <w:rsid w:val="00417321"/>
    <w:rsid w:val="00417805"/>
    <w:rsid w:val="0041795D"/>
    <w:rsid w:val="004179F6"/>
    <w:rsid w:val="0042199E"/>
    <w:rsid w:val="00421ED5"/>
    <w:rsid w:val="00422614"/>
    <w:rsid w:val="00422688"/>
    <w:rsid w:val="004239F3"/>
    <w:rsid w:val="004251BA"/>
    <w:rsid w:val="00425363"/>
    <w:rsid w:val="00426B87"/>
    <w:rsid w:val="004303E8"/>
    <w:rsid w:val="00430783"/>
    <w:rsid w:val="00431758"/>
    <w:rsid w:val="00433BC2"/>
    <w:rsid w:val="00435076"/>
    <w:rsid w:val="004350F8"/>
    <w:rsid w:val="004352D1"/>
    <w:rsid w:val="004357AA"/>
    <w:rsid w:val="00435D2E"/>
    <w:rsid w:val="004409E9"/>
    <w:rsid w:val="00441202"/>
    <w:rsid w:val="00443372"/>
    <w:rsid w:val="0044368A"/>
    <w:rsid w:val="00443AF8"/>
    <w:rsid w:val="004443B8"/>
    <w:rsid w:val="0044495D"/>
    <w:rsid w:val="00444F33"/>
    <w:rsid w:val="00445A4B"/>
    <w:rsid w:val="00445F02"/>
    <w:rsid w:val="004476CC"/>
    <w:rsid w:val="00450233"/>
    <w:rsid w:val="00450422"/>
    <w:rsid w:val="00450B87"/>
    <w:rsid w:val="00450BA6"/>
    <w:rsid w:val="00451299"/>
    <w:rsid w:val="00451FF4"/>
    <w:rsid w:val="00453223"/>
    <w:rsid w:val="00453BB9"/>
    <w:rsid w:val="0045416B"/>
    <w:rsid w:val="004546E0"/>
    <w:rsid w:val="004556F8"/>
    <w:rsid w:val="00455B3E"/>
    <w:rsid w:val="00456714"/>
    <w:rsid w:val="004568FC"/>
    <w:rsid w:val="00456FBD"/>
    <w:rsid w:val="00457470"/>
    <w:rsid w:val="00457F6E"/>
    <w:rsid w:val="004602E5"/>
    <w:rsid w:val="00460E34"/>
    <w:rsid w:val="004613B8"/>
    <w:rsid w:val="00461570"/>
    <w:rsid w:val="004616A5"/>
    <w:rsid w:val="00462866"/>
    <w:rsid w:val="00463444"/>
    <w:rsid w:val="00463A36"/>
    <w:rsid w:val="00464709"/>
    <w:rsid w:val="00465296"/>
    <w:rsid w:val="00465BE6"/>
    <w:rsid w:val="00466112"/>
    <w:rsid w:val="004661B6"/>
    <w:rsid w:val="0046634F"/>
    <w:rsid w:val="00466EAF"/>
    <w:rsid w:val="004671E1"/>
    <w:rsid w:val="004672D6"/>
    <w:rsid w:val="004674C7"/>
    <w:rsid w:val="0047021E"/>
    <w:rsid w:val="00470991"/>
    <w:rsid w:val="004720F6"/>
    <w:rsid w:val="00472129"/>
    <w:rsid w:val="0047216A"/>
    <w:rsid w:val="004734A2"/>
    <w:rsid w:val="004744D1"/>
    <w:rsid w:val="0047725F"/>
    <w:rsid w:val="004776A5"/>
    <w:rsid w:val="004806EB"/>
    <w:rsid w:val="00481846"/>
    <w:rsid w:val="00481AEF"/>
    <w:rsid w:val="004835CA"/>
    <w:rsid w:val="00483DA3"/>
    <w:rsid w:val="004872EA"/>
    <w:rsid w:val="004872ED"/>
    <w:rsid w:val="004875B2"/>
    <w:rsid w:val="00487615"/>
    <w:rsid w:val="0049011F"/>
    <w:rsid w:val="00490BF1"/>
    <w:rsid w:val="00491849"/>
    <w:rsid w:val="00492D40"/>
    <w:rsid w:val="004931A9"/>
    <w:rsid w:val="004944D8"/>
    <w:rsid w:val="00494528"/>
    <w:rsid w:val="004949E5"/>
    <w:rsid w:val="0049558C"/>
    <w:rsid w:val="00496693"/>
    <w:rsid w:val="0049695E"/>
    <w:rsid w:val="00497F74"/>
    <w:rsid w:val="004A05E2"/>
    <w:rsid w:val="004A11AC"/>
    <w:rsid w:val="004A1246"/>
    <w:rsid w:val="004A1F73"/>
    <w:rsid w:val="004A27C2"/>
    <w:rsid w:val="004A2ADA"/>
    <w:rsid w:val="004A3BFF"/>
    <w:rsid w:val="004A3EB7"/>
    <w:rsid w:val="004A4D80"/>
    <w:rsid w:val="004A6115"/>
    <w:rsid w:val="004A6A58"/>
    <w:rsid w:val="004B0B53"/>
    <w:rsid w:val="004B120D"/>
    <w:rsid w:val="004B2EDC"/>
    <w:rsid w:val="004B4D41"/>
    <w:rsid w:val="004B53B3"/>
    <w:rsid w:val="004B565A"/>
    <w:rsid w:val="004B5C0F"/>
    <w:rsid w:val="004B6E27"/>
    <w:rsid w:val="004B7071"/>
    <w:rsid w:val="004B70D9"/>
    <w:rsid w:val="004B7CA6"/>
    <w:rsid w:val="004C1C13"/>
    <w:rsid w:val="004C1C8A"/>
    <w:rsid w:val="004C208C"/>
    <w:rsid w:val="004C37D9"/>
    <w:rsid w:val="004C3E18"/>
    <w:rsid w:val="004C4BF7"/>
    <w:rsid w:val="004C55E7"/>
    <w:rsid w:val="004C579F"/>
    <w:rsid w:val="004C626B"/>
    <w:rsid w:val="004C64CB"/>
    <w:rsid w:val="004C734E"/>
    <w:rsid w:val="004C7B08"/>
    <w:rsid w:val="004D147C"/>
    <w:rsid w:val="004D2805"/>
    <w:rsid w:val="004D2C2B"/>
    <w:rsid w:val="004D38D9"/>
    <w:rsid w:val="004D498E"/>
    <w:rsid w:val="004D5263"/>
    <w:rsid w:val="004D5CBE"/>
    <w:rsid w:val="004D5DAB"/>
    <w:rsid w:val="004D63DB"/>
    <w:rsid w:val="004D6612"/>
    <w:rsid w:val="004E0189"/>
    <w:rsid w:val="004E0CA6"/>
    <w:rsid w:val="004E0DF1"/>
    <w:rsid w:val="004E1CAD"/>
    <w:rsid w:val="004E25B2"/>
    <w:rsid w:val="004E2D8C"/>
    <w:rsid w:val="004E5283"/>
    <w:rsid w:val="004E562A"/>
    <w:rsid w:val="004E58A9"/>
    <w:rsid w:val="004E6346"/>
    <w:rsid w:val="004E7B4B"/>
    <w:rsid w:val="004F0CC3"/>
    <w:rsid w:val="004F3602"/>
    <w:rsid w:val="004F37B6"/>
    <w:rsid w:val="004F3F8D"/>
    <w:rsid w:val="004F4499"/>
    <w:rsid w:val="004F5A92"/>
    <w:rsid w:val="004F6CCF"/>
    <w:rsid w:val="004F71FB"/>
    <w:rsid w:val="004F76CE"/>
    <w:rsid w:val="004F7B0C"/>
    <w:rsid w:val="004F7D4D"/>
    <w:rsid w:val="00500A75"/>
    <w:rsid w:val="00500D2E"/>
    <w:rsid w:val="0050210A"/>
    <w:rsid w:val="00503FD0"/>
    <w:rsid w:val="00504230"/>
    <w:rsid w:val="00504252"/>
    <w:rsid w:val="005050B8"/>
    <w:rsid w:val="005059D5"/>
    <w:rsid w:val="00506CE2"/>
    <w:rsid w:val="00507771"/>
    <w:rsid w:val="00507DCC"/>
    <w:rsid w:val="0051092B"/>
    <w:rsid w:val="00510B4E"/>
    <w:rsid w:val="00510D45"/>
    <w:rsid w:val="00510F38"/>
    <w:rsid w:val="00511A85"/>
    <w:rsid w:val="00517C4F"/>
    <w:rsid w:val="00520269"/>
    <w:rsid w:val="00520A95"/>
    <w:rsid w:val="00521952"/>
    <w:rsid w:val="00521D25"/>
    <w:rsid w:val="0052200C"/>
    <w:rsid w:val="00522E7C"/>
    <w:rsid w:val="0052313C"/>
    <w:rsid w:val="00523C2D"/>
    <w:rsid w:val="00523DA4"/>
    <w:rsid w:val="00524505"/>
    <w:rsid w:val="00524FEB"/>
    <w:rsid w:val="00525AD8"/>
    <w:rsid w:val="00526CAB"/>
    <w:rsid w:val="0053172A"/>
    <w:rsid w:val="00531EB9"/>
    <w:rsid w:val="005323D1"/>
    <w:rsid w:val="00532A21"/>
    <w:rsid w:val="00532BF6"/>
    <w:rsid w:val="005336B1"/>
    <w:rsid w:val="00533C1E"/>
    <w:rsid w:val="00537BCC"/>
    <w:rsid w:val="00540A3B"/>
    <w:rsid w:val="00542CFF"/>
    <w:rsid w:val="005434A9"/>
    <w:rsid w:val="00543E6C"/>
    <w:rsid w:val="005447E6"/>
    <w:rsid w:val="00544B0A"/>
    <w:rsid w:val="005452E5"/>
    <w:rsid w:val="00545373"/>
    <w:rsid w:val="0054648C"/>
    <w:rsid w:val="005500FE"/>
    <w:rsid w:val="00550642"/>
    <w:rsid w:val="00550E5F"/>
    <w:rsid w:val="00551011"/>
    <w:rsid w:val="005515F9"/>
    <w:rsid w:val="005520B1"/>
    <w:rsid w:val="005521C4"/>
    <w:rsid w:val="005538BF"/>
    <w:rsid w:val="00556149"/>
    <w:rsid w:val="005607A4"/>
    <w:rsid w:val="00560AB1"/>
    <w:rsid w:val="00560ED9"/>
    <w:rsid w:val="00560F8A"/>
    <w:rsid w:val="00562ECC"/>
    <w:rsid w:val="00565363"/>
    <w:rsid w:val="0056536D"/>
    <w:rsid w:val="005653E7"/>
    <w:rsid w:val="00565538"/>
    <w:rsid w:val="0056640C"/>
    <w:rsid w:val="00566C8F"/>
    <w:rsid w:val="00567B06"/>
    <w:rsid w:val="00567CF7"/>
    <w:rsid w:val="00567E8F"/>
    <w:rsid w:val="0057201A"/>
    <w:rsid w:val="00572680"/>
    <w:rsid w:val="00572729"/>
    <w:rsid w:val="0057334D"/>
    <w:rsid w:val="005736CE"/>
    <w:rsid w:val="00574261"/>
    <w:rsid w:val="00575487"/>
    <w:rsid w:val="00575832"/>
    <w:rsid w:val="00576159"/>
    <w:rsid w:val="00580E4F"/>
    <w:rsid w:val="0058251B"/>
    <w:rsid w:val="00582B4B"/>
    <w:rsid w:val="00583399"/>
    <w:rsid w:val="005837FA"/>
    <w:rsid w:val="00584429"/>
    <w:rsid w:val="005846A8"/>
    <w:rsid w:val="00584A54"/>
    <w:rsid w:val="00586EDA"/>
    <w:rsid w:val="005877E2"/>
    <w:rsid w:val="00587B52"/>
    <w:rsid w:val="00587C99"/>
    <w:rsid w:val="00590096"/>
    <w:rsid w:val="00590868"/>
    <w:rsid w:val="00590DC4"/>
    <w:rsid w:val="005911E4"/>
    <w:rsid w:val="00592462"/>
    <w:rsid w:val="00592DA0"/>
    <w:rsid w:val="00592F91"/>
    <w:rsid w:val="005934E9"/>
    <w:rsid w:val="00593C3E"/>
    <w:rsid w:val="00594519"/>
    <w:rsid w:val="005958F2"/>
    <w:rsid w:val="00595D24"/>
    <w:rsid w:val="00595D98"/>
    <w:rsid w:val="00596BAB"/>
    <w:rsid w:val="005975A9"/>
    <w:rsid w:val="005A05E7"/>
    <w:rsid w:val="005A162D"/>
    <w:rsid w:val="005A16BC"/>
    <w:rsid w:val="005A27D9"/>
    <w:rsid w:val="005A2B24"/>
    <w:rsid w:val="005A47A2"/>
    <w:rsid w:val="005A4A3D"/>
    <w:rsid w:val="005A55E6"/>
    <w:rsid w:val="005A597B"/>
    <w:rsid w:val="005A6BC3"/>
    <w:rsid w:val="005B04C3"/>
    <w:rsid w:val="005B08F1"/>
    <w:rsid w:val="005B1A83"/>
    <w:rsid w:val="005B472F"/>
    <w:rsid w:val="005B4E71"/>
    <w:rsid w:val="005B7A6D"/>
    <w:rsid w:val="005C011E"/>
    <w:rsid w:val="005C0D09"/>
    <w:rsid w:val="005C194C"/>
    <w:rsid w:val="005C19E6"/>
    <w:rsid w:val="005C23A7"/>
    <w:rsid w:val="005C2AC8"/>
    <w:rsid w:val="005C2BE5"/>
    <w:rsid w:val="005C403F"/>
    <w:rsid w:val="005C569A"/>
    <w:rsid w:val="005C6F7D"/>
    <w:rsid w:val="005D10C8"/>
    <w:rsid w:val="005D124E"/>
    <w:rsid w:val="005D2DEC"/>
    <w:rsid w:val="005D397F"/>
    <w:rsid w:val="005D4072"/>
    <w:rsid w:val="005D414F"/>
    <w:rsid w:val="005D4E26"/>
    <w:rsid w:val="005D63DA"/>
    <w:rsid w:val="005D6751"/>
    <w:rsid w:val="005D6AA0"/>
    <w:rsid w:val="005E0B3E"/>
    <w:rsid w:val="005E179C"/>
    <w:rsid w:val="005E1F09"/>
    <w:rsid w:val="005E2F6C"/>
    <w:rsid w:val="005E3A11"/>
    <w:rsid w:val="005E3A5D"/>
    <w:rsid w:val="005E56C4"/>
    <w:rsid w:val="005E7947"/>
    <w:rsid w:val="005E7CCC"/>
    <w:rsid w:val="005F0922"/>
    <w:rsid w:val="005F1399"/>
    <w:rsid w:val="005F154B"/>
    <w:rsid w:val="005F1580"/>
    <w:rsid w:val="005F19DB"/>
    <w:rsid w:val="005F2413"/>
    <w:rsid w:val="005F30DF"/>
    <w:rsid w:val="005F33A5"/>
    <w:rsid w:val="005F3816"/>
    <w:rsid w:val="005F3D82"/>
    <w:rsid w:val="005F44EF"/>
    <w:rsid w:val="005F54DD"/>
    <w:rsid w:val="005F5589"/>
    <w:rsid w:val="005F611B"/>
    <w:rsid w:val="005F6565"/>
    <w:rsid w:val="005F6BDB"/>
    <w:rsid w:val="005F786E"/>
    <w:rsid w:val="0060024F"/>
    <w:rsid w:val="0060035C"/>
    <w:rsid w:val="006003CF"/>
    <w:rsid w:val="006013AA"/>
    <w:rsid w:val="00601610"/>
    <w:rsid w:val="00602866"/>
    <w:rsid w:val="00602CFA"/>
    <w:rsid w:val="006033CF"/>
    <w:rsid w:val="006040A9"/>
    <w:rsid w:val="0060561A"/>
    <w:rsid w:val="00605C20"/>
    <w:rsid w:val="0060623D"/>
    <w:rsid w:val="00606E35"/>
    <w:rsid w:val="006102BE"/>
    <w:rsid w:val="00610FA1"/>
    <w:rsid w:val="00611597"/>
    <w:rsid w:val="00611C89"/>
    <w:rsid w:val="00612408"/>
    <w:rsid w:val="006138BF"/>
    <w:rsid w:val="00616813"/>
    <w:rsid w:val="0061795C"/>
    <w:rsid w:val="0062024F"/>
    <w:rsid w:val="0062067B"/>
    <w:rsid w:val="00620F0A"/>
    <w:rsid w:val="00621710"/>
    <w:rsid w:val="0062279F"/>
    <w:rsid w:val="00623482"/>
    <w:rsid w:val="0062417E"/>
    <w:rsid w:val="0062458C"/>
    <w:rsid w:val="006250D7"/>
    <w:rsid w:val="00625F70"/>
    <w:rsid w:val="006261DB"/>
    <w:rsid w:val="00627A89"/>
    <w:rsid w:val="00630DE3"/>
    <w:rsid w:val="00630E59"/>
    <w:rsid w:val="00630FA4"/>
    <w:rsid w:val="00631968"/>
    <w:rsid w:val="00632195"/>
    <w:rsid w:val="00633ED5"/>
    <w:rsid w:val="00634941"/>
    <w:rsid w:val="00635BF9"/>
    <w:rsid w:val="00636855"/>
    <w:rsid w:val="006374A5"/>
    <w:rsid w:val="006378D5"/>
    <w:rsid w:val="00640571"/>
    <w:rsid w:val="00641798"/>
    <w:rsid w:val="00641F60"/>
    <w:rsid w:val="006420AF"/>
    <w:rsid w:val="0064416A"/>
    <w:rsid w:val="00644B0F"/>
    <w:rsid w:val="00645160"/>
    <w:rsid w:val="00645301"/>
    <w:rsid w:val="00646EF7"/>
    <w:rsid w:val="00647479"/>
    <w:rsid w:val="00650797"/>
    <w:rsid w:val="00652127"/>
    <w:rsid w:val="00652361"/>
    <w:rsid w:val="00652F8E"/>
    <w:rsid w:val="00653C59"/>
    <w:rsid w:val="00654F77"/>
    <w:rsid w:val="00654FD6"/>
    <w:rsid w:val="00656E1C"/>
    <w:rsid w:val="00656FF0"/>
    <w:rsid w:val="006576C1"/>
    <w:rsid w:val="00661123"/>
    <w:rsid w:val="006619BB"/>
    <w:rsid w:val="00662CD7"/>
    <w:rsid w:val="006643B8"/>
    <w:rsid w:val="0066486C"/>
    <w:rsid w:val="006669E9"/>
    <w:rsid w:val="00666E2F"/>
    <w:rsid w:val="0067070C"/>
    <w:rsid w:val="006730CA"/>
    <w:rsid w:val="00673231"/>
    <w:rsid w:val="006732C8"/>
    <w:rsid w:val="0067535B"/>
    <w:rsid w:val="0067754E"/>
    <w:rsid w:val="0068017D"/>
    <w:rsid w:val="00680B6C"/>
    <w:rsid w:val="00681DAB"/>
    <w:rsid w:val="00683F29"/>
    <w:rsid w:val="006841C5"/>
    <w:rsid w:val="006844A2"/>
    <w:rsid w:val="0068490E"/>
    <w:rsid w:val="00684A22"/>
    <w:rsid w:val="0068507C"/>
    <w:rsid w:val="00686543"/>
    <w:rsid w:val="00686C51"/>
    <w:rsid w:val="00687582"/>
    <w:rsid w:val="0068762E"/>
    <w:rsid w:val="006902EB"/>
    <w:rsid w:val="00690E28"/>
    <w:rsid w:val="006916D6"/>
    <w:rsid w:val="00691719"/>
    <w:rsid w:val="006917F7"/>
    <w:rsid w:val="00692363"/>
    <w:rsid w:val="00692905"/>
    <w:rsid w:val="0069304D"/>
    <w:rsid w:val="006942EF"/>
    <w:rsid w:val="00694977"/>
    <w:rsid w:val="00694ADF"/>
    <w:rsid w:val="006967B8"/>
    <w:rsid w:val="00696A41"/>
    <w:rsid w:val="00696C09"/>
    <w:rsid w:val="00697CFF"/>
    <w:rsid w:val="006A02AC"/>
    <w:rsid w:val="006A066C"/>
    <w:rsid w:val="006A178C"/>
    <w:rsid w:val="006A2807"/>
    <w:rsid w:val="006A37F4"/>
    <w:rsid w:val="006A4678"/>
    <w:rsid w:val="006A4A16"/>
    <w:rsid w:val="006A5994"/>
    <w:rsid w:val="006A68F7"/>
    <w:rsid w:val="006A691C"/>
    <w:rsid w:val="006A6A6D"/>
    <w:rsid w:val="006A71D6"/>
    <w:rsid w:val="006A749D"/>
    <w:rsid w:val="006B014C"/>
    <w:rsid w:val="006B1B93"/>
    <w:rsid w:val="006B2574"/>
    <w:rsid w:val="006B5F12"/>
    <w:rsid w:val="006B7336"/>
    <w:rsid w:val="006B7424"/>
    <w:rsid w:val="006B75A8"/>
    <w:rsid w:val="006C069A"/>
    <w:rsid w:val="006C0C20"/>
    <w:rsid w:val="006C0FAC"/>
    <w:rsid w:val="006C1208"/>
    <w:rsid w:val="006C2282"/>
    <w:rsid w:val="006C39C8"/>
    <w:rsid w:val="006C3A1C"/>
    <w:rsid w:val="006C42D2"/>
    <w:rsid w:val="006C46D8"/>
    <w:rsid w:val="006C6144"/>
    <w:rsid w:val="006C7D2B"/>
    <w:rsid w:val="006D3130"/>
    <w:rsid w:val="006D3DFB"/>
    <w:rsid w:val="006D47C6"/>
    <w:rsid w:val="006D49EF"/>
    <w:rsid w:val="006D4CD9"/>
    <w:rsid w:val="006D4D7D"/>
    <w:rsid w:val="006D4EC6"/>
    <w:rsid w:val="006D5242"/>
    <w:rsid w:val="006D53BF"/>
    <w:rsid w:val="006D65D8"/>
    <w:rsid w:val="006D75EF"/>
    <w:rsid w:val="006D7AF8"/>
    <w:rsid w:val="006E0AF1"/>
    <w:rsid w:val="006E171C"/>
    <w:rsid w:val="006E25D1"/>
    <w:rsid w:val="006E2716"/>
    <w:rsid w:val="006E33DA"/>
    <w:rsid w:val="006E3CFC"/>
    <w:rsid w:val="006E3E8B"/>
    <w:rsid w:val="006E5109"/>
    <w:rsid w:val="006E569F"/>
    <w:rsid w:val="006E626A"/>
    <w:rsid w:val="006E6435"/>
    <w:rsid w:val="006E6856"/>
    <w:rsid w:val="006F08C4"/>
    <w:rsid w:val="006F103C"/>
    <w:rsid w:val="006F1521"/>
    <w:rsid w:val="006F1CBF"/>
    <w:rsid w:val="006F1ECE"/>
    <w:rsid w:val="006F2E58"/>
    <w:rsid w:val="006F3184"/>
    <w:rsid w:val="006F3271"/>
    <w:rsid w:val="006F3883"/>
    <w:rsid w:val="006F47BE"/>
    <w:rsid w:val="006F49C8"/>
    <w:rsid w:val="006F55F7"/>
    <w:rsid w:val="006F5CAA"/>
    <w:rsid w:val="006F62F4"/>
    <w:rsid w:val="006F69A2"/>
    <w:rsid w:val="006F6C02"/>
    <w:rsid w:val="006F7DED"/>
    <w:rsid w:val="006F7F66"/>
    <w:rsid w:val="007001EF"/>
    <w:rsid w:val="00700B5F"/>
    <w:rsid w:val="00701931"/>
    <w:rsid w:val="00701BE6"/>
    <w:rsid w:val="00703AD0"/>
    <w:rsid w:val="00703D2A"/>
    <w:rsid w:val="007064CA"/>
    <w:rsid w:val="00706903"/>
    <w:rsid w:val="00706F6D"/>
    <w:rsid w:val="00706FDE"/>
    <w:rsid w:val="007118F6"/>
    <w:rsid w:val="00711BEF"/>
    <w:rsid w:val="00711C7B"/>
    <w:rsid w:val="00711DCC"/>
    <w:rsid w:val="00712C63"/>
    <w:rsid w:val="00712FCC"/>
    <w:rsid w:val="00713AB4"/>
    <w:rsid w:val="00713F13"/>
    <w:rsid w:val="007142E7"/>
    <w:rsid w:val="007145EE"/>
    <w:rsid w:val="0071575D"/>
    <w:rsid w:val="007158D8"/>
    <w:rsid w:val="00715DD3"/>
    <w:rsid w:val="007167A5"/>
    <w:rsid w:val="00720919"/>
    <w:rsid w:val="007214DA"/>
    <w:rsid w:val="00721EE5"/>
    <w:rsid w:val="00721EF6"/>
    <w:rsid w:val="00721FAF"/>
    <w:rsid w:val="0072295A"/>
    <w:rsid w:val="007229B6"/>
    <w:rsid w:val="00723195"/>
    <w:rsid w:val="00724618"/>
    <w:rsid w:val="00724ED1"/>
    <w:rsid w:val="007250F7"/>
    <w:rsid w:val="00727ADB"/>
    <w:rsid w:val="00727FB2"/>
    <w:rsid w:val="0073150A"/>
    <w:rsid w:val="00731DCB"/>
    <w:rsid w:val="00731F58"/>
    <w:rsid w:val="0073221A"/>
    <w:rsid w:val="0073271B"/>
    <w:rsid w:val="00732AED"/>
    <w:rsid w:val="007349AC"/>
    <w:rsid w:val="00734C6E"/>
    <w:rsid w:val="0073677C"/>
    <w:rsid w:val="0073696B"/>
    <w:rsid w:val="007372C3"/>
    <w:rsid w:val="007405F3"/>
    <w:rsid w:val="00740FC5"/>
    <w:rsid w:val="00741530"/>
    <w:rsid w:val="00741770"/>
    <w:rsid w:val="00741B15"/>
    <w:rsid w:val="00741C40"/>
    <w:rsid w:val="00741D4A"/>
    <w:rsid w:val="007430DB"/>
    <w:rsid w:val="007440AD"/>
    <w:rsid w:val="007448CA"/>
    <w:rsid w:val="007451E8"/>
    <w:rsid w:val="00745214"/>
    <w:rsid w:val="00745506"/>
    <w:rsid w:val="007457AA"/>
    <w:rsid w:val="00745D7B"/>
    <w:rsid w:val="00746606"/>
    <w:rsid w:val="00747A5D"/>
    <w:rsid w:val="00750008"/>
    <w:rsid w:val="0075144D"/>
    <w:rsid w:val="00751C20"/>
    <w:rsid w:val="00751D4F"/>
    <w:rsid w:val="00752323"/>
    <w:rsid w:val="007523A3"/>
    <w:rsid w:val="00752628"/>
    <w:rsid w:val="007530B5"/>
    <w:rsid w:val="00753245"/>
    <w:rsid w:val="00754B4D"/>
    <w:rsid w:val="00754C44"/>
    <w:rsid w:val="00754DD8"/>
    <w:rsid w:val="00755503"/>
    <w:rsid w:val="00756D41"/>
    <w:rsid w:val="0075724E"/>
    <w:rsid w:val="00757916"/>
    <w:rsid w:val="00760587"/>
    <w:rsid w:val="007606AC"/>
    <w:rsid w:val="00760DDB"/>
    <w:rsid w:val="00760F67"/>
    <w:rsid w:val="00762231"/>
    <w:rsid w:val="00762343"/>
    <w:rsid w:val="007628D1"/>
    <w:rsid w:val="007636A6"/>
    <w:rsid w:val="00764152"/>
    <w:rsid w:val="00764448"/>
    <w:rsid w:val="007647B0"/>
    <w:rsid w:val="00764E0D"/>
    <w:rsid w:val="00765AC7"/>
    <w:rsid w:val="00766DD6"/>
    <w:rsid w:val="00766F99"/>
    <w:rsid w:val="00770F72"/>
    <w:rsid w:val="0077307F"/>
    <w:rsid w:val="007732FF"/>
    <w:rsid w:val="00773CFB"/>
    <w:rsid w:val="00773EA6"/>
    <w:rsid w:val="00774BC5"/>
    <w:rsid w:val="0077509B"/>
    <w:rsid w:val="00775F41"/>
    <w:rsid w:val="0077680C"/>
    <w:rsid w:val="00776C97"/>
    <w:rsid w:val="00776E2E"/>
    <w:rsid w:val="00777474"/>
    <w:rsid w:val="00780A1B"/>
    <w:rsid w:val="00781155"/>
    <w:rsid w:val="00781F63"/>
    <w:rsid w:val="0078377E"/>
    <w:rsid w:val="00784859"/>
    <w:rsid w:val="00785031"/>
    <w:rsid w:val="00787654"/>
    <w:rsid w:val="00790180"/>
    <w:rsid w:val="007914BE"/>
    <w:rsid w:val="00792C48"/>
    <w:rsid w:val="0079334F"/>
    <w:rsid w:val="00793E15"/>
    <w:rsid w:val="007944A8"/>
    <w:rsid w:val="0079547E"/>
    <w:rsid w:val="00795B14"/>
    <w:rsid w:val="00796728"/>
    <w:rsid w:val="00796A2B"/>
    <w:rsid w:val="00796D7D"/>
    <w:rsid w:val="007A01B1"/>
    <w:rsid w:val="007A1A29"/>
    <w:rsid w:val="007A3937"/>
    <w:rsid w:val="007A5813"/>
    <w:rsid w:val="007A5EE3"/>
    <w:rsid w:val="007A5FBC"/>
    <w:rsid w:val="007A7290"/>
    <w:rsid w:val="007B0895"/>
    <w:rsid w:val="007B1AE6"/>
    <w:rsid w:val="007B235A"/>
    <w:rsid w:val="007B25AF"/>
    <w:rsid w:val="007B2A17"/>
    <w:rsid w:val="007B2A4D"/>
    <w:rsid w:val="007B4202"/>
    <w:rsid w:val="007B4D7B"/>
    <w:rsid w:val="007B52D6"/>
    <w:rsid w:val="007B5300"/>
    <w:rsid w:val="007B6BFD"/>
    <w:rsid w:val="007B7AB7"/>
    <w:rsid w:val="007B7DBF"/>
    <w:rsid w:val="007C1484"/>
    <w:rsid w:val="007C2C0B"/>
    <w:rsid w:val="007C3047"/>
    <w:rsid w:val="007C3A02"/>
    <w:rsid w:val="007C4053"/>
    <w:rsid w:val="007C4D45"/>
    <w:rsid w:val="007C63A4"/>
    <w:rsid w:val="007C6B9C"/>
    <w:rsid w:val="007C7044"/>
    <w:rsid w:val="007C7A7C"/>
    <w:rsid w:val="007C7BB7"/>
    <w:rsid w:val="007C7DEC"/>
    <w:rsid w:val="007D00C7"/>
    <w:rsid w:val="007D050A"/>
    <w:rsid w:val="007D0902"/>
    <w:rsid w:val="007D0F56"/>
    <w:rsid w:val="007D25D7"/>
    <w:rsid w:val="007D2EB2"/>
    <w:rsid w:val="007D303B"/>
    <w:rsid w:val="007D3283"/>
    <w:rsid w:val="007D487D"/>
    <w:rsid w:val="007D519E"/>
    <w:rsid w:val="007D7370"/>
    <w:rsid w:val="007D7DED"/>
    <w:rsid w:val="007D7FA7"/>
    <w:rsid w:val="007E0AFC"/>
    <w:rsid w:val="007E1CA5"/>
    <w:rsid w:val="007E24E8"/>
    <w:rsid w:val="007E3733"/>
    <w:rsid w:val="007E6554"/>
    <w:rsid w:val="007E7366"/>
    <w:rsid w:val="007E73A1"/>
    <w:rsid w:val="007E76D2"/>
    <w:rsid w:val="007E78F9"/>
    <w:rsid w:val="007E7EE9"/>
    <w:rsid w:val="007F0C65"/>
    <w:rsid w:val="007F1B77"/>
    <w:rsid w:val="007F50C7"/>
    <w:rsid w:val="007F5245"/>
    <w:rsid w:val="007F66C9"/>
    <w:rsid w:val="0080051A"/>
    <w:rsid w:val="008006E4"/>
    <w:rsid w:val="00801916"/>
    <w:rsid w:val="00802082"/>
    <w:rsid w:val="008048F8"/>
    <w:rsid w:val="00804D60"/>
    <w:rsid w:val="00804EBF"/>
    <w:rsid w:val="00805253"/>
    <w:rsid w:val="00806315"/>
    <w:rsid w:val="008064BF"/>
    <w:rsid w:val="008068D7"/>
    <w:rsid w:val="008071D6"/>
    <w:rsid w:val="00807229"/>
    <w:rsid w:val="008077B4"/>
    <w:rsid w:val="008077E7"/>
    <w:rsid w:val="008112FD"/>
    <w:rsid w:val="0081155D"/>
    <w:rsid w:val="00812649"/>
    <w:rsid w:val="00812E61"/>
    <w:rsid w:val="00813138"/>
    <w:rsid w:val="0081343F"/>
    <w:rsid w:val="00813E41"/>
    <w:rsid w:val="00814100"/>
    <w:rsid w:val="00816F4C"/>
    <w:rsid w:val="00817CF8"/>
    <w:rsid w:val="00820162"/>
    <w:rsid w:val="00820379"/>
    <w:rsid w:val="0082037D"/>
    <w:rsid w:val="00821474"/>
    <w:rsid w:val="00821EC4"/>
    <w:rsid w:val="00822862"/>
    <w:rsid w:val="00822B80"/>
    <w:rsid w:val="00822BBF"/>
    <w:rsid w:val="0082368B"/>
    <w:rsid w:val="0082370B"/>
    <w:rsid w:val="00823C10"/>
    <w:rsid w:val="00823E31"/>
    <w:rsid w:val="00824427"/>
    <w:rsid w:val="00824AED"/>
    <w:rsid w:val="00824F1C"/>
    <w:rsid w:val="008259C3"/>
    <w:rsid w:val="00826AA6"/>
    <w:rsid w:val="0082798D"/>
    <w:rsid w:val="00827B30"/>
    <w:rsid w:val="0083080F"/>
    <w:rsid w:val="00830BEB"/>
    <w:rsid w:val="00831407"/>
    <w:rsid w:val="00832A6E"/>
    <w:rsid w:val="00833DCE"/>
    <w:rsid w:val="00834934"/>
    <w:rsid w:val="00834ED1"/>
    <w:rsid w:val="00834F29"/>
    <w:rsid w:val="00835385"/>
    <w:rsid w:val="00835514"/>
    <w:rsid w:val="00837524"/>
    <w:rsid w:val="00837994"/>
    <w:rsid w:val="00837AEF"/>
    <w:rsid w:val="00840724"/>
    <w:rsid w:val="0084086C"/>
    <w:rsid w:val="00840EC9"/>
    <w:rsid w:val="008421B8"/>
    <w:rsid w:val="008427DB"/>
    <w:rsid w:val="00842ADB"/>
    <w:rsid w:val="00842DEE"/>
    <w:rsid w:val="0084332A"/>
    <w:rsid w:val="00843CD1"/>
    <w:rsid w:val="00843CEE"/>
    <w:rsid w:val="00843F08"/>
    <w:rsid w:val="008444EC"/>
    <w:rsid w:val="00844AEC"/>
    <w:rsid w:val="00845C4F"/>
    <w:rsid w:val="0084671A"/>
    <w:rsid w:val="00846B12"/>
    <w:rsid w:val="008474B7"/>
    <w:rsid w:val="00850DF0"/>
    <w:rsid w:val="00851CFE"/>
    <w:rsid w:val="00852753"/>
    <w:rsid w:val="0085387F"/>
    <w:rsid w:val="0085408E"/>
    <w:rsid w:val="00854309"/>
    <w:rsid w:val="008543A1"/>
    <w:rsid w:val="00857822"/>
    <w:rsid w:val="00860BDD"/>
    <w:rsid w:val="00860C83"/>
    <w:rsid w:val="00860E81"/>
    <w:rsid w:val="008613D7"/>
    <w:rsid w:val="00861EEC"/>
    <w:rsid w:val="008621C0"/>
    <w:rsid w:val="0086234A"/>
    <w:rsid w:val="00865CF2"/>
    <w:rsid w:val="008676EE"/>
    <w:rsid w:val="00867716"/>
    <w:rsid w:val="00870780"/>
    <w:rsid w:val="0087291D"/>
    <w:rsid w:val="00872B08"/>
    <w:rsid w:val="00873DEB"/>
    <w:rsid w:val="00874726"/>
    <w:rsid w:val="00874A1D"/>
    <w:rsid w:val="00874B51"/>
    <w:rsid w:val="0087541B"/>
    <w:rsid w:val="00875DA6"/>
    <w:rsid w:val="008769AD"/>
    <w:rsid w:val="00876DD9"/>
    <w:rsid w:val="00876EE9"/>
    <w:rsid w:val="00880489"/>
    <w:rsid w:val="00880E2E"/>
    <w:rsid w:val="0088129A"/>
    <w:rsid w:val="00881ABD"/>
    <w:rsid w:val="00882628"/>
    <w:rsid w:val="00882D2B"/>
    <w:rsid w:val="008843CC"/>
    <w:rsid w:val="00884E30"/>
    <w:rsid w:val="008855B6"/>
    <w:rsid w:val="00886005"/>
    <w:rsid w:val="0088711B"/>
    <w:rsid w:val="008901CF"/>
    <w:rsid w:val="00890434"/>
    <w:rsid w:val="00892BAF"/>
    <w:rsid w:val="00893457"/>
    <w:rsid w:val="00895019"/>
    <w:rsid w:val="008953A1"/>
    <w:rsid w:val="008954F6"/>
    <w:rsid w:val="00895F23"/>
    <w:rsid w:val="00895FE7"/>
    <w:rsid w:val="008963D7"/>
    <w:rsid w:val="008A078D"/>
    <w:rsid w:val="008A1899"/>
    <w:rsid w:val="008A21A8"/>
    <w:rsid w:val="008A2FE9"/>
    <w:rsid w:val="008A3817"/>
    <w:rsid w:val="008A405B"/>
    <w:rsid w:val="008A43B4"/>
    <w:rsid w:val="008A48DA"/>
    <w:rsid w:val="008A59C1"/>
    <w:rsid w:val="008A6CA5"/>
    <w:rsid w:val="008A7187"/>
    <w:rsid w:val="008A78AF"/>
    <w:rsid w:val="008B0BC5"/>
    <w:rsid w:val="008B28C0"/>
    <w:rsid w:val="008B3DEF"/>
    <w:rsid w:val="008B4435"/>
    <w:rsid w:val="008B4BFC"/>
    <w:rsid w:val="008B74F7"/>
    <w:rsid w:val="008B794E"/>
    <w:rsid w:val="008C2F4D"/>
    <w:rsid w:val="008C2FB4"/>
    <w:rsid w:val="008C522A"/>
    <w:rsid w:val="008C526F"/>
    <w:rsid w:val="008C60B4"/>
    <w:rsid w:val="008C6B32"/>
    <w:rsid w:val="008C765B"/>
    <w:rsid w:val="008D0316"/>
    <w:rsid w:val="008D2CA7"/>
    <w:rsid w:val="008D2DEF"/>
    <w:rsid w:val="008D426C"/>
    <w:rsid w:val="008D4DEF"/>
    <w:rsid w:val="008D51FB"/>
    <w:rsid w:val="008D5472"/>
    <w:rsid w:val="008D71C2"/>
    <w:rsid w:val="008D7DAD"/>
    <w:rsid w:val="008E0126"/>
    <w:rsid w:val="008E2FD8"/>
    <w:rsid w:val="008E33EE"/>
    <w:rsid w:val="008E35B8"/>
    <w:rsid w:val="008E3831"/>
    <w:rsid w:val="008E433D"/>
    <w:rsid w:val="008E4387"/>
    <w:rsid w:val="008E464F"/>
    <w:rsid w:val="008E46A5"/>
    <w:rsid w:val="008E4AA2"/>
    <w:rsid w:val="008E4B6E"/>
    <w:rsid w:val="008E5CEA"/>
    <w:rsid w:val="008E627B"/>
    <w:rsid w:val="008E695E"/>
    <w:rsid w:val="008E7C0B"/>
    <w:rsid w:val="008F0D12"/>
    <w:rsid w:val="008F163C"/>
    <w:rsid w:val="008F1F1C"/>
    <w:rsid w:val="008F20BD"/>
    <w:rsid w:val="008F2C04"/>
    <w:rsid w:val="008F30A2"/>
    <w:rsid w:val="008F4167"/>
    <w:rsid w:val="008F6749"/>
    <w:rsid w:val="008F6A43"/>
    <w:rsid w:val="008F6AC8"/>
    <w:rsid w:val="00901A56"/>
    <w:rsid w:val="00901CD6"/>
    <w:rsid w:val="009026EA"/>
    <w:rsid w:val="00903134"/>
    <w:rsid w:val="009035DC"/>
    <w:rsid w:val="00903606"/>
    <w:rsid w:val="00903AB1"/>
    <w:rsid w:val="00903BC3"/>
    <w:rsid w:val="00903FC8"/>
    <w:rsid w:val="00904035"/>
    <w:rsid w:val="0090490D"/>
    <w:rsid w:val="009051DB"/>
    <w:rsid w:val="009102F4"/>
    <w:rsid w:val="00912443"/>
    <w:rsid w:val="009126C2"/>
    <w:rsid w:val="00913213"/>
    <w:rsid w:val="00913E66"/>
    <w:rsid w:val="0091415A"/>
    <w:rsid w:val="00914A2E"/>
    <w:rsid w:val="00914CEC"/>
    <w:rsid w:val="00914F52"/>
    <w:rsid w:val="00915E0C"/>
    <w:rsid w:val="00916FCB"/>
    <w:rsid w:val="00917200"/>
    <w:rsid w:val="00920BA5"/>
    <w:rsid w:val="00921413"/>
    <w:rsid w:val="00922F09"/>
    <w:rsid w:val="00923F52"/>
    <w:rsid w:val="00923FCF"/>
    <w:rsid w:val="00924381"/>
    <w:rsid w:val="00924765"/>
    <w:rsid w:val="00924CCE"/>
    <w:rsid w:val="009254B4"/>
    <w:rsid w:val="00926CA5"/>
    <w:rsid w:val="009273B0"/>
    <w:rsid w:val="009276BE"/>
    <w:rsid w:val="009278DE"/>
    <w:rsid w:val="00930AD5"/>
    <w:rsid w:val="00931718"/>
    <w:rsid w:val="00931C8A"/>
    <w:rsid w:val="009320DF"/>
    <w:rsid w:val="00932459"/>
    <w:rsid w:val="00934005"/>
    <w:rsid w:val="009350F4"/>
    <w:rsid w:val="00936627"/>
    <w:rsid w:val="00936FB4"/>
    <w:rsid w:val="00937365"/>
    <w:rsid w:val="00937CFA"/>
    <w:rsid w:val="00937D7D"/>
    <w:rsid w:val="00937DC0"/>
    <w:rsid w:val="0094006A"/>
    <w:rsid w:val="00940E2B"/>
    <w:rsid w:val="00941B2A"/>
    <w:rsid w:val="00941D0C"/>
    <w:rsid w:val="0094341C"/>
    <w:rsid w:val="00945090"/>
    <w:rsid w:val="009472A8"/>
    <w:rsid w:val="00947F4B"/>
    <w:rsid w:val="009507FB"/>
    <w:rsid w:val="00950A0E"/>
    <w:rsid w:val="00950EF8"/>
    <w:rsid w:val="00953347"/>
    <w:rsid w:val="00953906"/>
    <w:rsid w:val="009541AE"/>
    <w:rsid w:val="0095438C"/>
    <w:rsid w:val="009543D3"/>
    <w:rsid w:val="00954BDE"/>
    <w:rsid w:val="009556D3"/>
    <w:rsid w:val="00956896"/>
    <w:rsid w:val="009577A0"/>
    <w:rsid w:val="0096003A"/>
    <w:rsid w:val="0096007D"/>
    <w:rsid w:val="009609D0"/>
    <w:rsid w:val="00960BA1"/>
    <w:rsid w:val="00961BBC"/>
    <w:rsid w:val="00961D16"/>
    <w:rsid w:val="00961D18"/>
    <w:rsid w:val="0096256F"/>
    <w:rsid w:val="00962E4C"/>
    <w:rsid w:val="009641D1"/>
    <w:rsid w:val="00964858"/>
    <w:rsid w:val="0097065C"/>
    <w:rsid w:val="009708B1"/>
    <w:rsid w:val="009721C1"/>
    <w:rsid w:val="00972CE7"/>
    <w:rsid w:val="0097386B"/>
    <w:rsid w:val="00973953"/>
    <w:rsid w:val="00973B3F"/>
    <w:rsid w:val="00973C59"/>
    <w:rsid w:val="0097472E"/>
    <w:rsid w:val="00974ED3"/>
    <w:rsid w:val="009751E3"/>
    <w:rsid w:val="00975460"/>
    <w:rsid w:val="00975F43"/>
    <w:rsid w:val="009765C0"/>
    <w:rsid w:val="0097714F"/>
    <w:rsid w:val="00977471"/>
    <w:rsid w:val="00977A22"/>
    <w:rsid w:val="00980F14"/>
    <w:rsid w:val="0098107A"/>
    <w:rsid w:val="009815F1"/>
    <w:rsid w:val="00981854"/>
    <w:rsid w:val="00982373"/>
    <w:rsid w:val="00982C22"/>
    <w:rsid w:val="0098422B"/>
    <w:rsid w:val="009873B1"/>
    <w:rsid w:val="009902A4"/>
    <w:rsid w:val="0099045C"/>
    <w:rsid w:val="0099081D"/>
    <w:rsid w:val="009929EF"/>
    <w:rsid w:val="00993614"/>
    <w:rsid w:val="00994470"/>
    <w:rsid w:val="009946A3"/>
    <w:rsid w:val="00995295"/>
    <w:rsid w:val="009957D7"/>
    <w:rsid w:val="009964C1"/>
    <w:rsid w:val="009A0DD0"/>
    <w:rsid w:val="009A0EC8"/>
    <w:rsid w:val="009A125D"/>
    <w:rsid w:val="009A21F5"/>
    <w:rsid w:val="009A2748"/>
    <w:rsid w:val="009A2B77"/>
    <w:rsid w:val="009A31B9"/>
    <w:rsid w:val="009A3488"/>
    <w:rsid w:val="009A48B5"/>
    <w:rsid w:val="009A4C0A"/>
    <w:rsid w:val="009A6CD0"/>
    <w:rsid w:val="009B0127"/>
    <w:rsid w:val="009B0923"/>
    <w:rsid w:val="009B230D"/>
    <w:rsid w:val="009B45D6"/>
    <w:rsid w:val="009B7991"/>
    <w:rsid w:val="009C116F"/>
    <w:rsid w:val="009C155B"/>
    <w:rsid w:val="009C23FD"/>
    <w:rsid w:val="009C3143"/>
    <w:rsid w:val="009C3D5E"/>
    <w:rsid w:val="009C517A"/>
    <w:rsid w:val="009C562C"/>
    <w:rsid w:val="009C6F6A"/>
    <w:rsid w:val="009C7363"/>
    <w:rsid w:val="009C7F56"/>
    <w:rsid w:val="009D008C"/>
    <w:rsid w:val="009D27F7"/>
    <w:rsid w:val="009D4216"/>
    <w:rsid w:val="009D6C60"/>
    <w:rsid w:val="009D704C"/>
    <w:rsid w:val="009D79C9"/>
    <w:rsid w:val="009E1015"/>
    <w:rsid w:val="009E1A1F"/>
    <w:rsid w:val="009E1C1F"/>
    <w:rsid w:val="009E3A0E"/>
    <w:rsid w:val="009E42BA"/>
    <w:rsid w:val="009E5AD1"/>
    <w:rsid w:val="009E62C4"/>
    <w:rsid w:val="009F01A0"/>
    <w:rsid w:val="009F0B03"/>
    <w:rsid w:val="009F0CE3"/>
    <w:rsid w:val="009F0FC3"/>
    <w:rsid w:val="009F1237"/>
    <w:rsid w:val="009F272E"/>
    <w:rsid w:val="009F477D"/>
    <w:rsid w:val="009F5B80"/>
    <w:rsid w:val="00A0096E"/>
    <w:rsid w:val="00A00B21"/>
    <w:rsid w:val="00A01EFA"/>
    <w:rsid w:val="00A0281E"/>
    <w:rsid w:val="00A02ECE"/>
    <w:rsid w:val="00A03543"/>
    <w:rsid w:val="00A038B7"/>
    <w:rsid w:val="00A03B66"/>
    <w:rsid w:val="00A053D0"/>
    <w:rsid w:val="00A0614E"/>
    <w:rsid w:val="00A11AB7"/>
    <w:rsid w:val="00A11D87"/>
    <w:rsid w:val="00A12085"/>
    <w:rsid w:val="00A13B50"/>
    <w:rsid w:val="00A14972"/>
    <w:rsid w:val="00A15148"/>
    <w:rsid w:val="00A15A72"/>
    <w:rsid w:val="00A17E3A"/>
    <w:rsid w:val="00A17F89"/>
    <w:rsid w:val="00A20417"/>
    <w:rsid w:val="00A218C0"/>
    <w:rsid w:val="00A23B00"/>
    <w:rsid w:val="00A242F0"/>
    <w:rsid w:val="00A258A0"/>
    <w:rsid w:val="00A2678F"/>
    <w:rsid w:val="00A32690"/>
    <w:rsid w:val="00A32D6C"/>
    <w:rsid w:val="00A3381D"/>
    <w:rsid w:val="00A345A9"/>
    <w:rsid w:val="00A3512F"/>
    <w:rsid w:val="00A360DD"/>
    <w:rsid w:val="00A364C1"/>
    <w:rsid w:val="00A36A1A"/>
    <w:rsid w:val="00A37BDF"/>
    <w:rsid w:val="00A400C1"/>
    <w:rsid w:val="00A4084F"/>
    <w:rsid w:val="00A40CF9"/>
    <w:rsid w:val="00A40F7F"/>
    <w:rsid w:val="00A42E83"/>
    <w:rsid w:val="00A437AF"/>
    <w:rsid w:val="00A43866"/>
    <w:rsid w:val="00A4423E"/>
    <w:rsid w:val="00A44EE1"/>
    <w:rsid w:val="00A4539E"/>
    <w:rsid w:val="00A463C9"/>
    <w:rsid w:val="00A463D9"/>
    <w:rsid w:val="00A47CCF"/>
    <w:rsid w:val="00A50183"/>
    <w:rsid w:val="00A507A0"/>
    <w:rsid w:val="00A50DEC"/>
    <w:rsid w:val="00A51F87"/>
    <w:rsid w:val="00A5218F"/>
    <w:rsid w:val="00A522C5"/>
    <w:rsid w:val="00A523B5"/>
    <w:rsid w:val="00A5279C"/>
    <w:rsid w:val="00A53BA7"/>
    <w:rsid w:val="00A540D9"/>
    <w:rsid w:val="00A559C9"/>
    <w:rsid w:val="00A567FE"/>
    <w:rsid w:val="00A568C6"/>
    <w:rsid w:val="00A57A70"/>
    <w:rsid w:val="00A609C7"/>
    <w:rsid w:val="00A60AC0"/>
    <w:rsid w:val="00A61655"/>
    <w:rsid w:val="00A62436"/>
    <w:rsid w:val="00A62690"/>
    <w:rsid w:val="00A631B8"/>
    <w:rsid w:val="00A662C3"/>
    <w:rsid w:val="00A67EA5"/>
    <w:rsid w:val="00A70B77"/>
    <w:rsid w:val="00A70DC8"/>
    <w:rsid w:val="00A7139B"/>
    <w:rsid w:val="00A7139E"/>
    <w:rsid w:val="00A713F4"/>
    <w:rsid w:val="00A72780"/>
    <w:rsid w:val="00A74880"/>
    <w:rsid w:val="00A751A5"/>
    <w:rsid w:val="00A75C15"/>
    <w:rsid w:val="00A76CA3"/>
    <w:rsid w:val="00A77000"/>
    <w:rsid w:val="00A7785C"/>
    <w:rsid w:val="00A81096"/>
    <w:rsid w:val="00A81D2D"/>
    <w:rsid w:val="00A83927"/>
    <w:rsid w:val="00A8552F"/>
    <w:rsid w:val="00A85B3D"/>
    <w:rsid w:val="00A9055F"/>
    <w:rsid w:val="00A90B9E"/>
    <w:rsid w:val="00A917C2"/>
    <w:rsid w:val="00A92534"/>
    <w:rsid w:val="00A93CF8"/>
    <w:rsid w:val="00A964DE"/>
    <w:rsid w:val="00A975ED"/>
    <w:rsid w:val="00AA1C10"/>
    <w:rsid w:val="00AA2113"/>
    <w:rsid w:val="00AA4385"/>
    <w:rsid w:val="00AA4E76"/>
    <w:rsid w:val="00AA507B"/>
    <w:rsid w:val="00AA5382"/>
    <w:rsid w:val="00AA5844"/>
    <w:rsid w:val="00AA6AF0"/>
    <w:rsid w:val="00AB0B5D"/>
    <w:rsid w:val="00AB0EBE"/>
    <w:rsid w:val="00AB1E1C"/>
    <w:rsid w:val="00AB2176"/>
    <w:rsid w:val="00AB24F5"/>
    <w:rsid w:val="00AB3D6C"/>
    <w:rsid w:val="00AB423C"/>
    <w:rsid w:val="00AB4CD5"/>
    <w:rsid w:val="00AB4F53"/>
    <w:rsid w:val="00AB7553"/>
    <w:rsid w:val="00AB79FB"/>
    <w:rsid w:val="00AC11E4"/>
    <w:rsid w:val="00AC3E5A"/>
    <w:rsid w:val="00AC54F4"/>
    <w:rsid w:val="00AC6B90"/>
    <w:rsid w:val="00AC7122"/>
    <w:rsid w:val="00AC72D3"/>
    <w:rsid w:val="00AD0588"/>
    <w:rsid w:val="00AD0AA3"/>
    <w:rsid w:val="00AD0BDD"/>
    <w:rsid w:val="00AD15E9"/>
    <w:rsid w:val="00AD19E3"/>
    <w:rsid w:val="00AD20F6"/>
    <w:rsid w:val="00AD3CC4"/>
    <w:rsid w:val="00AD4DB3"/>
    <w:rsid w:val="00AD6612"/>
    <w:rsid w:val="00AD696F"/>
    <w:rsid w:val="00AD6BA4"/>
    <w:rsid w:val="00AD727C"/>
    <w:rsid w:val="00AE0586"/>
    <w:rsid w:val="00AE0DAC"/>
    <w:rsid w:val="00AE1347"/>
    <w:rsid w:val="00AE14F6"/>
    <w:rsid w:val="00AE161E"/>
    <w:rsid w:val="00AE1AE8"/>
    <w:rsid w:val="00AE1F01"/>
    <w:rsid w:val="00AE240D"/>
    <w:rsid w:val="00AE3161"/>
    <w:rsid w:val="00AE338A"/>
    <w:rsid w:val="00AE37DD"/>
    <w:rsid w:val="00AE3DA1"/>
    <w:rsid w:val="00AE40F1"/>
    <w:rsid w:val="00AE6514"/>
    <w:rsid w:val="00AE7029"/>
    <w:rsid w:val="00AE7E0F"/>
    <w:rsid w:val="00AF0D3E"/>
    <w:rsid w:val="00AF270D"/>
    <w:rsid w:val="00AF3058"/>
    <w:rsid w:val="00AF349F"/>
    <w:rsid w:val="00AF516B"/>
    <w:rsid w:val="00AF5DE3"/>
    <w:rsid w:val="00AF63B7"/>
    <w:rsid w:val="00AF66B0"/>
    <w:rsid w:val="00AF7FC0"/>
    <w:rsid w:val="00B005F3"/>
    <w:rsid w:val="00B017A9"/>
    <w:rsid w:val="00B02ABD"/>
    <w:rsid w:val="00B035D8"/>
    <w:rsid w:val="00B038C2"/>
    <w:rsid w:val="00B0431B"/>
    <w:rsid w:val="00B04883"/>
    <w:rsid w:val="00B04D24"/>
    <w:rsid w:val="00B0562F"/>
    <w:rsid w:val="00B05BEB"/>
    <w:rsid w:val="00B06654"/>
    <w:rsid w:val="00B06D38"/>
    <w:rsid w:val="00B07444"/>
    <w:rsid w:val="00B07584"/>
    <w:rsid w:val="00B0795E"/>
    <w:rsid w:val="00B1191B"/>
    <w:rsid w:val="00B11DDC"/>
    <w:rsid w:val="00B11F13"/>
    <w:rsid w:val="00B1341B"/>
    <w:rsid w:val="00B138AE"/>
    <w:rsid w:val="00B13FE2"/>
    <w:rsid w:val="00B14465"/>
    <w:rsid w:val="00B147C4"/>
    <w:rsid w:val="00B14C8E"/>
    <w:rsid w:val="00B14CAA"/>
    <w:rsid w:val="00B16B88"/>
    <w:rsid w:val="00B16CAE"/>
    <w:rsid w:val="00B175A7"/>
    <w:rsid w:val="00B178AF"/>
    <w:rsid w:val="00B2092B"/>
    <w:rsid w:val="00B225F5"/>
    <w:rsid w:val="00B22D52"/>
    <w:rsid w:val="00B23B25"/>
    <w:rsid w:val="00B248E6"/>
    <w:rsid w:val="00B253A6"/>
    <w:rsid w:val="00B2647C"/>
    <w:rsid w:val="00B27CC5"/>
    <w:rsid w:val="00B30334"/>
    <w:rsid w:val="00B305A8"/>
    <w:rsid w:val="00B313BF"/>
    <w:rsid w:val="00B326E7"/>
    <w:rsid w:val="00B32E04"/>
    <w:rsid w:val="00B331CB"/>
    <w:rsid w:val="00B338C5"/>
    <w:rsid w:val="00B33B27"/>
    <w:rsid w:val="00B340C8"/>
    <w:rsid w:val="00B34E84"/>
    <w:rsid w:val="00B35A7D"/>
    <w:rsid w:val="00B3622E"/>
    <w:rsid w:val="00B378CF"/>
    <w:rsid w:val="00B37B50"/>
    <w:rsid w:val="00B37DBE"/>
    <w:rsid w:val="00B405F2"/>
    <w:rsid w:val="00B40E54"/>
    <w:rsid w:val="00B418A8"/>
    <w:rsid w:val="00B41A6A"/>
    <w:rsid w:val="00B41F2A"/>
    <w:rsid w:val="00B42C53"/>
    <w:rsid w:val="00B44B3D"/>
    <w:rsid w:val="00B44BD2"/>
    <w:rsid w:val="00B4527C"/>
    <w:rsid w:val="00B45DFF"/>
    <w:rsid w:val="00B4623E"/>
    <w:rsid w:val="00B51159"/>
    <w:rsid w:val="00B51162"/>
    <w:rsid w:val="00B51794"/>
    <w:rsid w:val="00B51AAA"/>
    <w:rsid w:val="00B52AFB"/>
    <w:rsid w:val="00B5358D"/>
    <w:rsid w:val="00B53621"/>
    <w:rsid w:val="00B552DB"/>
    <w:rsid w:val="00B56096"/>
    <w:rsid w:val="00B5610F"/>
    <w:rsid w:val="00B56123"/>
    <w:rsid w:val="00B56656"/>
    <w:rsid w:val="00B577C9"/>
    <w:rsid w:val="00B60953"/>
    <w:rsid w:val="00B6136B"/>
    <w:rsid w:val="00B616DB"/>
    <w:rsid w:val="00B61D0F"/>
    <w:rsid w:val="00B62A90"/>
    <w:rsid w:val="00B62C6D"/>
    <w:rsid w:val="00B659FB"/>
    <w:rsid w:val="00B65BA2"/>
    <w:rsid w:val="00B66C22"/>
    <w:rsid w:val="00B66CED"/>
    <w:rsid w:val="00B67968"/>
    <w:rsid w:val="00B67BED"/>
    <w:rsid w:val="00B67CDD"/>
    <w:rsid w:val="00B713D9"/>
    <w:rsid w:val="00B72533"/>
    <w:rsid w:val="00B72643"/>
    <w:rsid w:val="00B72897"/>
    <w:rsid w:val="00B735A3"/>
    <w:rsid w:val="00B738B7"/>
    <w:rsid w:val="00B73AC1"/>
    <w:rsid w:val="00B7427A"/>
    <w:rsid w:val="00B75497"/>
    <w:rsid w:val="00B76155"/>
    <w:rsid w:val="00B765CF"/>
    <w:rsid w:val="00B76DFB"/>
    <w:rsid w:val="00B77685"/>
    <w:rsid w:val="00B7778A"/>
    <w:rsid w:val="00B77AC1"/>
    <w:rsid w:val="00B80598"/>
    <w:rsid w:val="00B821A5"/>
    <w:rsid w:val="00B834B3"/>
    <w:rsid w:val="00B8474D"/>
    <w:rsid w:val="00B84A4A"/>
    <w:rsid w:val="00B8512B"/>
    <w:rsid w:val="00B856EF"/>
    <w:rsid w:val="00B85FC9"/>
    <w:rsid w:val="00B8750C"/>
    <w:rsid w:val="00B900C9"/>
    <w:rsid w:val="00B9045B"/>
    <w:rsid w:val="00B90AD2"/>
    <w:rsid w:val="00B91E34"/>
    <w:rsid w:val="00B926D2"/>
    <w:rsid w:val="00B92F39"/>
    <w:rsid w:val="00B9316E"/>
    <w:rsid w:val="00B946E1"/>
    <w:rsid w:val="00B94FEF"/>
    <w:rsid w:val="00B96740"/>
    <w:rsid w:val="00B967C6"/>
    <w:rsid w:val="00B96904"/>
    <w:rsid w:val="00B97218"/>
    <w:rsid w:val="00B979D4"/>
    <w:rsid w:val="00BA10F2"/>
    <w:rsid w:val="00BA213A"/>
    <w:rsid w:val="00BA28D5"/>
    <w:rsid w:val="00BA29E0"/>
    <w:rsid w:val="00BA349F"/>
    <w:rsid w:val="00BA4175"/>
    <w:rsid w:val="00BA4195"/>
    <w:rsid w:val="00BA431A"/>
    <w:rsid w:val="00BA4BA0"/>
    <w:rsid w:val="00BA5305"/>
    <w:rsid w:val="00BA5F7A"/>
    <w:rsid w:val="00BA63EE"/>
    <w:rsid w:val="00BA66B8"/>
    <w:rsid w:val="00BB06C7"/>
    <w:rsid w:val="00BB0872"/>
    <w:rsid w:val="00BB0D03"/>
    <w:rsid w:val="00BB11B3"/>
    <w:rsid w:val="00BB1320"/>
    <w:rsid w:val="00BB1397"/>
    <w:rsid w:val="00BB13FC"/>
    <w:rsid w:val="00BB3327"/>
    <w:rsid w:val="00BB3B72"/>
    <w:rsid w:val="00BB42D3"/>
    <w:rsid w:val="00BB5344"/>
    <w:rsid w:val="00BB5A66"/>
    <w:rsid w:val="00BB5B6C"/>
    <w:rsid w:val="00BB5CB2"/>
    <w:rsid w:val="00BB5D8C"/>
    <w:rsid w:val="00BB6362"/>
    <w:rsid w:val="00BB661A"/>
    <w:rsid w:val="00BB66E4"/>
    <w:rsid w:val="00BB6EEC"/>
    <w:rsid w:val="00BB7F5C"/>
    <w:rsid w:val="00BC0EA7"/>
    <w:rsid w:val="00BC1740"/>
    <w:rsid w:val="00BC1809"/>
    <w:rsid w:val="00BC1954"/>
    <w:rsid w:val="00BC35E2"/>
    <w:rsid w:val="00BC52AD"/>
    <w:rsid w:val="00BC6D47"/>
    <w:rsid w:val="00BD16EC"/>
    <w:rsid w:val="00BD1A03"/>
    <w:rsid w:val="00BD1DDE"/>
    <w:rsid w:val="00BD4801"/>
    <w:rsid w:val="00BD48A5"/>
    <w:rsid w:val="00BD65D8"/>
    <w:rsid w:val="00BE0CCE"/>
    <w:rsid w:val="00BE1273"/>
    <w:rsid w:val="00BE1274"/>
    <w:rsid w:val="00BE13A2"/>
    <w:rsid w:val="00BE2080"/>
    <w:rsid w:val="00BE2D52"/>
    <w:rsid w:val="00BE35AA"/>
    <w:rsid w:val="00BE4E45"/>
    <w:rsid w:val="00BE5935"/>
    <w:rsid w:val="00BF08F8"/>
    <w:rsid w:val="00BF09BD"/>
    <w:rsid w:val="00BF2047"/>
    <w:rsid w:val="00BF3181"/>
    <w:rsid w:val="00BF3272"/>
    <w:rsid w:val="00BF5288"/>
    <w:rsid w:val="00BF5CB5"/>
    <w:rsid w:val="00BF66E9"/>
    <w:rsid w:val="00BF6922"/>
    <w:rsid w:val="00BF7291"/>
    <w:rsid w:val="00BF7496"/>
    <w:rsid w:val="00BF7502"/>
    <w:rsid w:val="00BF7DC5"/>
    <w:rsid w:val="00C005BC"/>
    <w:rsid w:val="00C006DF"/>
    <w:rsid w:val="00C012EB"/>
    <w:rsid w:val="00C01325"/>
    <w:rsid w:val="00C03F7B"/>
    <w:rsid w:val="00C04076"/>
    <w:rsid w:val="00C05798"/>
    <w:rsid w:val="00C05820"/>
    <w:rsid w:val="00C06E51"/>
    <w:rsid w:val="00C071EE"/>
    <w:rsid w:val="00C073E5"/>
    <w:rsid w:val="00C073FC"/>
    <w:rsid w:val="00C103E7"/>
    <w:rsid w:val="00C11234"/>
    <w:rsid w:val="00C119E7"/>
    <w:rsid w:val="00C12395"/>
    <w:rsid w:val="00C12486"/>
    <w:rsid w:val="00C12DF0"/>
    <w:rsid w:val="00C13900"/>
    <w:rsid w:val="00C143FF"/>
    <w:rsid w:val="00C145B9"/>
    <w:rsid w:val="00C152B7"/>
    <w:rsid w:val="00C15509"/>
    <w:rsid w:val="00C15610"/>
    <w:rsid w:val="00C156C1"/>
    <w:rsid w:val="00C15CA7"/>
    <w:rsid w:val="00C21027"/>
    <w:rsid w:val="00C21701"/>
    <w:rsid w:val="00C2171B"/>
    <w:rsid w:val="00C24207"/>
    <w:rsid w:val="00C24EC6"/>
    <w:rsid w:val="00C25514"/>
    <w:rsid w:val="00C25852"/>
    <w:rsid w:val="00C26461"/>
    <w:rsid w:val="00C26613"/>
    <w:rsid w:val="00C30D53"/>
    <w:rsid w:val="00C31A7D"/>
    <w:rsid w:val="00C33353"/>
    <w:rsid w:val="00C33515"/>
    <w:rsid w:val="00C33A61"/>
    <w:rsid w:val="00C33B58"/>
    <w:rsid w:val="00C34158"/>
    <w:rsid w:val="00C350CA"/>
    <w:rsid w:val="00C350CB"/>
    <w:rsid w:val="00C3531B"/>
    <w:rsid w:val="00C35DF8"/>
    <w:rsid w:val="00C3606B"/>
    <w:rsid w:val="00C365D7"/>
    <w:rsid w:val="00C37619"/>
    <w:rsid w:val="00C37B63"/>
    <w:rsid w:val="00C40EC9"/>
    <w:rsid w:val="00C41041"/>
    <w:rsid w:val="00C4185E"/>
    <w:rsid w:val="00C41B2F"/>
    <w:rsid w:val="00C41F0C"/>
    <w:rsid w:val="00C422E5"/>
    <w:rsid w:val="00C426A4"/>
    <w:rsid w:val="00C4333B"/>
    <w:rsid w:val="00C438A9"/>
    <w:rsid w:val="00C43C98"/>
    <w:rsid w:val="00C44791"/>
    <w:rsid w:val="00C44B33"/>
    <w:rsid w:val="00C451C4"/>
    <w:rsid w:val="00C45BC5"/>
    <w:rsid w:val="00C466EE"/>
    <w:rsid w:val="00C47098"/>
    <w:rsid w:val="00C4723F"/>
    <w:rsid w:val="00C47559"/>
    <w:rsid w:val="00C479BE"/>
    <w:rsid w:val="00C47D70"/>
    <w:rsid w:val="00C47DA3"/>
    <w:rsid w:val="00C5116D"/>
    <w:rsid w:val="00C52E91"/>
    <w:rsid w:val="00C530D6"/>
    <w:rsid w:val="00C53106"/>
    <w:rsid w:val="00C53E33"/>
    <w:rsid w:val="00C545AE"/>
    <w:rsid w:val="00C550DF"/>
    <w:rsid w:val="00C554AF"/>
    <w:rsid w:val="00C5604D"/>
    <w:rsid w:val="00C560E0"/>
    <w:rsid w:val="00C5762C"/>
    <w:rsid w:val="00C57683"/>
    <w:rsid w:val="00C61286"/>
    <w:rsid w:val="00C63B4D"/>
    <w:rsid w:val="00C63E15"/>
    <w:rsid w:val="00C63FC4"/>
    <w:rsid w:val="00C65250"/>
    <w:rsid w:val="00C653FD"/>
    <w:rsid w:val="00C659CB"/>
    <w:rsid w:val="00C65F5A"/>
    <w:rsid w:val="00C67220"/>
    <w:rsid w:val="00C6739C"/>
    <w:rsid w:val="00C67A68"/>
    <w:rsid w:val="00C71461"/>
    <w:rsid w:val="00C7265E"/>
    <w:rsid w:val="00C72EC1"/>
    <w:rsid w:val="00C73445"/>
    <w:rsid w:val="00C737E8"/>
    <w:rsid w:val="00C73C8C"/>
    <w:rsid w:val="00C7472A"/>
    <w:rsid w:val="00C753CF"/>
    <w:rsid w:val="00C762A2"/>
    <w:rsid w:val="00C77019"/>
    <w:rsid w:val="00C85824"/>
    <w:rsid w:val="00C85CA0"/>
    <w:rsid w:val="00C867C7"/>
    <w:rsid w:val="00C86FC5"/>
    <w:rsid w:val="00C875EF"/>
    <w:rsid w:val="00C900CA"/>
    <w:rsid w:val="00C929CE"/>
    <w:rsid w:val="00C93CC5"/>
    <w:rsid w:val="00C94408"/>
    <w:rsid w:val="00C96501"/>
    <w:rsid w:val="00C96A17"/>
    <w:rsid w:val="00C979FA"/>
    <w:rsid w:val="00C97BD1"/>
    <w:rsid w:val="00CA01EA"/>
    <w:rsid w:val="00CA0410"/>
    <w:rsid w:val="00CA073C"/>
    <w:rsid w:val="00CA1905"/>
    <w:rsid w:val="00CA2D62"/>
    <w:rsid w:val="00CA34E2"/>
    <w:rsid w:val="00CA3736"/>
    <w:rsid w:val="00CA38E7"/>
    <w:rsid w:val="00CA39A1"/>
    <w:rsid w:val="00CA3FD0"/>
    <w:rsid w:val="00CA4392"/>
    <w:rsid w:val="00CA452E"/>
    <w:rsid w:val="00CA4E7B"/>
    <w:rsid w:val="00CA7337"/>
    <w:rsid w:val="00CA78C9"/>
    <w:rsid w:val="00CA797C"/>
    <w:rsid w:val="00CB2F65"/>
    <w:rsid w:val="00CB4286"/>
    <w:rsid w:val="00CB487C"/>
    <w:rsid w:val="00CB49CB"/>
    <w:rsid w:val="00CB4B39"/>
    <w:rsid w:val="00CB5DA3"/>
    <w:rsid w:val="00CB6C62"/>
    <w:rsid w:val="00CB7A02"/>
    <w:rsid w:val="00CC0318"/>
    <w:rsid w:val="00CC06FE"/>
    <w:rsid w:val="00CC2D5B"/>
    <w:rsid w:val="00CC322F"/>
    <w:rsid w:val="00CC3A8F"/>
    <w:rsid w:val="00CC5461"/>
    <w:rsid w:val="00CC585C"/>
    <w:rsid w:val="00CC722A"/>
    <w:rsid w:val="00CC73D7"/>
    <w:rsid w:val="00CD1F90"/>
    <w:rsid w:val="00CD39C6"/>
    <w:rsid w:val="00CD3D8A"/>
    <w:rsid w:val="00CD3E47"/>
    <w:rsid w:val="00CD4F4C"/>
    <w:rsid w:val="00CD73A1"/>
    <w:rsid w:val="00CE2F20"/>
    <w:rsid w:val="00CE3750"/>
    <w:rsid w:val="00CE3FD4"/>
    <w:rsid w:val="00CE5A3B"/>
    <w:rsid w:val="00CE5F89"/>
    <w:rsid w:val="00CE661B"/>
    <w:rsid w:val="00CE6B24"/>
    <w:rsid w:val="00CE6C75"/>
    <w:rsid w:val="00CE7370"/>
    <w:rsid w:val="00CE7946"/>
    <w:rsid w:val="00CF0498"/>
    <w:rsid w:val="00CF061E"/>
    <w:rsid w:val="00CF161B"/>
    <w:rsid w:val="00CF2836"/>
    <w:rsid w:val="00CF2ED4"/>
    <w:rsid w:val="00CF2F61"/>
    <w:rsid w:val="00CF3F40"/>
    <w:rsid w:val="00CF42FF"/>
    <w:rsid w:val="00CF606C"/>
    <w:rsid w:val="00CF7AC6"/>
    <w:rsid w:val="00D00224"/>
    <w:rsid w:val="00D00478"/>
    <w:rsid w:val="00D00B95"/>
    <w:rsid w:val="00D02ABF"/>
    <w:rsid w:val="00D02CB0"/>
    <w:rsid w:val="00D042F9"/>
    <w:rsid w:val="00D04A44"/>
    <w:rsid w:val="00D04F02"/>
    <w:rsid w:val="00D06452"/>
    <w:rsid w:val="00D10160"/>
    <w:rsid w:val="00D1078B"/>
    <w:rsid w:val="00D10F0B"/>
    <w:rsid w:val="00D10FCE"/>
    <w:rsid w:val="00D11804"/>
    <w:rsid w:val="00D12E3D"/>
    <w:rsid w:val="00D135B6"/>
    <w:rsid w:val="00D151DD"/>
    <w:rsid w:val="00D1749F"/>
    <w:rsid w:val="00D17B57"/>
    <w:rsid w:val="00D207DA"/>
    <w:rsid w:val="00D214AA"/>
    <w:rsid w:val="00D219BE"/>
    <w:rsid w:val="00D23380"/>
    <w:rsid w:val="00D24AAD"/>
    <w:rsid w:val="00D24CA7"/>
    <w:rsid w:val="00D25819"/>
    <w:rsid w:val="00D26235"/>
    <w:rsid w:val="00D26DA8"/>
    <w:rsid w:val="00D274C3"/>
    <w:rsid w:val="00D27608"/>
    <w:rsid w:val="00D27C03"/>
    <w:rsid w:val="00D30B18"/>
    <w:rsid w:val="00D31800"/>
    <w:rsid w:val="00D325AB"/>
    <w:rsid w:val="00D325E6"/>
    <w:rsid w:val="00D33846"/>
    <w:rsid w:val="00D33A43"/>
    <w:rsid w:val="00D34298"/>
    <w:rsid w:val="00D35355"/>
    <w:rsid w:val="00D356DA"/>
    <w:rsid w:val="00D35779"/>
    <w:rsid w:val="00D35B8F"/>
    <w:rsid w:val="00D3702B"/>
    <w:rsid w:val="00D373B6"/>
    <w:rsid w:val="00D40928"/>
    <w:rsid w:val="00D40ABA"/>
    <w:rsid w:val="00D41174"/>
    <w:rsid w:val="00D4122C"/>
    <w:rsid w:val="00D4200A"/>
    <w:rsid w:val="00D4363D"/>
    <w:rsid w:val="00D43C65"/>
    <w:rsid w:val="00D443BE"/>
    <w:rsid w:val="00D457D3"/>
    <w:rsid w:val="00D4581D"/>
    <w:rsid w:val="00D45955"/>
    <w:rsid w:val="00D45BFA"/>
    <w:rsid w:val="00D46A34"/>
    <w:rsid w:val="00D4758A"/>
    <w:rsid w:val="00D500A4"/>
    <w:rsid w:val="00D500E8"/>
    <w:rsid w:val="00D50596"/>
    <w:rsid w:val="00D50752"/>
    <w:rsid w:val="00D5097F"/>
    <w:rsid w:val="00D516E6"/>
    <w:rsid w:val="00D5202B"/>
    <w:rsid w:val="00D534E8"/>
    <w:rsid w:val="00D535FB"/>
    <w:rsid w:val="00D53660"/>
    <w:rsid w:val="00D55208"/>
    <w:rsid w:val="00D554E5"/>
    <w:rsid w:val="00D56877"/>
    <w:rsid w:val="00D568A1"/>
    <w:rsid w:val="00D57FE8"/>
    <w:rsid w:val="00D60636"/>
    <w:rsid w:val="00D60CBB"/>
    <w:rsid w:val="00D6160B"/>
    <w:rsid w:val="00D62FA8"/>
    <w:rsid w:val="00D63C56"/>
    <w:rsid w:val="00D63C69"/>
    <w:rsid w:val="00D63DDB"/>
    <w:rsid w:val="00D63E55"/>
    <w:rsid w:val="00D658BD"/>
    <w:rsid w:val="00D65CF0"/>
    <w:rsid w:val="00D677FB"/>
    <w:rsid w:val="00D678F8"/>
    <w:rsid w:val="00D706DD"/>
    <w:rsid w:val="00D70C31"/>
    <w:rsid w:val="00D70DF2"/>
    <w:rsid w:val="00D72289"/>
    <w:rsid w:val="00D73A93"/>
    <w:rsid w:val="00D73F1C"/>
    <w:rsid w:val="00D7460C"/>
    <w:rsid w:val="00D75149"/>
    <w:rsid w:val="00D75838"/>
    <w:rsid w:val="00D7622C"/>
    <w:rsid w:val="00D76329"/>
    <w:rsid w:val="00D76DF0"/>
    <w:rsid w:val="00D77B0F"/>
    <w:rsid w:val="00D80384"/>
    <w:rsid w:val="00D803D8"/>
    <w:rsid w:val="00D8139E"/>
    <w:rsid w:val="00D82420"/>
    <w:rsid w:val="00D826C2"/>
    <w:rsid w:val="00D82B1C"/>
    <w:rsid w:val="00D82D6E"/>
    <w:rsid w:val="00D83160"/>
    <w:rsid w:val="00D836DF"/>
    <w:rsid w:val="00D85216"/>
    <w:rsid w:val="00D852C5"/>
    <w:rsid w:val="00D86E96"/>
    <w:rsid w:val="00D876B0"/>
    <w:rsid w:val="00D8777E"/>
    <w:rsid w:val="00D90449"/>
    <w:rsid w:val="00D90944"/>
    <w:rsid w:val="00D90A07"/>
    <w:rsid w:val="00D91A43"/>
    <w:rsid w:val="00D92C44"/>
    <w:rsid w:val="00D9627D"/>
    <w:rsid w:val="00D96715"/>
    <w:rsid w:val="00D96ACE"/>
    <w:rsid w:val="00D96D3B"/>
    <w:rsid w:val="00D96D6A"/>
    <w:rsid w:val="00D97025"/>
    <w:rsid w:val="00D9714C"/>
    <w:rsid w:val="00DA0AA1"/>
    <w:rsid w:val="00DA15F5"/>
    <w:rsid w:val="00DA1A35"/>
    <w:rsid w:val="00DA24CC"/>
    <w:rsid w:val="00DA25D6"/>
    <w:rsid w:val="00DA29AF"/>
    <w:rsid w:val="00DA315D"/>
    <w:rsid w:val="00DA4332"/>
    <w:rsid w:val="00DA476A"/>
    <w:rsid w:val="00DA51FF"/>
    <w:rsid w:val="00DA5934"/>
    <w:rsid w:val="00DA6799"/>
    <w:rsid w:val="00DA6F78"/>
    <w:rsid w:val="00DA7107"/>
    <w:rsid w:val="00DA7E06"/>
    <w:rsid w:val="00DB00EF"/>
    <w:rsid w:val="00DB035B"/>
    <w:rsid w:val="00DB09A5"/>
    <w:rsid w:val="00DB0C30"/>
    <w:rsid w:val="00DB3259"/>
    <w:rsid w:val="00DB410C"/>
    <w:rsid w:val="00DB4280"/>
    <w:rsid w:val="00DB4653"/>
    <w:rsid w:val="00DB524D"/>
    <w:rsid w:val="00DB6D95"/>
    <w:rsid w:val="00DB722D"/>
    <w:rsid w:val="00DB7CBB"/>
    <w:rsid w:val="00DB7F92"/>
    <w:rsid w:val="00DC01BD"/>
    <w:rsid w:val="00DC048B"/>
    <w:rsid w:val="00DC0C4D"/>
    <w:rsid w:val="00DC1AE2"/>
    <w:rsid w:val="00DC1E48"/>
    <w:rsid w:val="00DC20AE"/>
    <w:rsid w:val="00DC231A"/>
    <w:rsid w:val="00DC2E19"/>
    <w:rsid w:val="00DC4987"/>
    <w:rsid w:val="00DC5334"/>
    <w:rsid w:val="00DC56EF"/>
    <w:rsid w:val="00DC6054"/>
    <w:rsid w:val="00DC68C4"/>
    <w:rsid w:val="00DC731F"/>
    <w:rsid w:val="00DC7A33"/>
    <w:rsid w:val="00DC7F3D"/>
    <w:rsid w:val="00DD110D"/>
    <w:rsid w:val="00DD1374"/>
    <w:rsid w:val="00DD13C8"/>
    <w:rsid w:val="00DD2004"/>
    <w:rsid w:val="00DD230F"/>
    <w:rsid w:val="00DD2DA5"/>
    <w:rsid w:val="00DD36E7"/>
    <w:rsid w:val="00DD3A86"/>
    <w:rsid w:val="00DD4128"/>
    <w:rsid w:val="00DD414C"/>
    <w:rsid w:val="00DD42B7"/>
    <w:rsid w:val="00DD51FF"/>
    <w:rsid w:val="00DD6AD8"/>
    <w:rsid w:val="00DD6ECD"/>
    <w:rsid w:val="00DE0770"/>
    <w:rsid w:val="00DE09A5"/>
    <w:rsid w:val="00DE0E06"/>
    <w:rsid w:val="00DE30A7"/>
    <w:rsid w:val="00DE3600"/>
    <w:rsid w:val="00DE6363"/>
    <w:rsid w:val="00DE6827"/>
    <w:rsid w:val="00DE768B"/>
    <w:rsid w:val="00DE7BA6"/>
    <w:rsid w:val="00DE7E65"/>
    <w:rsid w:val="00DF07C2"/>
    <w:rsid w:val="00DF0852"/>
    <w:rsid w:val="00DF1006"/>
    <w:rsid w:val="00DF1824"/>
    <w:rsid w:val="00DF1EBD"/>
    <w:rsid w:val="00DF1EC9"/>
    <w:rsid w:val="00DF2573"/>
    <w:rsid w:val="00DF3610"/>
    <w:rsid w:val="00DF4D46"/>
    <w:rsid w:val="00DF62C0"/>
    <w:rsid w:val="00DF65AE"/>
    <w:rsid w:val="00DF6CEF"/>
    <w:rsid w:val="00DF6EAA"/>
    <w:rsid w:val="00E003E9"/>
    <w:rsid w:val="00E005A9"/>
    <w:rsid w:val="00E0184E"/>
    <w:rsid w:val="00E01CC8"/>
    <w:rsid w:val="00E02A45"/>
    <w:rsid w:val="00E02AEC"/>
    <w:rsid w:val="00E02E9B"/>
    <w:rsid w:val="00E02F7B"/>
    <w:rsid w:val="00E03859"/>
    <w:rsid w:val="00E05AAB"/>
    <w:rsid w:val="00E0670E"/>
    <w:rsid w:val="00E067ED"/>
    <w:rsid w:val="00E06EB2"/>
    <w:rsid w:val="00E1001F"/>
    <w:rsid w:val="00E1013B"/>
    <w:rsid w:val="00E110D9"/>
    <w:rsid w:val="00E11223"/>
    <w:rsid w:val="00E116EE"/>
    <w:rsid w:val="00E11E38"/>
    <w:rsid w:val="00E12375"/>
    <w:rsid w:val="00E12410"/>
    <w:rsid w:val="00E12B73"/>
    <w:rsid w:val="00E12EE1"/>
    <w:rsid w:val="00E14C79"/>
    <w:rsid w:val="00E15C56"/>
    <w:rsid w:val="00E16F1E"/>
    <w:rsid w:val="00E175B7"/>
    <w:rsid w:val="00E17A75"/>
    <w:rsid w:val="00E17AEC"/>
    <w:rsid w:val="00E206E1"/>
    <w:rsid w:val="00E21189"/>
    <w:rsid w:val="00E21CC2"/>
    <w:rsid w:val="00E21D45"/>
    <w:rsid w:val="00E22E28"/>
    <w:rsid w:val="00E22F00"/>
    <w:rsid w:val="00E231AE"/>
    <w:rsid w:val="00E237F5"/>
    <w:rsid w:val="00E23D98"/>
    <w:rsid w:val="00E23E40"/>
    <w:rsid w:val="00E244F0"/>
    <w:rsid w:val="00E24555"/>
    <w:rsid w:val="00E25040"/>
    <w:rsid w:val="00E25089"/>
    <w:rsid w:val="00E2579D"/>
    <w:rsid w:val="00E26A29"/>
    <w:rsid w:val="00E27585"/>
    <w:rsid w:val="00E301A2"/>
    <w:rsid w:val="00E308DE"/>
    <w:rsid w:val="00E320DD"/>
    <w:rsid w:val="00E321B1"/>
    <w:rsid w:val="00E3343F"/>
    <w:rsid w:val="00E34DE8"/>
    <w:rsid w:val="00E34E75"/>
    <w:rsid w:val="00E37E38"/>
    <w:rsid w:val="00E37EA1"/>
    <w:rsid w:val="00E37F56"/>
    <w:rsid w:val="00E405A3"/>
    <w:rsid w:val="00E413CB"/>
    <w:rsid w:val="00E4151D"/>
    <w:rsid w:val="00E417FA"/>
    <w:rsid w:val="00E41B95"/>
    <w:rsid w:val="00E42B25"/>
    <w:rsid w:val="00E439D4"/>
    <w:rsid w:val="00E468C6"/>
    <w:rsid w:val="00E501B7"/>
    <w:rsid w:val="00E50F29"/>
    <w:rsid w:val="00E51980"/>
    <w:rsid w:val="00E51A12"/>
    <w:rsid w:val="00E530DA"/>
    <w:rsid w:val="00E53755"/>
    <w:rsid w:val="00E548E3"/>
    <w:rsid w:val="00E57EAB"/>
    <w:rsid w:val="00E6037B"/>
    <w:rsid w:val="00E6158E"/>
    <w:rsid w:val="00E61CD8"/>
    <w:rsid w:val="00E62797"/>
    <w:rsid w:val="00E62ADA"/>
    <w:rsid w:val="00E62C91"/>
    <w:rsid w:val="00E63573"/>
    <w:rsid w:val="00E63609"/>
    <w:rsid w:val="00E642C6"/>
    <w:rsid w:val="00E665AA"/>
    <w:rsid w:val="00E667AE"/>
    <w:rsid w:val="00E66EAE"/>
    <w:rsid w:val="00E67BE1"/>
    <w:rsid w:val="00E67D24"/>
    <w:rsid w:val="00E67F15"/>
    <w:rsid w:val="00E67FC5"/>
    <w:rsid w:val="00E73345"/>
    <w:rsid w:val="00E74866"/>
    <w:rsid w:val="00E74D19"/>
    <w:rsid w:val="00E74EB0"/>
    <w:rsid w:val="00E75CC9"/>
    <w:rsid w:val="00E769DC"/>
    <w:rsid w:val="00E76E48"/>
    <w:rsid w:val="00E80BD4"/>
    <w:rsid w:val="00E82D19"/>
    <w:rsid w:val="00E82EE0"/>
    <w:rsid w:val="00E836FA"/>
    <w:rsid w:val="00E83C39"/>
    <w:rsid w:val="00E8411C"/>
    <w:rsid w:val="00E8475B"/>
    <w:rsid w:val="00E85285"/>
    <w:rsid w:val="00E86619"/>
    <w:rsid w:val="00E86E0F"/>
    <w:rsid w:val="00E87414"/>
    <w:rsid w:val="00E87B96"/>
    <w:rsid w:val="00E91920"/>
    <w:rsid w:val="00E920E2"/>
    <w:rsid w:val="00E93804"/>
    <w:rsid w:val="00E93EE5"/>
    <w:rsid w:val="00E94341"/>
    <w:rsid w:val="00E949DD"/>
    <w:rsid w:val="00E95015"/>
    <w:rsid w:val="00E951FB"/>
    <w:rsid w:val="00E9526C"/>
    <w:rsid w:val="00E95E70"/>
    <w:rsid w:val="00E973CE"/>
    <w:rsid w:val="00EA0FC4"/>
    <w:rsid w:val="00EA116B"/>
    <w:rsid w:val="00EA1317"/>
    <w:rsid w:val="00EA18A7"/>
    <w:rsid w:val="00EA3311"/>
    <w:rsid w:val="00EA3BA1"/>
    <w:rsid w:val="00EA3C38"/>
    <w:rsid w:val="00EA3C6D"/>
    <w:rsid w:val="00EA3F23"/>
    <w:rsid w:val="00EA5353"/>
    <w:rsid w:val="00EA5945"/>
    <w:rsid w:val="00EA6384"/>
    <w:rsid w:val="00EA6A0D"/>
    <w:rsid w:val="00EA7005"/>
    <w:rsid w:val="00EB026B"/>
    <w:rsid w:val="00EB14FF"/>
    <w:rsid w:val="00EB3206"/>
    <w:rsid w:val="00EB42D4"/>
    <w:rsid w:val="00EB48E0"/>
    <w:rsid w:val="00EB5392"/>
    <w:rsid w:val="00EB559D"/>
    <w:rsid w:val="00EB5A02"/>
    <w:rsid w:val="00EB61EC"/>
    <w:rsid w:val="00EB66F1"/>
    <w:rsid w:val="00EB6CD2"/>
    <w:rsid w:val="00EB7BC8"/>
    <w:rsid w:val="00EC04A2"/>
    <w:rsid w:val="00EC17C7"/>
    <w:rsid w:val="00EC1B5B"/>
    <w:rsid w:val="00EC1BAB"/>
    <w:rsid w:val="00EC2397"/>
    <w:rsid w:val="00EC3E6F"/>
    <w:rsid w:val="00EC40EE"/>
    <w:rsid w:val="00EC52E0"/>
    <w:rsid w:val="00EC65FF"/>
    <w:rsid w:val="00EC72E0"/>
    <w:rsid w:val="00EC7852"/>
    <w:rsid w:val="00ED0457"/>
    <w:rsid w:val="00ED0785"/>
    <w:rsid w:val="00ED08BA"/>
    <w:rsid w:val="00ED1640"/>
    <w:rsid w:val="00ED17AB"/>
    <w:rsid w:val="00ED1EAF"/>
    <w:rsid w:val="00ED23B8"/>
    <w:rsid w:val="00ED263B"/>
    <w:rsid w:val="00ED2668"/>
    <w:rsid w:val="00ED354A"/>
    <w:rsid w:val="00ED4928"/>
    <w:rsid w:val="00ED5ECB"/>
    <w:rsid w:val="00ED676E"/>
    <w:rsid w:val="00ED709A"/>
    <w:rsid w:val="00ED7365"/>
    <w:rsid w:val="00ED7A6F"/>
    <w:rsid w:val="00EE18D9"/>
    <w:rsid w:val="00EE1DBC"/>
    <w:rsid w:val="00EE1EB0"/>
    <w:rsid w:val="00EE32D2"/>
    <w:rsid w:val="00EE3315"/>
    <w:rsid w:val="00EE35AD"/>
    <w:rsid w:val="00EE43F4"/>
    <w:rsid w:val="00EE486F"/>
    <w:rsid w:val="00EE59AD"/>
    <w:rsid w:val="00EE7279"/>
    <w:rsid w:val="00EE7F03"/>
    <w:rsid w:val="00EF04FE"/>
    <w:rsid w:val="00EF0596"/>
    <w:rsid w:val="00EF0FBA"/>
    <w:rsid w:val="00EF2D22"/>
    <w:rsid w:val="00EF302A"/>
    <w:rsid w:val="00EF4173"/>
    <w:rsid w:val="00EF4625"/>
    <w:rsid w:val="00EF4C3F"/>
    <w:rsid w:val="00EF4E03"/>
    <w:rsid w:val="00EF50F2"/>
    <w:rsid w:val="00EF6202"/>
    <w:rsid w:val="00EF62CD"/>
    <w:rsid w:val="00EF63EC"/>
    <w:rsid w:val="00EF64FC"/>
    <w:rsid w:val="00EF6801"/>
    <w:rsid w:val="00EF6D85"/>
    <w:rsid w:val="00EF70FF"/>
    <w:rsid w:val="00EF7E80"/>
    <w:rsid w:val="00EF7F25"/>
    <w:rsid w:val="00F00517"/>
    <w:rsid w:val="00F0488E"/>
    <w:rsid w:val="00F04E4C"/>
    <w:rsid w:val="00F0586E"/>
    <w:rsid w:val="00F05871"/>
    <w:rsid w:val="00F0590B"/>
    <w:rsid w:val="00F05FC2"/>
    <w:rsid w:val="00F06C67"/>
    <w:rsid w:val="00F06CB8"/>
    <w:rsid w:val="00F06F53"/>
    <w:rsid w:val="00F104FF"/>
    <w:rsid w:val="00F12E48"/>
    <w:rsid w:val="00F1302F"/>
    <w:rsid w:val="00F148D9"/>
    <w:rsid w:val="00F14E7A"/>
    <w:rsid w:val="00F15F81"/>
    <w:rsid w:val="00F160B0"/>
    <w:rsid w:val="00F16A7F"/>
    <w:rsid w:val="00F17516"/>
    <w:rsid w:val="00F17754"/>
    <w:rsid w:val="00F17D35"/>
    <w:rsid w:val="00F21C66"/>
    <w:rsid w:val="00F22A25"/>
    <w:rsid w:val="00F230BB"/>
    <w:rsid w:val="00F2409A"/>
    <w:rsid w:val="00F24731"/>
    <w:rsid w:val="00F24801"/>
    <w:rsid w:val="00F2482A"/>
    <w:rsid w:val="00F25653"/>
    <w:rsid w:val="00F259DD"/>
    <w:rsid w:val="00F25C96"/>
    <w:rsid w:val="00F2626A"/>
    <w:rsid w:val="00F2691D"/>
    <w:rsid w:val="00F27A27"/>
    <w:rsid w:val="00F30663"/>
    <w:rsid w:val="00F30B9F"/>
    <w:rsid w:val="00F3172D"/>
    <w:rsid w:val="00F32014"/>
    <w:rsid w:val="00F3323D"/>
    <w:rsid w:val="00F34382"/>
    <w:rsid w:val="00F3469C"/>
    <w:rsid w:val="00F34C79"/>
    <w:rsid w:val="00F35020"/>
    <w:rsid w:val="00F3506A"/>
    <w:rsid w:val="00F354DB"/>
    <w:rsid w:val="00F361F3"/>
    <w:rsid w:val="00F37221"/>
    <w:rsid w:val="00F37810"/>
    <w:rsid w:val="00F37BEA"/>
    <w:rsid w:val="00F37C14"/>
    <w:rsid w:val="00F37E43"/>
    <w:rsid w:val="00F40240"/>
    <w:rsid w:val="00F41296"/>
    <w:rsid w:val="00F41AB9"/>
    <w:rsid w:val="00F438DC"/>
    <w:rsid w:val="00F44A68"/>
    <w:rsid w:val="00F45851"/>
    <w:rsid w:val="00F460E7"/>
    <w:rsid w:val="00F47C6E"/>
    <w:rsid w:val="00F47ED0"/>
    <w:rsid w:val="00F53D47"/>
    <w:rsid w:val="00F54354"/>
    <w:rsid w:val="00F54CCE"/>
    <w:rsid w:val="00F54F28"/>
    <w:rsid w:val="00F55AD4"/>
    <w:rsid w:val="00F565F4"/>
    <w:rsid w:val="00F607CA"/>
    <w:rsid w:val="00F6218A"/>
    <w:rsid w:val="00F62942"/>
    <w:rsid w:val="00F63CC1"/>
    <w:rsid w:val="00F65282"/>
    <w:rsid w:val="00F660AA"/>
    <w:rsid w:val="00F668E3"/>
    <w:rsid w:val="00F66C5C"/>
    <w:rsid w:val="00F66E62"/>
    <w:rsid w:val="00F675E3"/>
    <w:rsid w:val="00F679DC"/>
    <w:rsid w:val="00F7024C"/>
    <w:rsid w:val="00F70FC5"/>
    <w:rsid w:val="00F71127"/>
    <w:rsid w:val="00F719D2"/>
    <w:rsid w:val="00F72124"/>
    <w:rsid w:val="00F723A8"/>
    <w:rsid w:val="00F7365B"/>
    <w:rsid w:val="00F74CE0"/>
    <w:rsid w:val="00F765B1"/>
    <w:rsid w:val="00F776B9"/>
    <w:rsid w:val="00F77934"/>
    <w:rsid w:val="00F77E84"/>
    <w:rsid w:val="00F81E50"/>
    <w:rsid w:val="00F83011"/>
    <w:rsid w:val="00F8328E"/>
    <w:rsid w:val="00F83CF2"/>
    <w:rsid w:val="00F84327"/>
    <w:rsid w:val="00F8465D"/>
    <w:rsid w:val="00F84728"/>
    <w:rsid w:val="00F85414"/>
    <w:rsid w:val="00F85DEE"/>
    <w:rsid w:val="00F85E98"/>
    <w:rsid w:val="00F876A5"/>
    <w:rsid w:val="00F92AF7"/>
    <w:rsid w:val="00F92D2B"/>
    <w:rsid w:val="00F93D08"/>
    <w:rsid w:val="00F94DB9"/>
    <w:rsid w:val="00F95F5E"/>
    <w:rsid w:val="00F97556"/>
    <w:rsid w:val="00FA0467"/>
    <w:rsid w:val="00FA0AAC"/>
    <w:rsid w:val="00FA10E1"/>
    <w:rsid w:val="00FA18E7"/>
    <w:rsid w:val="00FA1E27"/>
    <w:rsid w:val="00FA2C03"/>
    <w:rsid w:val="00FA427E"/>
    <w:rsid w:val="00FA4EA4"/>
    <w:rsid w:val="00FA4F37"/>
    <w:rsid w:val="00FA58B9"/>
    <w:rsid w:val="00FA65EB"/>
    <w:rsid w:val="00FB0077"/>
    <w:rsid w:val="00FB03CD"/>
    <w:rsid w:val="00FB11D3"/>
    <w:rsid w:val="00FB131D"/>
    <w:rsid w:val="00FB2481"/>
    <w:rsid w:val="00FB24D2"/>
    <w:rsid w:val="00FB2781"/>
    <w:rsid w:val="00FB2792"/>
    <w:rsid w:val="00FB28B7"/>
    <w:rsid w:val="00FB2D70"/>
    <w:rsid w:val="00FB31E9"/>
    <w:rsid w:val="00FB3486"/>
    <w:rsid w:val="00FB3B3F"/>
    <w:rsid w:val="00FB4538"/>
    <w:rsid w:val="00FB5025"/>
    <w:rsid w:val="00FB53F2"/>
    <w:rsid w:val="00FB5603"/>
    <w:rsid w:val="00FB56ED"/>
    <w:rsid w:val="00FB5E4C"/>
    <w:rsid w:val="00FB618A"/>
    <w:rsid w:val="00FB6E3A"/>
    <w:rsid w:val="00FB70A2"/>
    <w:rsid w:val="00FC003F"/>
    <w:rsid w:val="00FC1081"/>
    <w:rsid w:val="00FC1C96"/>
    <w:rsid w:val="00FC20BA"/>
    <w:rsid w:val="00FC284B"/>
    <w:rsid w:val="00FC32A6"/>
    <w:rsid w:val="00FC4820"/>
    <w:rsid w:val="00FC6068"/>
    <w:rsid w:val="00FC6592"/>
    <w:rsid w:val="00FC6E9E"/>
    <w:rsid w:val="00FC73D9"/>
    <w:rsid w:val="00FC7A4C"/>
    <w:rsid w:val="00FC7BE8"/>
    <w:rsid w:val="00FC7DC1"/>
    <w:rsid w:val="00FC7F9C"/>
    <w:rsid w:val="00FD0108"/>
    <w:rsid w:val="00FD0316"/>
    <w:rsid w:val="00FD04FB"/>
    <w:rsid w:val="00FD0B60"/>
    <w:rsid w:val="00FD1848"/>
    <w:rsid w:val="00FD1DFB"/>
    <w:rsid w:val="00FD215B"/>
    <w:rsid w:val="00FD2CCC"/>
    <w:rsid w:val="00FD36A8"/>
    <w:rsid w:val="00FD3954"/>
    <w:rsid w:val="00FD44FA"/>
    <w:rsid w:val="00FD67F7"/>
    <w:rsid w:val="00FD68D1"/>
    <w:rsid w:val="00FD7532"/>
    <w:rsid w:val="00FE057B"/>
    <w:rsid w:val="00FE060F"/>
    <w:rsid w:val="00FE0926"/>
    <w:rsid w:val="00FE2A8C"/>
    <w:rsid w:val="00FE34E2"/>
    <w:rsid w:val="00FE362A"/>
    <w:rsid w:val="00FE3E51"/>
    <w:rsid w:val="00FE4A6E"/>
    <w:rsid w:val="00FE61ED"/>
    <w:rsid w:val="00FE64BE"/>
    <w:rsid w:val="00FE7CF1"/>
    <w:rsid w:val="00FF05B4"/>
    <w:rsid w:val="00FF16C6"/>
    <w:rsid w:val="00FF1F68"/>
    <w:rsid w:val="00FF27EC"/>
    <w:rsid w:val="00FF2BD1"/>
    <w:rsid w:val="00FF3A52"/>
    <w:rsid w:val="00FF4469"/>
    <w:rsid w:val="00FF553F"/>
    <w:rsid w:val="00FF589E"/>
    <w:rsid w:val="00FF5C6E"/>
    <w:rsid w:val="00FF77E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B5C28C3"/>
  <w15:docId w15:val="{D309340E-FB17-4A57-B1DD-6FDF3251E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qFormat="1"/>
    <w:lsdException w:name="annotation text" w:semiHidden="1" w:uiPriority="99" w:unhideWhenUsed="1"/>
    <w:lsdException w:name="header" w:semiHidden="1" w:uiPriority="99" w:unhideWhenUsed="1" w:qFormat="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Bullet" w:uiPriority="99"/>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iPriority="99"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qFormat="1"/>
    <w:lsdException w:name="Intense Reference"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650797"/>
    <w:rPr>
      <w:sz w:val="24"/>
      <w:szCs w:val="24"/>
    </w:rPr>
  </w:style>
  <w:style w:type="paragraph" w:styleId="10">
    <w:name w:val="heading 1"/>
    <w:aliases w:val="OG Heading 1,Caaieiaie aei?ac,çàãîëîâîê 1,caaieiaie 1,Заголовок биораз,Çàãîëîâîê áèîðàç,Глава + Times New Roman,14 пт,Заголовок 1 Знак2 Знак,Заголовок 1 Знак1 Знак Знак,Заголовок 1 Знак Знак Знак Знак,Заголовок 1 Знак Знак1 Знак Знак"/>
    <w:basedOn w:val="a1"/>
    <w:next w:val="a1"/>
    <w:link w:val="11"/>
    <w:uiPriority w:val="9"/>
    <w:qFormat/>
    <w:rsid w:val="00650797"/>
    <w:pPr>
      <w:keepNext/>
      <w:ind w:left="1692" w:firstLine="708"/>
      <w:jc w:val="center"/>
      <w:outlineLvl w:val="0"/>
    </w:pPr>
    <w:rPr>
      <w:sz w:val="28"/>
      <w:szCs w:val="28"/>
    </w:rPr>
  </w:style>
  <w:style w:type="paragraph" w:styleId="2">
    <w:name w:val="heading 2"/>
    <w:aliases w:val="OG Heading 2,Загол2,Çàãîë2,1.1. Caaieiaie 2,1.1. Заголовок 2,Caaie2,Caaieiaie 2 Ciae"/>
    <w:basedOn w:val="a1"/>
    <w:next w:val="a1"/>
    <w:link w:val="20"/>
    <w:unhideWhenUsed/>
    <w:qFormat/>
    <w:rsid w:val="002C46A8"/>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3">
    <w:name w:val="heading 3"/>
    <w:aliases w:val="OG Heading 3"/>
    <w:basedOn w:val="a1"/>
    <w:next w:val="a1"/>
    <w:link w:val="30"/>
    <w:unhideWhenUsed/>
    <w:qFormat/>
    <w:rsid w:val="00B97218"/>
    <w:pPr>
      <w:keepNext/>
      <w:spacing w:before="240" w:after="60"/>
      <w:outlineLvl w:val="2"/>
    </w:pPr>
    <w:rPr>
      <w:rFonts w:ascii="Cambria" w:hAnsi="Cambria"/>
      <w:b/>
      <w:bCs/>
      <w:sz w:val="26"/>
      <w:szCs w:val="26"/>
    </w:rPr>
  </w:style>
  <w:style w:type="paragraph" w:styleId="4">
    <w:name w:val="heading 4"/>
    <w:aliases w:val="OG Heading 4"/>
    <w:basedOn w:val="a1"/>
    <w:next w:val="a1"/>
    <w:link w:val="40"/>
    <w:unhideWhenUsed/>
    <w:qFormat/>
    <w:rsid w:val="00B97218"/>
    <w:pPr>
      <w:keepNext/>
      <w:spacing w:before="240" w:after="60"/>
      <w:outlineLvl w:val="3"/>
    </w:pPr>
    <w:rPr>
      <w:rFonts w:ascii="Calibri" w:hAnsi="Calibri"/>
      <w:b/>
      <w:bCs/>
      <w:sz w:val="28"/>
      <w:szCs w:val="28"/>
    </w:rPr>
  </w:style>
  <w:style w:type="paragraph" w:styleId="5">
    <w:name w:val="heading 5"/>
    <w:aliases w:val="OG Appendix"/>
    <w:basedOn w:val="a1"/>
    <w:next w:val="a1"/>
    <w:link w:val="50"/>
    <w:qFormat/>
    <w:rsid w:val="002C7BA0"/>
    <w:pPr>
      <w:spacing w:before="240" w:after="60"/>
      <w:outlineLvl w:val="4"/>
    </w:pPr>
    <w:rPr>
      <w:rFonts w:eastAsia="Calibri"/>
      <w:b/>
      <w:bCs/>
      <w:i/>
      <w:iCs/>
      <w:sz w:val="26"/>
      <w:szCs w:val="26"/>
    </w:rPr>
  </w:style>
  <w:style w:type="paragraph" w:styleId="6">
    <w:name w:val="heading 6"/>
    <w:aliases w:val="OG Distribution"/>
    <w:basedOn w:val="a1"/>
    <w:next w:val="a1"/>
    <w:link w:val="60"/>
    <w:unhideWhenUsed/>
    <w:qFormat/>
    <w:rsid w:val="00B97218"/>
    <w:pPr>
      <w:spacing w:before="240" w:after="60"/>
      <w:outlineLvl w:val="5"/>
    </w:pPr>
    <w:rPr>
      <w:rFonts w:ascii="Calibri" w:hAnsi="Calibri"/>
      <w:b/>
      <w:bCs/>
      <w:sz w:val="20"/>
      <w:szCs w:val="20"/>
    </w:rPr>
  </w:style>
  <w:style w:type="paragraph" w:styleId="7">
    <w:name w:val="heading 7"/>
    <w:basedOn w:val="a1"/>
    <w:next w:val="a1"/>
    <w:link w:val="70"/>
    <w:unhideWhenUsed/>
    <w:qFormat/>
    <w:rsid w:val="00B97218"/>
    <w:pPr>
      <w:spacing w:before="240" w:after="60"/>
      <w:outlineLvl w:val="6"/>
    </w:pPr>
    <w:rPr>
      <w:rFonts w:ascii="Calibri" w:hAnsi="Calibri"/>
    </w:rPr>
  </w:style>
  <w:style w:type="paragraph" w:styleId="8">
    <w:name w:val="heading 8"/>
    <w:basedOn w:val="a1"/>
    <w:next w:val="a1"/>
    <w:link w:val="80"/>
    <w:unhideWhenUsed/>
    <w:qFormat/>
    <w:rsid w:val="00B97218"/>
    <w:pPr>
      <w:spacing w:before="240" w:after="60"/>
      <w:outlineLvl w:val="7"/>
    </w:pPr>
    <w:rPr>
      <w:rFonts w:ascii="Calibri" w:hAnsi="Calibri"/>
      <w:i/>
      <w:iCs/>
    </w:rPr>
  </w:style>
  <w:style w:type="paragraph" w:styleId="9">
    <w:name w:val="heading 9"/>
    <w:basedOn w:val="a1"/>
    <w:next w:val="a1"/>
    <w:link w:val="90"/>
    <w:unhideWhenUsed/>
    <w:qFormat/>
    <w:rsid w:val="00B97218"/>
    <w:pPr>
      <w:spacing w:before="240" w:after="60"/>
      <w:outlineLvl w:val="8"/>
    </w:pPr>
    <w:rPr>
      <w:rFonts w:ascii="Cambria" w:hAnsi="Cambria"/>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ConsPlusNormal">
    <w:name w:val="ConsPlusNormal"/>
    <w:link w:val="ConsPlusNormal0"/>
    <w:qFormat/>
    <w:rsid w:val="000062D2"/>
    <w:pPr>
      <w:widowControl w:val="0"/>
      <w:autoSpaceDE w:val="0"/>
      <w:autoSpaceDN w:val="0"/>
      <w:adjustRightInd w:val="0"/>
      <w:ind w:firstLine="720"/>
    </w:pPr>
    <w:rPr>
      <w:rFonts w:ascii="Arial" w:hAnsi="Arial" w:cs="Arial"/>
    </w:rPr>
  </w:style>
  <w:style w:type="paragraph" w:customStyle="1" w:styleId="ConsPlusTitle">
    <w:name w:val="ConsPlusTitle"/>
    <w:rsid w:val="00650797"/>
    <w:pPr>
      <w:widowControl w:val="0"/>
      <w:autoSpaceDE w:val="0"/>
      <w:autoSpaceDN w:val="0"/>
      <w:adjustRightInd w:val="0"/>
    </w:pPr>
    <w:rPr>
      <w:rFonts w:ascii="Arial" w:hAnsi="Arial" w:cs="Arial"/>
      <w:b/>
      <w:bCs/>
    </w:rPr>
  </w:style>
  <w:style w:type="paragraph" w:styleId="a5">
    <w:name w:val="Title"/>
    <w:basedOn w:val="a1"/>
    <w:link w:val="a6"/>
    <w:qFormat/>
    <w:rsid w:val="00650797"/>
    <w:pPr>
      <w:jc w:val="center"/>
    </w:pPr>
    <w:rPr>
      <w:b/>
      <w:sz w:val="28"/>
      <w:szCs w:val="20"/>
    </w:rPr>
  </w:style>
  <w:style w:type="paragraph" w:customStyle="1" w:styleId="ConsPlusNonformat">
    <w:name w:val="ConsPlusNonformat"/>
    <w:link w:val="ConsPlusNonformat0"/>
    <w:qFormat/>
    <w:rsid w:val="00487615"/>
    <w:pPr>
      <w:widowControl w:val="0"/>
      <w:autoSpaceDE w:val="0"/>
      <w:autoSpaceDN w:val="0"/>
      <w:adjustRightInd w:val="0"/>
    </w:pPr>
    <w:rPr>
      <w:rFonts w:ascii="Courier New" w:hAnsi="Courier New" w:cs="Courier New"/>
    </w:rPr>
  </w:style>
  <w:style w:type="paragraph" w:styleId="a7">
    <w:name w:val="header"/>
    <w:aliases w:val=" Знак1,Верхний колонтитул Знак1,Верхний колонтитул Знак Знак,Верхний колонтитул Знак1 Знак Знак,Верхний колонтитул Знак Знак Знак Знак, Знак Знак Знак Знак Знак, Знак1 Знак Знак Знак1, Знак1 Знак1 Знак,Знак1,Знак Знак Знак Знак Знак"/>
    <w:basedOn w:val="a1"/>
    <w:link w:val="a8"/>
    <w:uiPriority w:val="99"/>
    <w:qFormat/>
    <w:rsid w:val="0071575D"/>
    <w:pPr>
      <w:tabs>
        <w:tab w:val="center" w:pos="4677"/>
        <w:tab w:val="right" w:pos="9355"/>
      </w:tabs>
    </w:pPr>
  </w:style>
  <w:style w:type="character" w:styleId="a9">
    <w:name w:val="page number"/>
    <w:basedOn w:val="a2"/>
    <w:rsid w:val="0071575D"/>
  </w:style>
  <w:style w:type="paragraph" w:styleId="aa">
    <w:name w:val="footer"/>
    <w:aliases w:val="Знак3 Знак Знак,Знак3 Знак,Знак3"/>
    <w:basedOn w:val="a1"/>
    <w:link w:val="ab"/>
    <w:uiPriority w:val="99"/>
    <w:rsid w:val="0071575D"/>
    <w:pPr>
      <w:tabs>
        <w:tab w:val="center" w:pos="4677"/>
        <w:tab w:val="right" w:pos="9355"/>
      </w:tabs>
    </w:pPr>
  </w:style>
  <w:style w:type="character" w:styleId="ac">
    <w:name w:val="Hyperlink"/>
    <w:basedOn w:val="a2"/>
    <w:uiPriority w:val="99"/>
    <w:rsid w:val="001F69C1"/>
    <w:rPr>
      <w:color w:val="0000FF"/>
      <w:u w:val="single"/>
    </w:rPr>
  </w:style>
  <w:style w:type="character" w:customStyle="1" w:styleId="a8">
    <w:name w:val="Верхний колонтитул Знак"/>
    <w:aliases w:val=" Знак1 Знак,Верхний колонтитул Знак1 Знак,Верхний колонтитул Знак Знак Знак,Верхний колонтитул Знак1 Знак Знак Знак,Верхний колонтитул Знак Знак Знак Знак Знак, Знак Знак Знак Знак Знак Знак, Знак1 Знак Знак Знак1 Знак,Знак1 Знак"/>
    <w:basedOn w:val="a2"/>
    <w:link w:val="a7"/>
    <w:uiPriority w:val="99"/>
    <w:rsid w:val="00D73F1C"/>
    <w:rPr>
      <w:sz w:val="24"/>
      <w:szCs w:val="24"/>
    </w:rPr>
  </w:style>
  <w:style w:type="table" w:styleId="ad">
    <w:name w:val="Table Grid"/>
    <w:basedOn w:val="a3"/>
    <w:uiPriority w:val="59"/>
    <w:rsid w:val="008A2FE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e">
    <w:name w:val="Balloon Text"/>
    <w:basedOn w:val="a1"/>
    <w:link w:val="af"/>
    <w:uiPriority w:val="99"/>
    <w:rsid w:val="007E6554"/>
    <w:rPr>
      <w:rFonts w:ascii="Tahoma" w:hAnsi="Tahoma" w:cs="Tahoma"/>
      <w:sz w:val="16"/>
      <w:szCs w:val="16"/>
    </w:rPr>
  </w:style>
  <w:style w:type="character" w:customStyle="1" w:styleId="af">
    <w:name w:val="Текст выноски Знак"/>
    <w:basedOn w:val="a2"/>
    <w:link w:val="ae"/>
    <w:uiPriority w:val="99"/>
    <w:rsid w:val="007E6554"/>
    <w:rPr>
      <w:rFonts w:ascii="Tahoma" w:hAnsi="Tahoma" w:cs="Tahoma"/>
      <w:sz w:val="16"/>
      <w:szCs w:val="16"/>
    </w:rPr>
  </w:style>
  <w:style w:type="paragraph" w:styleId="af0">
    <w:name w:val="List Paragraph"/>
    <w:aliases w:val="it_List1,Bullet List,FooterText,numbered,Список дефисный,Paragraphe de liste1,lp1,ТЗ список,List Paragraph1,Bulletr List Paragraph,Список нумерованный цифры,Цветной список - Акцент 11"/>
    <w:basedOn w:val="a1"/>
    <w:link w:val="af1"/>
    <w:uiPriority w:val="99"/>
    <w:qFormat/>
    <w:rsid w:val="009D704C"/>
    <w:pPr>
      <w:ind w:left="720"/>
      <w:contextualSpacing/>
    </w:pPr>
  </w:style>
  <w:style w:type="paragraph" w:customStyle="1" w:styleId="ConsNormal">
    <w:name w:val="ConsNormal"/>
    <w:link w:val="ConsNormal0"/>
    <w:qFormat/>
    <w:rsid w:val="00065504"/>
    <w:pPr>
      <w:widowControl w:val="0"/>
      <w:ind w:right="19772" w:firstLine="720"/>
    </w:pPr>
    <w:rPr>
      <w:rFonts w:ascii="Arial" w:hAnsi="Arial"/>
      <w:snapToGrid w:val="0"/>
    </w:rPr>
  </w:style>
  <w:style w:type="paragraph" w:customStyle="1" w:styleId="ConsTitle">
    <w:name w:val="ConsTitle"/>
    <w:rsid w:val="00065504"/>
    <w:pPr>
      <w:widowControl w:val="0"/>
      <w:ind w:right="19772"/>
    </w:pPr>
    <w:rPr>
      <w:rFonts w:ascii="Arial" w:hAnsi="Arial"/>
      <w:b/>
      <w:snapToGrid w:val="0"/>
      <w:sz w:val="16"/>
    </w:rPr>
  </w:style>
  <w:style w:type="character" w:customStyle="1" w:styleId="a6">
    <w:name w:val="Заголовок Знак"/>
    <w:basedOn w:val="a2"/>
    <w:link w:val="a5"/>
    <w:rsid w:val="00065504"/>
    <w:rPr>
      <w:b/>
      <w:sz w:val="28"/>
    </w:rPr>
  </w:style>
  <w:style w:type="character" w:customStyle="1" w:styleId="ConsNormal0">
    <w:name w:val="ConsNormal Знак"/>
    <w:basedOn w:val="a2"/>
    <w:link w:val="ConsNormal"/>
    <w:rsid w:val="00065504"/>
    <w:rPr>
      <w:rFonts w:ascii="Arial" w:hAnsi="Arial"/>
      <w:snapToGrid w:val="0"/>
      <w:lang w:val="ru-RU" w:eastAsia="ru-RU" w:bidi="ar-SA"/>
    </w:rPr>
  </w:style>
  <w:style w:type="character" w:customStyle="1" w:styleId="ConsPlusNormal0">
    <w:name w:val="ConsPlusNormal Знак"/>
    <w:basedOn w:val="a2"/>
    <w:link w:val="ConsPlusNormal"/>
    <w:locked/>
    <w:rsid w:val="00065504"/>
    <w:rPr>
      <w:rFonts w:ascii="Arial" w:hAnsi="Arial" w:cs="Arial"/>
      <w:lang w:val="ru-RU" w:eastAsia="ru-RU" w:bidi="ar-SA"/>
    </w:rPr>
  </w:style>
  <w:style w:type="character" w:customStyle="1" w:styleId="50">
    <w:name w:val="Заголовок 5 Знак"/>
    <w:aliases w:val="OG Appendix Знак"/>
    <w:basedOn w:val="a2"/>
    <w:link w:val="5"/>
    <w:qFormat/>
    <w:rsid w:val="002C7BA0"/>
    <w:rPr>
      <w:rFonts w:eastAsia="Calibri"/>
      <w:b/>
      <w:bCs/>
      <w:i/>
      <w:iCs/>
      <w:sz w:val="26"/>
      <w:szCs w:val="26"/>
    </w:rPr>
  </w:style>
  <w:style w:type="paragraph" w:styleId="af2">
    <w:name w:val="Body Text Indent"/>
    <w:aliases w:val="текст"/>
    <w:basedOn w:val="a1"/>
    <w:link w:val="af3"/>
    <w:rsid w:val="002C7BA0"/>
    <w:pPr>
      <w:tabs>
        <w:tab w:val="left" w:pos="851"/>
      </w:tabs>
      <w:autoSpaceDE w:val="0"/>
      <w:autoSpaceDN w:val="0"/>
      <w:jc w:val="both"/>
    </w:pPr>
    <w:rPr>
      <w:rFonts w:eastAsia="Calibri"/>
      <w:sz w:val="26"/>
      <w:szCs w:val="26"/>
    </w:rPr>
  </w:style>
  <w:style w:type="character" w:customStyle="1" w:styleId="af3">
    <w:name w:val="Основной текст с отступом Знак"/>
    <w:aliases w:val="текст Знак"/>
    <w:basedOn w:val="a2"/>
    <w:link w:val="af2"/>
    <w:rsid w:val="002C7BA0"/>
    <w:rPr>
      <w:rFonts w:eastAsia="Calibri"/>
      <w:sz w:val="26"/>
      <w:szCs w:val="26"/>
    </w:rPr>
  </w:style>
  <w:style w:type="paragraph" w:customStyle="1" w:styleId="12">
    <w:name w:val="Без интервала1"/>
    <w:link w:val="NoSpacingChar"/>
    <w:qFormat/>
    <w:rsid w:val="002C7BA0"/>
    <w:rPr>
      <w:rFonts w:ascii="Calibri" w:hAnsi="Calibri"/>
      <w:sz w:val="22"/>
      <w:szCs w:val="22"/>
      <w:lang w:eastAsia="en-US"/>
    </w:rPr>
  </w:style>
  <w:style w:type="character" w:customStyle="1" w:styleId="NoSpacingChar">
    <w:name w:val="No Spacing Char"/>
    <w:basedOn w:val="a2"/>
    <w:link w:val="12"/>
    <w:qFormat/>
    <w:locked/>
    <w:rsid w:val="002C7BA0"/>
    <w:rPr>
      <w:rFonts w:ascii="Calibri" w:hAnsi="Calibri"/>
      <w:sz w:val="22"/>
      <w:szCs w:val="22"/>
      <w:lang w:val="ru-RU" w:eastAsia="en-US" w:bidi="ar-SA"/>
    </w:rPr>
  </w:style>
  <w:style w:type="paragraph" w:styleId="31">
    <w:name w:val="Body Text Indent 3"/>
    <w:basedOn w:val="a1"/>
    <w:link w:val="32"/>
    <w:qFormat/>
    <w:rsid w:val="002C7BA0"/>
    <w:pPr>
      <w:spacing w:after="120"/>
      <w:ind w:left="283"/>
    </w:pPr>
    <w:rPr>
      <w:rFonts w:eastAsia="Calibri"/>
      <w:sz w:val="16"/>
      <w:szCs w:val="16"/>
    </w:rPr>
  </w:style>
  <w:style w:type="character" w:customStyle="1" w:styleId="32">
    <w:name w:val="Основной текст с отступом 3 Знак"/>
    <w:basedOn w:val="a2"/>
    <w:link w:val="31"/>
    <w:rsid w:val="002C7BA0"/>
    <w:rPr>
      <w:rFonts w:eastAsia="Calibri"/>
      <w:sz w:val="16"/>
      <w:szCs w:val="16"/>
    </w:rPr>
  </w:style>
  <w:style w:type="paragraph" w:customStyle="1" w:styleId="ConsNonformat">
    <w:name w:val="ConsNonformat"/>
    <w:link w:val="ConsNonformat0"/>
    <w:qFormat/>
    <w:rsid w:val="002C7BA0"/>
    <w:pPr>
      <w:widowControl w:val="0"/>
      <w:snapToGrid w:val="0"/>
      <w:ind w:right="19772"/>
    </w:pPr>
    <w:rPr>
      <w:rFonts w:ascii="Courier New" w:eastAsia="Calibri" w:hAnsi="Courier New"/>
      <w:sz w:val="22"/>
      <w:szCs w:val="22"/>
    </w:rPr>
  </w:style>
  <w:style w:type="character" w:customStyle="1" w:styleId="ConsNonformat0">
    <w:name w:val="ConsNonformat Знак"/>
    <w:link w:val="ConsNonformat"/>
    <w:locked/>
    <w:rsid w:val="002C7BA0"/>
    <w:rPr>
      <w:rFonts w:ascii="Courier New" w:eastAsia="Calibri" w:hAnsi="Courier New"/>
      <w:sz w:val="22"/>
      <w:szCs w:val="22"/>
      <w:lang w:bidi="ar-SA"/>
    </w:rPr>
  </w:style>
  <w:style w:type="paragraph" w:styleId="af4">
    <w:name w:val="No Spacing"/>
    <w:aliases w:val="для таблиц,No Spacing"/>
    <w:link w:val="af5"/>
    <w:qFormat/>
    <w:rsid w:val="00C53106"/>
    <w:rPr>
      <w:rFonts w:ascii="Calibri" w:eastAsia="Calibri" w:hAnsi="Calibri"/>
      <w:sz w:val="22"/>
      <w:szCs w:val="22"/>
      <w:lang w:eastAsia="en-US"/>
    </w:rPr>
  </w:style>
  <w:style w:type="character" w:customStyle="1" w:styleId="af5">
    <w:name w:val="Без интервала Знак"/>
    <w:aliases w:val="для таблиц Знак,No Spacing Знак"/>
    <w:link w:val="af4"/>
    <w:qFormat/>
    <w:rsid w:val="00C53106"/>
    <w:rPr>
      <w:rFonts w:ascii="Calibri" w:eastAsia="Calibri" w:hAnsi="Calibri"/>
      <w:sz w:val="22"/>
      <w:szCs w:val="22"/>
      <w:lang w:eastAsia="en-US" w:bidi="ar-SA"/>
    </w:rPr>
  </w:style>
  <w:style w:type="character" w:customStyle="1" w:styleId="af6">
    <w:name w:val="Гипертекстовая ссылка"/>
    <w:basedOn w:val="a2"/>
    <w:uiPriority w:val="99"/>
    <w:rsid w:val="0016724B"/>
    <w:rPr>
      <w:color w:val="106BBE"/>
    </w:rPr>
  </w:style>
  <w:style w:type="paragraph" w:styleId="af7">
    <w:name w:val="endnote text"/>
    <w:basedOn w:val="a1"/>
    <w:link w:val="af8"/>
    <w:uiPriority w:val="99"/>
    <w:rsid w:val="002B3037"/>
    <w:rPr>
      <w:sz w:val="20"/>
      <w:szCs w:val="20"/>
    </w:rPr>
  </w:style>
  <w:style w:type="character" w:customStyle="1" w:styleId="af8">
    <w:name w:val="Текст концевой сноски Знак"/>
    <w:basedOn w:val="a2"/>
    <w:link w:val="af7"/>
    <w:uiPriority w:val="99"/>
    <w:rsid w:val="002B3037"/>
  </w:style>
  <w:style w:type="character" w:styleId="af9">
    <w:name w:val="endnote reference"/>
    <w:basedOn w:val="a2"/>
    <w:uiPriority w:val="99"/>
    <w:rsid w:val="002B3037"/>
    <w:rPr>
      <w:vertAlign w:val="superscript"/>
    </w:rPr>
  </w:style>
  <w:style w:type="paragraph" w:styleId="afa">
    <w:name w:val="footnote text"/>
    <w:aliases w:val="Текст сноски Знак Знак,Текст сноски Знак Знак Знак Знак,Footnote Text Char Знак Знак,Footnote Text Char Знак,Footnote Text Char Знак Знак Знак Знак,Footnote Text Char Знак Знак Знак Знак Char,Footnote Text Char Знак Знак Знак Знак Char Char"/>
    <w:basedOn w:val="a1"/>
    <w:link w:val="afb"/>
    <w:qFormat/>
    <w:rsid w:val="002B3037"/>
    <w:rPr>
      <w:sz w:val="20"/>
      <w:szCs w:val="20"/>
    </w:rPr>
  </w:style>
  <w:style w:type="character" w:customStyle="1" w:styleId="afb">
    <w:name w:val="Текст сноски Знак"/>
    <w:aliases w:val="Текст сноски Знак Знак Знак1,Текст сноски Знак Знак Знак Знак Знак1,Footnote Text Char Знак Знак Знак,Footnote Text Char Знак Знак1,Footnote Text Char Знак Знак Знак Знак Знак,Footnote Text Char Знак Знак Знак Знак Char Знак"/>
    <w:basedOn w:val="a2"/>
    <w:link w:val="afa"/>
    <w:rsid w:val="002B3037"/>
  </w:style>
  <w:style w:type="character" w:styleId="afc">
    <w:name w:val="footnote reference"/>
    <w:basedOn w:val="a2"/>
    <w:rsid w:val="002B3037"/>
    <w:rPr>
      <w:vertAlign w:val="superscript"/>
    </w:rPr>
  </w:style>
  <w:style w:type="character" w:customStyle="1" w:styleId="13">
    <w:name w:val="Текст сноски Знак1"/>
    <w:aliases w:val="Текст сноски Знак Знак Знак,Текст сноски Знак Знак Знак Знак Знак"/>
    <w:basedOn w:val="a2"/>
    <w:locked/>
    <w:rsid w:val="00E175B7"/>
  </w:style>
  <w:style w:type="paragraph" w:styleId="afd">
    <w:name w:val="Normal (Web)"/>
    <w:aliases w:val="Обычный (Web)"/>
    <w:basedOn w:val="a1"/>
    <w:link w:val="afe"/>
    <w:uiPriority w:val="99"/>
    <w:qFormat/>
    <w:rsid w:val="00E53755"/>
    <w:pPr>
      <w:spacing w:before="100" w:beforeAutospacing="1" w:after="100" w:afterAutospacing="1"/>
    </w:pPr>
  </w:style>
  <w:style w:type="paragraph" w:customStyle="1" w:styleId="14">
    <w:name w:val="Абзац списка1"/>
    <w:basedOn w:val="a1"/>
    <w:link w:val="ListParagraphChar1"/>
    <w:qFormat/>
    <w:rsid w:val="00E53755"/>
    <w:pPr>
      <w:ind w:left="720"/>
      <w:contextualSpacing/>
    </w:pPr>
  </w:style>
  <w:style w:type="character" w:customStyle="1" w:styleId="ListParagraphChar1">
    <w:name w:val="List Paragraph Char1"/>
    <w:link w:val="14"/>
    <w:uiPriority w:val="99"/>
    <w:locked/>
    <w:rsid w:val="00E53755"/>
    <w:rPr>
      <w:sz w:val="24"/>
      <w:szCs w:val="24"/>
    </w:rPr>
  </w:style>
  <w:style w:type="paragraph" w:styleId="21">
    <w:name w:val="Body Text 2"/>
    <w:basedOn w:val="a1"/>
    <w:link w:val="22"/>
    <w:rsid w:val="001C2C0B"/>
    <w:pPr>
      <w:spacing w:after="120" w:line="480" w:lineRule="auto"/>
    </w:pPr>
  </w:style>
  <w:style w:type="character" w:customStyle="1" w:styleId="22">
    <w:name w:val="Основной текст 2 Знак"/>
    <w:basedOn w:val="a2"/>
    <w:link w:val="21"/>
    <w:rsid w:val="001C2C0B"/>
    <w:rPr>
      <w:sz w:val="24"/>
      <w:szCs w:val="24"/>
    </w:rPr>
  </w:style>
  <w:style w:type="character" w:styleId="aff">
    <w:name w:val="Strong"/>
    <w:basedOn w:val="a2"/>
    <w:uiPriority w:val="22"/>
    <w:qFormat/>
    <w:rsid w:val="001C2C0B"/>
    <w:rPr>
      <w:rFonts w:cs="Times New Roman"/>
      <w:b/>
      <w:bCs/>
    </w:rPr>
  </w:style>
  <w:style w:type="character" w:customStyle="1" w:styleId="ab">
    <w:name w:val="Нижний колонтитул Знак"/>
    <w:aliases w:val="Знак3 Знак Знак Знак,Знак3 Знак Знак1,Знак3 Знак1"/>
    <w:link w:val="aa"/>
    <w:uiPriority w:val="99"/>
    <w:rsid w:val="00CA01EA"/>
    <w:rPr>
      <w:sz w:val="24"/>
      <w:szCs w:val="24"/>
    </w:rPr>
  </w:style>
  <w:style w:type="character" w:customStyle="1" w:styleId="afe">
    <w:name w:val="Обычный (Интернет) Знак"/>
    <w:aliases w:val="Обычный (Web) Знак"/>
    <w:link w:val="afd"/>
    <w:uiPriority w:val="99"/>
    <w:rsid w:val="00DF1EC9"/>
    <w:rPr>
      <w:sz w:val="24"/>
      <w:szCs w:val="24"/>
    </w:rPr>
  </w:style>
  <w:style w:type="character" w:customStyle="1" w:styleId="aff0">
    <w:name w:val="Выделение жирным"/>
    <w:qFormat/>
    <w:rsid w:val="00417321"/>
    <w:rPr>
      <w:b/>
      <w:bCs/>
    </w:rPr>
  </w:style>
  <w:style w:type="paragraph" w:customStyle="1" w:styleId="15">
    <w:name w:val="Текст1"/>
    <w:basedOn w:val="a1"/>
    <w:rsid w:val="005E3A11"/>
    <w:pPr>
      <w:tabs>
        <w:tab w:val="left" w:pos="480"/>
        <w:tab w:val="left" w:pos="720"/>
        <w:tab w:val="left" w:pos="6240"/>
      </w:tabs>
      <w:suppressAutoHyphens/>
      <w:spacing w:line="240" w:lineRule="atLeast"/>
      <w:ind w:firstLine="709"/>
      <w:jc w:val="both"/>
    </w:pPr>
    <w:rPr>
      <w:szCs w:val="20"/>
      <w:lang w:eastAsia="ar-SA"/>
    </w:rPr>
  </w:style>
  <w:style w:type="paragraph" w:customStyle="1" w:styleId="16">
    <w:name w:val="Обычный1"/>
    <w:link w:val="Normal"/>
    <w:qFormat/>
    <w:rsid w:val="005E3A11"/>
    <w:pPr>
      <w:widowControl w:val="0"/>
      <w:spacing w:before="120" w:after="120"/>
      <w:ind w:firstLine="567"/>
      <w:jc w:val="both"/>
    </w:pPr>
    <w:rPr>
      <w:sz w:val="24"/>
      <w:szCs w:val="24"/>
    </w:rPr>
  </w:style>
  <w:style w:type="character" w:customStyle="1" w:styleId="Normal">
    <w:name w:val="Normal Знак"/>
    <w:link w:val="16"/>
    <w:rsid w:val="005E3A11"/>
    <w:rPr>
      <w:sz w:val="24"/>
      <w:szCs w:val="24"/>
    </w:rPr>
  </w:style>
  <w:style w:type="paragraph" w:customStyle="1" w:styleId="FR1">
    <w:name w:val="FR1"/>
    <w:rsid w:val="005E3A11"/>
    <w:pPr>
      <w:widowControl w:val="0"/>
      <w:snapToGrid w:val="0"/>
      <w:spacing w:line="278" w:lineRule="auto"/>
      <w:ind w:firstLine="360"/>
      <w:jc w:val="both"/>
    </w:pPr>
    <w:rPr>
      <w:sz w:val="12"/>
      <w:szCs w:val="24"/>
    </w:rPr>
  </w:style>
  <w:style w:type="character" w:customStyle="1" w:styleId="af1">
    <w:name w:val="Абзац списка Знак"/>
    <w:aliases w:val="it_List1 Знак,Bullet List Знак,FooterText Знак,numbered Знак,Список дефисный Знак,Paragraphe de liste1 Знак,lp1 Знак,ТЗ список Знак,List Paragraph1 Знак,Bulletr List Paragraph Знак,Список нумерованный цифры Знак"/>
    <w:basedOn w:val="a2"/>
    <w:link w:val="af0"/>
    <w:uiPriority w:val="99"/>
    <w:locked/>
    <w:rsid w:val="00B56656"/>
    <w:rPr>
      <w:sz w:val="24"/>
      <w:szCs w:val="24"/>
    </w:rPr>
  </w:style>
  <w:style w:type="paragraph" w:customStyle="1" w:styleId="Normal1">
    <w:name w:val="Normal1"/>
    <w:uiPriority w:val="99"/>
    <w:rsid w:val="005434A9"/>
    <w:pPr>
      <w:widowControl w:val="0"/>
      <w:tabs>
        <w:tab w:val="left" w:pos="408"/>
      </w:tabs>
      <w:suppressAutoHyphens/>
    </w:pPr>
    <w:rPr>
      <w:rFonts w:ascii="Liberation Serif" w:eastAsia="SimSun" w:hAnsi="Liberation Serif" w:cs="Liberation Serif"/>
      <w:color w:val="00000A"/>
      <w:sz w:val="24"/>
      <w:szCs w:val="24"/>
      <w:lang w:eastAsia="zh-CN" w:bidi="hi-IN"/>
    </w:rPr>
  </w:style>
  <w:style w:type="table" w:customStyle="1" w:styleId="110">
    <w:name w:val="Сетка таблицы11"/>
    <w:basedOn w:val="a3"/>
    <w:next w:val="ad"/>
    <w:rsid w:val="00B331C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33">
    <w:name w:val="Абзац списка3"/>
    <w:basedOn w:val="a1"/>
    <w:rsid w:val="00ED2668"/>
    <w:pPr>
      <w:spacing w:after="200"/>
      <w:ind w:left="720"/>
      <w:contextualSpacing/>
    </w:pPr>
    <w:rPr>
      <w:rFonts w:ascii="Calibri" w:hAnsi="Calibri"/>
      <w:sz w:val="22"/>
      <w:szCs w:val="22"/>
      <w:lang w:eastAsia="en-US"/>
    </w:rPr>
  </w:style>
  <w:style w:type="paragraph" w:customStyle="1" w:styleId="41">
    <w:name w:val="Стиль4"/>
    <w:basedOn w:val="2"/>
    <w:next w:val="a1"/>
    <w:qFormat/>
    <w:rsid w:val="002C46A8"/>
    <w:pPr>
      <w:widowControl w:val="0"/>
      <w:suppressLineNumbers/>
      <w:suppressAutoHyphens/>
      <w:spacing w:before="120" w:line="100" w:lineRule="atLeast"/>
      <w:ind w:firstLine="567"/>
      <w:jc w:val="center"/>
    </w:pPr>
    <w:rPr>
      <w:rFonts w:ascii="Times New Roman" w:eastAsia="Times New Roman" w:hAnsi="Times New Roman" w:cs="Times New Roman"/>
      <w:b/>
      <w:bCs/>
      <w:color w:val="auto"/>
      <w:sz w:val="32"/>
      <w:szCs w:val="32"/>
    </w:rPr>
  </w:style>
  <w:style w:type="character" w:customStyle="1" w:styleId="20">
    <w:name w:val="Заголовок 2 Знак"/>
    <w:aliases w:val="OG Heading 2 Знак,Загол2 Знак,Çàãîë2 Знак,1.1. Caaieiaie 2 Знак,1.1. Заголовок 2 Знак,Caaie2 Знак,Caaieiaie 2 Ciae Знак"/>
    <w:basedOn w:val="a2"/>
    <w:link w:val="2"/>
    <w:rsid w:val="002C46A8"/>
    <w:rPr>
      <w:rFonts w:asciiTheme="majorHAnsi" w:eastAsiaTheme="majorEastAsia" w:hAnsiTheme="majorHAnsi" w:cstheme="majorBidi"/>
      <w:color w:val="365F91" w:themeColor="accent1" w:themeShade="BF"/>
      <w:sz w:val="26"/>
      <w:szCs w:val="26"/>
    </w:rPr>
  </w:style>
  <w:style w:type="paragraph" w:customStyle="1" w:styleId="42">
    <w:name w:val="4"/>
    <w:basedOn w:val="a1"/>
    <w:next w:val="afd"/>
    <w:uiPriority w:val="99"/>
    <w:unhideWhenUsed/>
    <w:qFormat/>
    <w:rsid w:val="00A17F89"/>
    <w:pPr>
      <w:spacing w:before="100" w:beforeAutospacing="1" w:after="100" w:afterAutospacing="1"/>
    </w:pPr>
    <w:rPr>
      <w:rFonts w:ascii="Calibri" w:eastAsia="Calibri" w:hAnsi="Calibri"/>
    </w:rPr>
  </w:style>
  <w:style w:type="character" w:customStyle="1" w:styleId="f">
    <w:name w:val="f"/>
    <w:rsid w:val="00F37BEA"/>
    <w:rPr>
      <w:rFonts w:cs="Times New Roman"/>
    </w:rPr>
  </w:style>
  <w:style w:type="paragraph" w:styleId="HTML">
    <w:name w:val="HTML Preformatted"/>
    <w:basedOn w:val="a1"/>
    <w:link w:val="HTML0"/>
    <w:uiPriority w:val="99"/>
    <w:unhideWhenUsed/>
    <w:qFormat/>
    <w:rsid w:val="002E17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alibri" w:hAnsi="Courier New"/>
      <w:sz w:val="20"/>
      <w:szCs w:val="20"/>
    </w:rPr>
  </w:style>
  <w:style w:type="character" w:customStyle="1" w:styleId="HTML0">
    <w:name w:val="Стандартный HTML Знак"/>
    <w:basedOn w:val="a2"/>
    <w:link w:val="HTML"/>
    <w:uiPriority w:val="99"/>
    <w:rsid w:val="002E171A"/>
    <w:rPr>
      <w:rFonts w:ascii="Courier New" w:eastAsia="Calibri" w:hAnsi="Courier New"/>
    </w:rPr>
  </w:style>
  <w:style w:type="character" w:customStyle="1" w:styleId="NoSpacingChar3">
    <w:name w:val="No Spacing Char3"/>
    <w:link w:val="NoSpacing1"/>
    <w:qFormat/>
    <w:locked/>
    <w:rsid w:val="008C60B4"/>
    <w:rPr>
      <w:rFonts w:ascii="Calibri" w:hAnsi="Calibri"/>
    </w:rPr>
  </w:style>
  <w:style w:type="paragraph" w:customStyle="1" w:styleId="NoSpacing1">
    <w:name w:val="No Spacing1"/>
    <w:link w:val="NoSpacingChar3"/>
    <w:uiPriority w:val="99"/>
    <w:qFormat/>
    <w:rsid w:val="008C60B4"/>
    <w:rPr>
      <w:rFonts w:ascii="Calibri" w:hAnsi="Calibri"/>
    </w:rPr>
  </w:style>
  <w:style w:type="character" w:customStyle="1" w:styleId="-">
    <w:name w:val="Интернет-ссылка"/>
    <w:uiPriority w:val="99"/>
    <w:rsid w:val="00B37DBE"/>
    <w:rPr>
      <w:color w:val="000080"/>
      <w:u w:val="single"/>
    </w:rPr>
  </w:style>
  <w:style w:type="character" w:customStyle="1" w:styleId="17">
    <w:name w:val="Неразрешенное упоминание1"/>
    <w:basedOn w:val="a2"/>
    <w:uiPriority w:val="99"/>
    <w:semiHidden/>
    <w:unhideWhenUsed/>
    <w:rsid w:val="00706F6D"/>
    <w:rPr>
      <w:color w:val="605E5C"/>
      <w:shd w:val="clear" w:color="auto" w:fill="E1DFDD"/>
    </w:rPr>
  </w:style>
  <w:style w:type="character" w:customStyle="1" w:styleId="normaltextrun">
    <w:name w:val="normaltextrun"/>
    <w:basedOn w:val="a2"/>
    <w:rsid w:val="001F534F"/>
  </w:style>
  <w:style w:type="character" w:customStyle="1" w:styleId="eop">
    <w:name w:val="eop"/>
    <w:basedOn w:val="a2"/>
    <w:rsid w:val="001F534F"/>
  </w:style>
  <w:style w:type="character" w:styleId="aff1">
    <w:name w:val="annotation reference"/>
    <w:basedOn w:val="a2"/>
    <w:uiPriority w:val="99"/>
    <w:unhideWhenUsed/>
    <w:rsid w:val="0073221A"/>
    <w:rPr>
      <w:sz w:val="16"/>
      <w:szCs w:val="16"/>
    </w:rPr>
  </w:style>
  <w:style w:type="paragraph" w:styleId="aff2">
    <w:name w:val="annotation text"/>
    <w:basedOn w:val="a1"/>
    <w:link w:val="aff3"/>
    <w:uiPriority w:val="99"/>
    <w:unhideWhenUsed/>
    <w:rsid w:val="0073221A"/>
    <w:rPr>
      <w:sz w:val="20"/>
      <w:szCs w:val="20"/>
    </w:rPr>
  </w:style>
  <w:style w:type="character" w:customStyle="1" w:styleId="aff3">
    <w:name w:val="Текст примечания Знак"/>
    <w:basedOn w:val="a2"/>
    <w:link w:val="aff2"/>
    <w:uiPriority w:val="99"/>
    <w:rsid w:val="0073221A"/>
  </w:style>
  <w:style w:type="paragraph" w:styleId="aff4">
    <w:name w:val="annotation subject"/>
    <w:basedOn w:val="aff2"/>
    <w:next w:val="aff2"/>
    <w:link w:val="aff5"/>
    <w:uiPriority w:val="99"/>
    <w:semiHidden/>
    <w:unhideWhenUsed/>
    <w:rsid w:val="0073221A"/>
    <w:rPr>
      <w:b/>
      <w:bCs/>
    </w:rPr>
  </w:style>
  <w:style w:type="character" w:customStyle="1" w:styleId="aff5">
    <w:name w:val="Тема примечания Знак"/>
    <w:basedOn w:val="aff3"/>
    <w:link w:val="aff4"/>
    <w:uiPriority w:val="99"/>
    <w:semiHidden/>
    <w:rsid w:val="0073221A"/>
    <w:rPr>
      <w:b/>
      <w:bCs/>
    </w:rPr>
  </w:style>
  <w:style w:type="character" w:customStyle="1" w:styleId="30">
    <w:name w:val="Заголовок 3 Знак"/>
    <w:aliases w:val="OG Heading 3 Знак"/>
    <w:basedOn w:val="a2"/>
    <w:link w:val="3"/>
    <w:rsid w:val="00B97218"/>
    <w:rPr>
      <w:rFonts w:ascii="Cambria" w:hAnsi="Cambria"/>
      <w:b/>
      <w:bCs/>
      <w:sz w:val="26"/>
      <w:szCs w:val="26"/>
    </w:rPr>
  </w:style>
  <w:style w:type="character" w:customStyle="1" w:styleId="40">
    <w:name w:val="Заголовок 4 Знак"/>
    <w:aliases w:val="OG Heading 4 Знак"/>
    <w:basedOn w:val="a2"/>
    <w:link w:val="4"/>
    <w:rsid w:val="00B97218"/>
    <w:rPr>
      <w:rFonts w:ascii="Calibri" w:hAnsi="Calibri"/>
      <w:b/>
      <w:bCs/>
      <w:sz w:val="28"/>
      <w:szCs w:val="28"/>
    </w:rPr>
  </w:style>
  <w:style w:type="character" w:customStyle="1" w:styleId="60">
    <w:name w:val="Заголовок 6 Знак"/>
    <w:aliases w:val="OG Distribution Знак"/>
    <w:basedOn w:val="a2"/>
    <w:link w:val="6"/>
    <w:rsid w:val="00B97218"/>
    <w:rPr>
      <w:rFonts w:ascii="Calibri" w:hAnsi="Calibri"/>
      <w:b/>
      <w:bCs/>
    </w:rPr>
  </w:style>
  <w:style w:type="character" w:customStyle="1" w:styleId="70">
    <w:name w:val="Заголовок 7 Знак"/>
    <w:basedOn w:val="a2"/>
    <w:link w:val="7"/>
    <w:rsid w:val="00B97218"/>
    <w:rPr>
      <w:rFonts w:ascii="Calibri" w:hAnsi="Calibri"/>
      <w:sz w:val="24"/>
      <w:szCs w:val="24"/>
    </w:rPr>
  </w:style>
  <w:style w:type="character" w:customStyle="1" w:styleId="80">
    <w:name w:val="Заголовок 8 Знак"/>
    <w:basedOn w:val="a2"/>
    <w:link w:val="8"/>
    <w:rsid w:val="00B97218"/>
    <w:rPr>
      <w:rFonts w:ascii="Calibri" w:hAnsi="Calibri"/>
      <w:i/>
      <w:iCs/>
      <w:sz w:val="24"/>
      <w:szCs w:val="24"/>
    </w:rPr>
  </w:style>
  <w:style w:type="character" w:customStyle="1" w:styleId="90">
    <w:name w:val="Заголовок 9 Знак"/>
    <w:basedOn w:val="a2"/>
    <w:link w:val="9"/>
    <w:rsid w:val="00B97218"/>
    <w:rPr>
      <w:rFonts w:ascii="Cambria" w:hAnsi="Cambria"/>
    </w:rPr>
  </w:style>
  <w:style w:type="character" w:customStyle="1" w:styleId="18">
    <w:name w:val="Название Знак1"/>
    <w:basedOn w:val="a2"/>
    <w:rsid w:val="00B97218"/>
    <w:rPr>
      <w:b/>
      <w:sz w:val="28"/>
    </w:rPr>
  </w:style>
  <w:style w:type="character" w:customStyle="1" w:styleId="11">
    <w:name w:val="Заголовок 1 Знак"/>
    <w:aliases w:val="OG Heading 1 Знак,Caaieiaie aei?ac Знак,çàãîëîâîê 1 Знак,caaieiaie 1 Знак,Заголовок биораз Знак,Çàãîëîâîê áèîðàç Знак,Глава + Times New Roman Знак,14 пт Знак,Заголовок 1 Знак2 Знак Знак,Заголовок 1 Знак1 Знак Знак Знак"/>
    <w:link w:val="10"/>
    <w:uiPriority w:val="9"/>
    <w:rsid w:val="00B97218"/>
    <w:rPr>
      <w:sz w:val="28"/>
      <w:szCs w:val="28"/>
    </w:rPr>
  </w:style>
  <w:style w:type="paragraph" w:styleId="aff6">
    <w:name w:val="Subtitle"/>
    <w:basedOn w:val="a1"/>
    <w:next w:val="a1"/>
    <w:link w:val="aff7"/>
    <w:uiPriority w:val="11"/>
    <w:qFormat/>
    <w:rsid w:val="00B97218"/>
    <w:pPr>
      <w:spacing w:after="60"/>
      <w:jc w:val="center"/>
      <w:outlineLvl w:val="1"/>
    </w:pPr>
    <w:rPr>
      <w:rFonts w:ascii="Cambria" w:hAnsi="Cambria"/>
    </w:rPr>
  </w:style>
  <w:style w:type="character" w:customStyle="1" w:styleId="aff7">
    <w:name w:val="Подзаголовок Знак"/>
    <w:basedOn w:val="a2"/>
    <w:link w:val="aff6"/>
    <w:uiPriority w:val="11"/>
    <w:rsid w:val="00B97218"/>
    <w:rPr>
      <w:rFonts w:ascii="Cambria" w:hAnsi="Cambria"/>
      <w:sz w:val="24"/>
      <w:szCs w:val="24"/>
    </w:rPr>
  </w:style>
  <w:style w:type="character" w:styleId="aff8">
    <w:name w:val="Emphasis"/>
    <w:uiPriority w:val="20"/>
    <w:qFormat/>
    <w:rsid w:val="00B97218"/>
    <w:rPr>
      <w:rFonts w:ascii="Calibri" w:hAnsi="Calibri"/>
      <w:b/>
      <w:i/>
      <w:iCs/>
    </w:rPr>
  </w:style>
  <w:style w:type="paragraph" w:styleId="23">
    <w:name w:val="Quote"/>
    <w:basedOn w:val="a1"/>
    <w:next w:val="a1"/>
    <w:link w:val="24"/>
    <w:qFormat/>
    <w:rsid w:val="00B97218"/>
    <w:rPr>
      <w:rFonts w:ascii="Calibri" w:hAnsi="Calibri"/>
      <w:i/>
    </w:rPr>
  </w:style>
  <w:style w:type="character" w:customStyle="1" w:styleId="24">
    <w:name w:val="Цитата 2 Знак"/>
    <w:basedOn w:val="a2"/>
    <w:link w:val="23"/>
    <w:rsid w:val="00B97218"/>
    <w:rPr>
      <w:rFonts w:ascii="Calibri" w:hAnsi="Calibri"/>
      <w:i/>
      <w:sz w:val="24"/>
      <w:szCs w:val="24"/>
    </w:rPr>
  </w:style>
  <w:style w:type="paragraph" w:styleId="aff9">
    <w:name w:val="Intense Quote"/>
    <w:basedOn w:val="a1"/>
    <w:next w:val="a1"/>
    <w:link w:val="affa"/>
    <w:qFormat/>
    <w:rsid w:val="00B97218"/>
    <w:pPr>
      <w:ind w:left="720" w:right="720"/>
    </w:pPr>
    <w:rPr>
      <w:rFonts w:ascii="Calibri" w:hAnsi="Calibri"/>
      <w:b/>
      <w:i/>
      <w:szCs w:val="20"/>
    </w:rPr>
  </w:style>
  <w:style w:type="character" w:customStyle="1" w:styleId="affa">
    <w:name w:val="Выделенная цитата Знак"/>
    <w:basedOn w:val="a2"/>
    <w:link w:val="aff9"/>
    <w:rsid w:val="00B97218"/>
    <w:rPr>
      <w:rFonts w:ascii="Calibri" w:hAnsi="Calibri"/>
      <w:b/>
      <w:i/>
      <w:sz w:val="24"/>
    </w:rPr>
  </w:style>
  <w:style w:type="character" w:styleId="affb">
    <w:name w:val="Subtle Emphasis"/>
    <w:qFormat/>
    <w:rsid w:val="00B97218"/>
    <w:rPr>
      <w:i/>
      <w:color w:val="5A5A5A"/>
    </w:rPr>
  </w:style>
  <w:style w:type="character" w:styleId="affc">
    <w:name w:val="Intense Emphasis"/>
    <w:qFormat/>
    <w:rsid w:val="00B97218"/>
    <w:rPr>
      <w:b/>
      <w:i/>
      <w:sz w:val="24"/>
      <w:szCs w:val="24"/>
      <w:u w:val="single"/>
    </w:rPr>
  </w:style>
  <w:style w:type="character" w:styleId="affd">
    <w:name w:val="Subtle Reference"/>
    <w:qFormat/>
    <w:rsid w:val="00B97218"/>
    <w:rPr>
      <w:sz w:val="24"/>
      <w:szCs w:val="24"/>
      <w:u w:val="single"/>
    </w:rPr>
  </w:style>
  <w:style w:type="character" w:styleId="affe">
    <w:name w:val="Intense Reference"/>
    <w:qFormat/>
    <w:rsid w:val="00B97218"/>
    <w:rPr>
      <w:b/>
      <w:sz w:val="24"/>
      <w:u w:val="single"/>
    </w:rPr>
  </w:style>
  <w:style w:type="character" w:styleId="afff">
    <w:name w:val="Book Title"/>
    <w:qFormat/>
    <w:rsid w:val="00B97218"/>
    <w:rPr>
      <w:rFonts w:ascii="Cambria" w:eastAsia="Times New Roman" w:hAnsi="Cambria"/>
      <w:b/>
      <w:i/>
      <w:sz w:val="24"/>
      <w:szCs w:val="24"/>
    </w:rPr>
  </w:style>
  <w:style w:type="paragraph" w:styleId="afff0">
    <w:name w:val="TOC Heading"/>
    <w:basedOn w:val="10"/>
    <w:next w:val="a1"/>
    <w:uiPriority w:val="39"/>
    <w:semiHidden/>
    <w:unhideWhenUsed/>
    <w:qFormat/>
    <w:rsid w:val="00B97218"/>
    <w:pPr>
      <w:spacing w:before="240" w:after="60"/>
      <w:ind w:left="0" w:firstLine="0"/>
      <w:jc w:val="left"/>
      <w:outlineLvl w:val="9"/>
    </w:pPr>
    <w:rPr>
      <w:rFonts w:ascii="Cambria" w:hAnsi="Cambria"/>
      <w:b/>
      <w:bCs/>
      <w:kern w:val="32"/>
      <w:sz w:val="32"/>
      <w:szCs w:val="32"/>
      <w:lang w:val="en-US" w:eastAsia="en-US" w:bidi="en-US"/>
    </w:rPr>
  </w:style>
  <w:style w:type="paragraph" w:styleId="25">
    <w:name w:val="Body Text Indent 2"/>
    <w:aliases w:val=" Знак"/>
    <w:basedOn w:val="a1"/>
    <w:link w:val="26"/>
    <w:rsid w:val="00B97218"/>
    <w:pPr>
      <w:ind w:firstLine="709"/>
      <w:jc w:val="both"/>
    </w:pPr>
    <w:rPr>
      <w:b/>
      <w:bCs/>
      <w:snapToGrid w:val="0"/>
      <w:sz w:val="26"/>
      <w:szCs w:val="26"/>
    </w:rPr>
  </w:style>
  <w:style w:type="character" w:customStyle="1" w:styleId="26">
    <w:name w:val="Основной текст с отступом 2 Знак"/>
    <w:aliases w:val=" Знак Знак"/>
    <w:basedOn w:val="a2"/>
    <w:link w:val="25"/>
    <w:rsid w:val="00B97218"/>
    <w:rPr>
      <w:b/>
      <w:bCs/>
      <w:snapToGrid w:val="0"/>
      <w:sz w:val="26"/>
      <w:szCs w:val="26"/>
    </w:rPr>
  </w:style>
  <w:style w:type="paragraph" w:styleId="afff1">
    <w:name w:val="Body Text"/>
    <w:aliases w:val="Body Text Char,Знак Знак Знак,Основной текст Знак1 Знак,Основной текст Знак Знак Знак,Знак1 Знак1 Знак,Основной текст Знак Знак1 Знак, Знак Знак Знак ,body text"/>
    <w:basedOn w:val="a1"/>
    <w:link w:val="afff2"/>
    <w:unhideWhenUsed/>
    <w:rsid w:val="00B97218"/>
    <w:pPr>
      <w:spacing w:after="120"/>
    </w:pPr>
  </w:style>
  <w:style w:type="character" w:customStyle="1" w:styleId="afff2">
    <w:name w:val="Основной текст Знак"/>
    <w:aliases w:val="Body Text Char Знак,Знак Знак Знак Знак1,Основной текст Знак1 Знак Знак,Основной текст Знак Знак Знак Знак,Знак1 Знак1 Знак Знак,Основной текст Знак Знак1 Знак Знак, Знак Знак Знак  Знак,body text Знак"/>
    <w:basedOn w:val="a2"/>
    <w:link w:val="afff1"/>
    <w:rsid w:val="00B97218"/>
    <w:rPr>
      <w:sz w:val="24"/>
      <w:szCs w:val="24"/>
    </w:rPr>
  </w:style>
  <w:style w:type="character" w:customStyle="1" w:styleId="apple-style-span">
    <w:name w:val="apple-style-span"/>
    <w:basedOn w:val="a2"/>
    <w:rsid w:val="00B97218"/>
  </w:style>
  <w:style w:type="paragraph" w:customStyle="1" w:styleId="210">
    <w:name w:val="Основной текст 21"/>
    <w:basedOn w:val="a1"/>
    <w:uiPriority w:val="99"/>
    <w:rsid w:val="00B97218"/>
    <w:pPr>
      <w:suppressAutoHyphens/>
      <w:jc w:val="center"/>
    </w:pPr>
    <w:rPr>
      <w:sz w:val="28"/>
      <w:szCs w:val="20"/>
      <w:lang w:eastAsia="ar-SA"/>
    </w:rPr>
  </w:style>
  <w:style w:type="paragraph" w:customStyle="1" w:styleId="2CharCharCharCharCharCharCharCharCharCharCharCharCharCharCharChar">
    <w:name w:val="Знак Знак2 Char Char Знак Знак Char Char Знак Знак Char Char Знак Знак Char Char Знак Знак Char Char Знак Знак Char Char Знак Знак Char Char Знак Знак Char Char"/>
    <w:basedOn w:val="a1"/>
    <w:rsid w:val="00B97218"/>
    <w:pPr>
      <w:spacing w:before="100" w:beforeAutospacing="1" w:after="100" w:afterAutospacing="1"/>
    </w:pPr>
    <w:rPr>
      <w:rFonts w:ascii="Tahoma" w:hAnsi="Tahoma"/>
      <w:sz w:val="20"/>
      <w:szCs w:val="20"/>
      <w:lang w:val="en-US" w:eastAsia="en-US"/>
    </w:rPr>
  </w:style>
  <w:style w:type="paragraph" w:customStyle="1" w:styleId="27">
    <w:name w:val="Без интервала2"/>
    <w:basedOn w:val="a1"/>
    <w:link w:val="NoSpacingChar1"/>
    <w:qFormat/>
    <w:rsid w:val="00B97218"/>
    <w:rPr>
      <w:szCs w:val="32"/>
    </w:rPr>
  </w:style>
  <w:style w:type="character" w:customStyle="1" w:styleId="NoSpacingChar1">
    <w:name w:val="No Spacing Char1"/>
    <w:aliases w:val="для таблиц Char"/>
    <w:link w:val="27"/>
    <w:qFormat/>
    <w:locked/>
    <w:rsid w:val="00B97218"/>
    <w:rPr>
      <w:sz w:val="24"/>
      <w:szCs w:val="32"/>
    </w:rPr>
  </w:style>
  <w:style w:type="paragraph" w:customStyle="1" w:styleId="34">
    <w:name w:val="Без интервала3"/>
    <w:qFormat/>
    <w:rsid w:val="00B97218"/>
    <w:rPr>
      <w:rFonts w:ascii="Calibri" w:eastAsia="Calibri" w:hAnsi="Calibri"/>
      <w:sz w:val="22"/>
      <w:szCs w:val="22"/>
      <w:lang w:eastAsia="en-US"/>
    </w:rPr>
  </w:style>
  <w:style w:type="paragraph" w:customStyle="1" w:styleId="28">
    <w:name w:val="Абзац списка2"/>
    <w:basedOn w:val="a1"/>
    <w:link w:val="ListParagraphChar3"/>
    <w:rsid w:val="00B97218"/>
    <w:pPr>
      <w:spacing w:after="240" w:line="480" w:lineRule="auto"/>
      <w:ind w:left="720" w:firstLine="360"/>
      <w:contextualSpacing/>
    </w:pPr>
    <w:rPr>
      <w:rFonts w:ascii="Calibri" w:hAnsi="Calibri"/>
      <w:sz w:val="22"/>
      <w:szCs w:val="22"/>
      <w:lang w:val="en-US" w:eastAsia="en-US"/>
    </w:rPr>
  </w:style>
  <w:style w:type="paragraph" w:customStyle="1" w:styleId="Style6">
    <w:name w:val="Style6"/>
    <w:basedOn w:val="a1"/>
    <w:rsid w:val="00B97218"/>
    <w:pPr>
      <w:widowControl w:val="0"/>
      <w:autoSpaceDE w:val="0"/>
      <w:autoSpaceDN w:val="0"/>
      <w:adjustRightInd w:val="0"/>
      <w:spacing w:line="252" w:lineRule="exact"/>
      <w:jc w:val="both"/>
    </w:pPr>
  </w:style>
  <w:style w:type="character" w:customStyle="1" w:styleId="apple-converted-space">
    <w:name w:val="apple-converted-space"/>
    <w:basedOn w:val="a2"/>
    <w:rsid w:val="00B97218"/>
  </w:style>
  <w:style w:type="character" w:customStyle="1" w:styleId="FontStyle14">
    <w:name w:val="Font Style14"/>
    <w:rsid w:val="00B97218"/>
    <w:rPr>
      <w:rFonts w:ascii="Times New Roman" w:hAnsi="Times New Roman" w:cs="Times New Roman"/>
      <w:b/>
      <w:bCs/>
      <w:sz w:val="20"/>
      <w:szCs w:val="20"/>
    </w:rPr>
  </w:style>
  <w:style w:type="character" w:customStyle="1" w:styleId="FontStyle17">
    <w:name w:val="Font Style17"/>
    <w:rsid w:val="00B97218"/>
    <w:rPr>
      <w:rFonts w:ascii="Times New Roman" w:hAnsi="Times New Roman" w:cs="Times New Roman"/>
      <w:sz w:val="20"/>
      <w:szCs w:val="20"/>
    </w:rPr>
  </w:style>
  <w:style w:type="paragraph" w:customStyle="1" w:styleId="Default">
    <w:name w:val="Default"/>
    <w:rsid w:val="00B97218"/>
    <w:pPr>
      <w:autoSpaceDE w:val="0"/>
      <w:autoSpaceDN w:val="0"/>
      <w:adjustRightInd w:val="0"/>
    </w:pPr>
    <w:rPr>
      <w:rFonts w:ascii="Tahoma" w:hAnsi="Tahoma" w:cs="Tahoma"/>
      <w:color w:val="000000"/>
      <w:sz w:val="24"/>
      <w:szCs w:val="24"/>
    </w:rPr>
  </w:style>
  <w:style w:type="paragraph" w:customStyle="1" w:styleId="TableParagraph">
    <w:name w:val="Table Paragraph"/>
    <w:basedOn w:val="a1"/>
    <w:qFormat/>
    <w:rsid w:val="00B97218"/>
    <w:pPr>
      <w:widowControl w:val="0"/>
    </w:pPr>
    <w:rPr>
      <w:rFonts w:ascii="Calibri" w:eastAsia="Calibri" w:hAnsi="Calibri"/>
      <w:sz w:val="22"/>
      <w:szCs w:val="22"/>
      <w:lang w:val="en-US" w:eastAsia="en-US"/>
    </w:rPr>
  </w:style>
  <w:style w:type="paragraph" w:customStyle="1" w:styleId="19">
    <w:name w:val="1"/>
    <w:basedOn w:val="a1"/>
    <w:rsid w:val="00B97218"/>
    <w:pPr>
      <w:spacing w:before="100" w:beforeAutospacing="1" w:after="100" w:afterAutospacing="1"/>
    </w:pPr>
  </w:style>
  <w:style w:type="character" w:customStyle="1" w:styleId="WW8Num1z0">
    <w:name w:val="WW8Num1z0"/>
    <w:rsid w:val="00B97218"/>
  </w:style>
  <w:style w:type="character" w:customStyle="1" w:styleId="WW8Num1z1">
    <w:name w:val="WW8Num1z1"/>
    <w:rsid w:val="00B97218"/>
  </w:style>
  <w:style w:type="character" w:customStyle="1" w:styleId="WW8Num1z2">
    <w:name w:val="WW8Num1z2"/>
    <w:rsid w:val="00B97218"/>
  </w:style>
  <w:style w:type="character" w:customStyle="1" w:styleId="WW8Num1z3">
    <w:name w:val="WW8Num1z3"/>
    <w:rsid w:val="00B97218"/>
  </w:style>
  <w:style w:type="character" w:customStyle="1" w:styleId="WW8Num1z4">
    <w:name w:val="WW8Num1z4"/>
    <w:rsid w:val="00B97218"/>
  </w:style>
  <w:style w:type="character" w:customStyle="1" w:styleId="WW8Num1z5">
    <w:name w:val="WW8Num1z5"/>
    <w:rsid w:val="00B97218"/>
  </w:style>
  <w:style w:type="character" w:customStyle="1" w:styleId="WW8Num1z6">
    <w:name w:val="WW8Num1z6"/>
    <w:rsid w:val="00B97218"/>
  </w:style>
  <w:style w:type="character" w:customStyle="1" w:styleId="WW8Num1z7">
    <w:name w:val="WW8Num1z7"/>
    <w:rsid w:val="00B97218"/>
  </w:style>
  <w:style w:type="character" w:customStyle="1" w:styleId="WW8Num1z8">
    <w:name w:val="WW8Num1z8"/>
    <w:rsid w:val="00B97218"/>
  </w:style>
  <w:style w:type="character" w:customStyle="1" w:styleId="WW8Num2z0">
    <w:name w:val="WW8Num2z0"/>
    <w:rsid w:val="00B97218"/>
    <w:rPr>
      <w:rFonts w:hint="default"/>
      <w:b/>
      <w:bCs/>
    </w:rPr>
  </w:style>
  <w:style w:type="character" w:customStyle="1" w:styleId="WW8Num2z1">
    <w:name w:val="WW8Num2z1"/>
    <w:rsid w:val="00B97218"/>
    <w:rPr>
      <w:rFonts w:hint="default"/>
      <w:b w:val="0"/>
      <w:color w:val="auto"/>
    </w:rPr>
  </w:style>
  <w:style w:type="character" w:customStyle="1" w:styleId="WW8Num2z2">
    <w:name w:val="WW8Num2z2"/>
    <w:rsid w:val="00B97218"/>
    <w:rPr>
      <w:rFonts w:hint="default"/>
      <w:color w:val="auto"/>
    </w:rPr>
  </w:style>
  <w:style w:type="character" w:customStyle="1" w:styleId="WW8Num3z0">
    <w:name w:val="WW8Num3z0"/>
    <w:rsid w:val="00B97218"/>
    <w:rPr>
      <w:rFonts w:hint="default"/>
    </w:rPr>
  </w:style>
  <w:style w:type="character" w:customStyle="1" w:styleId="WW8Num3z1">
    <w:name w:val="WW8Num3z1"/>
    <w:rsid w:val="00B97218"/>
  </w:style>
  <w:style w:type="character" w:customStyle="1" w:styleId="WW8Num3z2">
    <w:name w:val="WW8Num3z2"/>
    <w:rsid w:val="00B97218"/>
  </w:style>
  <w:style w:type="character" w:customStyle="1" w:styleId="WW8Num3z3">
    <w:name w:val="WW8Num3z3"/>
    <w:rsid w:val="00B97218"/>
  </w:style>
  <w:style w:type="character" w:customStyle="1" w:styleId="WW8Num3z4">
    <w:name w:val="WW8Num3z4"/>
    <w:rsid w:val="00B97218"/>
  </w:style>
  <w:style w:type="character" w:customStyle="1" w:styleId="WW8Num3z5">
    <w:name w:val="WW8Num3z5"/>
    <w:rsid w:val="00B97218"/>
  </w:style>
  <w:style w:type="character" w:customStyle="1" w:styleId="WW8Num3z6">
    <w:name w:val="WW8Num3z6"/>
    <w:rsid w:val="00B97218"/>
  </w:style>
  <w:style w:type="character" w:customStyle="1" w:styleId="WW8Num3z7">
    <w:name w:val="WW8Num3z7"/>
    <w:rsid w:val="00B97218"/>
  </w:style>
  <w:style w:type="character" w:customStyle="1" w:styleId="WW8Num3z8">
    <w:name w:val="WW8Num3z8"/>
    <w:rsid w:val="00B97218"/>
  </w:style>
  <w:style w:type="character" w:customStyle="1" w:styleId="WW8Num4z0">
    <w:name w:val="WW8Num4z0"/>
    <w:rsid w:val="00B97218"/>
  </w:style>
  <w:style w:type="character" w:customStyle="1" w:styleId="WW8Num4z1">
    <w:name w:val="WW8Num4z1"/>
    <w:rsid w:val="00B97218"/>
  </w:style>
  <w:style w:type="character" w:customStyle="1" w:styleId="WW8Num4z2">
    <w:name w:val="WW8Num4z2"/>
    <w:rsid w:val="00B97218"/>
  </w:style>
  <w:style w:type="character" w:customStyle="1" w:styleId="WW8Num4z3">
    <w:name w:val="WW8Num4z3"/>
    <w:rsid w:val="00B97218"/>
  </w:style>
  <w:style w:type="character" w:customStyle="1" w:styleId="WW8Num4z4">
    <w:name w:val="WW8Num4z4"/>
    <w:rsid w:val="00B97218"/>
  </w:style>
  <w:style w:type="character" w:customStyle="1" w:styleId="WW8Num4z5">
    <w:name w:val="WW8Num4z5"/>
    <w:rsid w:val="00B97218"/>
  </w:style>
  <w:style w:type="character" w:customStyle="1" w:styleId="WW8Num4z6">
    <w:name w:val="WW8Num4z6"/>
    <w:rsid w:val="00B97218"/>
  </w:style>
  <w:style w:type="character" w:customStyle="1" w:styleId="WW8Num4z7">
    <w:name w:val="WW8Num4z7"/>
    <w:rsid w:val="00B97218"/>
  </w:style>
  <w:style w:type="character" w:customStyle="1" w:styleId="WW8Num4z8">
    <w:name w:val="WW8Num4z8"/>
    <w:rsid w:val="00B97218"/>
  </w:style>
  <w:style w:type="character" w:customStyle="1" w:styleId="WW8Num5z0">
    <w:name w:val="WW8Num5z0"/>
    <w:rsid w:val="00B97218"/>
    <w:rPr>
      <w:rFonts w:hint="default"/>
    </w:rPr>
  </w:style>
  <w:style w:type="character" w:customStyle="1" w:styleId="WW8Num5z1">
    <w:name w:val="WW8Num5z1"/>
    <w:rsid w:val="00B97218"/>
  </w:style>
  <w:style w:type="character" w:customStyle="1" w:styleId="WW8Num5z2">
    <w:name w:val="WW8Num5z2"/>
    <w:rsid w:val="00B97218"/>
  </w:style>
  <w:style w:type="character" w:customStyle="1" w:styleId="WW8Num5z3">
    <w:name w:val="WW8Num5z3"/>
    <w:rsid w:val="00B97218"/>
  </w:style>
  <w:style w:type="character" w:customStyle="1" w:styleId="WW8Num5z4">
    <w:name w:val="WW8Num5z4"/>
    <w:rsid w:val="00B97218"/>
  </w:style>
  <w:style w:type="character" w:customStyle="1" w:styleId="WW8Num5z5">
    <w:name w:val="WW8Num5z5"/>
    <w:rsid w:val="00B97218"/>
  </w:style>
  <w:style w:type="character" w:customStyle="1" w:styleId="WW8Num5z6">
    <w:name w:val="WW8Num5z6"/>
    <w:rsid w:val="00B97218"/>
  </w:style>
  <w:style w:type="character" w:customStyle="1" w:styleId="WW8Num5z7">
    <w:name w:val="WW8Num5z7"/>
    <w:rsid w:val="00B97218"/>
  </w:style>
  <w:style w:type="character" w:customStyle="1" w:styleId="WW8Num5z8">
    <w:name w:val="WW8Num5z8"/>
    <w:rsid w:val="00B97218"/>
  </w:style>
  <w:style w:type="character" w:customStyle="1" w:styleId="WW8Num6z0">
    <w:name w:val="WW8Num6z0"/>
    <w:rsid w:val="00B97218"/>
    <w:rPr>
      <w:rFonts w:hint="default"/>
      <w:b/>
      <w:bCs/>
    </w:rPr>
  </w:style>
  <w:style w:type="character" w:customStyle="1" w:styleId="WW8Num6z1">
    <w:name w:val="WW8Num6z1"/>
    <w:rsid w:val="00B97218"/>
  </w:style>
  <w:style w:type="character" w:customStyle="1" w:styleId="WW8Num6z2">
    <w:name w:val="WW8Num6z2"/>
    <w:rsid w:val="00B97218"/>
  </w:style>
  <w:style w:type="character" w:customStyle="1" w:styleId="WW8Num6z3">
    <w:name w:val="WW8Num6z3"/>
    <w:rsid w:val="00B97218"/>
  </w:style>
  <w:style w:type="character" w:customStyle="1" w:styleId="WW8Num6z4">
    <w:name w:val="WW8Num6z4"/>
    <w:rsid w:val="00B97218"/>
  </w:style>
  <w:style w:type="character" w:customStyle="1" w:styleId="WW8Num6z5">
    <w:name w:val="WW8Num6z5"/>
    <w:rsid w:val="00B97218"/>
  </w:style>
  <w:style w:type="character" w:customStyle="1" w:styleId="WW8Num6z6">
    <w:name w:val="WW8Num6z6"/>
    <w:rsid w:val="00B97218"/>
  </w:style>
  <w:style w:type="character" w:customStyle="1" w:styleId="WW8Num6z7">
    <w:name w:val="WW8Num6z7"/>
    <w:rsid w:val="00B97218"/>
  </w:style>
  <w:style w:type="character" w:customStyle="1" w:styleId="WW8Num6z8">
    <w:name w:val="WW8Num6z8"/>
    <w:rsid w:val="00B97218"/>
  </w:style>
  <w:style w:type="character" w:customStyle="1" w:styleId="WW8Num7z0">
    <w:name w:val="WW8Num7z0"/>
    <w:rsid w:val="00B97218"/>
    <w:rPr>
      <w:rFonts w:ascii="Symbol" w:hAnsi="Symbol" w:cs="Symbol" w:hint="default"/>
    </w:rPr>
  </w:style>
  <w:style w:type="character" w:customStyle="1" w:styleId="WW8Num7z1">
    <w:name w:val="WW8Num7z1"/>
    <w:rsid w:val="00B97218"/>
    <w:rPr>
      <w:rFonts w:ascii="Courier New" w:hAnsi="Courier New" w:cs="Courier New" w:hint="default"/>
    </w:rPr>
  </w:style>
  <w:style w:type="character" w:customStyle="1" w:styleId="WW8Num7z2">
    <w:name w:val="WW8Num7z2"/>
    <w:rsid w:val="00B97218"/>
    <w:rPr>
      <w:rFonts w:ascii="Wingdings" w:hAnsi="Wingdings" w:cs="Wingdings" w:hint="default"/>
    </w:rPr>
  </w:style>
  <w:style w:type="character" w:customStyle="1" w:styleId="WW8Num8z0">
    <w:name w:val="WW8Num8z0"/>
    <w:rsid w:val="00B97218"/>
    <w:rPr>
      <w:rFonts w:cs="Times New Roman"/>
    </w:rPr>
  </w:style>
  <w:style w:type="character" w:customStyle="1" w:styleId="WW8Num9z0">
    <w:name w:val="WW8Num9z0"/>
    <w:rsid w:val="00B97218"/>
    <w:rPr>
      <w:rFonts w:ascii="Symbol" w:hAnsi="Symbol" w:cs="Symbol" w:hint="default"/>
    </w:rPr>
  </w:style>
  <w:style w:type="character" w:customStyle="1" w:styleId="WW8Num9z1">
    <w:name w:val="WW8Num9z1"/>
    <w:rsid w:val="00B97218"/>
    <w:rPr>
      <w:rFonts w:ascii="Courier New" w:hAnsi="Courier New" w:cs="Courier New" w:hint="default"/>
    </w:rPr>
  </w:style>
  <w:style w:type="character" w:customStyle="1" w:styleId="WW8Num9z2">
    <w:name w:val="WW8Num9z2"/>
    <w:rsid w:val="00B97218"/>
    <w:rPr>
      <w:rFonts w:ascii="Wingdings" w:hAnsi="Wingdings" w:cs="Wingdings" w:hint="default"/>
    </w:rPr>
  </w:style>
  <w:style w:type="character" w:customStyle="1" w:styleId="WW8Num10z0">
    <w:name w:val="WW8Num10z0"/>
    <w:rsid w:val="00B97218"/>
    <w:rPr>
      <w:rFonts w:hint="default"/>
    </w:rPr>
  </w:style>
  <w:style w:type="character" w:customStyle="1" w:styleId="WW8Num10z1">
    <w:name w:val="WW8Num10z1"/>
    <w:rsid w:val="00B97218"/>
  </w:style>
  <w:style w:type="character" w:customStyle="1" w:styleId="WW8Num10z2">
    <w:name w:val="WW8Num10z2"/>
    <w:rsid w:val="00B97218"/>
  </w:style>
  <w:style w:type="character" w:customStyle="1" w:styleId="WW8Num10z3">
    <w:name w:val="WW8Num10z3"/>
    <w:rsid w:val="00B97218"/>
  </w:style>
  <w:style w:type="character" w:customStyle="1" w:styleId="WW8Num10z4">
    <w:name w:val="WW8Num10z4"/>
    <w:rsid w:val="00B97218"/>
  </w:style>
  <w:style w:type="character" w:customStyle="1" w:styleId="WW8Num10z5">
    <w:name w:val="WW8Num10z5"/>
    <w:rsid w:val="00B97218"/>
  </w:style>
  <w:style w:type="character" w:customStyle="1" w:styleId="WW8Num10z6">
    <w:name w:val="WW8Num10z6"/>
    <w:rsid w:val="00B97218"/>
  </w:style>
  <w:style w:type="character" w:customStyle="1" w:styleId="WW8Num10z7">
    <w:name w:val="WW8Num10z7"/>
    <w:rsid w:val="00B97218"/>
  </w:style>
  <w:style w:type="character" w:customStyle="1" w:styleId="WW8Num10z8">
    <w:name w:val="WW8Num10z8"/>
    <w:rsid w:val="00B97218"/>
  </w:style>
  <w:style w:type="character" w:customStyle="1" w:styleId="WW8Num11z0">
    <w:name w:val="WW8Num11z0"/>
    <w:rsid w:val="00B97218"/>
  </w:style>
  <w:style w:type="character" w:customStyle="1" w:styleId="WW8Num11z1">
    <w:name w:val="WW8Num11z1"/>
    <w:rsid w:val="00B97218"/>
  </w:style>
  <w:style w:type="character" w:customStyle="1" w:styleId="WW8Num11z2">
    <w:name w:val="WW8Num11z2"/>
    <w:rsid w:val="00B97218"/>
  </w:style>
  <w:style w:type="character" w:customStyle="1" w:styleId="WW8Num11z3">
    <w:name w:val="WW8Num11z3"/>
    <w:rsid w:val="00B97218"/>
  </w:style>
  <w:style w:type="character" w:customStyle="1" w:styleId="WW8Num11z4">
    <w:name w:val="WW8Num11z4"/>
    <w:rsid w:val="00B97218"/>
  </w:style>
  <w:style w:type="character" w:customStyle="1" w:styleId="WW8Num11z5">
    <w:name w:val="WW8Num11z5"/>
    <w:rsid w:val="00B97218"/>
  </w:style>
  <w:style w:type="character" w:customStyle="1" w:styleId="WW8Num11z6">
    <w:name w:val="WW8Num11z6"/>
    <w:rsid w:val="00B97218"/>
  </w:style>
  <w:style w:type="character" w:customStyle="1" w:styleId="WW8Num11z7">
    <w:name w:val="WW8Num11z7"/>
    <w:rsid w:val="00B97218"/>
  </w:style>
  <w:style w:type="character" w:customStyle="1" w:styleId="WW8Num11z8">
    <w:name w:val="WW8Num11z8"/>
    <w:rsid w:val="00B97218"/>
  </w:style>
  <w:style w:type="character" w:customStyle="1" w:styleId="WW8Num12z0">
    <w:name w:val="WW8Num12z0"/>
    <w:rsid w:val="00B97218"/>
    <w:rPr>
      <w:rFonts w:ascii="Times New Roman" w:eastAsia="Times New Roman" w:hAnsi="Times New Roman" w:cs="Times New Roman" w:hint="default"/>
    </w:rPr>
  </w:style>
  <w:style w:type="character" w:customStyle="1" w:styleId="WW8Num12z1">
    <w:name w:val="WW8Num12z1"/>
    <w:rsid w:val="00B97218"/>
    <w:rPr>
      <w:rFonts w:ascii="Courier New" w:hAnsi="Courier New" w:cs="Courier New" w:hint="default"/>
    </w:rPr>
  </w:style>
  <w:style w:type="character" w:customStyle="1" w:styleId="WW8Num12z2">
    <w:name w:val="WW8Num12z2"/>
    <w:rsid w:val="00B97218"/>
    <w:rPr>
      <w:rFonts w:ascii="Wingdings" w:hAnsi="Wingdings" w:cs="Wingdings" w:hint="default"/>
    </w:rPr>
  </w:style>
  <w:style w:type="character" w:customStyle="1" w:styleId="WW8Num12z3">
    <w:name w:val="WW8Num12z3"/>
    <w:rsid w:val="00B97218"/>
    <w:rPr>
      <w:rFonts w:ascii="Symbol" w:hAnsi="Symbol" w:cs="Symbol" w:hint="default"/>
    </w:rPr>
  </w:style>
  <w:style w:type="character" w:customStyle="1" w:styleId="WW8Num13z0">
    <w:name w:val="WW8Num13z0"/>
    <w:rsid w:val="00B97218"/>
    <w:rPr>
      <w:rFonts w:cs="Times New Roman"/>
    </w:rPr>
  </w:style>
  <w:style w:type="character" w:customStyle="1" w:styleId="WW8Num14z0">
    <w:name w:val="WW8Num14z0"/>
    <w:rsid w:val="00B97218"/>
    <w:rPr>
      <w:rFonts w:hint="default"/>
      <w:b/>
    </w:rPr>
  </w:style>
  <w:style w:type="character" w:customStyle="1" w:styleId="WW8Num14z1">
    <w:name w:val="WW8Num14z1"/>
    <w:rsid w:val="00B97218"/>
  </w:style>
  <w:style w:type="character" w:customStyle="1" w:styleId="WW8Num14z2">
    <w:name w:val="WW8Num14z2"/>
    <w:rsid w:val="00B97218"/>
  </w:style>
  <w:style w:type="character" w:customStyle="1" w:styleId="WW8Num14z3">
    <w:name w:val="WW8Num14z3"/>
    <w:rsid w:val="00B97218"/>
  </w:style>
  <w:style w:type="character" w:customStyle="1" w:styleId="WW8Num14z4">
    <w:name w:val="WW8Num14z4"/>
    <w:rsid w:val="00B97218"/>
  </w:style>
  <w:style w:type="character" w:customStyle="1" w:styleId="WW8Num14z5">
    <w:name w:val="WW8Num14z5"/>
    <w:rsid w:val="00B97218"/>
  </w:style>
  <w:style w:type="character" w:customStyle="1" w:styleId="WW8Num14z6">
    <w:name w:val="WW8Num14z6"/>
    <w:rsid w:val="00B97218"/>
  </w:style>
  <w:style w:type="character" w:customStyle="1" w:styleId="WW8Num14z7">
    <w:name w:val="WW8Num14z7"/>
    <w:rsid w:val="00B97218"/>
  </w:style>
  <w:style w:type="character" w:customStyle="1" w:styleId="WW8Num14z8">
    <w:name w:val="WW8Num14z8"/>
    <w:rsid w:val="00B97218"/>
  </w:style>
  <w:style w:type="character" w:customStyle="1" w:styleId="WW8Num15z0">
    <w:name w:val="WW8Num15z0"/>
    <w:rsid w:val="00B97218"/>
    <w:rPr>
      <w:rFonts w:hint="default"/>
    </w:rPr>
  </w:style>
  <w:style w:type="character" w:customStyle="1" w:styleId="WW8Num15z1">
    <w:name w:val="WW8Num15z1"/>
    <w:rsid w:val="00B97218"/>
  </w:style>
  <w:style w:type="character" w:customStyle="1" w:styleId="WW8Num15z2">
    <w:name w:val="WW8Num15z2"/>
    <w:rsid w:val="00B97218"/>
  </w:style>
  <w:style w:type="character" w:customStyle="1" w:styleId="WW8Num15z3">
    <w:name w:val="WW8Num15z3"/>
    <w:rsid w:val="00B97218"/>
  </w:style>
  <w:style w:type="character" w:customStyle="1" w:styleId="WW8Num15z4">
    <w:name w:val="WW8Num15z4"/>
    <w:rsid w:val="00B97218"/>
  </w:style>
  <w:style w:type="character" w:customStyle="1" w:styleId="WW8Num15z5">
    <w:name w:val="WW8Num15z5"/>
    <w:rsid w:val="00B97218"/>
  </w:style>
  <w:style w:type="character" w:customStyle="1" w:styleId="WW8Num15z6">
    <w:name w:val="WW8Num15z6"/>
    <w:rsid w:val="00B97218"/>
  </w:style>
  <w:style w:type="character" w:customStyle="1" w:styleId="WW8Num15z7">
    <w:name w:val="WW8Num15z7"/>
    <w:rsid w:val="00B97218"/>
  </w:style>
  <w:style w:type="character" w:customStyle="1" w:styleId="WW8Num15z8">
    <w:name w:val="WW8Num15z8"/>
    <w:rsid w:val="00B97218"/>
  </w:style>
  <w:style w:type="character" w:customStyle="1" w:styleId="WW8Num16z0">
    <w:name w:val="WW8Num16z0"/>
    <w:rsid w:val="00B97218"/>
    <w:rPr>
      <w:rFonts w:ascii="Courier New" w:hAnsi="Courier New" w:cs="Courier New" w:hint="default"/>
    </w:rPr>
  </w:style>
  <w:style w:type="character" w:customStyle="1" w:styleId="WW8Num16z2">
    <w:name w:val="WW8Num16z2"/>
    <w:rsid w:val="00B97218"/>
    <w:rPr>
      <w:rFonts w:ascii="Wingdings" w:hAnsi="Wingdings" w:cs="Wingdings" w:hint="default"/>
    </w:rPr>
  </w:style>
  <w:style w:type="character" w:customStyle="1" w:styleId="WW8Num16z3">
    <w:name w:val="WW8Num16z3"/>
    <w:rsid w:val="00B97218"/>
    <w:rPr>
      <w:rFonts w:ascii="Symbol" w:hAnsi="Symbol" w:cs="Symbol" w:hint="default"/>
    </w:rPr>
  </w:style>
  <w:style w:type="character" w:customStyle="1" w:styleId="WW8Num17z0">
    <w:name w:val="WW8Num17z0"/>
    <w:rsid w:val="00B97218"/>
  </w:style>
  <w:style w:type="character" w:customStyle="1" w:styleId="WW8Num17z1">
    <w:name w:val="WW8Num17z1"/>
    <w:rsid w:val="00B97218"/>
  </w:style>
  <w:style w:type="character" w:customStyle="1" w:styleId="WW8Num17z2">
    <w:name w:val="WW8Num17z2"/>
    <w:rsid w:val="00B97218"/>
  </w:style>
  <w:style w:type="character" w:customStyle="1" w:styleId="WW8Num17z3">
    <w:name w:val="WW8Num17z3"/>
    <w:rsid w:val="00B97218"/>
  </w:style>
  <w:style w:type="character" w:customStyle="1" w:styleId="WW8Num17z4">
    <w:name w:val="WW8Num17z4"/>
    <w:rsid w:val="00B97218"/>
  </w:style>
  <w:style w:type="character" w:customStyle="1" w:styleId="WW8Num17z5">
    <w:name w:val="WW8Num17z5"/>
    <w:rsid w:val="00B97218"/>
  </w:style>
  <w:style w:type="character" w:customStyle="1" w:styleId="WW8Num17z6">
    <w:name w:val="WW8Num17z6"/>
    <w:rsid w:val="00B97218"/>
  </w:style>
  <w:style w:type="character" w:customStyle="1" w:styleId="WW8Num17z7">
    <w:name w:val="WW8Num17z7"/>
    <w:rsid w:val="00B97218"/>
  </w:style>
  <w:style w:type="character" w:customStyle="1" w:styleId="WW8Num17z8">
    <w:name w:val="WW8Num17z8"/>
    <w:rsid w:val="00B97218"/>
  </w:style>
  <w:style w:type="character" w:customStyle="1" w:styleId="WW8Num18z0">
    <w:name w:val="WW8Num18z0"/>
    <w:rsid w:val="00B97218"/>
    <w:rPr>
      <w:rFonts w:ascii="Symbol" w:hAnsi="Symbol" w:cs="Symbol" w:hint="default"/>
    </w:rPr>
  </w:style>
  <w:style w:type="character" w:customStyle="1" w:styleId="WW8Num18z1">
    <w:name w:val="WW8Num18z1"/>
    <w:rsid w:val="00B97218"/>
    <w:rPr>
      <w:rFonts w:ascii="Courier New" w:hAnsi="Courier New" w:cs="Courier New" w:hint="default"/>
    </w:rPr>
  </w:style>
  <w:style w:type="character" w:customStyle="1" w:styleId="WW8Num18z2">
    <w:name w:val="WW8Num18z2"/>
    <w:rsid w:val="00B97218"/>
    <w:rPr>
      <w:rFonts w:ascii="Wingdings" w:hAnsi="Wingdings" w:cs="Wingdings" w:hint="default"/>
    </w:rPr>
  </w:style>
  <w:style w:type="character" w:customStyle="1" w:styleId="WW8Num19z0">
    <w:name w:val="WW8Num19z0"/>
    <w:rsid w:val="00B97218"/>
    <w:rPr>
      <w:rFonts w:hint="default"/>
    </w:rPr>
  </w:style>
  <w:style w:type="character" w:customStyle="1" w:styleId="WW8Num19z1">
    <w:name w:val="WW8Num19z1"/>
    <w:rsid w:val="00B97218"/>
  </w:style>
  <w:style w:type="character" w:customStyle="1" w:styleId="WW8Num19z2">
    <w:name w:val="WW8Num19z2"/>
    <w:rsid w:val="00B97218"/>
  </w:style>
  <w:style w:type="character" w:customStyle="1" w:styleId="WW8Num19z3">
    <w:name w:val="WW8Num19z3"/>
    <w:rsid w:val="00B97218"/>
  </w:style>
  <w:style w:type="character" w:customStyle="1" w:styleId="WW8Num19z4">
    <w:name w:val="WW8Num19z4"/>
    <w:rsid w:val="00B97218"/>
  </w:style>
  <w:style w:type="character" w:customStyle="1" w:styleId="WW8Num19z5">
    <w:name w:val="WW8Num19z5"/>
    <w:rsid w:val="00B97218"/>
  </w:style>
  <w:style w:type="character" w:customStyle="1" w:styleId="WW8Num19z6">
    <w:name w:val="WW8Num19z6"/>
    <w:rsid w:val="00B97218"/>
  </w:style>
  <w:style w:type="character" w:customStyle="1" w:styleId="WW8Num19z7">
    <w:name w:val="WW8Num19z7"/>
    <w:rsid w:val="00B97218"/>
  </w:style>
  <w:style w:type="character" w:customStyle="1" w:styleId="WW8Num19z8">
    <w:name w:val="WW8Num19z8"/>
    <w:rsid w:val="00B97218"/>
  </w:style>
  <w:style w:type="character" w:customStyle="1" w:styleId="WW8Num20z0">
    <w:name w:val="WW8Num20z0"/>
    <w:rsid w:val="00B97218"/>
    <w:rPr>
      <w:rFonts w:hint="default"/>
      <w:b/>
    </w:rPr>
  </w:style>
  <w:style w:type="character" w:customStyle="1" w:styleId="WW8Num20z1">
    <w:name w:val="WW8Num20z1"/>
    <w:rsid w:val="00B97218"/>
  </w:style>
  <w:style w:type="character" w:customStyle="1" w:styleId="WW8Num20z2">
    <w:name w:val="WW8Num20z2"/>
    <w:rsid w:val="00B97218"/>
  </w:style>
  <w:style w:type="character" w:customStyle="1" w:styleId="WW8Num20z3">
    <w:name w:val="WW8Num20z3"/>
    <w:rsid w:val="00B97218"/>
  </w:style>
  <w:style w:type="character" w:customStyle="1" w:styleId="WW8Num20z4">
    <w:name w:val="WW8Num20z4"/>
    <w:rsid w:val="00B97218"/>
  </w:style>
  <w:style w:type="character" w:customStyle="1" w:styleId="WW8Num20z5">
    <w:name w:val="WW8Num20z5"/>
    <w:rsid w:val="00B97218"/>
  </w:style>
  <w:style w:type="character" w:customStyle="1" w:styleId="WW8Num20z6">
    <w:name w:val="WW8Num20z6"/>
    <w:rsid w:val="00B97218"/>
  </w:style>
  <w:style w:type="character" w:customStyle="1" w:styleId="WW8Num20z7">
    <w:name w:val="WW8Num20z7"/>
    <w:rsid w:val="00B97218"/>
  </w:style>
  <w:style w:type="character" w:customStyle="1" w:styleId="WW8Num20z8">
    <w:name w:val="WW8Num20z8"/>
    <w:rsid w:val="00B97218"/>
  </w:style>
  <w:style w:type="character" w:customStyle="1" w:styleId="WW8Num21z0">
    <w:name w:val="WW8Num21z0"/>
    <w:rsid w:val="00B97218"/>
    <w:rPr>
      <w:rFonts w:ascii="Symbol" w:hAnsi="Symbol" w:cs="Symbol" w:hint="default"/>
    </w:rPr>
  </w:style>
  <w:style w:type="character" w:customStyle="1" w:styleId="WW8Num21z1">
    <w:name w:val="WW8Num21z1"/>
    <w:rsid w:val="00B97218"/>
    <w:rPr>
      <w:rFonts w:ascii="Courier New" w:hAnsi="Courier New" w:cs="Courier New" w:hint="default"/>
    </w:rPr>
  </w:style>
  <w:style w:type="character" w:customStyle="1" w:styleId="WW8Num21z2">
    <w:name w:val="WW8Num21z2"/>
    <w:rsid w:val="00B97218"/>
    <w:rPr>
      <w:rFonts w:ascii="Wingdings" w:hAnsi="Wingdings" w:cs="Wingdings" w:hint="default"/>
    </w:rPr>
  </w:style>
  <w:style w:type="character" w:customStyle="1" w:styleId="WW8Num22z0">
    <w:name w:val="WW8Num22z0"/>
    <w:rsid w:val="00B97218"/>
    <w:rPr>
      <w:rFonts w:hint="default"/>
    </w:rPr>
  </w:style>
  <w:style w:type="character" w:customStyle="1" w:styleId="WW8Num22z1">
    <w:name w:val="WW8Num22z1"/>
    <w:rsid w:val="00B97218"/>
  </w:style>
  <w:style w:type="character" w:customStyle="1" w:styleId="WW8Num22z2">
    <w:name w:val="WW8Num22z2"/>
    <w:rsid w:val="00B97218"/>
  </w:style>
  <w:style w:type="character" w:customStyle="1" w:styleId="WW8Num22z3">
    <w:name w:val="WW8Num22z3"/>
    <w:rsid w:val="00B97218"/>
  </w:style>
  <w:style w:type="character" w:customStyle="1" w:styleId="WW8Num22z4">
    <w:name w:val="WW8Num22z4"/>
    <w:rsid w:val="00B97218"/>
  </w:style>
  <w:style w:type="character" w:customStyle="1" w:styleId="WW8Num22z5">
    <w:name w:val="WW8Num22z5"/>
    <w:rsid w:val="00B97218"/>
  </w:style>
  <w:style w:type="character" w:customStyle="1" w:styleId="WW8Num22z6">
    <w:name w:val="WW8Num22z6"/>
    <w:rsid w:val="00B97218"/>
  </w:style>
  <w:style w:type="character" w:customStyle="1" w:styleId="WW8Num22z7">
    <w:name w:val="WW8Num22z7"/>
    <w:rsid w:val="00B97218"/>
  </w:style>
  <w:style w:type="character" w:customStyle="1" w:styleId="WW8Num22z8">
    <w:name w:val="WW8Num22z8"/>
    <w:rsid w:val="00B97218"/>
  </w:style>
  <w:style w:type="character" w:customStyle="1" w:styleId="1a">
    <w:name w:val="Основной шрифт абзаца1"/>
    <w:rsid w:val="00B97218"/>
  </w:style>
  <w:style w:type="paragraph" w:customStyle="1" w:styleId="1b">
    <w:name w:val="Заголовок1"/>
    <w:basedOn w:val="a1"/>
    <w:next w:val="a1"/>
    <w:rsid w:val="00B97218"/>
    <w:pPr>
      <w:suppressAutoHyphens/>
      <w:spacing w:before="240" w:after="60"/>
      <w:jc w:val="center"/>
    </w:pPr>
    <w:rPr>
      <w:rFonts w:ascii="Cambria" w:hAnsi="Cambria" w:cs="Cambria"/>
      <w:b/>
      <w:bCs/>
      <w:kern w:val="1"/>
      <w:sz w:val="32"/>
      <w:szCs w:val="32"/>
      <w:lang w:eastAsia="zh-CN"/>
    </w:rPr>
  </w:style>
  <w:style w:type="paragraph" w:styleId="afff3">
    <w:name w:val="List"/>
    <w:basedOn w:val="afff1"/>
    <w:rsid w:val="00B97218"/>
    <w:pPr>
      <w:suppressAutoHyphens/>
    </w:pPr>
    <w:rPr>
      <w:rFonts w:cs="Mangal"/>
      <w:lang w:eastAsia="zh-CN"/>
    </w:rPr>
  </w:style>
  <w:style w:type="paragraph" w:styleId="afff4">
    <w:name w:val="caption"/>
    <w:basedOn w:val="a1"/>
    <w:qFormat/>
    <w:rsid w:val="00B97218"/>
    <w:pPr>
      <w:suppressLineNumbers/>
      <w:suppressAutoHyphens/>
      <w:spacing w:before="120" w:after="120"/>
    </w:pPr>
    <w:rPr>
      <w:rFonts w:cs="Mangal"/>
      <w:i/>
      <w:iCs/>
      <w:lang w:eastAsia="zh-CN"/>
    </w:rPr>
  </w:style>
  <w:style w:type="paragraph" w:customStyle="1" w:styleId="1c">
    <w:name w:val="Указатель1"/>
    <w:basedOn w:val="a1"/>
    <w:rsid w:val="00B97218"/>
    <w:pPr>
      <w:suppressLineNumbers/>
      <w:suppressAutoHyphens/>
    </w:pPr>
    <w:rPr>
      <w:rFonts w:cs="Mangal"/>
      <w:lang w:eastAsia="zh-CN"/>
    </w:rPr>
  </w:style>
  <w:style w:type="paragraph" w:styleId="afff5">
    <w:name w:val="toa heading"/>
    <w:basedOn w:val="10"/>
    <w:next w:val="a1"/>
    <w:rsid w:val="00B97218"/>
    <w:pPr>
      <w:suppressAutoHyphens/>
      <w:spacing w:before="240" w:after="60"/>
      <w:ind w:left="0" w:firstLine="0"/>
      <w:jc w:val="left"/>
    </w:pPr>
    <w:rPr>
      <w:rFonts w:ascii="Cambria" w:hAnsi="Cambria" w:cs="Cambria"/>
      <w:b/>
      <w:bCs/>
      <w:kern w:val="1"/>
      <w:sz w:val="32"/>
      <w:szCs w:val="32"/>
      <w:lang w:val="en-US" w:eastAsia="zh-CN" w:bidi="en-US"/>
    </w:rPr>
  </w:style>
  <w:style w:type="paragraph" w:customStyle="1" w:styleId="211">
    <w:name w:val="Основной текст с отступом 21"/>
    <w:basedOn w:val="a1"/>
    <w:rsid w:val="00B97218"/>
    <w:pPr>
      <w:suppressAutoHyphens/>
      <w:ind w:firstLine="709"/>
      <w:jc w:val="both"/>
    </w:pPr>
    <w:rPr>
      <w:b/>
      <w:bCs/>
      <w:sz w:val="26"/>
      <w:szCs w:val="26"/>
      <w:lang w:eastAsia="zh-CN"/>
    </w:rPr>
  </w:style>
  <w:style w:type="paragraph" w:customStyle="1" w:styleId="310">
    <w:name w:val="Основной текст с отступом 31"/>
    <w:basedOn w:val="a1"/>
    <w:rsid w:val="00B97218"/>
    <w:pPr>
      <w:suppressAutoHyphens/>
      <w:spacing w:after="120"/>
      <w:ind w:left="283"/>
    </w:pPr>
    <w:rPr>
      <w:rFonts w:eastAsia="Calibri"/>
      <w:sz w:val="16"/>
      <w:szCs w:val="16"/>
      <w:lang w:eastAsia="zh-CN"/>
    </w:rPr>
  </w:style>
  <w:style w:type="paragraph" w:customStyle="1" w:styleId="220">
    <w:name w:val="Основной текст 22"/>
    <w:basedOn w:val="a1"/>
    <w:rsid w:val="00B97218"/>
    <w:pPr>
      <w:suppressAutoHyphens/>
      <w:spacing w:after="120" w:line="480" w:lineRule="auto"/>
    </w:pPr>
    <w:rPr>
      <w:lang w:eastAsia="zh-CN"/>
    </w:rPr>
  </w:style>
  <w:style w:type="paragraph" w:customStyle="1" w:styleId="afff6">
    <w:name w:val="Содержимое таблицы"/>
    <w:basedOn w:val="a1"/>
    <w:rsid w:val="00B97218"/>
    <w:pPr>
      <w:suppressLineNumbers/>
      <w:suppressAutoHyphens/>
    </w:pPr>
    <w:rPr>
      <w:lang w:eastAsia="zh-CN"/>
    </w:rPr>
  </w:style>
  <w:style w:type="paragraph" w:customStyle="1" w:styleId="afff7">
    <w:name w:val="Заголовок таблицы"/>
    <w:basedOn w:val="afff6"/>
    <w:rsid w:val="00B97218"/>
    <w:pPr>
      <w:jc w:val="center"/>
    </w:pPr>
    <w:rPr>
      <w:b/>
      <w:bCs/>
    </w:rPr>
  </w:style>
  <w:style w:type="paragraph" w:customStyle="1" w:styleId="afff8">
    <w:name w:val="Таблица текст"/>
    <w:basedOn w:val="a1"/>
    <w:qFormat/>
    <w:rsid w:val="00B97218"/>
    <w:pPr>
      <w:widowControl w:val="0"/>
      <w:suppressAutoHyphens/>
      <w:spacing w:before="40" w:after="40"/>
      <w:ind w:left="57" w:right="57"/>
    </w:pPr>
    <w:rPr>
      <w:rFonts w:ascii="Liberation Serif" w:eastAsia="Liberation Serif" w:hAnsi="Liberation Serif" w:cs="Liberation Serif"/>
      <w:color w:val="000000"/>
      <w:kern w:val="1"/>
      <w:sz w:val="22"/>
      <w:lang w:eastAsia="zh-CN" w:bidi="hi-IN"/>
    </w:rPr>
  </w:style>
  <w:style w:type="paragraph" w:customStyle="1" w:styleId="320">
    <w:name w:val="Основной текст с отступом 32"/>
    <w:basedOn w:val="a1"/>
    <w:rsid w:val="00B97218"/>
    <w:pPr>
      <w:widowControl w:val="0"/>
      <w:suppressAutoHyphens/>
      <w:spacing w:after="120"/>
      <w:ind w:left="283"/>
    </w:pPr>
    <w:rPr>
      <w:rFonts w:ascii="Liberation Serif" w:eastAsia="Liberation Serif" w:hAnsi="Liberation Serif" w:cs="Liberation Serif"/>
      <w:color w:val="000000"/>
      <w:kern w:val="1"/>
      <w:sz w:val="16"/>
      <w:lang w:eastAsia="zh-CN" w:bidi="hi-IN"/>
    </w:rPr>
  </w:style>
  <w:style w:type="table" w:customStyle="1" w:styleId="1d">
    <w:name w:val="Сетка таблицы1"/>
    <w:basedOn w:val="a3"/>
    <w:next w:val="ad"/>
    <w:uiPriority w:val="59"/>
    <w:rsid w:val="00B97218"/>
    <w:rPr>
      <w:rFonts w:asciiTheme="minorHAnsi" w:eastAsia="Calibr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9">
    <w:name w:val="Сетка таблицы2"/>
    <w:basedOn w:val="a3"/>
    <w:next w:val="ad"/>
    <w:uiPriority w:val="39"/>
    <w:rsid w:val="00B9721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
    <w:name w:val="Standard"/>
    <w:uiPriority w:val="99"/>
    <w:rsid w:val="00B97218"/>
    <w:pPr>
      <w:suppressAutoHyphens/>
      <w:autoSpaceDN w:val="0"/>
      <w:textAlignment w:val="baseline"/>
    </w:pPr>
    <w:rPr>
      <w:kern w:val="3"/>
      <w:sz w:val="24"/>
      <w:szCs w:val="24"/>
    </w:rPr>
  </w:style>
  <w:style w:type="character" w:customStyle="1" w:styleId="product-spec-itemname-inner1">
    <w:name w:val="product-spec-item__name-inner1"/>
    <w:rsid w:val="00B97218"/>
  </w:style>
  <w:style w:type="character" w:customStyle="1" w:styleId="product-spec-itemvalue-inner2">
    <w:name w:val="product-spec-item__value-inner2"/>
    <w:rsid w:val="00B97218"/>
    <w:rPr>
      <w:vanish w:val="0"/>
      <w:webHidden w:val="0"/>
      <w:specVanish/>
    </w:rPr>
  </w:style>
  <w:style w:type="paragraph" w:customStyle="1" w:styleId="afff9">
    <w:name w:val="ОбЗаг"/>
    <w:basedOn w:val="a1"/>
    <w:rsid w:val="00B97218"/>
    <w:pPr>
      <w:suppressAutoHyphens/>
      <w:autoSpaceDE w:val="0"/>
      <w:spacing w:before="120" w:after="120"/>
    </w:pPr>
    <w:rPr>
      <w:b/>
      <w:bCs/>
      <w:color w:val="000000"/>
      <w:lang w:eastAsia="zh-CN"/>
    </w:rPr>
  </w:style>
  <w:style w:type="paragraph" w:customStyle="1" w:styleId="afffa">
    <w:name w:val="Об"/>
    <w:basedOn w:val="a1"/>
    <w:rsid w:val="00B97218"/>
    <w:pPr>
      <w:suppressAutoHyphens/>
      <w:autoSpaceDE w:val="0"/>
      <w:spacing w:before="120" w:after="120"/>
    </w:pPr>
    <w:rPr>
      <w:bCs/>
      <w:color w:val="000000"/>
      <w:lang w:eastAsia="zh-CN"/>
    </w:rPr>
  </w:style>
  <w:style w:type="paragraph" w:customStyle="1" w:styleId="a0">
    <w:name w:val="МойТабСпис"/>
    <w:basedOn w:val="afffa"/>
    <w:rsid w:val="00B97218"/>
    <w:pPr>
      <w:numPr>
        <w:numId w:val="5"/>
      </w:numPr>
    </w:pPr>
  </w:style>
  <w:style w:type="paragraph" w:customStyle="1" w:styleId="1e">
    <w:name w:val="МойТабСпис1"/>
    <w:basedOn w:val="a0"/>
    <w:rsid w:val="00B97218"/>
  </w:style>
  <w:style w:type="paragraph" w:customStyle="1" w:styleId="2a">
    <w:name w:val="МойТабСпис2"/>
    <w:basedOn w:val="1e"/>
    <w:rsid w:val="00B97218"/>
  </w:style>
  <w:style w:type="paragraph" w:customStyle="1" w:styleId="msonormalcxspmiddle">
    <w:name w:val="msonormalcxspmiddle"/>
    <w:basedOn w:val="a1"/>
    <w:rsid w:val="00B97218"/>
    <w:pPr>
      <w:spacing w:before="100" w:beforeAutospacing="1" w:after="100" w:afterAutospacing="1"/>
    </w:pPr>
  </w:style>
  <w:style w:type="character" w:customStyle="1" w:styleId="b-propertiesvalue">
    <w:name w:val="b-properties__value"/>
    <w:basedOn w:val="a2"/>
    <w:rsid w:val="00B97218"/>
  </w:style>
  <w:style w:type="character" w:customStyle="1" w:styleId="1f">
    <w:name w:val="Без интервала Знак1"/>
    <w:aliases w:val="для таблиц Знак1,No Spacing Знак1"/>
    <w:rsid w:val="00B97218"/>
    <w:rPr>
      <w:rFonts w:ascii="Calibri" w:eastAsia="Times New Roman" w:hAnsi="Calibri" w:cs="Times New Roman"/>
    </w:rPr>
  </w:style>
  <w:style w:type="paragraph" w:customStyle="1" w:styleId="text-muted">
    <w:name w:val="text-muted"/>
    <w:basedOn w:val="a1"/>
    <w:rsid w:val="00B97218"/>
    <w:pPr>
      <w:spacing w:before="100" w:beforeAutospacing="1" w:after="100" w:afterAutospacing="1"/>
    </w:pPr>
  </w:style>
  <w:style w:type="paragraph" w:customStyle="1" w:styleId="text-sm">
    <w:name w:val="text-sm"/>
    <w:basedOn w:val="a1"/>
    <w:rsid w:val="00B97218"/>
    <w:pPr>
      <w:spacing w:before="100" w:beforeAutospacing="1" w:after="100" w:afterAutospacing="1"/>
    </w:pPr>
  </w:style>
  <w:style w:type="character" w:customStyle="1" w:styleId="thvalue">
    <w:name w:val="thvalue"/>
    <w:basedOn w:val="a2"/>
    <w:rsid w:val="00B97218"/>
  </w:style>
  <w:style w:type="numbering" w:customStyle="1" w:styleId="1f0">
    <w:name w:val="Нет списка1"/>
    <w:next w:val="a4"/>
    <w:uiPriority w:val="99"/>
    <w:semiHidden/>
    <w:unhideWhenUsed/>
    <w:rsid w:val="00B97218"/>
  </w:style>
  <w:style w:type="paragraph" w:customStyle="1" w:styleId="param">
    <w:name w:val="param"/>
    <w:basedOn w:val="a1"/>
    <w:rsid w:val="00B97218"/>
    <w:pPr>
      <w:spacing w:before="100" w:beforeAutospacing="1" w:after="100" w:afterAutospacing="1"/>
    </w:pPr>
  </w:style>
  <w:style w:type="character" w:customStyle="1" w:styleId="Anrede1IhrZeichen">
    <w:name w:val="Anrede1IhrZeichen"/>
    <w:rsid w:val="00B97218"/>
    <w:rPr>
      <w:rFonts w:ascii="Arial" w:hAnsi="Arial"/>
      <w:sz w:val="22"/>
    </w:rPr>
  </w:style>
  <w:style w:type="paragraph" w:customStyle="1" w:styleId="ConsPlusCell">
    <w:name w:val="ConsPlusCell"/>
    <w:rsid w:val="00B97218"/>
    <w:pPr>
      <w:widowControl w:val="0"/>
      <w:autoSpaceDE w:val="0"/>
      <w:autoSpaceDN w:val="0"/>
      <w:adjustRightInd w:val="0"/>
    </w:pPr>
    <w:rPr>
      <w:sz w:val="24"/>
      <w:szCs w:val="24"/>
    </w:rPr>
  </w:style>
  <w:style w:type="character" w:customStyle="1" w:styleId="val">
    <w:name w:val="val"/>
    <w:basedOn w:val="a2"/>
    <w:rsid w:val="00B97218"/>
  </w:style>
  <w:style w:type="paragraph" w:customStyle="1" w:styleId="p2">
    <w:name w:val="p2"/>
    <w:basedOn w:val="a1"/>
    <w:rsid w:val="00B97218"/>
    <w:pPr>
      <w:spacing w:before="100" w:beforeAutospacing="1" w:after="100" w:afterAutospacing="1"/>
    </w:pPr>
  </w:style>
  <w:style w:type="paragraph" w:customStyle="1" w:styleId="p5">
    <w:name w:val="p5"/>
    <w:basedOn w:val="a1"/>
    <w:rsid w:val="00B97218"/>
    <w:pPr>
      <w:spacing w:before="100" w:beforeAutospacing="1" w:after="100" w:afterAutospacing="1"/>
    </w:pPr>
  </w:style>
  <w:style w:type="paragraph" w:customStyle="1" w:styleId="CharChar">
    <w:name w:val="Char Char"/>
    <w:basedOn w:val="a1"/>
    <w:autoRedefine/>
    <w:rsid w:val="00B97218"/>
    <w:pPr>
      <w:spacing w:after="160"/>
      <w:ind w:firstLine="720"/>
    </w:pPr>
    <w:rPr>
      <w:sz w:val="28"/>
      <w:szCs w:val="20"/>
      <w:lang w:val="en-US" w:eastAsia="en-US"/>
    </w:rPr>
  </w:style>
  <w:style w:type="paragraph" w:customStyle="1" w:styleId="afffb">
    <w:name w:val="Сноска"/>
    <w:basedOn w:val="a1"/>
    <w:rsid w:val="00B97218"/>
    <w:pPr>
      <w:suppressAutoHyphens/>
      <w:spacing w:after="200" w:line="276" w:lineRule="auto"/>
    </w:pPr>
    <w:rPr>
      <w:rFonts w:ascii="Calibri" w:eastAsia="SimSun" w:hAnsi="Calibri" w:cs="Calibri"/>
      <w:color w:val="00000A"/>
      <w:sz w:val="22"/>
      <w:szCs w:val="22"/>
      <w:lang w:eastAsia="en-US"/>
    </w:rPr>
  </w:style>
  <w:style w:type="paragraph" w:customStyle="1" w:styleId="p4">
    <w:name w:val="p4"/>
    <w:basedOn w:val="a1"/>
    <w:rsid w:val="00B97218"/>
    <w:pPr>
      <w:spacing w:before="100" w:beforeAutospacing="1" w:after="100" w:afterAutospacing="1"/>
    </w:pPr>
  </w:style>
  <w:style w:type="paragraph" w:customStyle="1" w:styleId="p10">
    <w:name w:val="p10"/>
    <w:basedOn w:val="a1"/>
    <w:rsid w:val="00B97218"/>
    <w:pPr>
      <w:spacing w:before="100" w:beforeAutospacing="1" w:after="100" w:afterAutospacing="1"/>
    </w:pPr>
  </w:style>
  <w:style w:type="paragraph" w:customStyle="1" w:styleId="p3">
    <w:name w:val="p3"/>
    <w:basedOn w:val="a1"/>
    <w:rsid w:val="00B97218"/>
    <w:pPr>
      <w:spacing w:before="100" w:beforeAutospacing="1" w:after="100" w:afterAutospacing="1"/>
    </w:pPr>
  </w:style>
  <w:style w:type="character" w:customStyle="1" w:styleId="s3">
    <w:name w:val="s3"/>
    <w:rsid w:val="00B97218"/>
  </w:style>
  <w:style w:type="character" w:customStyle="1" w:styleId="s2">
    <w:name w:val="s2"/>
    <w:rsid w:val="00B97218"/>
  </w:style>
  <w:style w:type="character" w:customStyle="1" w:styleId="s5">
    <w:name w:val="s5"/>
    <w:rsid w:val="00B97218"/>
  </w:style>
  <w:style w:type="paragraph" w:customStyle="1" w:styleId="p6">
    <w:name w:val="p6"/>
    <w:basedOn w:val="a1"/>
    <w:rsid w:val="00B97218"/>
    <w:pPr>
      <w:spacing w:before="100" w:beforeAutospacing="1" w:after="100" w:afterAutospacing="1"/>
      <w:ind w:right="112" w:firstLine="708"/>
      <w:jc w:val="both"/>
    </w:pPr>
  </w:style>
  <w:style w:type="character" w:customStyle="1" w:styleId="s31">
    <w:name w:val="s31"/>
    <w:basedOn w:val="a2"/>
    <w:rsid w:val="00B97218"/>
    <w:rPr>
      <w:color w:val="000000"/>
    </w:rPr>
  </w:style>
  <w:style w:type="character" w:customStyle="1" w:styleId="s61">
    <w:name w:val="s61"/>
    <w:basedOn w:val="a2"/>
    <w:rsid w:val="00B97218"/>
  </w:style>
  <w:style w:type="character" w:customStyle="1" w:styleId="s11">
    <w:name w:val="s11"/>
    <w:basedOn w:val="a2"/>
    <w:rsid w:val="00B97218"/>
    <w:rPr>
      <w:b/>
      <w:bCs/>
    </w:rPr>
  </w:style>
  <w:style w:type="paragraph" w:customStyle="1" w:styleId="p7">
    <w:name w:val="p7"/>
    <w:basedOn w:val="a1"/>
    <w:rsid w:val="00B97218"/>
    <w:pPr>
      <w:spacing w:before="99" w:after="99"/>
      <w:ind w:firstLine="708"/>
      <w:jc w:val="both"/>
    </w:pPr>
  </w:style>
  <w:style w:type="paragraph" w:customStyle="1" w:styleId="p1">
    <w:name w:val="p1"/>
    <w:basedOn w:val="a1"/>
    <w:rsid w:val="00B97218"/>
    <w:pPr>
      <w:spacing w:before="100" w:beforeAutospacing="1" w:after="100" w:afterAutospacing="1"/>
      <w:jc w:val="center"/>
    </w:pPr>
  </w:style>
  <w:style w:type="paragraph" w:styleId="35">
    <w:name w:val="List 3"/>
    <w:basedOn w:val="a1"/>
    <w:rsid w:val="00B97218"/>
    <w:pPr>
      <w:spacing w:after="200" w:line="276" w:lineRule="auto"/>
      <w:ind w:left="849" w:hanging="283"/>
    </w:pPr>
    <w:rPr>
      <w:rFonts w:eastAsia="Calibri"/>
      <w:lang w:eastAsia="en-US"/>
    </w:rPr>
  </w:style>
  <w:style w:type="paragraph" w:customStyle="1" w:styleId="bo">
    <w:name w:val="bo"/>
    <w:basedOn w:val="afff1"/>
    <w:rsid w:val="00B97218"/>
    <w:pPr>
      <w:tabs>
        <w:tab w:val="left" w:pos="1134"/>
      </w:tabs>
      <w:spacing w:after="0"/>
      <w:jc w:val="both"/>
    </w:pPr>
    <w:rPr>
      <w:rFonts w:ascii="Arial" w:hAnsi="Arial" w:cs="Arial"/>
      <w:sz w:val="20"/>
      <w:szCs w:val="20"/>
      <w:lang w:eastAsia="ar-SA"/>
    </w:rPr>
  </w:style>
  <w:style w:type="paragraph" w:customStyle="1" w:styleId="43">
    <w:name w:val="Без интервала4"/>
    <w:qFormat/>
    <w:rsid w:val="00B97218"/>
    <w:rPr>
      <w:rFonts w:ascii="Calibri" w:hAnsi="Calibri" w:cs="Calibri"/>
      <w:sz w:val="22"/>
      <w:szCs w:val="22"/>
      <w:lang w:eastAsia="en-US"/>
    </w:rPr>
  </w:style>
  <w:style w:type="paragraph" w:customStyle="1" w:styleId="Pa7">
    <w:name w:val="Pa7"/>
    <w:basedOn w:val="a1"/>
    <w:next w:val="a1"/>
    <w:uiPriority w:val="99"/>
    <w:rsid w:val="00B97218"/>
    <w:pPr>
      <w:autoSpaceDE w:val="0"/>
      <w:autoSpaceDN w:val="0"/>
      <w:adjustRightInd w:val="0"/>
      <w:spacing w:line="181" w:lineRule="atLeast"/>
    </w:pPr>
    <w:rPr>
      <w:rFonts w:ascii="Century Schoolbook" w:hAnsi="Century Schoolbook" w:cs="Century Schoolbook"/>
    </w:rPr>
  </w:style>
  <w:style w:type="character" w:customStyle="1" w:styleId="FontStyle19">
    <w:name w:val="Font Style19"/>
    <w:rsid w:val="00B97218"/>
    <w:rPr>
      <w:rFonts w:ascii="Times New Roman" w:hAnsi="Times New Roman" w:cs="Times New Roman"/>
      <w:sz w:val="22"/>
      <w:szCs w:val="22"/>
    </w:rPr>
  </w:style>
  <w:style w:type="paragraph" w:customStyle="1" w:styleId="51">
    <w:name w:val="Без интервала5"/>
    <w:uiPriority w:val="99"/>
    <w:rsid w:val="00B97218"/>
    <w:pPr>
      <w:suppressAutoHyphens/>
      <w:spacing w:line="100" w:lineRule="atLeast"/>
    </w:pPr>
    <w:rPr>
      <w:rFonts w:ascii="Calibri" w:eastAsia="Calibri" w:hAnsi="Calibri" w:cs="font201"/>
      <w:kern w:val="1"/>
      <w:sz w:val="22"/>
      <w:szCs w:val="22"/>
      <w:lang w:eastAsia="ar-SA"/>
    </w:rPr>
  </w:style>
  <w:style w:type="paragraph" w:customStyle="1" w:styleId="61">
    <w:name w:val="Без интервала6"/>
    <w:rsid w:val="00B97218"/>
    <w:pPr>
      <w:suppressAutoHyphens/>
      <w:spacing w:line="100" w:lineRule="atLeast"/>
    </w:pPr>
    <w:rPr>
      <w:rFonts w:ascii="Calibri" w:eastAsia="Calibri" w:hAnsi="Calibri" w:cs="font251"/>
      <w:kern w:val="1"/>
      <w:sz w:val="22"/>
      <w:szCs w:val="22"/>
      <w:lang w:eastAsia="ar-SA"/>
    </w:rPr>
  </w:style>
  <w:style w:type="paragraph" w:customStyle="1" w:styleId="71">
    <w:name w:val="Без интервала7"/>
    <w:rsid w:val="00B97218"/>
    <w:pPr>
      <w:suppressAutoHyphens/>
      <w:spacing w:line="100" w:lineRule="atLeast"/>
    </w:pPr>
    <w:rPr>
      <w:rFonts w:ascii="Calibri" w:eastAsia="Calibri" w:hAnsi="Calibri" w:cs="font203"/>
      <w:kern w:val="1"/>
      <w:sz w:val="22"/>
      <w:szCs w:val="22"/>
      <w:lang w:eastAsia="ar-SA"/>
    </w:rPr>
  </w:style>
  <w:style w:type="paragraph" w:customStyle="1" w:styleId="81">
    <w:name w:val="Без интервала8"/>
    <w:link w:val="NoSpacingChar2"/>
    <w:rsid w:val="00B97218"/>
    <w:pPr>
      <w:suppressAutoHyphens/>
      <w:spacing w:line="100" w:lineRule="atLeast"/>
    </w:pPr>
    <w:rPr>
      <w:rFonts w:ascii="Calibri" w:eastAsia="Calibri" w:hAnsi="Calibri"/>
      <w:kern w:val="1"/>
      <w:sz w:val="22"/>
      <w:szCs w:val="22"/>
      <w:lang w:eastAsia="ar-SA"/>
    </w:rPr>
  </w:style>
  <w:style w:type="character" w:customStyle="1" w:styleId="NoSpacingChar2">
    <w:name w:val="No Spacing Char2"/>
    <w:link w:val="81"/>
    <w:locked/>
    <w:rsid w:val="00B97218"/>
    <w:rPr>
      <w:rFonts w:ascii="Calibri" w:eastAsia="Calibri" w:hAnsi="Calibri"/>
      <w:kern w:val="1"/>
      <w:sz w:val="22"/>
      <w:szCs w:val="22"/>
      <w:lang w:eastAsia="ar-SA"/>
    </w:rPr>
  </w:style>
  <w:style w:type="paragraph" w:customStyle="1" w:styleId="91">
    <w:name w:val="Без интервала9"/>
    <w:rsid w:val="00B97218"/>
    <w:pPr>
      <w:suppressAutoHyphens/>
      <w:spacing w:line="100" w:lineRule="atLeast"/>
    </w:pPr>
    <w:rPr>
      <w:rFonts w:ascii="Calibri" w:eastAsia="Calibri" w:hAnsi="Calibri" w:cs="font202"/>
      <w:kern w:val="1"/>
      <w:sz w:val="22"/>
      <w:szCs w:val="22"/>
      <w:lang w:eastAsia="ar-SA"/>
    </w:rPr>
  </w:style>
  <w:style w:type="paragraph" w:customStyle="1" w:styleId="100">
    <w:name w:val="Без интервала10"/>
    <w:rsid w:val="00B97218"/>
    <w:pPr>
      <w:suppressAutoHyphens/>
      <w:spacing w:line="100" w:lineRule="atLeast"/>
    </w:pPr>
    <w:rPr>
      <w:rFonts w:ascii="Calibri" w:eastAsia="Calibri" w:hAnsi="Calibri" w:cs="font203"/>
      <w:kern w:val="1"/>
      <w:sz w:val="22"/>
      <w:szCs w:val="22"/>
      <w:lang w:eastAsia="ar-SA"/>
    </w:rPr>
  </w:style>
  <w:style w:type="paragraph" w:customStyle="1" w:styleId="111">
    <w:name w:val="Без интервала11"/>
    <w:rsid w:val="00B97218"/>
    <w:pPr>
      <w:suppressAutoHyphens/>
      <w:spacing w:line="100" w:lineRule="atLeast"/>
    </w:pPr>
    <w:rPr>
      <w:rFonts w:ascii="Calibri" w:eastAsia="Calibri" w:hAnsi="Calibri" w:cs="font203"/>
      <w:kern w:val="1"/>
      <w:sz w:val="22"/>
      <w:szCs w:val="22"/>
      <w:lang w:eastAsia="ar-SA"/>
    </w:rPr>
  </w:style>
  <w:style w:type="paragraph" w:customStyle="1" w:styleId="120">
    <w:name w:val="Без интервала12"/>
    <w:rsid w:val="00B97218"/>
    <w:pPr>
      <w:suppressAutoHyphens/>
      <w:spacing w:line="100" w:lineRule="atLeast"/>
    </w:pPr>
    <w:rPr>
      <w:rFonts w:ascii="Calibri" w:eastAsia="Calibri" w:hAnsi="Calibri" w:cs="font203"/>
      <w:kern w:val="1"/>
      <w:sz w:val="22"/>
      <w:szCs w:val="22"/>
      <w:lang w:eastAsia="ar-SA"/>
    </w:rPr>
  </w:style>
  <w:style w:type="paragraph" w:customStyle="1" w:styleId="Style3">
    <w:name w:val="Style3"/>
    <w:basedOn w:val="a1"/>
    <w:rsid w:val="00B97218"/>
    <w:pPr>
      <w:widowControl w:val="0"/>
      <w:autoSpaceDE w:val="0"/>
      <w:autoSpaceDN w:val="0"/>
      <w:adjustRightInd w:val="0"/>
      <w:spacing w:line="288" w:lineRule="exact"/>
      <w:ind w:firstLine="706"/>
      <w:jc w:val="both"/>
    </w:pPr>
  </w:style>
  <w:style w:type="paragraph" w:styleId="36">
    <w:name w:val="Body Text 3"/>
    <w:basedOn w:val="a1"/>
    <w:link w:val="37"/>
    <w:rsid w:val="00B97218"/>
    <w:pPr>
      <w:jc w:val="both"/>
    </w:pPr>
    <w:rPr>
      <w:sz w:val="20"/>
      <w:szCs w:val="20"/>
    </w:rPr>
  </w:style>
  <w:style w:type="character" w:customStyle="1" w:styleId="37">
    <w:name w:val="Основной текст 3 Знак"/>
    <w:basedOn w:val="a2"/>
    <w:link w:val="36"/>
    <w:rsid w:val="00B97218"/>
  </w:style>
  <w:style w:type="paragraph" w:customStyle="1" w:styleId="2b">
    <w:name w:val="заголовок 2"/>
    <w:basedOn w:val="a1"/>
    <w:next w:val="a1"/>
    <w:rsid w:val="00B97218"/>
    <w:pPr>
      <w:keepNext/>
      <w:autoSpaceDE w:val="0"/>
      <w:autoSpaceDN w:val="0"/>
      <w:jc w:val="center"/>
    </w:pPr>
    <w:rPr>
      <w:b/>
      <w:bCs/>
      <w:lang w:eastAsia="en-US"/>
    </w:rPr>
  </w:style>
  <w:style w:type="paragraph" w:customStyle="1" w:styleId="112">
    <w:name w:val="заголовок 11"/>
    <w:rsid w:val="00B97218"/>
    <w:pPr>
      <w:keepNext/>
      <w:autoSpaceDE w:val="0"/>
      <w:autoSpaceDN w:val="0"/>
      <w:jc w:val="center"/>
    </w:pPr>
    <w:rPr>
      <w:sz w:val="24"/>
      <w:szCs w:val="24"/>
    </w:rPr>
  </w:style>
  <w:style w:type="paragraph" w:customStyle="1" w:styleId="afffc">
    <w:name w:val="Знак Знак Знак Знак Знак Знак Знак"/>
    <w:basedOn w:val="a1"/>
    <w:rsid w:val="00B97218"/>
    <w:pPr>
      <w:spacing w:after="160" w:line="240" w:lineRule="exact"/>
    </w:pPr>
    <w:rPr>
      <w:rFonts w:ascii="Verdana" w:hAnsi="Verdana"/>
      <w:sz w:val="20"/>
      <w:szCs w:val="20"/>
      <w:lang w:val="en-US" w:eastAsia="en-US"/>
    </w:rPr>
  </w:style>
  <w:style w:type="paragraph" w:customStyle="1" w:styleId="1">
    <w:name w:val="Стиль1"/>
    <w:basedOn w:val="a1"/>
    <w:rsid w:val="00B97218"/>
    <w:pPr>
      <w:keepNext/>
      <w:keepLines/>
      <w:widowControl w:val="0"/>
      <w:numPr>
        <w:numId w:val="6"/>
      </w:numPr>
      <w:suppressLineNumbers/>
      <w:tabs>
        <w:tab w:val="clear" w:pos="643"/>
        <w:tab w:val="num" w:pos="432"/>
      </w:tabs>
      <w:suppressAutoHyphens/>
      <w:spacing w:after="60"/>
      <w:ind w:left="432" w:hanging="432"/>
    </w:pPr>
    <w:rPr>
      <w:b/>
      <w:sz w:val="28"/>
    </w:rPr>
  </w:style>
  <w:style w:type="paragraph" w:customStyle="1" w:styleId="2c">
    <w:name w:val="Стиль2"/>
    <w:basedOn w:val="2d"/>
    <w:rsid w:val="00B97218"/>
    <w:pPr>
      <w:keepNext/>
      <w:keepLines/>
      <w:widowControl w:val="0"/>
      <w:suppressLineNumbers/>
      <w:tabs>
        <w:tab w:val="num" w:pos="1836"/>
      </w:tabs>
      <w:suppressAutoHyphens/>
      <w:spacing w:after="60"/>
      <w:ind w:left="1836" w:hanging="576"/>
      <w:jc w:val="both"/>
    </w:pPr>
    <w:rPr>
      <w:b/>
      <w:sz w:val="24"/>
    </w:rPr>
  </w:style>
  <w:style w:type="paragraph" w:styleId="2d">
    <w:name w:val="List Number 2"/>
    <w:basedOn w:val="a1"/>
    <w:uiPriority w:val="99"/>
    <w:rsid w:val="00B97218"/>
    <w:pPr>
      <w:ind w:left="720" w:hanging="360"/>
    </w:pPr>
    <w:rPr>
      <w:sz w:val="20"/>
      <w:szCs w:val="20"/>
    </w:rPr>
  </w:style>
  <w:style w:type="paragraph" w:customStyle="1" w:styleId="38">
    <w:name w:val="Стиль3"/>
    <w:basedOn w:val="25"/>
    <w:uiPriority w:val="99"/>
    <w:qFormat/>
    <w:rsid w:val="00B97218"/>
    <w:pPr>
      <w:widowControl w:val="0"/>
      <w:adjustRightInd w:val="0"/>
      <w:ind w:left="2160" w:hanging="180"/>
      <w:textAlignment w:val="baseline"/>
    </w:pPr>
    <w:rPr>
      <w:b w:val="0"/>
      <w:bCs w:val="0"/>
      <w:snapToGrid/>
      <w:sz w:val="24"/>
      <w:szCs w:val="20"/>
    </w:rPr>
  </w:style>
  <w:style w:type="paragraph" w:styleId="39">
    <w:name w:val="toc 3"/>
    <w:basedOn w:val="a1"/>
    <w:next w:val="a1"/>
    <w:autoRedefine/>
    <w:rsid w:val="00B97218"/>
    <w:pPr>
      <w:tabs>
        <w:tab w:val="left" w:pos="1680"/>
        <w:tab w:val="right" w:leader="dot" w:pos="10148"/>
      </w:tabs>
      <w:spacing w:before="100"/>
      <w:ind w:left="180" w:firstLine="60"/>
    </w:pPr>
    <w:rPr>
      <w:sz w:val="20"/>
      <w:szCs w:val="20"/>
    </w:rPr>
  </w:style>
  <w:style w:type="paragraph" w:styleId="afffd">
    <w:name w:val="Date"/>
    <w:basedOn w:val="a1"/>
    <w:next w:val="a1"/>
    <w:link w:val="afffe"/>
    <w:rsid w:val="00B97218"/>
    <w:pPr>
      <w:spacing w:after="60"/>
      <w:jc w:val="both"/>
    </w:pPr>
    <w:rPr>
      <w:szCs w:val="20"/>
    </w:rPr>
  </w:style>
  <w:style w:type="character" w:customStyle="1" w:styleId="afffe">
    <w:name w:val="Дата Знак"/>
    <w:basedOn w:val="a2"/>
    <w:link w:val="afffd"/>
    <w:rsid w:val="00B97218"/>
    <w:rPr>
      <w:sz w:val="24"/>
    </w:rPr>
  </w:style>
  <w:style w:type="paragraph" w:customStyle="1" w:styleId="2-11">
    <w:name w:val="содержание2-11"/>
    <w:basedOn w:val="a1"/>
    <w:rsid w:val="00B97218"/>
    <w:pPr>
      <w:spacing w:after="60"/>
      <w:jc w:val="both"/>
    </w:pPr>
  </w:style>
  <w:style w:type="character" w:styleId="affff">
    <w:name w:val="FollowedHyperlink"/>
    <w:uiPriority w:val="99"/>
    <w:rsid w:val="00B97218"/>
    <w:rPr>
      <w:color w:val="800080"/>
      <w:u w:val="single"/>
    </w:rPr>
  </w:style>
  <w:style w:type="paragraph" w:customStyle="1" w:styleId="affff0">
    <w:name w:val="микротекст"/>
    <w:basedOn w:val="afff1"/>
    <w:rsid w:val="00B97218"/>
    <w:pPr>
      <w:overflowPunct w:val="0"/>
      <w:autoSpaceDE w:val="0"/>
      <w:autoSpaceDN w:val="0"/>
      <w:adjustRightInd w:val="0"/>
      <w:jc w:val="both"/>
      <w:textAlignment w:val="baseline"/>
    </w:pPr>
    <w:rPr>
      <w:rFonts w:ascii="NTHelvetica/Cyrillic" w:hAnsi="NTHelvetica/Cyrillic"/>
      <w:sz w:val="20"/>
      <w:szCs w:val="20"/>
    </w:rPr>
  </w:style>
  <w:style w:type="paragraph" w:customStyle="1" w:styleId="Iniiaiieoaenooaaeeou">
    <w:name w:val="Iniiaiie oaeno oaaeeou"/>
    <w:basedOn w:val="afff1"/>
    <w:next w:val="afff1"/>
    <w:rsid w:val="00B97218"/>
    <w:pPr>
      <w:overflowPunct w:val="0"/>
      <w:autoSpaceDE w:val="0"/>
      <w:autoSpaceDN w:val="0"/>
      <w:adjustRightInd w:val="0"/>
      <w:spacing w:before="40" w:after="40"/>
      <w:jc w:val="center"/>
      <w:textAlignment w:val="baseline"/>
    </w:pPr>
    <w:rPr>
      <w:szCs w:val="20"/>
    </w:rPr>
  </w:style>
  <w:style w:type="paragraph" w:customStyle="1" w:styleId="affff1">
    <w:name w:val="Основной текст таблицы"/>
    <w:basedOn w:val="afff1"/>
    <w:rsid w:val="00B97218"/>
    <w:pPr>
      <w:spacing w:before="40" w:after="40"/>
      <w:jc w:val="center"/>
    </w:pPr>
  </w:style>
  <w:style w:type="paragraph" w:customStyle="1" w:styleId="52">
    <w:name w:val="Список бюл.5"/>
    <w:basedOn w:val="53"/>
    <w:rsid w:val="00B97218"/>
    <w:pPr>
      <w:tabs>
        <w:tab w:val="num" w:pos="720"/>
        <w:tab w:val="left" w:pos="1361"/>
        <w:tab w:val="left" w:pos="1786"/>
      </w:tabs>
      <w:ind w:left="1786" w:hanging="380"/>
    </w:pPr>
    <w:rPr>
      <w:sz w:val="26"/>
      <w:szCs w:val="24"/>
    </w:rPr>
  </w:style>
  <w:style w:type="paragraph" w:styleId="53">
    <w:name w:val="List Bullet 5"/>
    <w:basedOn w:val="a1"/>
    <w:rsid w:val="00B97218"/>
    <w:pPr>
      <w:tabs>
        <w:tab w:val="num" w:pos="360"/>
      </w:tabs>
      <w:ind w:left="360" w:hanging="360"/>
    </w:pPr>
    <w:rPr>
      <w:sz w:val="20"/>
      <w:szCs w:val="20"/>
    </w:rPr>
  </w:style>
  <w:style w:type="paragraph" w:styleId="2e">
    <w:name w:val="List Bullet 2"/>
    <w:aliases w:val="Nienie a?e. 2,Список бюл. 2,Ñïèñîê áþë. 2"/>
    <w:basedOn w:val="a"/>
    <w:rsid w:val="00B97218"/>
    <w:pPr>
      <w:numPr>
        <w:numId w:val="0"/>
      </w:numPr>
      <w:tabs>
        <w:tab w:val="left" w:pos="714"/>
      </w:tabs>
      <w:ind w:left="714" w:hanging="357"/>
      <w:jc w:val="both"/>
    </w:pPr>
    <w:rPr>
      <w:sz w:val="26"/>
      <w:szCs w:val="24"/>
    </w:rPr>
  </w:style>
  <w:style w:type="paragraph" w:styleId="a">
    <w:name w:val="List Bullet"/>
    <w:basedOn w:val="a1"/>
    <w:uiPriority w:val="99"/>
    <w:rsid w:val="00B97218"/>
    <w:pPr>
      <w:numPr>
        <w:numId w:val="7"/>
      </w:numPr>
      <w:tabs>
        <w:tab w:val="clear" w:pos="643"/>
        <w:tab w:val="num" w:pos="360"/>
      </w:tabs>
      <w:ind w:left="360"/>
    </w:pPr>
    <w:rPr>
      <w:sz w:val="20"/>
      <w:szCs w:val="20"/>
    </w:rPr>
  </w:style>
  <w:style w:type="paragraph" w:customStyle="1" w:styleId="2f">
    <w:name w:val="Список бюл.2"/>
    <w:basedOn w:val="2e"/>
    <w:rsid w:val="00B97218"/>
    <w:pPr>
      <w:tabs>
        <w:tab w:val="clear" w:pos="714"/>
        <w:tab w:val="num" w:pos="643"/>
      </w:tabs>
      <w:ind w:left="640"/>
    </w:pPr>
  </w:style>
  <w:style w:type="paragraph" w:customStyle="1" w:styleId="affff2">
    <w:name w:val="Таблицы (моноширинный)"/>
    <w:basedOn w:val="a1"/>
    <w:next w:val="a1"/>
    <w:rsid w:val="00B97218"/>
    <w:pPr>
      <w:autoSpaceDE w:val="0"/>
      <w:autoSpaceDN w:val="0"/>
      <w:adjustRightInd w:val="0"/>
      <w:jc w:val="both"/>
    </w:pPr>
    <w:rPr>
      <w:rFonts w:ascii="Courier New" w:hAnsi="Courier New" w:cs="Courier New"/>
      <w:sz w:val="20"/>
      <w:szCs w:val="20"/>
    </w:rPr>
  </w:style>
  <w:style w:type="paragraph" w:customStyle="1" w:styleId="1f1">
    <w:name w:val="1 Знак"/>
    <w:basedOn w:val="a1"/>
    <w:rsid w:val="00B97218"/>
    <w:pPr>
      <w:spacing w:before="100" w:beforeAutospacing="1" w:after="100" w:afterAutospacing="1"/>
    </w:pPr>
    <w:rPr>
      <w:rFonts w:ascii="Tahoma" w:hAnsi="Tahoma"/>
      <w:sz w:val="20"/>
      <w:szCs w:val="20"/>
      <w:lang w:val="en-US" w:eastAsia="en-US"/>
    </w:rPr>
  </w:style>
  <w:style w:type="paragraph" w:customStyle="1" w:styleId="54">
    <w:name w:val="Знак5"/>
    <w:basedOn w:val="a1"/>
    <w:rsid w:val="00B97218"/>
    <w:pPr>
      <w:spacing w:after="160" w:line="240" w:lineRule="exact"/>
    </w:pPr>
    <w:rPr>
      <w:rFonts w:ascii="Verdana" w:hAnsi="Verdana"/>
      <w:sz w:val="20"/>
      <w:szCs w:val="20"/>
      <w:lang w:val="en-US" w:eastAsia="en-US"/>
    </w:rPr>
  </w:style>
  <w:style w:type="paragraph" w:customStyle="1" w:styleId="affff3">
    <w:name w:val="Подраздел"/>
    <w:basedOn w:val="a1"/>
    <w:semiHidden/>
    <w:rsid w:val="00B97218"/>
    <w:pPr>
      <w:suppressAutoHyphens/>
      <w:spacing w:before="240" w:after="120"/>
      <w:jc w:val="center"/>
    </w:pPr>
    <w:rPr>
      <w:rFonts w:ascii="TimesDL" w:hAnsi="TimesDL" w:cs="TimesDL"/>
      <w:b/>
      <w:bCs/>
      <w:smallCaps/>
      <w:spacing w:val="-2"/>
    </w:rPr>
  </w:style>
  <w:style w:type="paragraph" w:customStyle="1" w:styleId="3H3">
    <w:name w:val="Заголовок 3.H3"/>
    <w:basedOn w:val="a1"/>
    <w:next w:val="a1"/>
    <w:rsid w:val="00B97218"/>
    <w:pPr>
      <w:spacing w:before="120"/>
    </w:pPr>
    <w:rPr>
      <w:sz w:val="22"/>
      <w:szCs w:val="20"/>
    </w:rPr>
  </w:style>
  <w:style w:type="paragraph" w:customStyle="1" w:styleId="4H4">
    <w:name w:val="Заголовок 4.H4"/>
    <w:basedOn w:val="a1"/>
    <w:next w:val="a1"/>
    <w:rsid w:val="00B97218"/>
    <w:pPr>
      <w:spacing w:before="120"/>
    </w:pPr>
    <w:rPr>
      <w:sz w:val="22"/>
      <w:szCs w:val="20"/>
    </w:rPr>
  </w:style>
  <w:style w:type="paragraph" w:customStyle="1" w:styleId="1f2">
    <w:name w:val="Знак Знак Знак1 Знак"/>
    <w:basedOn w:val="a1"/>
    <w:rsid w:val="00B97218"/>
    <w:pPr>
      <w:widowControl w:val="0"/>
      <w:adjustRightInd w:val="0"/>
      <w:spacing w:after="160" w:line="240" w:lineRule="exact"/>
      <w:jc w:val="right"/>
    </w:pPr>
    <w:rPr>
      <w:sz w:val="20"/>
      <w:szCs w:val="20"/>
      <w:lang w:val="en-GB" w:eastAsia="en-US"/>
    </w:rPr>
  </w:style>
  <w:style w:type="paragraph" w:customStyle="1" w:styleId="List2110">
    <w:name w:val="List 2.1 + 10 пт"/>
    <w:basedOn w:val="a1"/>
    <w:rsid w:val="00B97218"/>
    <w:pPr>
      <w:numPr>
        <w:numId w:val="8"/>
      </w:numPr>
      <w:spacing w:before="120"/>
      <w:jc w:val="both"/>
    </w:pPr>
    <w:rPr>
      <w:rFonts w:ascii="Arial" w:hAnsi="Arial" w:cs="Arial"/>
      <w:sz w:val="20"/>
      <w:szCs w:val="20"/>
    </w:rPr>
  </w:style>
  <w:style w:type="paragraph" w:customStyle="1" w:styleId="List21">
    <w:name w:val="List 2.1"/>
    <w:basedOn w:val="List2110"/>
    <w:rsid w:val="00B97218"/>
    <w:pPr>
      <w:spacing w:before="60"/>
    </w:pPr>
  </w:style>
  <w:style w:type="paragraph" w:customStyle="1" w:styleId="2f0">
    <w:name w:val="2"/>
    <w:basedOn w:val="a1"/>
    <w:rsid w:val="00B97218"/>
    <w:pPr>
      <w:spacing w:after="160" w:line="240" w:lineRule="exact"/>
      <w:jc w:val="both"/>
    </w:pPr>
    <w:rPr>
      <w:rFonts w:ascii="Verdana" w:hAnsi="Verdana"/>
      <w:sz w:val="22"/>
      <w:szCs w:val="20"/>
      <w:lang w:val="en-US" w:eastAsia="en-US"/>
    </w:rPr>
  </w:style>
  <w:style w:type="paragraph" w:styleId="affff4">
    <w:name w:val="Plain Text"/>
    <w:basedOn w:val="a1"/>
    <w:link w:val="affff5"/>
    <w:uiPriority w:val="99"/>
    <w:rsid w:val="00B97218"/>
    <w:rPr>
      <w:rFonts w:ascii="Courier New" w:hAnsi="Courier New" w:cs="Courier New"/>
      <w:sz w:val="20"/>
      <w:szCs w:val="20"/>
    </w:rPr>
  </w:style>
  <w:style w:type="character" w:customStyle="1" w:styleId="affff5">
    <w:name w:val="Текст Знак"/>
    <w:basedOn w:val="a2"/>
    <w:link w:val="affff4"/>
    <w:uiPriority w:val="99"/>
    <w:rsid w:val="00B97218"/>
    <w:rPr>
      <w:rFonts w:ascii="Courier New" w:hAnsi="Courier New" w:cs="Courier New"/>
    </w:rPr>
  </w:style>
  <w:style w:type="paragraph" w:customStyle="1" w:styleId="2f1">
    <w:name w:val="Обычный2"/>
    <w:rsid w:val="00B97218"/>
  </w:style>
  <w:style w:type="paragraph" w:customStyle="1" w:styleId="Normal0">
    <w:name w:val="Normal Знак Знак"/>
    <w:rsid w:val="00B97218"/>
  </w:style>
  <w:style w:type="paragraph" w:customStyle="1" w:styleId="2f2">
    <w:name w:val="Знак Знак Знак Знак Знак Знак Знак2"/>
    <w:basedOn w:val="a1"/>
    <w:rsid w:val="00B97218"/>
    <w:pPr>
      <w:widowControl w:val="0"/>
      <w:adjustRightInd w:val="0"/>
      <w:spacing w:after="160" w:line="240" w:lineRule="exact"/>
      <w:jc w:val="right"/>
    </w:pPr>
    <w:rPr>
      <w:sz w:val="20"/>
      <w:szCs w:val="20"/>
      <w:lang w:val="en-GB" w:eastAsia="en-US"/>
    </w:rPr>
  </w:style>
  <w:style w:type="character" w:customStyle="1" w:styleId="FontStyle20">
    <w:name w:val="Font Style20"/>
    <w:rsid w:val="00B97218"/>
    <w:rPr>
      <w:rFonts w:ascii="Times New Roman" w:hAnsi="Times New Roman" w:cs="Times New Roman"/>
      <w:b/>
      <w:bCs/>
      <w:sz w:val="22"/>
      <w:szCs w:val="22"/>
    </w:rPr>
  </w:style>
  <w:style w:type="paragraph" w:customStyle="1" w:styleId="130">
    <w:name w:val="Без интервала13"/>
    <w:rsid w:val="00B97218"/>
    <w:pPr>
      <w:suppressAutoHyphens/>
      <w:spacing w:line="100" w:lineRule="atLeast"/>
    </w:pPr>
    <w:rPr>
      <w:rFonts w:ascii="Calibri" w:eastAsia="Calibri" w:hAnsi="Calibri" w:cs="font203"/>
      <w:kern w:val="1"/>
      <w:sz w:val="22"/>
      <w:szCs w:val="22"/>
      <w:lang w:eastAsia="ar-SA"/>
    </w:rPr>
  </w:style>
  <w:style w:type="character" w:customStyle="1" w:styleId="st1">
    <w:name w:val="st1"/>
    <w:basedOn w:val="a2"/>
    <w:rsid w:val="00B97218"/>
  </w:style>
  <w:style w:type="paragraph" w:customStyle="1" w:styleId="Style1">
    <w:name w:val="Style1"/>
    <w:basedOn w:val="a1"/>
    <w:rsid w:val="00B97218"/>
    <w:pPr>
      <w:widowControl w:val="0"/>
      <w:autoSpaceDE w:val="0"/>
      <w:autoSpaceDN w:val="0"/>
      <w:adjustRightInd w:val="0"/>
      <w:spacing w:line="317" w:lineRule="exact"/>
    </w:pPr>
  </w:style>
  <w:style w:type="paragraph" w:customStyle="1" w:styleId="Style2">
    <w:name w:val="Style2"/>
    <w:basedOn w:val="a1"/>
    <w:rsid w:val="00B97218"/>
    <w:pPr>
      <w:widowControl w:val="0"/>
      <w:autoSpaceDE w:val="0"/>
      <w:autoSpaceDN w:val="0"/>
      <w:adjustRightInd w:val="0"/>
      <w:spacing w:line="276" w:lineRule="exact"/>
      <w:ind w:firstLine="566"/>
      <w:jc w:val="both"/>
    </w:pPr>
  </w:style>
  <w:style w:type="paragraph" w:customStyle="1" w:styleId="Style4">
    <w:name w:val="Style4"/>
    <w:basedOn w:val="a1"/>
    <w:rsid w:val="00B97218"/>
    <w:pPr>
      <w:widowControl w:val="0"/>
      <w:autoSpaceDE w:val="0"/>
      <w:autoSpaceDN w:val="0"/>
      <w:adjustRightInd w:val="0"/>
    </w:pPr>
  </w:style>
  <w:style w:type="paragraph" w:customStyle="1" w:styleId="Style5">
    <w:name w:val="Style5"/>
    <w:basedOn w:val="a1"/>
    <w:rsid w:val="00B97218"/>
    <w:pPr>
      <w:widowControl w:val="0"/>
      <w:autoSpaceDE w:val="0"/>
      <w:autoSpaceDN w:val="0"/>
      <w:adjustRightInd w:val="0"/>
      <w:spacing w:line="274" w:lineRule="exact"/>
      <w:jc w:val="both"/>
    </w:pPr>
  </w:style>
  <w:style w:type="paragraph" w:customStyle="1" w:styleId="Style7">
    <w:name w:val="Style7"/>
    <w:basedOn w:val="a1"/>
    <w:rsid w:val="00B97218"/>
    <w:pPr>
      <w:widowControl w:val="0"/>
      <w:autoSpaceDE w:val="0"/>
      <w:autoSpaceDN w:val="0"/>
      <w:adjustRightInd w:val="0"/>
      <w:spacing w:line="283" w:lineRule="exact"/>
      <w:ind w:firstLine="562"/>
      <w:jc w:val="both"/>
    </w:pPr>
  </w:style>
  <w:style w:type="paragraph" w:customStyle="1" w:styleId="Style8">
    <w:name w:val="Style8"/>
    <w:basedOn w:val="a1"/>
    <w:rsid w:val="00B97218"/>
    <w:pPr>
      <w:widowControl w:val="0"/>
      <w:autoSpaceDE w:val="0"/>
      <w:autoSpaceDN w:val="0"/>
      <w:adjustRightInd w:val="0"/>
      <w:spacing w:line="269" w:lineRule="exact"/>
    </w:pPr>
  </w:style>
  <w:style w:type="paragraph" w:customStyle="1" w:styleId="Style9">
    <w:name w:val="Style9"/>
    <w:basedOn w:val="a1"/>
    <w:uiPriority w:val="99"/>
    <w:rsid w:val="00B97218"/>
    <w:pPr>
      <w:widowControl w:val="0"/>
      <w:autoSpaceDE w:val="0"/>
      <w:autoSpaceDN w:val="0"/>
      <w:adjustRightInd w:val="0"/>
      <w:spacing w:line="276" w:lineRule="exact"/>
      <w:jc w:val="center"/>
    </w:pPr>
  </w:style>
  <w:style w:type="paragraph" w:customStyle="1" w:styleId="Style10">
    <w:name w:val="Style10"/>
    <w:basedOn w:val="a1"/>
    <w:uiPriority w:val="99"/>
    <w:rsid w:val="00B97218"/>
    <w:pPr>
      <w:widowControl w:val="0"/>
      <w:autoSpaceDE w:val="0"/>
      <w:autoSpaceDN w:val="0"/>
      <w:adjustRightInd w:val="0"/>
      <w:spacing w:line="278" w:lineRule="exact"/>
      <w:ind w:firstLine="581"/>
    </w:pPr>
  </w:style>
  <w:style w:type="paragraph" w:customStyle="1" w:styleId="Style11">
    <w:name w:val="Style11"/>
    <w:basedOn w:val="a1"/>
    <w:rsid w:val="00B97218"/>
    <w:pPr>
      <w:widowControl w:val="0"/>
      <w:autoSpaceDE w:val="0"/>
      <w:autoSpaceDN w:val="0"/>
      <w:adjustRightInd w:val="0"/>
    </w:pPr>
  </w:style>
  <w:style w:type="paragraph" w:customStyle="1" w:styleId="Style12">
    <w:name w:val="Style12"/>
    <w:basedOn w:val="a1"/>
    <w:rsid w:val="00B97218"/>
    <w:pPr>
      <w:widowControl w:val="0"/>
      <w:autoSpaceDE w:val="0"/>
      <w:autoSpaceDN w:val="0"/>
      <w:adjustRightInd w:val="0"/>
      <w:spacing w:line="226" w:lineRule="exact"/>
    </w:pPr>
  </w:style>
  <w:style w:type="paragraph" w:customStyle="1" w:styleId="Style13">
    <w:name w:val="Style13"/>
    <w:basedOn w:val="a1"/>
    <w:rsid w:val="00B97218"/>
    <w:pPr>
      <w:widowControl w:val="0"/>
      <w:autoSpaceDE w:val="0"/>
      <w:autoSpaceDN w:val="0"/>
      <w:adjustRightInd w:val="0"/>
    </w:pPr>
  </w:style>
  <w:style w:type="paragraph" w:customStyle="1" w:styleId="Style14">
    <w:name w:val="Style14"/>
    <w:basedOn w:val="a1"/>
    <w:rsid w:val="00B97218"/>
    <w:pPr>
      <w:widowControl w:val="0"/>
      <w:autoSpaceDE w:val="0"/>
      <w:autoSpaceDN w:val="0"/>
      <w:adjustRightInd w:val="0"/>
    </w:pPr>
  </w:style>
  <w:style w:type="paragraph" w:customStyle="1" w:styleId="Style16">
    <w:name w:val="Style16"/>
    <w:basedOn w:val="a1"/>
    <w:rsid w:val="00B97218"/>
    <w:pPr>
      <w:widowControl w:val="0"/>
      <w:autoSpaceDE w:val="0"/>
      <w:autoSpaceDN w:val="0"/>
      <w:adjustRightInd w:val="0"/>
    </w:pPr>
  </w:style>
  <w:style w:type="character" w:customStyle="1" w:styleId="FontStyle21">
    <w:name w:val="Font Style21"/>
    <w:rsid w:val="00B97218"/>
    <w:rPr>
      <w:rFonts w:ascii="Times New Roman" w:hAnsi="Times New Roman" w:cs="Times New Roman"/>
      <w:sz w:val="44"/>
      <w:szCs w:val="44"/>
    </w:rPr>
  </w:style>
  <w:style w:type="character" w:customStyle="1" w:styleId="FontStyle22">
    <w:name w:val="Font Style22"/>
    <w:rsid w:val="00B97218"/>
    <w:rPr>
      <w:rFonts w:ascii="Times New Roman" w:hAnsi="Times New Roman" w:cs="Times New Roman"/>
      <w:sz w:val="18"/>
      <w:szCs w:val="18"/>
    </w:rPr>
  </w:style>
  <w:style w:type="character" w:customStyle="1" w:styleId="FontStyle23">
    <w:name w:val="Font Style23"/>
    <w:uiPriority w:val="99"/>
    <w:rsid w:val="00B97218"/>
    <w:rPr>
      <w:rFonts w:ascii="Times New Roman" w:hAnsi="Times New Roman" w:cs="Times New Roman"/>
      <w:sz w:val="18"/>
      <w:szCs w:val="18"/>
    </w:rPr>
  </w:style>
  <w:style w:type="character" w:customStyle="1" w:styleId="FontStyle24">
    <w:name w:val="Font Style24"/>
    <w:rsid w:val="00B97218"/>
    <w:rPr>
      <w:rFonts w:ascii="Times New Roman" w:hAnsi="Times New Roman" w:cs="Times New Roman"/>
      <w:b/>
      <w:bCs/>
      <w:spacing w:val="-10"/>
      <w:sz w:val="10"/>
      <w:szCs w:val="10"/>
    </w:rPr>
  </w:style>
  <w:style w:type="paragraph" w:customStyle="1" w:styleId="Style15">
    <w:name w:val="Style15"/>
    <w:basedOn w:val="a1"/>
    <w:rsid w:val="00B97218"/>
    <w:pPr>
      <w:widowControl w:val="0"/>
      <w:autoSpaceDE w:val="0"/>
      <w:autoSpaceDN w:val="0"/>
      <w:adjustRightInd w:val="0"/>
    </w:pPr>
  </w:style>
  <w:style w:type="character" w:customStyle="1" w:styleId="FontStyle25">
    <w:name w:val="Font Style25"/>
    <w:rsid w:val="00B97218"/>
    <w:rPr>
      <w:rFonts w:ascii="Franklin Gothic Demi Cond" w:hAnsi="Franklin Gothic Demi Cond" w:cs="Franklin Gothic Demi Cond"/>
      <w:i/>
      <w:iCs/>
      <w:sz w:val="34"/>
      <w:szCs w:val="34"/>
    </w:rPr>
  </w:style>
  <w:style w:type="character" w:customStyle="1" w:styleId="PlainText">
    <w:name w:val="Plain Text Знак Знак"/>
    <w:link w:val="PlainText0"/>
    <w:locked/>
    <w:rsid w:val="00B97218"/>
    <w:rPr>
      <w:rFonts w:ascii="Courier New" w:hAnsi="Courier New" w:cs="Courier New"/>
    </w:rPr>
  </w:style>
  <w:style w:type="paragraph" w:customStyle="1" w:styleId="PlainText0">
    <w:name w:val="Plain Text Знак"/>
    <w:basedOn w:val="a1"/>
    <w:link w:val="PlainText"/>
    <w:rsid w:val="00B97218"/>
    <w:rPr>
      <w:rFonts w:ascii="Courier New" w:hAnsi="Courier New" w:cs="Courier New"/>
      <w:sz w:val="20"/>
      <w:szCs w:val="20"/>
    </w:rPr>
  </w:style>
  <w:style w:type="paragraph" w:customStyle="1" w:styleId="msolistparagraph0">
    <w:name w:val="msolistparagraph"/>
    <w:basedOn w:val="a1"/>
    <w:rsid w:val="00B97218"/>
    <w:pPr>
      <w:ind w:left="720"/>
    </w:pPr>
    <w:rPr>
      <w:rFonts w:ascii="Calibri" w:hAnsi="Calibri"/>
      <w:sz w:val="22"/>
      <w:szCs w:val="22"/>
    </w:rPr>
  </w:style>
  <w:style w:type="numbering" w:customStyle="1" w:styleId="113">
    <w:name w:val="Нет списка11"/>
    <w:next w:val="a4"/>
    <w:uiPriority w:val="99"/>
    <w:semiHidden/>
    <w:unhideWhenUsed/>
    <w:rsid w:val="00B97218"/>
  </w:style>
  <w:style w:type="paragraph" w:customStyle="1" w:styleId="140">
    <w:name w:val="Без интервала14"/>
    <w:link w:val="NoSpacingChar4"/>
    <w:rsid w:val="00B97218"/>
    <w:pPr>
      <w:suppressAutoHyphens/>
      <w:spacing w:line="100" w:lineRule="atLeast"/>
    </w:pPr>
    <w:rPr>
      <w:rFonts w:ascii="Calibri" w:eastAsia="Calibri" w:hAnsi="Calibri"/>
      <w:kern w:val="1"/>
      <w:sz w:val="22"/>
      <w:szCs w:val="22"/>
      <w:lang w:eastAsia="ar-SA"/>
    </w:rPr>
  </w:style>
  <w:style w:type="paragraph" w:customStyle="1" w:styleId="150">
    <w:name w:val="Без интервала15"/>
    <w:rsid w:val="00B97218"/>
    <w:pPr>
      <w:suppressAutoHyphens/>
      <w:spacing w:line="100" w:lineRule="atLeast"/>
    </w:pPr>
    <w:rPr>
      <w:rFonts w:ascii="Calibri" w:eastAsia="Calibri" w:hAnsi="Calibri" w:cs="font204"/>
      <w:kern w:val="1"/>
      <w:sz w:val="22"/>
      <w:szCs w:val="22"/>
      <w:lang w:eastAsia="ar-SA"/>
    </w:rPr>
  </w:style>
  <w:style w:type="paragraph" w:customStyle="1" w:styleId="160">
    <w:name w:val="Без интервала16"/>
    <w:rsid w:val="00B97218"/>
    <w:pPr>
      <w:suppressAutoHyphens/>
      <w:spacing w:line="100" w:lineRule="atLeast"/>
    </w:pPr>
    <w:rPr>
      <w:rFonts w:ascii="Calibri" w:eastAsia="Calibri" w:hAnsi="Calibri" w:cs="font204"/>
      <w:kern w:val="1"/>
      <w:sz w:val="22"/>
      <w:szCs w:val="22"/>
      <w:lang w:eastAsia="ar-SA"/>
    </w:rPr>
  </w:style>
  <w:style w:type="paragraph" w:customStyle="1" w:styleId="170">
    <w:name w:val="Без интервала17"/>
    <w:rsid w:val="00B97218"/>
    <w:pPr>
      <w:suppressAutoHyphens/>
      <w:spacing w:line="100" w:lineRule="atLeast"/>
    </w:pPr>
    <w:rPr>
      <w:rFonts w:ascii="Calibri" w:eastAsia="Calibri" w:hAnsi="Calibri" w:cs="font204"/>
      <w:kern w:val="1"/>
      <w:sz w:val="22"/>
      <w:szCs w:val="22"/>
      <w:lang w:eastAsia="ar-SA"/>
    </w:rPr>
  </w:style>
  <w:style w:type="paragraph" w:customStyle="1" w:styleId="CharChar5">
    <w:name w:val="Char Char5"/>
    <w:basedOn w:val="a1"/>
    <w:autoRedefine/>
    <w:rsid w:val="00B97218"/>
    <w:pPr>
      <w:spacing w:after="160"/>
      <w:ind w:firstLine="720"/>
    </w:pPr>
    <w:rPr>
      <w:sz w:val="28"/>
      <w:szCs w:val="20"/>
      <w:lang w:val="en-US" w:eastAsia="en-US"/>
    </w:rPr>
  </w:style>
  <w:style w:type="paragraph" w:customStyle="1" w:styleId="CharChar4">
    <w:name w:val="Char Char4"/>
    <w:basedOn w:val="a1"/>
    <w:autoRedefine/>
    <w:rsid w:val="00B97218"/>
    <w:pPr>
      <w:spacing w:after="160"/>
      <w:ind w:firstLine="720"/>
    </w:pPr>
    <w:rPr>
      <w:sz w:val="28"/>
      <w:szCs w:val="20"/>
      <w:lang w:val="en-US" w:eastAsia="en-US"/>
    </w:rPr>
  </w:style>
  <w:style w:type="paragraph" w:customStyle="1" w:styleId="CharChar3">
    <w:name w:val="Char Char3"/>
    <w:basedOn w:val="a1"/>
    <w:autoRedefine/>
    <w:rsid w:val="00B97218"/>
    <w:pPr>
      <w:spacing w:after="160"/>
      <w:ind w:firstLine="720"/>
    </w:pPr>
    <w:rPr>
      <w:sz w:val="28"/>
      <w:szCs w:val="20"/>
      <w:lang w:val="en-US" w:eastAsia="en-US"/>
    </w:rPr>
  </w:style>
  <w:style w:type="paragraph" w:customStyle="1" w:styleId="180">
    <w:name w:val="Без интервала18"/>
    <w:rsid w:val="00B97218"/>
    <w:rPr>
      <w:rFonts w:ascii="Calibri" w:hAnsi="Calibri"/>
      <w:sz w:val="22"/>
      <w:szCs w:val="22"/>
      <w:lang w:eastAsia="en-US"/>
    </w:rPr>
  </w:style>
  <w:style w:type="paragraph" w:customStyle="1" w:styleId="affff6">
    <w:name w:val="Базовый"/>
    <w:rsid w:val="00B97218"/>
    <w:pPr>
      <w:widowControl w:val="0"/>
      <w:tabs>
        <w:tab w:val="left" w:pos="408"/>
      </w:tabs>
      <w:suppressAutoHyphens/>
    </w:pPr>
    <w:rPr>
      <w:rFonts w:cs="Tahoma"/>
      <w:sz w:val="24"/>
      <w:szCs w:val="24"/>
    </w:rPr>
  </w:style>
  <w:style w:type="paragraph" w:customStyle="1" w:styleId="190">
    <w:name w:val="Без интервала19"/>
    <w:rsid w:val="00B97218"/>
    <w:rPr>
      <w:rFonts w:ascii="Calibri" w:hAnsi="Calibri"/>
      <w:sz w:val="22"/>
      <w:szCs w:val="22"/>
      <w:lang w:eastAsia="en-US"/>
    </w:rPr>
  </w:style>
  <w:style w:type="paragraph" w:customStyle="1" w:styleId="200">
    <w:name w:val="Без интервала20"/>
    <w:rsid w:val="00B97218"/>
    <w:rPr>
      <w:rFonts w:ascii="Calibri" w:hAnsi="Calibri"/>
      <w:sz w:val="22"/>
      <w:szCs w:val="22"/>
      <w:lang w:eastAsia="en-US"/>
    </w:rPr>
  </w:style>
  <w:style w:type="paragraph" w:customStyle="1" w:styleId="xl65">
    <w:name w:val="xl65"/>
    <w:basedOn w:val="a1"/>
    <w:rsid w:val="00B97218"/>
    <w:pPr>
      <w:spacing w:before="100" w:beforeAutospacing="1" w:after="100" w:afterAutospacing="1"/>
    </w:pPr>
  </w:style>
  <w:style w:type="paragraph" w:customStyle="1" w:styleId="xl66">
    <w:name w:val="xl66"/>
    <w:basedOn w:val="a1"/>
    <w:rsid w:val="00B97218"/>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xl67">
    <w:name w:val="xl67"/>
    <w:basedOn w:val="a1"/>
    <w:rsid w:val="00B97218"/>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xl68">
    <w:name w:val="xl68"/>
    <w:basedOn w:val="a1"/>
    <w:rsid w:val="00B97218"/>
    <w:pPr>
      <w:pBdr>
        <w:left w:val="single" w:sz="4" w:space="0" w:color="auto"/>
        <w:bottom w:val="single" w:sz="4" w:space="0" w:color="auto"/>
        <w:right w:val="single" w:sz="4" w:space="0" w:color="auto"/>
      </w:pBdr>
      <w:spacing w:before="100" w:beforeAutospacing="1" w:after="100" w:afterAutospacing="1"/>
    </w:pPr>
  </w:style>
  <w:style w:type="paragraph" w:customStyle="1" w:styleId="xl69">
    <w:name w:val="xl69"/>
    <w:basedOn w:val="a1"/>
    <w:rsid w:val="00B97218"/>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xl70">
    <w:name w:val="xl70"/>
    <w:basedOn w:val="a1"/>
    <w:rsid w:val="00B97218"/>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71">
    <w:name w:val="xl71"/>
    <w:basedOn w:val="a1"/>
    <w:rsid w:val="00B9721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rPr>
  </w:style>
  <w:style w:type="paragraph" w:customStyle="1" w:styleId="xl72">
    <w:name w:val="xl72"/>
    <w:basedOn w:val="a1"/>
    <w:rsid w:val="00B97218"/>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xl73">
    <w:name w:val="xl73"/>
    <w:basedOn w:val="a1"/>
    <w:rsid w:val="00B97218"/>
    <w:pPr>
      <w:pBdr>
        <w:left w:val="single" w:sz="4" w:space="0" w:color="auto"/>
        <w:bottom w:val="single" w:sz="4" w:space="0" w:color="auto"/>
        <w:right w:val="single" w:sz="4" w:space="0" w:color="auto"/>
      </w:pBdr>
      <w:spacing w:before="100" w:beforeAutospacing="1" w:after="100" w:afterAutospacing="1"/>
    </w:pPr>
  </w:style>
  <w:style w:type="paragraph" w:customStyle="1" w:styleId="xl74">
    <w:name w:val="xl74"/>
    <w:basedOn w:val="a1"/>
    <w:rsid w:val="00B97218"/>
    <w:pPr>
      <w:pBdr>
        <w:top w:val="single" w:sz="4" w:space="0" w:color="auto"/>
        <w:left w:val="single" w:sz="4" w:space="0" w:color="auto"/>
        <w:bottom w:val="single" w:sz="4" w:space="0" w:color="auto"/>
        <w:right w:val="single" w:sz="4" w:space="0" w:color="auto"/>
      </w:pBdr>
      <w:spacing w:before="100" w:beforeAutospacing="1" w:after="100" w:afterAutospacing="1"/>
      <w:jc w:val="right"/>
    </w:pPr>
  </w:style>
  <w:style w:type="paragraph" w:customStyle="1" w:styleId="xl75">
    <w:name w:val="xl75"/>
    <w:basedOn w:val="a1"/>
    <w:rsid w:val="00B9721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rPr>
  </w:style>
  <w:style w:type="paragraph" w:customStyle="1" w:styleId="xl76">
    <w:name w:val="xl76"/>
    <w:basedOn w:val="a1"/>
    <w:rsid w:val="00B97218"/>
    <w:pPr>
      <w:pBdr>
        <w:top w:val="single" w:sz="4" w:space="0" w:color="auto"/>
        <w:left w:val="single" w:sz="4" w:space="0" w:color="auto"/>
        <w:bottom w:val="single" w:sz="4" w:space="0" w:color="auto"/>
      </w:pBdr>
      <w:spacing w:before="100" w:beforeAutospacing="1" w:after="100" w:afterAutospacing="1"/>
      <w:jc w:val="center"/>
    </w:pPr>
    <w:rPr>
      <w:b/>
      <w:bCs/>
    </w:rPr>
  </w:style>
  <w:style w:type="paragraph" w:customStyle="1" w:styleId="xl77">
    <w:name w:val="xl77"/>
    <w:basedOn w:val="a1"/>
    <w:rsid w:val="00B97218"/>
    <w:pPr>
      <w:pBdr>
        <w:top w:val="single" w:sz="4" w:space="0" w:color="auto"/>
        <w:bottom w:val="single" w:sz="4" w:space="0" w:color="auto"/>
      </w:pBdr>
      <w:spacing w:before="100" w:beforeAutospacing="1" w:after="100" w:afterAutospacing="1"/>
      <w:jc w:val="center"/>
    </w:pPr>
    <w:rPr>
      <w:b/>
      <w:bCs/>
    </w:rPr>
  </w:style>
  <w:style w:type="paragraph" w:customStyle="1" w:styleId="xl78">
    <w:name w:val="xl78"/>
    <w:basedOn w:val="a1"/>
    <w:rsid w:val="00B97218"/>
    <w:pPr>
      <w:pBdr>
        <w:top w:val="single" w:sz="4" w:space="0" w:color="auto"/>
        <w:bottom w:val="single" w:sz="4" w:space="0" w:color="auto"/>
        <w:right w:val="single" w:sz="4" w:space="0" w:color="auto"/>
      </w:pBdr>
      <w:spacing w:before="100" w:beforeAutospacing="1" w:after="100" w:afterAutospacing="1"/>
      <w:jc w:val="center"/>
    </w:pPr>
    <w:rPr>
      <w:b/>
      <w:bCs/>
    </w:rPr>
  </w:style>
  <w:style w:type="character" w:customStyle="1" w:styleId="Exact">
    <w:name w:val="Основной текст Exact"/>
    <w:basedOn w:val="a2"/>
    <w:uiPriority w:val="99"/>
    <w:rsid w:val="00B97218"/>
    <w:rPr>
      <w:rFonts w:ascii="Calibri" w:eastAsia="Calibri" w:hAnsi="Calibri" w:cs="Calibri"/>
      <w:b w:val="0"/>
      <w:bCs w:val="0"/>
      <w:i w:val="0"/>
      <w:iCs w:val="0"/>
      <w:smallCaps w:val="0"/>
      <w:strike w:val="0"/>
      <w:spacing w:val="2"/>
      <w:sz w:val="18"/>
      <w:szCs w:val="18"/>
      <w:u w:val="none"/>
    </w:rPr>
  </w:style>
  <w:style w:type="paragraph" w:customStyle="1" w:styleId="3a">
    <w:name w:val="Основной текст3"/>
    <w:basedOn w:val="a1"/>
    <w:link w:val="affff7"/>
    <w:uiPriority w:val="99"/>
    <w:rsid w:val="00B97218"/>
    <w:pPr>
      <w:widowControl w:val="0"/>
      <w:shd w:val="clear" w:color="auto" w:fill="FFFFFF"/>
      <w:spacing w:before="60" w:line="0" w:lineRule="atLeast"/>
    </w:pPr>
    <w:rPr>
      <w:color w:val="000000"/>
      <w:sz w:val="22"/>
      <w:szCs w:val="22"/>
    </w:rPr>
  </w:style>
  <w:style w:type="character" w:customStyle="1" w:styleId="3b">
    <w:name w:val="Заголовок №3_"/>
    <w:basedOn w:val="a2"/>
    <w:link w:val="3c"/>
    <w:uiPriority w:val="99"/>
    <w:rsid w:val="00B97218"/>
    <w:rPr>
      <w:shd w:val="clear" w:color="auto" w:fill="FFFFFF"/>
    </w:rPr>
  </w:style>
  <w:style w:type="paragraph" w:customStyle="1" w:styleId="3c">
    <w:name w:val="Заголовок №3"/>
    <w:basedOn w:val="a1"/>
    <w:link w:val="3b"/>
    <w:uiPriority w:val="99"/>
    <w:rsid w:val="00B97218"/>
    <w:pPr>
      <w:widowControl w:val="0"/>
      <w:shd w:val="clear" w:color="auto" w:fill="FFFFFF"/>
      <w:spacing w:before="240" w:after="300" w:line="0" w:lineRule="atLeast"/>
      <w:outlineLvl w:val="2"/>
    </w:pPr>
    <w:rPr>
      <w:sz w:val="20"/>
      <w:szCs w:val="20"/>
    </w:rPr>
  </w:style>
  <w:style w:type="paragraph" w:customStyle="1" w:styleId="212">
    <w:name w:val="Без интервала21"/>
    <w:rsid w:val="00B97218"/>
    <w:pPr>
      <w:suppressAutoHyphens/>
      <w:spacing w:line="100" w:lineRule="atLeast"/>
    </w:pPr>
    <w:rPr>
      <w:rFonts w:ascii="Calibri" w:eastAsia="Calibri" w:hAnsi="Calibri" w:cs="font204"/>
      <w:kern w:val="1"/>
      <w:sz w:val="22"/>
      <w:szCs w:val="22"/>
      <w:lang w:eastAsia="ar-SA"/>
    </w:rPr>
  </w:style>
  <w:style w:type="paragraph" w:customStyle="1" w:styleId="CharChar2">
    <w:name w:val="Char Char2"/>
    <w:basedOn w:val="a1"/>
    <w:autoRedefine/>
    <w:rsid w:val="00B97218"/>
    <w:pPr>
      <w:spacing w:after="160"/>
      <w:ind w:firstLine="720"/>
    </w:pPr>
    <w:rPr>
      <w:sz w:val="28"/>
      <w:szCs w:val="20"/>
      <w:lang w:val="en-US" w:eastAsia="en-US"/>
    </w:rPr>
  </w:style>
  <w:style w:type="paragraph" w:customStyle="1" w:styleId="CharChar1">
    <w:name w:val="Char Char1"/>
    <w:basedOn w:val="a1"/>
    <w:autoRedefine/>
    <w:rsid w:val="00B97218"/>
    <w:pPr>
      <w:spacing w:after="160"/>
      <w:ind w:firstLine="720"/>
    </w:pPr>
    <w:rPr>
      <w:sz w:val="28"/>
      <w:szCs w:val="20"/>
      <w:lang w:val="en-US" w:eastAsia="en-US"/>
    </w:rPr>
  </w:style>
  <w:style w:type="paragraph" w:customStyle="1" w:styleId="221">
    <w:name w:val="Без интервала22"/>
    <w:basedOn w:val="a1"/>
    <w:rsid w:val="00B97218"/>
    <w:rPr>
      <w:sz w:val="32"/>
      <w:szCs w:val="32"/>
    </w:rPr>
  </w:style>
  <w:style w:type="character" w:customStyle="1" w:styleId="forminfo">
    <w:name w:val="forminfo"/>
    <w:rsid w:val="00B97218"/>
  </w:style>
  <w:style w:type="paragraph" w:customStyle="1" w:styleId="WW-1">
    <w:name w:val="WW-Базовый1"/>
    <w:rsid w:val="00B97218"/>
    <w:pPr>
      <w:tabs>
        <w:tab w:val="left" w:pos="708"/>
      </w:tabs>
      <w:suppressAutoHyphens/>
      <w:spacing w:line="100" w:lineRule="atLeast"/>
    </w:pPr>
    <w:rPr>
      <w:color w:val="00000A"/>
      <w:lang w:eastAsia="zh-CN"/>
    </w:rPr>
  </w:style>
  <w:style w:type="paragraph" w:customStyle="1" w:styleId="font2">
    <w:name w:val="font2"/>
    <w:basedOn w:val="a1"/>
    <w:rsid w:val="00B97218"/>
    <w:pPr>
      <w:spacing w:before="100" w:beforeAutospacing="1" w:after="100" w:afterAutospacing="1"/>
    </w:pPr>
  </w:style>
  <w:style w:type="paragraph" w:customStyle="1" w:styleId="230">
    <w:name w:val="Без интервала23"/>
    <w:basedOn w:val="a1"/>
    <w:rsid w:val="00B97218"/>
    <w:rPr>
      <w:sz w:val="32"/>
      <w:szCs w:val="32"/>
    </w:rPr>
  </w:style>
  <w:style w:type="paragraph" w:customStyle="1" w:styleId="121">
    <w:name w:val="Знак12"/>
    <w:basedOn w:val="a1"/>
    <w:rsid w:val="00B97218"/>
    <w:pPr>
      <w:spacing w:after="160" w:line="240" w:lineRule="exact"/>
      <w:jc w:val="both"/>
    </w:pPr>
    <w:rPr>
      <w:rFonts w:ascii="Verdana" w:hAnsi="Verdana" w:cs="Arial"/>
      <w:sz w:val="20"/>
      <w:szCs w:val="20"/>
      <w:lang w:val="en-US" w:eastAsia="en-US"/>
    </w:rPr>
  </w:style>
  <w:style w:type="paragraph" w:customStyle="1" w:styleId="114">
    <w:name w:val="Знак11"/>
    <w:basedOn w:val="a1"/>
    <w:rsid w:val="00B97218"/>
    <w:pPr>
      <w:spacing w:after="160" w:line="240" w:lineRule="exact"/>
      <w:jc w:val="both"/>
    </w:pPr>
    <w:rPr>
      <w:rFonts w:ascii="Verdana" w:hAnsi="Verdana" w:cs="Arial"/>
      <w:sz w:val="20"/>
      <w:szCs w:val="20"/>
      <w:lang w:val="en-US" w:eastAsia="en-US"/>
    </w:rPr>
  </w:style>
  <w:style w:type="paragraph" w:customStyle="1" w:styleId="240">
    <w:name w:val="Без интервала24"/>
    <w:basedOn w:val="a1"/>
    <w:rsid w:val="00B97218"/>
    <w:rPr>
      <w:szCs w:val="32"/>
    </w:rPr>
  </w:style>
  <w:style w:type="paragraph" w:customStyle="1" w:styleId="250">
    <w:name w:val="Без интервала25"/>
    <w:rsid w:val="00B97218"/>
    <w:pPr>
      <w:suppressAutoHyphens/>
    </w:pPr>
    <w:rPr>
      <w:rFonts w:ascii="Calibri" w:eastAsia="Calibri" w:hAnsi="Calibri" w:cs="Tahoma"/>
      <w:kern w:val="1"/>
      <w:sz w:val="22"/>
      <w:szCs w:val="22"/>
      <w:lang w:val="en-US" w:eastAsia="en-US" w:bidi="en-US"/>
    </w:rPr>
  </w:style>
  <w:style w:type="character" w:customStyle="1" w:styleId="dfaq">
    <w:name w:val="dfaq"/>
    <w:rsid w:val="00B97218"/>
  </w:style>
  <w:style w:type="paragraph" w:customStyle="1" w:styleId="1f3">
    <w:name w:val="Знак1 Знак Знак Знак"/>
    <w:basedOn w:val="a1"/>
    <w:rsid w:val="00B97218"/>
    <w:pPr>
      <w:widowControl w:val="0"/>
      <w:adjustRightInd w:val="0"/>
      <w:spacing w:after="160" w:line="240" w:lineRule="exact"/>
      <w:jc w:val="right"/>
    </w:pPr>
    <w:rPr>
      <w:rFonts w:ascii="Arial" w:hAnsi="Arial" w:cs="Arial"/>
      <w:sz w:val="20"/>
      <w:szCs w:val="20"/>
      <w:lang w:val="en-GB" w:eastAsia="en-US"/>
    </w:rPr>
  </w:style>
  <w:style w:type="paragraph" w:customStyle="1" w:styleId="1f4">
    <w:name w:val="Знак Знак Знак Знак Знак Знак Знак1"/>
    <w:basedOn w:val="a1"/>
    <w:rsid w:val="00B97218"/>
    <w:pPr>
      <w:spacing w:after="160" w:line="240" w:lineRule="exact"/>
    </w:pPr>
    <w:rPr>
      <w:rFonts w:ascii="Verdana" w:hAnsi="Verdana"/>
      <w:sz w:val="20"/>
      <w:szCs w:val="20"/>
      <w:lang w:val="en-US" w:eastAsia="en-US"/>
    </w:rPr>
  </w:style>
  <w:style w:type="paragraph" w:customStyle="1" w:styleId="510">
    <w:name w:val="Знак51"/>
    <w:basedOn w:val="a1"/>
    <w:rsid w:val="00B97218"/>
    <w:pPr>
      <w:spacing w:after="160" w:line="240" w:lineRule="exact"/>
    </w:pPr>
    <w:rPr>
      <w:rFonts w:ascii="Verdana" w:hAnsi="Verdana"/>
      <w:sz w:val="20"/>
      <w:szCs w:val="20"/>
      <w:lang w:val="en-US" w:eastAsia="en-US"/>
    </w:rPr>
  </w:style>
  <w:style w:type="paragraph" w:customStyle="1" w:styleId="3d">
    <w:name w:val="Обычный3"/>
    <w:rsid w:val="00B97218"/>
  </w:style>
  <w:style w:type="paragraph" w:customStyle="1" w:styleId="231">
    <w:name w:val="Основной текст 23"/>
    <w:basedOn w:val="Normal0"/>
    <w:rsid w:val="00B97218"/>
    <w:pPr>
      <w:spacing w:after="120" w:line="480" w:lineRule="auto"/>
    </w:pPr>
  </w:style>
  <w:style w:type="paragraph" w:customStyle="1" w:styleId="p25">
    <w:name w:val="p25"/>
    <w:basedOn w:val="a1"/>
    <w:rsid w:val="00B97218"/>
    <w:pPr>
      <w:spacing w:before="100" w:beforeAutospacing="1" w:after="100" w:afterAutospacing="1"/>
    </w:pPr>
  </w:style>
  <w:style w:type="character" w:customStyle="1" w:styleId="blk">
    <w:name w:val="blk"/>
    <w:rsid w:val="00B97218"/>
  </w:style>
  <w:style w:type="character" w:customStyle="1" w:styleId="affff8">
    <w:name w:val="Основной текст + Полужирный"/>
    <w:aliases w:val="Интервал 0 pt5"/>
    <w:basedOn w:val="a2"/>
    <w:rsid w:val="00B97218"/>
    <w:rPr>
      <w:b/>
      <w:bCs/>
      <w:spacing w:val="-4"/>
      <w:lang w:bidi="ar-SA"/>
    </w:rPr>
  </w:style>
  <w:style w:type="paragraph" w:customStyle="1" w:styleId="260">
    <w:name w:val="Без интервала26"/>
    <w:rsid w:val="00B97218"/>
    <w:rPr>
      <w:rFonts w:ascii="Calibri" w:hAnsi="Calibri"/>
      <w:sz w:val="22"/>
      <w:szCs w:val="22"/>
      <w:lang w:eastAsia="en-US"/>
    </w:rPr>
  </w:style>
  <w:style w:type="paragraph" w:customStyle="1" w:styleId="270">
    <w:name w:val="Без интервала27"/>
    <w:rsid w:val="00B97218"/>
    <w:rPr>
      <w:rFonts w:ascii="Calibri" w:hAnsi="Calibri"/>
      <w:sz w:val="22"/>
      <w:lang w:eastAsia="en-US"/>
    </w:rPr>
  </w:style>
  <w:style w:type="paragraph" w:customStyle="1" w:styleId="affff9">
    <w:name w:val="Знак"/>
    <w:basedOn w:val="a1"/>
    <w:rsid w:val="00B97218"/>
    <w:pPr>
      <w:widowControl w:val="0"/>
      <w:adjustRightInd w:val="0"/>
      <w:spacing w:after="160" w:line="240" w:lineRule="exact"/>
      <w:jc w:val="right"/>
    </w:pPr>
    <w:rPr>
      <w:sz w:val="20"/>
      <w:szCs w:val="20"/>
      <w:lang w:val="en-GB" w:eastAsia="en-US"/>
    </w:rPr>
  </w:style>
  <w:style w:type="paragraph" w:customStyle="1" w:styleId="consnonformat1">
    <w:name w:val="consnonformat"/>
    <w:basedOn w:val="a1"/>
    <w:uiPriority w:val="99"/>
    <w:rsid w:val="00B97218"/>
    <w:pPr>
      <w:autoSpaceDE w:val="0"/>
      <w:autoSpaceDN w:val="0"/>
    </w:pPr>
    <w:rPr>
      <w:rFonts w:ascii="Consultant" w:hAnsi="Consultant"/>
      <w:sz w:val="20"/>
      <w:szCs w:val="20"/>
    </w:rPr>
  </w:style>
  <w:style w:type="character" w:customStyle="1" w:styleId="12pt">
    <w:name w:val="12pt"/>
    <w:basedOn w:val="a2"/>
    <w:uiPriority w:val="99"/>
    <w:rsid w:val="00B97218"/>
    <w:rPr>
      <w:rFonts w:ascii="Times New Roman" w:hAnsi="Times New Roman" w:cs="Times New Roman"/>
      <w:b/>
      <w:bCs/>
      <w:u w:val="none"/>
      <w:effect w:val="none"/>
    </w:rPr>
  </w:style>
  <w:style w:type="character" w:customStyle="1" w:styleId="12pt1">
    <w:name w:val="12pt1"/>
    <w:basedOn w:val="a2"/>
    <w:uiPriority w:val="99"/>
    <w:rsid w:val="00B97218"/>
    <w:rPr>
      <w:rFonts w:ascii="Times New Roman" w:hAnsi="Times New Roman" w:cs="Times New Roman"/>
      <w:b/>
      <w:bCs/>
      <w:u w:val="none"/>
      <w:effect w:val="none"/>
    </w:rPr>
  </w:style>
  <w:style w:type="character" w:customStyle="1" w:styleId="text">
    <w:name w:val="text"/>
    <w:basedOn w:val="a2"/>
    <w:uiPriority w:val="99"/>
    <w:rsid w:val="00B97218"/>
    <w:rPr>
      <w:rFonts w:cs="Times New Roman"/>
    </w:rPr>
  </w:style>
  <w:style w:type="paragraph" w:customStyle="1" w:styleId="280">
    <w:name w:val="Без интервала28"/>
    <w:rsid w:val="00B97218"/>
    <w:rPr>
      <w:rFonts w:ascii="Calibri" w:hAnsi="Calibri"/>
      <w:sz w:val="22"/>
      <w:szCs w:val="22"/>
      <w:lang w:eastAsia="en-US"/>
    </w:rPr>
  </w:style>
  <w:style w:type="paragraph" w:customStyle="1" w:styleId="290">
    <w:name w:val="Без интервала29"/>
    <w:rsid w:val="00B97218"/>
    <w:rPr>
      <w:rFonts w:ascii="Calibri" w:hAnsi="Calibri"/>
      <w:sz w:val="22"/>
      <w:szCs w:val="22"/>
      <w:lang w:eastAsia="en-US"/>
    </w:rPr>
  </w:style>
  <w:style w:type="paragraph" w:customStyle="1" w:styleId="300">
    <w:name w:val="Без интервала30"/>
    <w:rsid w:val="00B97218"/>
    <w:rPr>
      <w:rFonts w:ascii="Calibri" w:hAnsi="Calibri"/>
      <w:sz w:val="22"/>
      <w:szCs w:val="22"/>
      <w:lang w:eastAsia="en-US"/>
    </w:rPr>
  </w:style>
  <w:style w:type="character" w:customStyle="1" w:styleId="affff7">
    <w:name w:val="Основной текст_"/>
    <w:basedOn w:val="a2"/>
    <w:link w:val="3a"/>
    <w:uiPriority w:val="99"/>
    <w:locked/>
    <w:rsid w:val="00B97218"/>
    <w:rPr>
      <w:color w:val="000000"/>
      <w:sz w:val="22"/>
      <w:szCs w:val="22"/>
      <w:shd w:val="clear" w:color="auto" w:fill="FFFFFF"/>
    </w:rPr>
  </w:style>
  <w:style w:type="paragraph" w:customStyle="1" w:styleId="-0">
    <w:name w:val="Контракт-пункт"/>
    <w:basedOn w:val="a1"/>
    <w:rsid w:val="00B97218"/>
    <w:pPr>
      <w:numPr>
        <w:ilvl w:val="1"/>
      </w:numPr>
      <w:tabs>
        <w:tab w:val="num" w:pos="851"/>
      </w:tabs>
      <w:ind w:left="851" w:hanging="851"/>
      <w:jc w:val="both"/>
    </w:pPr>
    <w:rPr>
      <w:rFonts w:eastAsia="Arial Unicode MS"/>
    </w:rPr>
  </w:style>
  <w:style w:type="paragraph" w:customStyle="1" w:styleId="44">
    <w:name w:val="Знак4"/>
    <w:basedOn w:val="a1"/>
    <w:rsid w:val="00B97218"/>
    <w:rPr>
      <w:rFonts w:ascii="Verdana" w:hAnsi="Verdana" w:cs="Verdana"/>
      <w:sz w:val="20"/>
      <w:szCs w:val="20"/>
      <w:lang w:val="en-US" w:eastAsia="en-US"/>
    </w:rPr>
  </w:style>
  <w:style w:type="paragraph" w:customStyle="1" w:styleId="45">
    <w:name w:val="заголовок 4"/>
    <w:basedOn w:val="a1"/>
    <w:next w:val="a1"/>
    <w:rsid w:val="00B97218"/>
    <w:pPr>
      <w:keepNext/>
      <w:autoSpaceDE w:val="0"/>
      <w:autoSpaceDN w:val="0"/>
      <w:jc w:val="center"/>
      <w:outlineLvl w:val="3"/>
    </w:pPr>
    <w:rPr>
      <w:b/>
      <w:bCs/>
    </w:rPr>
  </w:style>
  <w:style w:type="paragraph" w:customStyle="1" w:styleId="affffa">
    <w:name w:val="Знак Знак Знак Знак Знак Знак Знак Знак Знак Знак Знак Знак Знак Знак Знак Знак"/>
    <w:basedOn w:val="a1"/>
    <w:rsid w:val="00B97218"/>
    <w:pPr>
      <w:spacing w:before="100" w:beforeAutospacing="1" w:after="100" w:afterAutospacing="1"/>
    </w:pPr>
    <w:rPr>
      <w:rFonts w:ascii="Tahoma" w:hAnsi="Tahoma"/>
      <w:sz w:val="20"/>
      <w:szCs w:val="20"/>
      <w:lang w:val="en-US" w:eastAsia="en-US"/>
    </w:rPr>
  </w:style>
  <w:style w:type="paragraph" w:customStyle="1" w:styleId="rustext">
    <w:name w:val="rus text"/>
    <w:basedOn w:val="a1"/>
    <w:rsid w:val="00B97218"/>
    <w:pPr>
      <w:tabs>
        <w:tab w:val="left" w:pos="2835"/>
        <w:tab w:val="left" w:pos="2999"/>
      </w:tabs>
      <w:autoSpaceDE w:val="0"/>
      <w:autoSpaceDN w:val="0"/>
      <w:spacing w:line="210" w:lineRule="atLeast"/>
      <w:ind w:left="2835" w:hanging="2835"/>
      <w:jc w:val="both"/>
    </w:pPr>
    <w:rPr>
      <w:sz w:val="16"/>
      <w:szCs w:val="16"/>
      <w:lang w:val="en-US"/>
    </w:rPr>
  </w:style>
  <w:style w:type="paragraph" w:customStyle="1" w:styleId="odstavec-oby">
    <w:name w:val="odstavec-obyи"/>
    <w:basedOn w:val="a1"/>
    <w:rsid w:val="00B97218"/>
    <w:pPr>
      <w:autoSpaceDE w:val="0"/>
      <w:autoSpaceDN w:val="0"/>
      <w:adjustRightInd w:val="0"/>
      <w:jc w:val="both"/>
    </w:pPr>
    <w:rPr>
      <w:rFonts w:ascii="AT*TmsCYRI" w:hAnsi="AT*TmsCYRI"/>
      <w:sz w:val="16"/>
      <w:szCs w:val="16"/>
      <w:lang w:val="en-US" w:eastAsia="en-US"/>
    </w:rPr>
  </w:style>
  <w:style w:type="character" w:customStyle="1" w:styleId="A50">
    <w:name w:val="A5"/>
    <w:rsid w:val="00B97218"/>
    <w:rPr>
      <w:rFonts w:cs="Arial"/>
      <w:color w:val="000000"/>
      <w:sz w:val="10"/>
      <w:szCs w:val="10"/>
    </w:rPr>
  </w:style>
  <w:style w:type="paragraph" w:customStyle="1" w:styleId="Pa1">
    <w:name w:val="Pa1"/>
    <w:basedOn w:val="a1"/>
    <w:next w:val="a1"/>
    <w:rsid w:val="00B97218"/>
    <w:pPr>
      <w:autoSpaceDE w:val="0"/>
      <w:autoSpaceDN w:val="0"/>
      <w:adjustRightInd w:val="0"/>
      <w:spacing w:line="241" w:lineRule="atLeast"/>
    </w:pPr>
    <w:rPr>
      <w:rFonts w:ascii="Arial" w:hAnsi="Arial"/>
      <w:sz w:val="20"/>
    </w:rPr>
  </w:style>
  <w:style w:type="paragraph" w:customStyle="1" w:styleId="Zkladnodstavec">
    <w:name w:val="[Základní odstavec]"/>
    <w:basedOn w:val="a1"/>
    <w:rsid w:val="00B97218"/>
    <w:pPr>
      <w:autoSpaceDE w:val="0"/>
      <w:autoSpaceDN w:val="0"/>
      <w:adjustRightInd w:val="0"/>
      <w:spacing w:line="288" w:lineRule="auto"/>
      <w:textAlignment w:val="center"/>
    </w:pPr>
    <w:rPr>
      <w:color w:val="000000"/>
      <w:lang w:val="cs-CZ" w:eastAsia="cs-CZ"/>
    </w:rPr>
  </w:style>
  <w:style w:type="character" w:customStyle="1" w:styleId="tabletext">
    <w:name w:val="table_text"/>
    <w:basedOn w:val="a2"/>
    <w:rsid w:val="00B97218"/>
  </w:style>
  <w:style w:type="paragraph" w:customStyle="1" w:styleId="style17">
    <w:name w:val="style1"/>
    <w:basedOn w:val="a1"/>
    <w:rsid w:val="00B97218"/>
    <w:pPr>
      <w:spacing w:before="100" w:beforeAutospacing="1" w:after="100" w:afterAutospacing="1"/>
    </w:pPr>
  </w:style>
  <w:style w:type="paragraph" w:customStyle="1" w:styleId="Pa20">
    <w:name w:val="Pa20"/>
    <w:basedOn w:val="a1"/>
    <w:next w:val="a1"/>
    <w:rsid w:val="00B97218"/>
    <w:pPr>
      <w:autoSpaceDE w:val="0"/>
      <w:autoSpaceDN w:val="0"/>
      <w:adjustRightInd w:val="0"/>
      <w:spacing w:before="40" w:line="241" w:lineRule="atLeast"/>
    </w:pPr>
    <w:rPr>
      <w:rFonts w:ascii="Century Schoolbook" w:hAnsi="Century Schoolbook"/>
    </w:rPr>
  </w:style>
  <w:style w:type="character" w:customStyle="1" w:styleId="OGHeading3">
    <w:name w:val="OG Heading 3 Знак Знак"/>
    <w:rsid w:val="00B97218"/>
    <w:rPr>
      <w:rFonts w:ascii="Cambria" w:eastAsia="Times New Roman" w:hAnsi="Cambria" w:cs="Times New Roman"/>
      <w:b/>
      <w:bCs/>
      <w:sz w:val="26"/>
      <w:szCs w:val="26"/>
    </w:rPr>
  </w:style>
  <w:style w:type="paragraph" w:customStyle="1" w:styleId="311">
    <w:name w:val="Без интервала31"/>
    <w:rsid w:val="00B97218"/>
    <w:rPr>
      <w:rFonts w:ascii="Calibri" w:eastAsia="Calibri" w:hAnsi="Calibri"/>
      <w:sz w:val="22"/>
      <w:szCs w:val="22"/>
      <w:lang w:eastAsia="en-US"/>
    </w:rPr>
  </w:style>
  <w:style w:type="character" w:customStyle="1" w:styleId="name14">
    <w:name w:val="name14"/>
    <w:rsid w:val="00B97218"/>
    <w:rPr>
      <w:b/>
      <w:bCs/>
    </w:rPr>
  </w:style>
  <w:style w:type="character" w:customStyle="1" w:styleId="value9">
    <w:name w:val="value9"/>
    <w:rsid w:val="00B97218"/>
  </w:style>
  <w:style w:type="paragraph" w:customStyle="1" w:styleId="330">
    <w:name w:val="Основной текст с отступом 33"/>
    <w:basedOn w:val="a1"/>
    <w:rsid w:val="00B97218"/>
    <w:pPr>
      <w:spacing w:after="120" w:line="276" w:lineRule="auto"/>
      <w:ind w:left="283"/>
    </w:pPr>
    <w:rPr>
      <w:rFonts w:eastAsia="Calibri"/>
      <w:sz w:val="16"/>
      <w:szCs w:val="16"/>
      <w:lang w:eastAsia="zh-CN"/>
    </w:rPr>
  </w:style>
  <w:style w:type="paragraph" w:customStyle="1" w:styleId="affffb">
    <w:name w:val="Таблица_ячейка"/>
    <w:basedOn w:val="a1"/>
    <w:link w:val="affffc"/>
    <w:rsid w:val="00B97218"/>
    <w:pPr>
      <w:suppressAutoHyphens/>
      <w:snapToGrid w:val="0"/>
      <w:jc w:val="both"/>
    </w:pPr>
    <w:rPr>
      <w:position w:val="2"/>
      <w:lang w:eastAsia="ar-SA"/>
    </w:rPr>
  </w:style>
  <w:style w:type="character" w:customStyle="1" w:styleId="affffc">
    <w:name w:val="Таблица_ячейка Знак"/>
    <w:link w:val="affffb"/>
    <w:rsid w:val="00B97218"/>
    <w:rPr>
      <w:position w:val="2"/>
      <w:sz w:val="24"/>
      <w:szCs w:val="24"/>
      <w:lang w:eastAsia="ar-SA"/>
    </w:rPr>
  </w:style>
  <w:style w:type="paragraph" w:customStyle="1" w:styleId="321">
    <w:name w:val="Без интервала32"/>
    <w:rsid w:val="00B97218"/>
    <w:pPr>
      <w:suppressAutoHyphens/>
      <w:spacing w:line="100" w:lineRule="atLeast"/>
    </w:pPr>
    <w:rPr>
      <w:rFonts w:ascii="Calibri" w:eastAsia="Calibri" w:hAnsi="Calibri" w:cs="font258"/>
      <w:kern w:val="1"/>
      <w:sz w:val="22"/>
      <w:szCs w:val="22"/>
      <w:lang w:eastAsia="ar-SA"/>
    </w:rPr>
  </w:style>
  <w:style w:type="paragraph" w:customStyle="1" w:styleId="331">
    <w:name w:val="Без интервала33"/>
    <w:rsid w:val="00B97218"/>
    <w:pPr>
      <w:suppressAutoHyphens/>
      <w:spacing w:line="100" w:lineRule="atLeast"/>
    </w:pPr>
    <w:rPr>
      <w:rFonts w:ascii="Calibri" w:eastAsia="Calibri" w:hAnsi="Calibri" w:cs="font259"/>
      <w:kern w:val="1"/>
      <w:sz w:val="22"/>
      <w:szCs w:val="22"/>
      <w:lang w:eastAsia="ar-SA"/>
    </w:rPr>
  </w:style>
  <w:style w:type="paragraph" w:customStyle="1" w:styleId="340">
    <w:name w:val="Без интервала34"/>
    <w:rsid w:val="00B97218"/>
    <w:pPr>
      <w:suppressAutoHyphens/>
      <w:spacing w:line="100" w:lineRule="atLeast"/>
    </w:pPr>
    <w:rPr>
      <w:rFonts w:ascii="Calibri" w:eastAsia="Calibri" w:hAnsi="Calibri" w:cs="font260"/>
      <w:kern w:val="1"/>
      <w:sz w:val="22"/>
      <w:szCs w:val="22"/>
      <w:lang w:eastAsia="ar-SA"/>
    </w:rPr>
  </w:style>
  <w:style w:type="paragraph" w:customStyle="1" w:styleId="350">
    <w:name w:val="Без интервала35"/>
    <w:rsid w:val="00B97218"/>
    <w:pPr>
      <w:suppressAutoHyphens/>
      <w:spacing w:line="100" w:lineRule="atLeast"/>
    </w:pPr>
    <w:rPr>
      <w:rFonts w:ascii="Calibri" w:eastAsia="Calibri" w:hAnsi="Calibri" w:cs="font261"/>
      <w:kern w:val="1"/>
      <w:sz w:val="22"/>
      <w:szCs w:val="22"/>
      <w:lang w:eastAsia="ar-SA"/>
    </w:rPr>
  </w:style>
  <w:style w:type="paragraph" w:customStyle="1" w:styleId="360">
    <w:name w:val="Без интервала36"/>
    <w:rsid w:val="00B97218"/>
    <w:pPr>
      <w:suppressAutoHyphens/>
      <w:spacing w:line="100" w:lineRule="atLeast"/>
    </w:pPr>
    <w:rPr>
      <w:rFonts w:ascii="Calibri" w:eastAsia="Calibri" w:hAnsi="Calibri" w:cs="font262"/>
      <w:kern w:val="1"/>
      <w:sz w:val="22"/>
      <w:szCs w:val="22"/>
      <w:lang w:eastAsia="ar-SA"/>
    </w:rPr>
  </w:style>
  <w:style w:type="paragraph" w:customStyle="1" w:styleId="370">
    <w:name w:val="Без интервала37"/>
    <w:rsid w:val="00B97218"/>
    <w:pPr>
      <w:suppressAutoHyphens/>
      <w:spacing w:line="100" w:lineRule="atLeast"/>
    </w:pPr>
    <w:rPr>
      <w:rFonts w:ascii="Calibri" w:eastAsia="Calibri" w:hAnsi="Calibri" w:cs="font208"/>
      <w:kern w:val="1"/>
      <w:sz w:val="22"/>
      <w:szCs w:val="22"/>
      <w:lang w:eastAsia="ar-SA"/>
    </w:rPr>
  </w:style>
  <w:style w:type="paragraph" w:customStyle="1" w:styleId="380">
    <w:name w:val="Без интервала38"/>
    <w:rsid w:val="00B97218"/>
    <w:pPr>
      <w:suppressAutoHyphens/>
      <w:spacing w:line="100" w:lineRule="atLeast"/>
    </w:pPr>
    <w:rPr>
      <w:rFonts w:ascii="Calibri" w:eastAsia="Calibri" w:hAnsi="Calibri" w:cs="font209"/>
      <w:kern w:val="1"/>
      <w:sz w:val="22"/>
      <w:szCs w:val="22"/>
      <w:lang w:eastAsia="ar-SA"/>
    </w:rPr>
  </w:style>
  <w:style w:type="paragraph" w:customStyle="1" w:styleId="390">
    <w:name w:val="Без интервала39"/>
    <w:rsid w:val="00B97218"/>
    <w:pPr>
      <w:suppressAutoHyphens/>
      <w:spacing w:line="100" w:lineRule="atLeast"/>
    </w:pPr>
    <w:rPr>
      <w:rFonts w:ascii="Calibri" w:eastAsia="Calibri" w:hAnsi="Calibri" w:cs="font210"/>
      <w:kern w:val="1"/>
      <w:sz w:val="22"/>
      <w:szCs w:val="22"/>
      <w:lang w:eastAsia="ar-SA"/>
    </w:rPr>
  </w:style>
  <w:style w:type="paragraph" w:customStyle="1" w:styleId="400">
    <w:name w:val="Без интервала40"/>
    <w:rsid w:val="00B97218"/>
    <w:pPr>
      <w:suppressAutoHyphens/>
      <w:spacing w:line="100" w:lineRule="atLeast"/>
    </w:pPr>
    <w:rPr>
      <w:rFonts w:ascii="Calibri" w:eastAsia="Calibri" w:hAnsi="Calibri" w:cs="font266"/>
      <w:kern w:val="1"/>
      <w:sz w:val="22"/>
      <w:szCs w:val="22"/>
      <w:lang w:eastAsia="ar-SA"/>
    </w:rPr>
  </w:style>
  <w:style w:type="paragraph" w:customStyle="1" w:styleId="410">
    <w:name w:val="Без интервала41"/>
    <w:rsid w:val="00B97218"/>
    <w:pPr>
      <w:suppressAutoHyphens/>
      <w:spacing w:line="100" w:lineRule="atLeast"/>
    </w:pPr>
    <w:rPr>
      <w:rFonts w:ascii="Calibri" w:eastAsia="Calibri" w:hAnsi="Calibri" w:cs="font267"/>
      <w:kern w:val="1"/>
      <w:sz w:val="22"/>
      <w:szCs w:val="22"/>
      <w:lang w:eastAsia="ar-SA"/>
    </w:rPr>
  </w:style>
  <w:style w:type="paragraph" w:customStyle="1" w:styleId="420">
    <w:name w:val="Без интервала42"/>
    <w:rsid w:val="00B97218"/>
    <w:pPr>
      <w:suppressAutoHyphens/>
      <w:spacing w:line="100" w:lineRule="atLeast"/>
    </w:pPr>
    <w:rPr>
      <w:rFonts w:ascii="Calibri" w:eastAsia="Calibri" w:hAnsi="Calibri" w:cs="font268"/>
      <w:kern w:val="1"/>
      <w:sz w:val="22"/>
      <w:szCs w:val="22"/>
      <w:lang w:eastAsia="ar-SA"/>
    </w:rPr>
  </w:style>
  <w:style w:type="paragraph" w:customStyle="1" w:styleId="430">
    <w:name w:val="Без интервала43"/>
    <w:rsid w:val="00B97218"/>
    <w:pPr>
      <w:suppressAutoHyphens/>
      <w:spacing w:line="100" w:lineRule="atLeast"/>
    </w:pPr>
    <w:rPr>
      <w:rFonts w:ascii="Calibri" w:eastAsia="Calibri" w:hAnsi="Calibri" w:cs="font269"/>
      <w:kern w:val="1"/>
      <w:sz w:val="22"/>
      <w:szCs w:val="22"/>
      <w:lang w:eastAsia="ar-SA"/>
    </w:rPr>
  </w:style>
  <w:style w:type="character" w:customStyle="1" w:styleId="NoSpacingChar4">
    <w:name w:val="No Spacing Char4"/>
    <w:link w:val="140"/>
    <w:locked/>
    <w:rsid w:val="00B97218"/>
    <w:rPr>
      <w:rFonts w:ascii="Calibri" w:eastAsia="Calibri" w:hAnsi="Calibri"/>
      <w:kern w:val="1"/>
      <w:sz w:val="22"/>
      <w:szCs w:val="22"/>
      <w:lang w:eastAsia="ar-SA"/>
    </w:rPr>
  </w:style>
  <w:style w:type="character" w:customStyle="1" w:styleId="thvalue1">
    <w:name w:val="thvalue1"/>
    <w:rsid w:val="00B97218"/>
  </w:style>
  <w:style w:type="character" w:customStyle="1" w:styleId="thname1">
    <w:name w:val="thname1"/>
    <w:rsid w:val="00B97218"/>
  </w:style>
  <w:style w:type="character" w:customStyle="1" w:styleId="textoutput2">
    <w:name w:val="textoutput2"/>
    <w:basedOn w:val="a2"/>
    <w:rsid w:val="00B97218"/>
    <w:rPr>
      <w:b/>
      <w:bCs/>
      <w:color w:val="222222"/>
    </w:rPr>
  </w:style>
  <w:style w:type="paragraph" w:customStyle="1" w:styleId="440">
    <w:name w:val="Без интервала44"/>
    <w:rsid w:val="00B97218"/>
    <w:pPr>
      <w:suppressAutoHyphens/>
      <w:spacing w:line="100" w:lineRule="atLeast"/>
    </w:pPr>
    <w:rPr>
      <w:rFonts w:ascii="Calibri" w:eastAsia="Calibri" w:hAnsi="Calibri" w:cs="font382"/>
      <w:kern w:val="1"/>
      <w:sz w:val="22"/>
      <w:szCs w:val="22"/>
      <w:lang w:eastAsia="ar-SA"/>
    </w:rPr>
  </w:style>
  <w:style w:type="paragraph" w:customStyle="1" w:styleId="450">
    <w:name w:val="Без интервала45"/>
    <w:rsid w:val="00B97218"/>
    <w:pPr>
      <w:suppressAutoHyphens/>
      <w:spacing w:line="100" w:lineRule="atLeast"/>
    </w:pPr>
    <w:rPr>
      <w:rFonts w:ascii="Calibri" w:eastAsia="Calibri" w:hAnsi="Calibri" w:cs="font383"/>
      <w:kern w:val="1"/>
      <w:sz w:val="22"/>
      <w:szCs w:val="22"/>
      <w:lang w:eastAsia="ar-SA"/>
    </w:rPr>
  </w:style>
  <w:style w:type="paragraph" w:customStyle="1" w:styleId="46">
    <w:name w:val="Без интервала46"/>
    <w:rsid w:val="00B97218"/>
    <w:pPr>
      <w:suppressAutoHyphens/>
      <w:spacing w:line="100" w:lineRule="atLeast"/>
    </w:pPr>
    <w:rPr>
      <w:rFonts w:ascii="Calibri" w:eastAsia="Calibri" w:hAnsi="Calibri" w:cs="font385"/>
      <w:kern w:val="1"/>
      <w:sz w:val="22"/>
      <w:szCs w:val="22"/>
      <w:lang w:eastAsia="ar-SA"/>
    </w:rPr>
  </w:style>
  <w:style w:type="paragraph" w:customStyle="1" w:styleId="47">
    <w:name w:val="Без интервала47"/>
    <w:rsid w:val="00B97218"/>
    <w:pPr>
      <w:suppressAutoHyphens/>
      <w:spacing w:line="100" w:lineRule="atLeast"/>
    </w:pPr>
    <w:rPr>
      <w:rFonts w:ascii="Calibri" w:eastAsia="Calibri" w:hAnsi="Calibri" w:cs="font386"/>
      <w:kern w:val="1"/>
      <w:sz w:val="22"/>
      <w:szCs w:val="22"/>
      <w:lang w:eastAsia="ar-SA"/>
    </w:rPr>
  </w:style>
  <w:style w:type="paragraph" w:customStyle="1" w:styleId="48">
    <w:name w:val="Без интервала48"/>
    <w:rsid w:val="00B97218"/>
    <w:pPr>
      <w:suppressAutoHyphens/>
      <w:spacing w:line="100" w:lineRule="atLeast"/>
    </w:pPr>
    <w:rPr>
      <w:rFonts w:ascii="Calibri" w:eastAsia="Calibri" w:hAnsi="Calibri" w:cs="font387"/>
      <w:kern w:val="1"/>
      <w:sz w:val="22"/>
      <w:szCs w:val="22"/>
      <w:lang w:eastAsia="ar-SA"/>
    </w:rPr>
  </w:style>
  <w:style w:type="character" w:customStyle="1" w:styleId="FontStyle12">
    <w:name w:val="Font Style12"/>
    <w:rsid w:val="00B97218"/>
    <w:rPr>
      <w:rFonts w:ascii="Times New Roman" w:hAnsi="Times New Roman" w:cs="Times New Roman"/>
      <w:b/>
      <w:bCs/>
      <w:i/>
      <w:iCs/>
      <w:sz w:val="18"/>
      <w:szCs w:val="18"/>
    </w:rPr>
  </w:style>
  <w:style w:type="paragraph" w:customStyle="1" w:styleId="49">
    <w:name w:val="Без интервала49"/>
    <w:rsid w:val="00B97218"/>
    <w:pPr>
      <w:suppressAutoHyphens/>
      <w:spacing w:line="100" w:lineRule="atLeast"/>
    </w:pPr>
    <w:rPr>
      <w:rFonts w:ascii="Calibri" w:eastAsia="Calibri" w:hAnsi="Calibri" w:cs="font389"/>
      <w:kern w:val="1"/>
      <w:sz w:val="22"/>
      <w:szCs w:val="22"/>
      <w:lang w:eastAsia="ar-SA"/>
    </w:rPr>
  </w:style>
  <w:style w:type="paragraph" w:customStyle="1" w:styleId="500">
    <w:name w:val="Без интервала50"/>
    <w:rsid w:val="00B97218"/>
    <w:pPr>
      <w:suppressAutoHyphens/>
      <w:spacing w:line="100" w:lineRule="atLeast"/>
    </w:pPr>
    <w:rPr>
      <w:rFonts w:ascii="Calibri" w:eastAsia="Calibri" w:hAnsi="Calibri" w:cs="font390"/>
      <w:kern w:val="1"/>
      <w:sz w:val="22"/>
      <w:szCs w:val="22"/>
      <w:lang w:eastAsia="ar-SA"/>
    </w:rPr>
  </w:style>
  <w:style w:type="paragraph" w:customStyle="1" w:styleId="511">
    <w:name w:val="Без интервала51"/>
    <w:rsid w:val="00B97218"/>
    <w:pPr>
      <w:suppressAutoHyphens/>
      <w:spacing w:line="100" w:lineRule="atLeast"/>
    </w:pPr>
    <w:rPr>
      <w:rFonts w:ascii="Calibri" w:eastAsia="Calibri" w:hAnsi="Calibri" w:cs="font390"/>
      <w:kern w:val="1"/>
      <w:sz w:val="22"/>
      <w:szCs w:val="22"/>
      <w:lang w:eastAsia="ar-SA"/>
    </w:rPr>
  </w:style>
  <w:style w:type="numbering" w:customStyle="1" w:styleId="2f3">
    <w:name w:val="Нет списка2"/>
    <w:next w:val="a4"/>
    <w:uiPriority w:val="99"/>
    <w:semiHidden/>
    <w:unhideWhenUsed/>
    <w:rsid w:val="00B97218"/>
  </w:style>
  <w:style w:type="table" w:customStyle="1" w:styleId="3e">
    <w:name w:val="Сетка таблицы3"/>
    <w:basedOn w:val="a3"/>
    <w:next w:val="ad"/>
    <w:uiPriority w:val="59"/>
    <w:rsid w:val="00B97218"/>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3f">
    <w:name w:val="Нет списка3"/>
    <w:next w:val="a4"/>
    <w:uiPriority w:val="99"/>
    <w:semiHidden/>
    <w:unhideWhenUsed/>
    <w:rsid w:val="00B97218"/>
  </w:style>
  <w:style w:type="table" w:customStyle="1" w:styleId="312">
    <w:name w:val="Сетка таблицы31"/>
    <w:basedOn w:val="a3"/>
    <w:uiPriority w:val="59"/>
    <w:rsid w:val="00B97218"/>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a">
    <w:name w:val="Сетка таблицы4"/>
    <w:basedOn w:val="a3"/>
    <w:next w:val="ad"/>
    <w:uiPriority w:val="59"/>
    <w:rsid w:val="00B97218"/>
    <w:rPr>
      <w:rFonts w:ascii="Calibri" w:eastAsia="Calibri" w:hAnsi="Calibri"/>
      <w:sz w:val="22"/>
      <w:szCs w:val="22"/>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5">
    <w:name w:val="Сетка таблицы5"/>
    <w:basedOn w:val="a3"/>
    <w:next w:val="ad"/>
    <w:rsid w:val="00B9721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alculatorpercentanswercalculatevalue">
    <w:name w:val="calculator_percent_answercalculatevalue"/>
    <w:basedOn w:val="a2"/>
    <w:rsid w:val="00B97218"/>
  </w:style>
  <w:style w:type="character" w:customStyle="1" w:styleId="b-serp-urlitem1">
    <w:name w:val="b-serp-url__item1"/>
    <w:uiPriority w:val="99"/>
    <w:rsid w:val="00B97218"/>
    <w:rPr>
      <w:rFonts w:cs="Times New Roman"/>
    </w:rPr>
  </w:style>
  <w:style w:type="paragraph" w:customStyle="1" w:styleId="Iauiue1">
    <w:name w:val="Iau?iue1"/>
    <w:rsid w:val="00B97218"/>
    <w:pPr>
      <w:widowControl w:val="0"/>
    </w:pPr>
  </w:style>
  <w:style w:type="character" w:customStyle="1" w:styleId="concupourbloc">
    <w:name w:val="concupourbloc"/>
    <w:basedOn w:val="a2"/>
    <w:rsid w:val="00B97218"/>
  </w:style>
  <w:style w:type="character" w:customStyle="1" w:styleId="2f4">
    <w:name w:val="Основной шрифт абзаца2"/>
    <w:rsid w:val="00B97218"/>
  </w:style>
  <w:style w:type="character" w:customStyle="1" w:styleId="product-specname-inner">
    <w:name w:val="product-spec__name-inner"/>
    <w:basedOn w:val="a2"/>
    <w:rsid w:val="00B97218"/>
  </w:style>
  <w:style w:type="character" w:customStyle="1" w:styleId="product-specvalue-inner">
    <w:name w:val="product-spec__value-inner"/>
    <w:basedOn w:val="a2"/>
    <w:rsid w:val="00B97218"/>
  </w:style>
  <w:style w:type="paragraph" w:customStyle="1" w:styleId="4b">
    <w:name w:val="Абзац списка4"/>
    <w:basedOn w:val="a1"/>
    <w:link w:val="ListParagraphChar"/>
    <w:rsid w:val="00B97218"/>
    <w:pPr>
      <w:ind w:left="720"/>
      <w:contextualSpacing/>
    </w:pPr>
  </w:style>
  <w:style w:type="character" w:customStyle="1" w:styleId="ListParagraphChar">
    <w:name w:val="List Paragraph Char"/>
    <w:link w:val="4b"/>
    <w:locked/>
    <w:rsid w:val="00B97218"/>
    <w:rPr>
      <w:sz w:val="24"/>
      <w:szCs w:val="24"/>
    </w:rPr>
  </w:style>
  <w:style w:type="character" w:customStyle="1" w:styleId="productcardtext">
    <w:name w:val="productcardtext"/>
    <w:rsid w:val="00B97218"/>
  </w:style>
  <w:style w:type="table" w:customStyle="1" w:styleId="62">
    <w:name w:val="Сетка таблицы6"/>
    <w:basedOn w:val="a3"/>
    <w:next w:val="ad"/>
    <w:rsid w:val="00B9721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2">
    <w:name w:val="Сетка таблицы7"/>
    <w:basedOn w:val="a3"/>
    <w:next w:val="ad"/>
    <w:uiPriority w:val="59"/>
    <w:rsid w:val="00B9721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2f5">
    <w:name w:val="Основной текст (2)"/>
    <w:basedOn w:val="a2"/>
    <w:uiPriority w:val="99"/>
    <w:rsid w:val="00B97218"/>
    <w:rPr>
      <w:rFonts w:ascii="Times New Roman" w:hAnsi="Times New Roman" w:cs="Times New Roman" w:hint="default"/>
      <w:strike w:val="0"/>
      <w:dstrike w:val="0"/>
      <w:color w:val="000000"/>
      <w:spacing w:val="0"/>
      <w:w w:val="100"/>
      <w:position w:val="0"/>
      <w:sz w:val="24"/>
      <w:szCs w:val="24"/>
      <w:u w:val="none"/>
      <w:effect w:val="none"/>
      <w:lang w:val="ru-RU" w:eastAsia="ru-RU"/>
    </w:rPr>
  </w:style>
  <w:style w:type="paragraph" w:customStyle="1" w:styleId="c7e0e3eeebeee2eeea1">
    <w:name w:val="Зc7аe0гe3оeeлebоeeвe2оeeкea 1"/>
    <w:basedOn w:val="c7e0e3eeebeee2eeea"/>
    <w:uiPriority w:val="99"/>
    <w:rsid w:val="00B97218"/>
  </w:style>
  <w:style w:type="paragraph" w:customStyle="1" w:styleId="c7e0e3eeebeee2eeea2">
    <w:name w:val="Зc7аe0гe3оeeлebоeeвe2оeeкea 2"/>
    <w:basedOn w:val="c7e0e3eeebeee2eeea"/>
    <w:uiPriority w:val="99"/>
    <w:rsid w:val="00B97218"/>
  </w:style>
  <w:style w:type="paragraph" w:customStyle="1" w:styleId="c7e0e3eeebeee2eeea3">
    <w:name w:val="Зc7аe0гe3оeeлebоeeвe2оeeкea 3"/>
    <w:basedOn w:val="c7e0e3eeebeee2eeea"/>
    <w:uiPriority w:val="99"/>
    <w:rsid w:val="00B97218"/>
  </w:style>
  <w:style w:type="character" w:customStyle="1" w:styleId="c8edf2e5f0ede5f2-f1f1fbebeae0">
    <w:name w:val="Иc8нedтf2еe5рf0нedеe5тf2-сf1сf1ыfbлebкeaаe0"/>
    <w:uiPriority w:val="99"/>
    <w:rsid w:val="00B97218"/>
    <w:rPr>
      <w:color w:val="000080"/>
      <w:u w:val="single"/>
    </w:rPr>
  </w:style>
  <w:style w:type="character" w:customStyle="1" w:styleId="CITE">
    <w:name w:val="CITE"/>
    <w:uiPriority w:val="99"/>
    <w:rsid w:val="00B97218"/>
    <w:rPr>
      <w:i/>
      <w:iCs/>
    </w:rPr>
  </w:style>
  <w:style w:type="character" w:customStyle="1" w:styleId="CODE">
    <w:name w:val="CODE"/>
    <w:uiPriority w:val="99"/>
    <w:rsid w:val="00B97218"/>
    <w:rPr>
      <w:rFonts w:ascii="Courier New" w:cs="Courier New"/>
      <w:sz w:val="20"/>
      <w:szCs w:val="20"/>
    </w:rPr>
  </w:style>
  <w:style w:type="character" w:customStyle="1" w:styleId="Keyboard">
    <w:name w:val="Keyboard"/>
    <w:uiPriority w:val="99"/>
    <w:rsid w:val="00B97218"/>
    <w:rPr>
      <w:rFonts w:ascii="Courier New" w:cs="Courier New"/>
      <w:b/>
      <w:bCs/>
      <w:sz w:val="20"/>
      <w:szCs w:val="20"/>
    </w:rPr>
  </w:style>
  <w:style w:type="character" w:customStyle="1" w:styleId="Sample">
    <w:name w:val="Sample"/>
    <w:uiPriority w:val="99"/>
    <w:rsid w:val="00B97218"/>
    <w:rPr>
      <w:rFonts w:ascii="Courier New" w:cs="Courier New"/>
    </w:rPr>
  </w:style>
  <w:style w:type="character" w:customStyle="1" w:styleId="Typewriter">
    <w:name w:val="Typewriter"/>
    <w:uiPriority w:val="99"/>
    <w:rsid w:val="00B97218"/>
    <w:rPr>
      <w:rFonts w:ascii="Courier New" w:cs="Courier New"/>
      <w:sz w:val="20"/>
      <w:szCs w:val="20"/>
    </w:rPr>
  </w:style>
  <w:style w:type="character" w:customStyle="1" w:styleId="HTMLMarkup">
    <w:name w:val="HTML Markup"/>
    <w:uiPriority w:val="99"/>
    <w:rsid w:val="00B97218"/>
    <w:rPr>
      <w:vanish/>
      <w:color w:val="FF0000"/>
    </w:rPr>
  </w:style>
  <w:style w:type="character" w:customStyle="1" w:styleId="Comment">
    <w:name w:val="Comment"/>
    <w:uiPriority w:val="99"/>
    <w:rsid w:val="00B97218"/>
    <w:rPr>
      <w:vanish/>
    </w:rPr>
  </w:style>
  <w:style w:type="paragraph" w:customStyle="1" w:styleId="c7e0e3eeebeee2eeea">
    <w:name w:val="Зc7аe0гe3оeeлebоeeвe2оeeкea"/>
    <w:basedOn w:val="a1"/>
    <w:next w:val="cef1edeee2edeee9f2e5eaf1f2"/>
    <w:uiPriority w:val="99"/>
    <w:rsid w:val="00B97218"/>
    <w:pPr>
      <w:keepNext/>
      <w:widowControl w:val="0"/>
      <w:suppressAutoHyphens/>
      <w:autoSpaceDE w:val="0"/>
      <w:autoSpaceDN w:val="0"/>
      <w:adjustRightInd w:val="0"/>
      <w:spacing w:before="240" w:after="120"/>
    </w:pPr>
    <w:rPr>
      <w:rFonts w:ascii="Liberation Sans" w:hAnsi="Liberation Serif" w:cs="Liberation Sans"/>
      <w:color w:val="000000"/>
      <w:kern w:val="1"/>
      <w:sz w:val="28"/>
      <w:szCs w:val="28"/>
      <w:lang w:bidi="hi-IN"/>
    </w:rPr>
  </w:style>
  <w:style w:type="paragraph" w:customStyle="1" w:styleId="cef1edeee2edeee9f2e5eaf1f2">
    <w:name w:val="Оceсf1нedоeeвe2нedоeeйe9 тf2еe5кeaсf1тf2"/>
    <w:basedOn w:val="a1"/>
    <w:uiPriority w:val="99"/>
    <w:rsid w:val="00B97218"/>
    <w:pPr>
      <w:widowControl w:val="0"/>
      <w:suppressAutoHyphens/>
      <w:autoSpaceDE w:val="0"/>
      <w:autoSpaceDN w:val="0"/>
      <w:adjustRightInd w:val="0"/>
      <w:spacing w:after="140" w:line="288" w:lineRule="auto"/>
    </w:pPr>
    <w:rPr>
      <w:rFonts w:ascii="Liberation Serif" w:hAnsi="Liberation Serif" w:cs="Liberation Serif"/>
      <w:color w:val="000000"/>
      <w:kern w:val="1"/>
      <w:lang w:bidi="hi-IN"/>
    </w:rPr>
  </w:style>
  <w:style w:type="paragraph" w:customStyle="1" w:styleId="d1efe8f1eeea">
    <w:name w:val="Сd1пefиe8сf1оeeкea"/>
    <w:basedOn w:val="cef1edeee2edeee9f2e5eaf1f2"/>
    <w:uiPriority w:val="99"/>
    <w:rsid w:val="00B97218"/>
  </w:style>
  <w:style w:type="paragraph" w:customStyle="1" w:styleId="cde0e7e2e0ede8e5">
    <w:name w:val="Нcdаe0зe7вe2аe0нedиe8еe5"/>
    <w:basedOn w:val="a1"/>
    <w:uiPriority w:val="99"/>
    <w:rsid w:val="00B97218"/>
    <w:pPr>
      <w:widowControl w:val="0"/>
      <w:suppressAutoHyphens/>
      <w:autoSpaceDE w:val="0"/>
      <w:autoSpaceDN w:val="0"/>
      <w:adjustRightInd w:val="0"/>
      <w:spacing w:before="120" w:after="120"/>
    </w:pPr>
    <w:rPr>
      <w:rFonts w:ascii="Liberation Serif" w:hAnsi="Liberation Serif" w:cs="Liberation Serif"/>
      <w:i/>
      <w:iCs/>
      <w:color w:val="000000"/>
      <w:kern w:val="1"/>
      <w:lang w:bidi="hi-IN"/>
    </w:rPr>
  </w:style>
  <w:style w:type="paragraph" w:customStyle="1" w:styleId="d3eae0e7e0f2e5ebfc">
    <w:name w:val="Уd3кeaаe0зe7аe0тf2еe5лebьfc"/>
    <w:basedOn w:val="a1"/>
    <w:uiPriority w:val="99"/>
    <w:rsid w:val="00B97218"/>
    <w:pPr>
      <w:widowControl w:val="0"/>
      <w:suppressAutoHyphens/>
      <w:autoSpaceDE w:val="0"/>
      <w:autoSpaceDN w:val="0"/>
      <w:adjustRightInd w:val="0"/>
    </w:pPr>
    <w:rPr>
      <w:rFonts w:ascii="Liberation Serif" w:hAnsi="Liberation Serif" w:cs="Liberation Serif"/>
      <w:color w:val="000000"/>
      <w:kern w:val="1"/>
      <w:lang w:bidi="hi-IN"/>
    </w:rPr>
  </w:style>
  <w:style w:type="paragraph" w:customStyle="1" w:styleId="c1ebeef7ede0fff6e8f2e0f2e0">
    <w:name w:val="Бc1лebоeeчf7нedаe0яff цf6иe8тf2аe0тf2аe0"/>
    <w:basedOn w:val="a1"/>
    <w:uiPriority w:val="99"/>
    <w:rsid w:val="00B97218"/>
    <w:pPr>
      <w:widowControl w:val="0"/>
      <w:suppressAutoHyphens/>
      <w:autoSpaceDE w:val="0"/>
      <w:autoSpaceDN w:val="0"/>
      <w:adjustRightInd w:val="0"/>
    </w:pPr>
    <w:rPr>
      <w:rFonts w:ascii="Liberation Serif" w:hAnsi="Liberation Serif" w:cs="Liberation Serif"/>
      <w:color w:val="000000"/>
      <w:kern w:val="1"/>
      <w:lang w:bidi="hi-IN"/>
    </w:rPr>
  </w:style>
  <w:style w:type="paragraph" w:customStyle="1" w:styleId="c7e0e3ebe0e2e8e5">
    <w:name w:val="Зc7аe0гe3лebаe0вe2иe8еe5"/>
    <w:basedOn w:val="c7e0e3eeebeee2eeea"/>
    <w:uiPriority w:val="99"/>
    <w:rsid w:val="00B97218"/>
  </w:style>
  <w:style w:type="paragraph" w:customStyle="1" w:styleId="cfeee4e7e0e3eeebeee2eeea">
    <w:name w:val="Пcfоeeдe4зe7аe0гe3оeeлebоeeвe2оeeкea"/>
    <w:basedOn w:val="c7e0e3eeebeee2eeea"/>
    <w:uiPriority w:val="99"/>
    <w:rsid w:val="00B97218"/>
  </w:style>
  <w:style w:type="paragraph" w:customStyle="1" w:styleId="c2e5f0f5ede8e9eaeeebeeedf2e8f2f3eb">
    <w:name w:val="Вc2еe5рf0хf5нedиe8йe9 кeaоeeлebоeeнedтf2иe8тf2уf3лeb"/>
    <w:basedOn w:val="a1"/>
    <w:uiPriority w:val="99"/>
    <w:rsid w:val="00B97218"/>
    <w:pPr>
      <w:widowControl w:val="0"/>
      <w:tabs>
        <w:tab w:val="center" w:pos="4677"/>
        <w:tab w:val="right" w:pos="9355"/>
      </w:tabs>
      <w:suppressAutoHyphens/>
      <w:autoSpaceDE w:val="0"/>
      <w:autoSpaceDN w:val="0"/>
      <w:adjustRightInd w:val="0"/>
    </w:pPr>
    <w:rPr>
      <w:rFonts w:ascii="Liberation Serif" w:hAnsi="Liberation Serif" w:cs="Liberation Serif"/>
      <w:color w:val="000000"/>
      <w:kern w:val="1"/>
      <w:lang w:bidi="hi-IN"/>
    </w:rPr>
  </w:style>
  <w:style w:type="paragraph" w:customStyle="1" w:styleId="d1eee4e5f0e6e8eceee5f2e0e1ebe8f6fb">
    <w:name w:val="Сd1оeeдe4еe5рf0жe6иe8мecоeeеe5 тf2аe0бe1лebиe8цf6ыfb"/>
    <w:basedOn w:val="a1"/>
    <w:uiPriority w:val="99"/>
    <w:rsid w:val="00B97218"/>
    <w:pPr>
      <w:widowControl w:val="0"/>
      <w:suppressAutoHyphens/>
      <w:autoSpaceDE w:val="0"/>
      <w:autoSpaceDN w:val="0"/>
      <w:adjustRightInd w:val="0"/>
    </w:pPr>
    <w:rPr>
      <w:rFonts w:ascii="Liberation Serif" w:hAnsi="Liberation Serif" w:cs="Liberation Serif"/>
      <w:color w:val="000000"/>
      <w:kern w:val="1"/>
      <w:lang w:bidi="hi-IN"/>
    </w:rPr>
  </w:style>
  <w:style w:type="paragraph" w:customStyle="1" w:styleId="c7e0e3eeebeee2eeeaf2e0e1ebe8f6fb">
    <w:name w:val="Зc7аe0гe3оeeлebоeeвe2оeeкea тf2аe0бe1лebиe8цf6ыfb"/>
    <w:basedOn w:val="d1eee4e5f0e6e8eceee5f2e0e1ebe8f6fb"/>
    <w:uiPriority w:val="99"/>
    <w:rsid w:val="00B97218"/>
  </w:style>
  <w:style w:type="paragraph" w:customStyle="1" w:styleId="cee1fbf7edfbe9">
    <w:name w:val="Оceбe1ыfbчf7нedыfbйe9"/>
    <w:uiPriority w:val="99"/>
    <w:rsid w:val="00B97218"/>
    <w:pPr>
      <w:suppressAutoHyphens/>
      <w:autoSpaceDE w:val="0"/>
      <w:autoSpaceDN w:val="0"/>
      <w:adjustRightInd w:val="0"/>
      <w:spacing w:before="100" w:after="100"/>
    </w:pPr>
    <w:rPr>
      <w:rFonts w:hAnsi="Liberation Serif"/>
      <w:color w:val="000000"/>
      <w:kern w:val="1"/>
      <w:sz w:val="24"/>
      <w:szCs w:val="24"/>
      <w:lang w:bidi="hi-IN"/>
    </w:rPr>
  </w:style>
  <w:style w:type="paragraph" w:customStyle="1" w:styleId="DefinitionTerm">
    <w:name w:val="Definition Term"/>
    <w:basedOn w:val="cee1fbf7edfbe9"/>
    <w:uiPriority w:val="99"/>
    <w:rsid w:val="00B97218"/>
  </w:style>
  <w:style w:type="paragraph" w:customStyle="1" w:styleId="DefinitionList">
    <w:name w:val="Definition List"/>
    <w:basedOn w:val="cee1fbf7edfbe9"/>
    <w:uiPriority w:val="99"/>
    <w:rsid w:val="00B97218"/>
    <w:pPr>
      <w:ind w:left="360"/>
    </w:pPr>
  </w:style>
  <w:style w:type="paragraph" w:customStyle="1" w:styleId="H1">
    <w:name w:val="H1"/>
    <w:basedOn w:val="cee1fbf7edfbe9"/>
    <w:uiPriority w:val="99"/>
    <w:rsid w:val="00B97218"/>
    <w:pPr>
      <w:keepNext/>
    </w:pPr>
    <w:rPr>
      <w:b/>
      <w:bCs/>
      <w:sz w:val="48"/>
      <w:szCs w:val="48"/>
    </w:rPr>
  </w:style>
  <w:style w:type="paragraph" w:customStyle="1" w:styleId="H2">
    <w:name w:val="H2"/>
    <w:basedOn w:val="cee1fbf7edfbe9"/>
    <w:uiPriority w:val="99"/>
    <w:rsid w:val="00B97218"/>
    <w:pPr>
      <w:keepNext/>
    </w:pPr>
    <w:rPr>
      <w:b/>
      <w:bCs/>
      <w:sz w:val="36"/>
      <w:szCs w:val="36"/>
    </w:rPr>
  </w:style>
  <w:style w:type="paragraph" w:customStyle="1" w:styleId="H3">
    <w:name w:val="H3"/>
    <w:basedOn w:val="cee1fbf7edfbe9"/>
    <w:uiPriority w:val="99"/>
    <w:rsid w:val="00B97218"/>
    <w:pPr>
      <w:keepNext/>
    </w:pPr>
    <w:rPr>
      <w:b/>
      <w:bCs/>
      <w:sz w:val="28"/>
      <w:szCs w:val="28"/>
    </w:rPr>
  </w:style>
  <w:style w:type="paragraph" w:customStyle="1" w:styleId="H4">
    <w:name w:val="H4"/>
    <w:basedOn w:val="cee1fbf7edfbe9"/>
    <w:uiPriority w:val="99"/>
    <w:rsid w:val="00B97218"/>
    <w:pPr>
      <w:keepNext/>
    </w:pPr>
    <w:rPr>
      <w:b/>
      <w:bCs/>
    </w:rPr>
  </w:style>
  <w:style w:type="paragraph" w:customStyle="1" w:styleId="H5">
    <w:name w:val="H5"/>
    <w:basedOn w:val="cee1fbf7edfbe9"/>
    <w:uiPriority w:val="99"/>
    <w:rsid w:val="00B97218"/>
    <w:pPr>
      <w:keepNext/>
    </w:pPr>
    <w:rPr>
      <w:b/>
      <w:bCs/>
      <w:sz w:val="20"/>
      <w:szCs w:val="20"/>
    </w:rPr>
  </w:style>
  <w:style w:type="paragraph" w:customStyle="1" w:styleId="H6">
    <w:name w:val="H6"/>
    <w:basedOn w:val="cee1fbf7edfbe9"/>
    <w:uiPriority w:val="99"/>
    <w:rsid w:val="00B97218"/>
    <w:pPr>
      <w:keepNext/>
    </w:pPr>
    <w:rPr>
      <w:b/>
      <w:bCs/>
      <w:sz w:val="16"/>
      <w:szCs w:val="16"/>
    </w:rPr>
  </w:style>
  <w:style w:type="paragraph" w:customStyle="1" w:styleId="Address">
    <w:name w:val="Address"/>
    <w:basedOn w:val="cee1fbf7edfbe9"/>
    <w:uiPriority w:val="99"/>
    <w:rsid w:val="00B97218"/>
    <w:rPr>
      <w:i/>
      <w:iCs/>
    </w:rPr>
  </w:style>
  <w:style w:type="paragraph" w:customStyle="1" w:styleId="Blockquote">
    <w:name w:val="Blockquote"/>
    <w:basedOn w:val="cee1fbf7edfbe9"/>
    <w:uiPriority w:val="99"/>
    <w:rsid w:val="00B97218"/>
    <w:pPr>
      <w:ind w:left="360" w:right="360"/>
    </w:pPr>
  </w:style>
  <w:style w:type="paragraph" w:customStyle="1" w:styleId="Preformatted">
    <w:name w:val="Preformatted"/>
    <w:basedOn w:val="cee1fbf7edfbe9"/>
    <w:uiPriority w:val="99"/>
    <w:rsid w:val="00B97218"/>
    <w:pPr>
      <w:tabs>
        <w:tab w:val="left" w:pos="0"/>
        <w:tab w:val="left" w:pos="959"/>
        <w:tab w:val="left" w:pos="1918"/>
        <w:tab w:val="left" w:pos="2877"/>
        <w:tab w:val="left" w:pos="3836"/>
        <w:tab w:val="left" w:pos="4795"/>
        <w:tab w:val="left" w:pos="5754"/>
        <w:tab w:val="left" w:pos="6713"/>
        <w:tab w:val="left" w:pos="7672"/>
        <w:tab w:val="left" w:pos="8631"/>
        <w:tab w:val="left" w:pos="9590"/>
      </w:tabs>
      <w:spacing w:before="0" w:after="0"/>
    </w:pPr>
    <w:rPr>
      <w:rFonts w:ascii="Courier New" w:cs="Courier New"/>
      <w:sz w:val="20"/>
      <w:szCs w:val="20"/>
    </w:rPr>
  </w:style>
  <w:style w:type="paragraph" w:customStyle="1" w:styleId="z-BottomofForm">
    <w:name w:val="z-Bottom of Form"/>
    <w:uiPriority w:val="99"/>
    <w:rsid w:val="00B97218"/>
    <w:pPr>
      <w:pBdr>
        <w:top w:val="double" w:sz="2" w:space="0" w:color="000001"/>
      </w:pBdr>
      <w:suppressAutoHyphens/>
      <w:autoSpaceDE w:val="0"/>
      <w:autoSpaceDN w:val="0"/>
      <w:adjustRightInd w:val="0"/>
    </w:pPr>
    <w:rPr>
      <w:rFonts w:ascii="Arial" w:hAnsi="Liberation Serif" w:cs="Arial"/>
      <w:vanish/>
      <w:color w:val="000000"/>
      <w:kern w:val="1"/>
      <w:sz w:val="16"/>
      <w:szCs w:val="16"/>
      <w:lang w:bidi="hi-IN"/>
    </w:rPr>
  </w:style>
  <w:style w:type="paragraph" w:customStyle="1" w:styleId="z-TopofForm">
    <w:name w:val="z-Top of Form"/>
    <w:uiPriority w:val="99"/>
    <w:rsid w:val="00B97218"/>
    <w:pPr>
      <w:pBdr>
        <w:bottom w:val="double" w:sz="2" w:space="0" w:color="000001"/>
      </w:pBdr>
      <w:suppressAutoHyphens/>
      <w:autoSpaceDE w:val="0"/>
      <w:autoSpaceDN w:val="0"/>
      <w:adjustRightInd w:val="0"/>
    </w:pPr>
    <w:rPr>
      <w:rFonts w:ascii="Arial" w:hAnsi="Liberation Serif" w:cs="Arial"/>
      <w:vanish/>
      <w:color w:val="000000"/>
      <w:kern w:val="1"/>
      <w:sz w:val="16"/>
      <w:szCs w:val="16"/>
      <w:lang w:bidi="hi-IN"/>
    </w:rPr>
  </w:style>
  <w:style w:type="paragraph" w:customStyle="1" w:styleId="Textbodyindent">
    <w:name w:val="Text body indent"/>
    <w:basedOn w:val="Standard"/>
    <w:rsid w:val="00B97218"/>
    <w:pPr>
      <w:widowControl w:val="0"/>
      <w:tabs>
        <w:tab w:val="left" w:pos="851"/>
      </w:tabs>
      <w:autoSpaceDN/>
      <w:jc w:val="both"/>
    </w:pPr>
    <w:rPr>
      <w:rFonts w:eastAsia="Calibri" w:cs="Tahoma"/>
      <w:kern w:val="1"/>
      <w:sz w:val="26"/>
      <w:szCs w:val="26"/>
      <w:lang w:val="en-US" w:eastAsia="en-US" w:bidi="en-US"/>
    </w:rPr>
  </w:style>
  <w:style w:type="paragraph" w:customStyle="1" w:styleId="Textbody">
    <w:name w:val="Text body"/>
    <w:basedOn w:val="Standard"/>
    <w:uiPriority w:val="99"/>
    <w:rsid w:val="00B97218"/>
    <w:pPr>
      <w:widowControl w:val="0"/>
      <w:autoSpaceDN/>
      <w:spacing w:after="120"/>
    </w:pPr>
    <w:rPr>
      <w:rFonts w:eastAsia="Andale Sans UI" w:cs="Tahoma"/>
      <w:kern w:val="1"/>
      <w:lang w:val="en-US" w:eastAsia="en-US" w:bidi="en-US"/>
    </w:rPr>
  </w:style>
  <w:style w:type="paragraph" w:customStyle="1" w:styleId="Standarduser">
    <w:name w:val="Standard (user)"/>
    <w:rsid w:val="00B97218"/>
    <w:pPr>
      <w:widowControl w:val="0"/>
      <w:suppressAutoHyphens/>
      <w:autoSpaceDN w:val="0"/>
    </w:pPr>
    <w:rPr>
      <w:rFonts w:eastAsia="Lucida Sans Unicode" w:cs="Tahoma"/>
      <w:color w:val="000000"/>
      <w:kern w:val="3"/>
      <w:sz w:val="24"/>
      <w:szCs w:val="24"/>
      <w:lang w:val="en-US" w:eastAsia="en-US" w:bidi="en-US"/>
    </w:rPr>
  </w:style>
  <w:style w:type="paragraph" w:customStyle="1" w:styleId="c1e5e7e8edf2e5f0e2e0ebe0">
    <w:name w:val="Бc1еe5зe7 иe8нedтf2еe5рf0вe2аe0лebаe0"/>
    <w:uiPriority w:val="99"/>
    <w:rsid w:val="00B97218"/>
    <w:pPr>
      <w:suppressAutoHyphens/>
      <w:autoSpaceDE w:val="0"/>
      <w:autoSpaceDN w:val="0"/>
      <w:adjustRightInd w:val="0"/>
    </w:pPr>
    <w:rPr>
      <w:rFonts w:hAnsi="Liberation Serif"/>
      <w:kern w:val="1"/>
      <w:sz w:val="24"/>
      <w:szCs w:val="24"/>
      <w:lang w:eastAsia="zh-CN"/>
    </w:rPr>
  </w:style>
  <w:style w:type="paragraph" w:customStyle="1" w:styleId="c1e5e7e8edf2e5f0e2e0ebe01">
    <w:name w:val="Бc1еe5зe7 иe8нedтf2еe5рf0вe2аe0лebаe01"/>
    <w:uiPriority w:val="99"/>
    <w:rsid w:val="00B97218"/>
    <w:pPr>
      <w:suppressAutoHyphens/>
      <w:autoSpaceDE w:val="0"/>
      <w:autoSpaceDN w:val="0"/>
      <w:adjustRightInd w:val="0"/>
    </w:pPr>
    <w:rPr>
      <w:rFonts w:ascii="Calibri" w:hAnsi="Liberation Serif" w:cs="Calibri"/>
      <w:color w:val="000000"/>
      <w:kern w:val="1"/>
      <w:sz w:val="24"/>
      <w:szCs w:val="24"/>
      <w:lang w:bidi="hi-IN"/>
    </w:rPr>
  </w:style>
  <w:style w:type="paragraph" w:customStyle="1" w:styleId="Normalc7ede0eac7ede0ea">
    <w:name w:val="Normal Зc7нedаe0кea Зc7нedаe0кea"/>
    <w:uiPriority w:val="99"/>
    <w:rsid w:val="00B97218"/>
    <w:pPr>
      <w:suppressAutoHyphens/>
      <w:autoSpaceDE w:val="0"/>
      <w:autoSpaceDN w:val="0"/>
      <w:adjustRightInd w:val="0"/>
    </w:pPr>
    <w:rPr>
      <w:rFonts w:hAnsi="Liberation Serif"/>
      <w:color w:val="00000A"/>
      <w:kern w:val="1"/>
      <w:sz w:val="24"/>
      <w:szCs w:val="24"/>
    </w:rPr>
  </w:style>
  <w:style w:type="paragraph" w:customStyle="1" w:styleId="cef1edeee2edeee9f2e5eaf1f221">
    <w:name w:val="Оceсf1нedоeeвe2нedоeeйe9 тf2еe5кeaсf1тf2 21"/>
    <w:basedOn w:val="Normalc7ede0eac7ede0ea"/>
    <w:uiPriority w:val="99"/>
    <w:rsid w:val="00B97218"/>
    <w:pPr>
      <w:suppressAutoHyphens w:val="0"/>
      <w:spacing w:after="120" w:line="480" w:lineRule="auto"/>
    </w:pPr>
    <w:rPr>
      <w:kern w:val="0"/>
    </w:rPr>
  </w:style>
  <w:style w:type="paragraph" w:customStyle="1" w:styleId="520">
    <w:name w:val="Без интервала52"/>
    <w:rsid w:val="00B97218"/>
    <w:pPr>
      <w:suppressAutoHyphens/>
      <w:spacing w:line="100" w:lineRule="atLeast"/>
    </w:pPr>
    <w:rPr>
      <w:rFonts w:ascii="Calibri" w:eastAsia="Calibri" w:hAnsi="Calibri" w:cs="font393"/>
      <w:kern w:val="1"/>
      <w:sz w:val="22"/>
      <w:szCs w:val="22"/>
      <w:lang w:eastAsia="ar-SA"/>
    </w:rPr>
  </w:style>
  <w:style w:type="paragraph" w:customStyle="1" w:styleId="530">
    <w:name w:val="Без интервала53"/>
    <w:rsid w:val="00B97218"/>
    <w:pPr>
      <w:suppressAutoHyphens/>
      <w:spacing w:line="100" w:lineRule="atLeast"/>
    </w:pPr>
    <w:rPr>
      <w:rFonts w:ascii="Calibri" w:eastAsia="Calibri" w:hAnsi="Calibri" w:cs="font394"/>
      <w:kern w:val="1"/>
      <w:sz w:val="22"/>
      <w:szCs w:val="22"/>
      <w:lang w:eastAsia="ar-SA"/>
    </w:rPr>
  </w:style>
  <w:style w:type="paragraph" w:customStyle="1" w:styleId="540">
    <w:name w:val="Без интервала54"/>
    <w:rsid w:val="00B97218"/>
    <w:pPr>
      <w:suppressAutoHyphens/>
      <w:spacing w:line="100" w:lineRule="atLeast"/>
    </w:pPr>
    <w:rPr>
      <w:rFonts w:ascii="Calibri" w:eastAsia="Calibri" w:hAnsi="Calibri" w:cs="font395"/>
      <w:kern w:val="1"/>
      <w:sz w:val="22"/>
      <w:szCs w:val="22"/>
      <w:lang w:eastAsia="ar-SA"/>
    </w:rPr>
  </w:style>
  <w:style w:type="paragraph" w:customStyle="1" w:styleId="550">
    <w:name w:val="Без интервала55"/>
    <w:rsid w:val="00B97218"/>
    <w:pPr>
      <w:suppressAutoHyphens/>
      <w:spacing w:line="100" w:lineRule="atLeast"/>
    </w:pPr>
    <w:rPr>
      <w:rFonts w:ascii="Calibri" w:eastAsia="Calibri" w:hAnsi="Calibri" w:cs="font396"/>
      <w:kern w:val="1"/>
      <w:sz w:val="22"/>
      <w:szCs w:val="22"/>
      <w:lang w:eastAsia="ar-SA"/>
    </w:rPr>
  </w:style>
  <w:style w:type="paragraph" w:customStyle="1" w:styleId="56">
    <w:name w:val="Без интервала56"/>
    <w:rsid w:val="00B97218"/>
    <w:pPr>
      <w:suppressAutoHyphens/>
      <w:spacing w:line="100" w:lineRule="atLeast"/>
    </w:pPr>
    <w:rPr>
      <w:rFonts w:ascii="Calibri" w:eastAsia="Calibri" w:hAnsi="Calibri" w:cs="font397"/>
      <w:kern w:val="1"/>
      <w:sz w:val="22"/>
      <w:szCs w:val="22"/>
      <w:lang w:eastAsia="ar-SA"/>
    </w:rPr>
  </w:style>
  <w:style w:type="paragraph" w:customStyle="1" w:styleId="57">
    <w:name w:val="Без интервала57"/>
    <w:rsid w:val="00B97218"/>
    <w:pPr>
      <w:suppressAutoHyphens/>
      <w:spacing w:line="100" w:lineRule="atLeast"/>
    </w:pPr>
    <w:rPr>
      <w:rFonts w:ascii="Calibri" w:eastAsia="Calibri" w:hAnsi="Calibri" w:cs="font399"/>
      <w:kern w:val="1"/>
      <w:sz w:val="22"/>
      <w:szCs w:val="22"/>
      <w:lang w:eastAsia="ar-SA"/>
    </w:rPr>
  </w:style>
  <w:style w:type="paragraph" w:customStyle="1" w:styleId="58">
    <w:name w:val="Без интервала58"/>
    <w:rsid w:val="00B97218"/>
    <w:pPr>
      <w:suppressAutoHyphens/>
      <w:spacing w:line="100" w:lineRule="atLeast"/>
    </w:pPr>
    <w:rPr>
      <w:rFonts w:ascii="Calibri" w:eastAsia="Calibri" w:hAnsi="Calibri" w:cs="font399"/>
      <w:kern w:val="1"/>
      <w:sz w:val="22"/>
      <w:szCs w:val="22"/>
      <w:lang w:eastAsia="ar-SA"/>
    </w:rPr>
  </w:style>
  <w:style w:type="paragraph" w:customStyle="1" w:styleId="59">
    <w:name w:val="Без интервала59"/>
    <w:rsid w:val="00B97218"/>
    <w:pPr>
      <w:suppressAutoHyphens/>
      <w:spacing w:line="100" w:lineRule="atLeast"/>
    </w:pPr>
    <w:rPr>
      <w:rFonts w:ascii="Calibri" w:eastAsia="Calibri" w:hAnsi="Calibri" w:cs="font422"/>
      <w:kern w:val="1"/>
      <w:sz w:val="22"/>
      <w:szCs w:val="22"/>
      <w:lang w:eastAsia="ar-SA"/>
    </w:rPr>
  </w:style>
  <w:style w:type="paragraph" w:customStyle="1" w:styleId="600">
    <w:name w:val="Без интервала60"/>
    <w:rsid w:val="00B97218"/>
    <w:pPr>
      <w:suppressAutoHyphens/>
      <w:spacing w:line="100" w:lineRule="atLeast"/>
    </w:pPr>
    <w:rPr>
      <w:rFonts w:ascii="Calibri" w:eastAsia="Calibri" w:hAnsi="Calibri" w:cs="font423"/>
      <w:kern w:val="1"/>
      <w:sz w:val="22"/>
      <w:szCs w:val="22"/>
      <w:lang w:eastAsia="ar-SA"/>
    </w:rPr>
  </w:style>
  <w:style w:type="paragraph" w:customStyle="1" w:styleId="610">
    <w:name w:val="Без интервала61"/>
    <w:rsid w:val="00B97218"/>
    <w:pPr>
      <w:suppressAutoHyphens/>
      <w:spacing w:line="100" w:lineRule="atLeast"/>
    </w:pPr>
    <w:rPr>
      <w:rFonts w:ascii="Calibri" w:eastAsia="Calibri" w:hAnsi="Calibri" w:cs="font424"/>
      <w:kern w:val="1"/>
      <w:sz w:val="22"/>
      <w:szCs w:val="22"/>
      <w:lang w:eastAsia="ar-SA"/>
    </w:rPr>
  </w:style>
  <w:style w:type="paragraph" w:customStyle="1" w:styleId="620">
    <w:name w:val="Без интервала62"/>
    <w:rsid w:val="00B97218"/>
    <w:pPr>
      <w:suppressAutoHyphens/>
      <w:spacing w:line="100" w:lineRule="atLeast"/>
    </w:pPr>
    <w:rPr>
      <w:rFonts w:ascii="Calibri" w:eastAsia="Calibri" w:hAnsi="Calibri" w:cs="font425"/>
      <w:kern w:val="1"/>
      <w:sz w:val="22"/>
      <w:szCs w:val="22"/>
      <w:lang w:eastAsia="ar-SA"/>
    </w:rPr>
  </w:style>
  <w:style w:type="paragraph" w:customStyle="1" w:styleId="63">
    <w:name w:val="Без интервала63"/>
    <w:rsid w:val="00B97218"/>
    <w:pPr>
      <w:suppressAutoHyphens/>
      <w:spacing w:line="100" w:lineRule="atLeast"/>
    </w:pPr>
    <w:rPr>
      <w:rFonts w:ascii="Calibri" w:eastAsia="Calibri" w:hAnsi="Calibri" w:cs="font426"/>
      <w:kern w:val="1"/>
      <w:sz w:val="22"/>
      <w:szCs w:val="22"/>
      <w:lang w:eastAsia="ar-SA"/>
    </w:rPr>
  </w:style>
  <w:style w:type="paragraph" w:customStyle="1" w:styleId="64">
    <w:name w:val="Без интервала64"/>
    <w:rsid w:val="00B97218"/>
    <w:pPr>
      <w:suppressAutoHyphens/>
      <w:spacing w:line="100" w:lineRule="atLeast"/>
    </w:pPr>
    <w:rPr>
      <w:rFonts w:ascii="Calibri" w:eastAsia="Calibri" w:hAnsi="Calibri" w:cs="font426"/>
      <w:kern w:val="1"/>
      <w:sz w:val="22"/>
      <w:szCs w:val="22"/>
      <w:lang w:eastAsia="ar-SA"/>
    </w:rPr>
  </w:style>
  <w:style w:type="paragraph" w:customStyle="1" w:styleId="65">
    <w:name w:val="Без интервала65"/>
    <w:rsid w:val="00B97218"/>
    <w:pPr>
      <w:suppressAutoHyphens/>
      <w:spacing w:line="100" w:lineRule="atLeast"/>
    </w:pPr>
    <w:rPr>
      <w:rFonts w:ascii="Calibri" w:eastAsia="Calibri" w:hAnsi="Calibri" w:cs="font427"/>
      <w:kern w:val="1"/>
      <w:sz w:val="22"/>
      <w:szCs w:val="22"/>
      <w:lang w:eastAsia="ar-SA"/>
    </w:rPr>
  </w:style>
  <w:style w:type="paragraph" w:customStyle="1" w:styleId="66">
    <w:name w:val="Без интервала66"/>
    <w:rsid w:val="00B97218"/>
    <w:pPr>
      <w:suppressAutoHyphens/>
      <w:spacing w:line="100" w:lineRule="atLeast"/>
    </w:pPr>
    <w:rPr>
      <w:rFonts w:ascii="Calibri" w:eastAsia="Calibri" w:hAnsi="Calibri" w:cs="font428"/>
      <w:kern w:val="1"/>
      <w:sz w:val="22"/>
      <w:szCs w:val="22"/>
      <w:lang w:eastAsia="ar-SA"/>
    </w:rPr>
  </w:style>
  <w:style w:type="paragraph" w:customStyle="1" w:styleId="67">
    <w:name w:val="Без интервала67"/>
    <w:rsid w:val="00B97218"/>
    <w:pPr>
      <w:suppressAutoHyphens/>
      <w:spacing w:line="100" w:lineRule="atLeast"/>
    </w:pPr>
    <w:rPr>
      <w:rFonts w:ascii="Calibri" w:eastAsia="Calibri" w:hAnsi="Calibri" w:cs="font429"/>
      <w:kern w:val="1"/>
      <w:sz w:val="22"/>
      <w:szCs w:val="22"/>
      <w:lang w:eastAsia="ar-SA"/>
    </w:rPr>
  </w:style>
  <w:style w:type="paragraph" w:customStyle="1" w:styleId="68">
    <w:name w:val="Без интервала68"/>
    <w:rsid w:val="00B97218"/>
    <w:pPr>
      <w:suppressAutoHyphens/>
      <w:spacing w:line="100" w:lineRule="atLeast"/>
    </w:pPr>
    <w:rPr>
      <w:rFonts w:ascii="Calibri" w:eastAsia="Calibri" w:hAnsi="Calibri" w:cs="font431"/>
      <w:kern w:val="1"/>
      <w:sz w:val="22"/>
      <w:szCs w:val="22"/>
      <w:lang w:eastAsia="ar-SA"/>
    </w:rPr>
  </w:style>
  <w:style w:type="paragraph" w:customStyle="1" w:styleId="69">
    <w:name w:val="Без интервала69"/>
    <w:rsid w:val="00B97218"/>
    <w:pPr>
      <w:suppressAutoHyphens/>
      <w:spacing w:line="100" w:lineRule="atLeast"/>
    </w:pPr>
    <w:rPr>
      <w:rFonts w:ascii="Calibri" w:eastAsia="Calibri" w:hAnsi="Calibri" w:cs="font432"/>
      <w:kern w:val="1"/>
      <w:sz w:val="22"/>
      <w:szCs w:val="22"/>
      <w:lang w:eastAsia="ar-SA"/>
    </w:rPr>
  </w:style>
  <w:style w:type="table" w:styleId="-5">
    <w:name w:val="Light List Accent 5"/>
    <w:basedOn w:val="a3"/>
    <w:uiPriority w:val="61"/>
    <w:rsid w:val="00B97218"/>
    <w:rPr>
      <w:rFonts w:asciiTheme="minorHAnsi" w:eastAsiaTheme="minorHAnsi" w:hAnsiTheme="minorHAnsi" w:cstheme="minorBidi"/>
      <w:sz w:val="22"/>
      <w:szCs w:val="22"/>
      <w:lang w:eastAsia="en-U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customStyle="1" w:styleId="82">
    <w:name w:val="Сетка таблицы8"/>
    <w:basedOn w:val="a3"/>
    <w:next w:val="ad"/>
    <w:uiPriority w:val="59"/>
    <w:rsid w:val="00B9721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2">
    <w:name w:val="Сетка таблицы9"/>
    <w:basedOn w:val="a3"/>
    <w:next w:val="ad"/>
    <w:rsid w:val="00B9721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01">
    <w:name w:val="Сетка таблицы10"/>
    <w:basedOn w:val="a3"/>
    <w:next w:val="ad"/>
    <w:uiPriority w:val="59"/>
    <w:rsid w:val="00B97218"/>
    <w:rPr>
      <w:rFonts w:asciiTheme="minorHAnsi" w:eastAsiaTheme="minorHAnsi" w:hAnsiTheme="minorHAnsi" w:cstheme="minorBidi"/>
      <w:sz w:val="22"/>
      <w:szCs w:val="22"/>
      <w:lang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2f6">
    <w:name w:val="List 2"/>
    <w:basedOn w:val="a1"/>
    <w:semiHidden/>
    <w:unhideWhenUsed/>
    <w:rsid w:val="00B97218"/>
    <w:pPr>
      <w:ind w:left="566" w:hanging="283"/>
      <w:contextualSpacing/>
    </w:pPr>
  </w:style>
  <w:style w:type="paragraph" w:customStyle="1" w:styleId="haractertext">
    <w:name w:val="haractertext"/>
    <w:basedOn w:val="a1"/>
    <w:rsid w:val="00B97218"/>
    <w:pPr>
      <w:spacing w:before="100" w:beforeAutospacing="1" w:after="100" w:afterAutospacing="1"/>
    </w:pPr>
  </w:style>
  <w:style w:type="paragraph" w:customStyle="1" w:styleId="font5">
    <w:name w:val="font5"/>
    <w:basedOn w:val="a1"/>
    <w:rsid w:val="00B97218"/>
    <w:pPr>
      <w:spacing w:before="100" w:beforeAutospacing="1" w:after="100" w:afterAutospacing="1"/>
    </w:pPr>
    <w:rPr>
      <w:b/>
      <w:bCs/>
      <w:color w:val="000000"/>
      <w:sz w:val="20"/>
      <w:szCs w:val="20"/>
    </w:rPr>
  </w:style>
  <w:style w:type="paragraph" w:customStyle="1" w:styleId="xl64">
    <w:name w:val="xl64"/>
    <w:basedOn w:val="a1"/>
    <w:rsid w:val="00B97218"/>
    <w:pPr>
      <w:spacing w:before="100" w:beforeAutospacing="1" w:after="100" w:afterAutospacing="1"/>
      <w:jc w:val="center"/>
      <w:textAlignment w:val="center"/>
    </w:pPr>
  </w:style>
  <w:style w:type="paragraph" w:customStyle="1" w:styleId="xl79">
    <w:name w:val="xl79"/>
    <w:basedOn w:val="a1"/>
    <w:rsid w:val="00B97218"/>
    <w:pPr>
      <w:pBdr>
        <w:top w:val="single" w:sz="4" w:space="0" w:color="auto"/>
        <w:left w:val="single" w:sz="4" w:space="0" w:color="auto"/>
        <w:right w:val="single" w:sz="4" w:space="0" w:color="auto"/>
      </w:pBdr>
      <w:spacing w:before="100" w:beforeAutospacing="1" w:after="100" w:afterAutospacing="1"/>
      <w:jc w:val="center"/>
      <w:textAlignment w:val="center"/>
    </w:pPr>
    <w:rPr>
      <w:b/>
      <w:bCs/>
      <w:sz w:val="20"/>
      <w:szCs w:val="20"/>
    </w:rPr>
  </w:style>
  <w:style w:type="paragraph" w:customStyle="1" w:styleId="xl80">
    <w:name w:val="xl80"/>
    <w:basedOn w:val="a1"/>
    <w:rsid w:val="00B97218"/>
    <w:pPr>
      <w:pBdr>
        <w:left w:val="single" w:sz="4" w:space="0" w:color="auto"/>
        <w:bottom w:val="single" w:sz="4" w:space="0" w:color="auto"/>
        <w:right w:val="single" w:sz="4" w:space="0" w:color="auto"/>
      </w:pBdr>
      <w:spacing w:before="100" w:beforeAutospacing="1" w:after="100" w:afterAutospacing="1"/>
      <w:jc w:val="center"/>
      <w:textAlignment w:val="center"/>
    </w:pPr>
    <w:rPr>
      <w:b/>
      <w:bCs/>
      <w:sz w:val="20"/>
      <w:szCs w:val="20"/>
    </w:rPr>
  </w:style>
  <w:style w:type="paragraph" w:customStyle="1" w:styleId="xl81">
    <w:name w:val="xl81"/>
    <w:basedOn w:val="a1"/>
    <w:rsid w:val="00B97218"/>
    <w:pPr>
      <w:spacing w:before="100" w:beforeAutospacing="1" w:after="100" w:afterAutospacing="1"/>
      <w:textAlignment w:val="center"/>
    </w:pPr>
    <w:rPr>
      <w:sz w:val="20"/>
      <w:szCs w:val="20"/>
    </w:rPr>
  </w:style>
  <w:style w:type="paragraph" w:customStyle="1" w:styleId="xl82">
    <w:name w:val="xl82"/>
    <w:basedOn w:val="a1"/>
    <w:rsid w:val="00B9721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sz w:val="20"/>
      <w:szCs w:val="20"/>
    </w:rPr>
  </w:style>
  <w:style w:type="paragraph" w:customStyle="1" w:styleId="xl83">
    <w:name w:val="xl83"/>
    <w:basedOn w:val="a1"/>
    <w:rsid w:val="00B97218"/>
    <w:pPr>
      <w:spacing w:before="100" w:beforeAutospacing="1" w:after="100" w:afterAutospacing="1"/>
      <w:jc w:val="center"/>
      <w:textAlignment w:val="center"/>
    </w:pPr>
    <w:rPr>
      <w:sz w:val="20"/>
      <w:szCs w:val="20"/>
    </w:rPr>
  </w:style>
  <w:style w:type="paragraph" w:customStyle="1" w:styleId="xl84">
    <w:name w:val="xl84"/>
    <w:basedOn w:val="a1"/>
    <w:rsid w:val="00B97218"/>
    <w:pPr>
      <w:pBdr>
        <w:top w:val="single" w:sz="4" w:space="0" w:color="auto"/>
        <w:left w:val="single" w:sz="4" w:space="0" w:color="auto"/>
        <w:bottom w:val="single" w:sz="4" w:space="0" w:color="auto"/>
      </w:pBdr>
      <w:spacing w:before="100" w:beforeAutospacing="1" w:after="100" w:afterAutospacing="1"/>
      <w:jc w:val="center"/>
      <w:textAlignment w:val="center"/>
    </w:pPr>
    <w:rPr>
      <w:sz w:val="20"/>
      <w:szCs w:val="20"/>
    </w:rPr>
  </w:style>
  <w:style w:type="paragraph" w:customStyle="1" w:styleId="xl85">
    <w:name w:val="xl85"/>
    <w:basedOn w:val="a1"/>
    <w:rsid w:val="00B97218"/>
    <w:pPr>
      <w:pBdr>
        <w:top w:val="single" w:sz="4" w:space="0" w:color="auto"/>
        <w:bottom w:val="single" w:sz="4" w:space="0" w:color="auto"/>
      </w:pBdr>
      <w:spacing w:before="100" w:beforeAutospacing="1" w:after="100" w:afterAutospacing="1"/>
      <w:jc w:val="center"/>
      <w:textAlignment w:val="center"/>
    </w:pPr>
    <w:rPr>
      <w:sz w:val="20"/>
      <w:szCs w:val="20"/>
    </w:rPr>
  </w:style>
  <w:style w:type="paragraph" w:customStyle="1" w:styleId="xl86">
    <w:name w:val="xl86"/>
    <w:basedOn w:val="a1"/>
    <w:rsid w:val="00B97218"/>
    <w:pPr>
      <w:pBdr>
        <w:top w:val="single" w:sz="4" w:space="0" w:color="auto"/>
        <w:bottom w:val="single" w:sz="4" w:space="0" w:color="auto"/>
        <w:right w:val="single" w:sz="4" w:space="0" w:color="auto"/>
      </w:pBdr>
      <w:spacing w:before="100" w:beforeAutospacing="1" w:after="100" w:afterAutospacing="1"/>
    </w:pPr>
    <w:rPr>
      <w:sz w:val="20"/>
      <w:szCs w:val="20"/>
    </w:rPr>
  </w:style>
  <w:style w:type="character" w:customStyle="1" w:styleId="FontStyle54">
    <w:name w:val="Font Style54"/>
    <w:basedOn w:val="a2"/>
    <w:uiPriority w:val="99"/>
    <w:rsid w:val="00B97218"/>
    <w:rPr>
      <w:rFonts w:ascii="Times New Roman" w:hAnsi="Times New Roman" w:cs="Times New Roman"/>
      <w:sz w:val="20"/>
      <w:szCs w:val="20"/>
    </w:rPr>
  </w:style>
  <w:style w:type="paragraph" w:customStyle="1" w:styleId="Style18">
    <w:name w:val="Style18"/>
    <w:basedOn w:val="a1"/>
    <w:uiPriority w:val="99"/>
    <w:rsid w:val="00B97218"/>
    <w:pPr>
      <w:widowControl w:val="0"/>
      <w:autoSpaceDE w:val="0"/>
      <w:autoSpaceDN w:val="0"/>
      <w:adjustRightInd w:val="0"/>
      <w:spacing w:line="274" w:lineRule="exact"/>
      <w:ind w:firstLine="586"/>
      <w:jc w:val="both"/>
    </w:pPr>
    <w:rPr>
      <w:rFonts w:ascii="Constantia" w:hAnsi="Constantia"/>
    </w:rPr>
  </w:style>
  <w:style w:type="character" w:customStyle="1" w:styleId="FontStyle18">
    <w:name w:val="Font Style18"/>
    <w:uiPriority w:val="99"/>
    <w:rsid w:val="00B97218"/>
    <w:rPr>
      <w:rFonts w:ascii="Arial" w:hAnsi="Arial"/>
      <w:color w:val="000000"/>
      <w:sz w:val="20"/>
    </w:rPr>
  </w:style>
  <w:style w:type="paragraph" w:customStyle="1" w:styleId="4c">
    <w:name w:val="Обычный4"/>
    <w:uiPriority w:val="99"/>
    <w:rsid w:val="00B97218"/>
    <w:pPr>
      <w:suppressAutoHyphens/>
    </w:pPr>
    <w:rPr>
      <w:kern w:val="1"/>
      <w:lang w:eastAsia="hi-IN" w:bidi="hi-IN"/>
    </w:rPr>
  </w:style>
  <w:style w:type="paragraph" w:customStyle="1" w:styleId="TableContents">
    <w:name w:val="Table Contents"/>
    <w:basedOn w:val="a1"/>
    <w:rsid w:val="00B97218"/>
    <w:pPr>
      <w:widowControl w:val="0"/>
      <w:suppressLineNumbers/>
      <w:suppressAutoHyphens/>
    </w:pPr>
    <w:rPr>
      <w:rFonts w:ascii="Arial" w:eastAsia="Arial" w:hAnsi="Arial"/>
      <w:kern w:val="2"/>
      <w:sz w:val="20"/>
    </w:rPr>
  </w:style>
  <w:style w:type="numbering" w:customStyle="1" w:styleId="4d">
    <w:name w:val="Нет списка4"/>
    <w:next w:val="a4"/>
    <w:uiPriority w:val="99"/>
    <w:semiHidden/>
    <w:unhideWhenUsed/>
    <w:rsid w:val="00B97218"/>
  </w:style>
  <w:style w:type="table" w:customStyle="1" w:styleId="122">
    <w:name w:val="Сетка таблицы12"/>
    <w:basedOn w:val="a3"/>
    <w:next w:val="ad"/>
    <w:uiPriority w:val="59"/>
    <w:rsid w:val="00B9721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ocenter">
    <w:name w:val="tocenter"/>
    <w:basedOn w:val="a1"/>
    <w:rsid w:val="00B97218"/>
    <w:pPr>
      <w:spacing w:after="300"/>
    </w:pPr>
  </w:style>
  <w:style w:type="paragraph" w:customStyle="1" w:styleId="affffd">
    <w:name w:val="Знак Знак Знак Знак"/>
    <w:basedOn w:val="a1"/>
    <w:rsid w:val="00B97218"/>
    <w:pPr>
      <w:spacing w:before="100" w:beforeAutospacing="1" w:after="100" w:afterAutospacing="1"/>
    </w:pPr>
    <w:rPr>
      <w:rFonts w:ascii="Tahoma" w:hAnsi="Tahoma"/>
      <w:sz w:val="20"/>
      <w:szCs w:val="20"/>
      <w:lang w:val="en-US" w:eastAsia="en-US"/>
    </w:rPr>
  </w:style>
  <w:style w:type="character" w:customStyle="1" w:styleId="iceouttxt6">
    <w:name w:val="iceouttxt6"/>
    <w:basedOn w:val="a2"/>
    <w:rsid w:val="00B97218"/>
    <w:rPr>
      <w:rFonts w:ascii="Arial" w:hAnsi="Arial" w:cs="Arial" w:hint="default"/>
      <w:color w:val="666666"/>
      <w:sz w:val="17"/>
      <w:szCs w:val="17"/>
    </w:rPr>
  </w:style>
  <w:style w:type="table" w:customStyle="1" w:styleId="131">
    <w:name w:val="Сетка таблицы13"/>
    <w:basedOn w:val="a3"/>
    <w:next w:val="ad"/>
    <w:rsid w:val="00B9721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yle13221381950000001016msonormal">
    <w:name w:val="style_13221381950000001016msonormal"/>
    <w:basedOn w:val="a1"/>
    <w:rsid w:val="00B97218"/>
    <w:pPr>
      <w:spacing w:before="100" w:beforeAutospacing="1" w:after="100" w:afterAutospacing="1"/>
    </w:pPr>
    <w:rPr>
      <w:rFonts w:eastAsia="Batang"/>
      <w:lang w:eastAsia="ko-KR"/>
    </w:rPr>
  </w:style>
  <w:style w:type="character" w:customStyle="1" w:styleId="st">
    <w:name w:val="st"/>
    <w:basedOn w:val="a2"/>
    <w:rsid w:val="00B97218"/>
  </w:style>
  <w:style w:type="paragraph" w:customStyle="1" w:styleId="QuotationGeneralText">
    <w:name w:val="Quotation General Text"/>
    <w:rsid w:val="00B97218"/>
    <w:rPr>
      <w:rFonts w:ascii="Arial" w:hAnsi="Arial"/>
      <w:sz w:val="22"/>
      <w:lang w:val="en-US" w:eastAsia="en-US"/>
    </w:rPr>
  </w:style>
  <w:style w:type="paragraph" w:customStyle="1" w:styleId="affffe">
    <w:name w:val="для рисунка"/>
    <w:basedOn w:val="afff1"/>
    <w:rsid w:val="00B97218"/>
    <w:pPr>
      <w:keepNext/>
      <w:suppressAutoHyphens/>
      <w:autoSpaceDE w:val="0"/>
      <w:spacing w:before="120"/>
      <w:jc w:val="center"/>
    </w:pPr>
    <w:rPr>
      <w:rFonts w:ascii="Journal" w:hAnsi="Journal" w:cs="Journal"/>
      <w:lang w:eastAsia="ar-SA"/>
    </w:rPr>
  </w:style>
  <w:style w:type="paragraph" w:customStyle="1" w:styleId="descpart">
    <w:name w:val="desc_part"/>
    <w:basedOn w:val="a1"/>
    <w:rsid w:val="00B97218"/>
    <w:pPr>
      <w:spacing w:before="100" w:beforeAutospacing="1" w:after="100" w:afterAutospacing="1"/>
    </w:pPr>
    <w:rPr>
      <w:color w:val="0033CC"/>
      <w:sz w:val="21"/>
      <w:szCs w:val="21"/>
    </w:rPr>
  </w:style>
  <w:style w:type="paragraph" w:customStyle="1" w:styleId="afffff">
    <w:name w:val="Стиль Таблица_ячейка_центр"/>
    <w:basedOn w:val="a1"/>
    <w:rsid w:val="00B97218"/>
    <w:pPr>
      <w:suppressAutoHyphens/>
      <w:snapToGrid w:val="0"/>
      <w:jc w:val="center"/>
    </w:pPr>
    <w:rPr>
      <w:position w:val="2"/>
      <w:szCs w:val="20"/>
      <w:lang w:eastAsia="ar-SA"/>
    </w:rPr>
  </w:style>
  <w:style w:type="character" w:customStyle="1" w:styleId="ListLabel1">
    <w:name w:val="ListLabel 1"/>
    <w:rsid w:val="00B97218"/>
    <w:rPr>
      <w:rFonts w:cs="Times New Roman"/>
    </w:rPr>
  </w:style>
  <w:style w:type="character" w:customStyle="1" w:styleId="ListLabel2">
    <w:name w:val="ListLabel 2"/>
    <w:rsid w:val="00B97218"/>
    <w:rPr>
      <w:b/>
      <w:i/>
    </w:rPr>
  </w:style>
  <w:style w:type="character" w:customStyle="1" w:styleId="ListLabel3">
    <w:name w:val="ListLabel 3"/>
    <w:rsid w:val="00B97218"/>
    <w:rPr>
      <w:color w:val="FF0000"/>
    </w:rPr>
  </w:style>
  <w:style w:type="character" w:customStyle="1" w:styleId="2f7">
    <w:name w:val="Название Знак2"/>
    <w:rsid w:val="00B97218"/>
    <w:rPr>
      <w:rFonts w:ascii="Arial" w:hAnsi="Arial" w:cs="Mangal"/>
      <w:i/>
      <w:iCs/>
      <w:szCs w:val="24"/>
      <w:lang w:eastAsia="en-US"/>
    </w:rPr>
  </w:style>
  <w:style w:type="paragraph" w:styleId="1f5">
    <w:name w:val="index 1"/>
    <w:basedOn w:val="a1"/>
    <w:next w:val="a1"/>
    <w:autoRedefine/>
    <w:uiPriority w:val="99"/>
    <w:unhideWhenUsed/>
    <w:rsid w:val="00B97218"/>
    <w:pPr>
      <w:widowControl w:val="0"/>
      <w:suppressAutoHyphens/>
      <w:autoSpaceDE w:val="0"/>
      <w:ind w:left="200" w:hanging="200"/>
    </w:pPr>
    <w:rPr>
      <w:sz w:val="20"/>
      <w:szCs w:val="20"/>
      <w:lang w:eastAsia="ar-SA"/>
    </w:rPr>
  </w:style>
  <w:style w:type="paragraph" w:styleId="afffff0">
    <w:name w:val="index heading"/>
    <w:basedOn w:val="affff6"/>
    <w:rsid w:val="00B97218"/>
    <w:pPr>
      <w:widowControl/>
      <w:suppressLineNumbers/>
      <w:tabs>
        <w:tab w:val="clear" w:pos="408"/>
        <w:tab w:val="left" w:pos="709"/>
      </w:tabs>
      <w:spacing w:after="200" w:line="276" w:lineRule="atLeast"/>
    </w:pPr>
    <w:rPr>
      <w:rFonts w:ascii="Arial" w:eastAsia="Calibri" w:hAnsi="Arial" w:cs="Mangal"/>
      <w:sz w:val="22"/>
      <w:szCs w:val="22"/>
      <w:lang w:eastAsia="en-US"/>
    </w:rPr>
  </w:style>
  <w:style w:type="paragraph" w:customStyle="1" w:styleId="western">
    <w:name w:val="western"/>
    <w:basedOn w:val="affff6"/>
    <w:rsid w:val="00B97218"/>
    <w:pPr>
      <w:widowControl/>
      <w:tabs>
        <w:tab w:val="clear" w:pos="408"/>
        <w:tab w:val="left" w:pos="709"/>
      </w:tabs>
      <w:spacing w:after="200" w:line="276" w:lineRule="atLeast"/>
    </w:pPr>
    <w:rPr>
      <w:rFonts w:ascii="Calibri" w:eastAsia="Calibri" w:hAnsi="Calibri" w:cs="Times New Roman"/>
      <w:sz w:val="22"/>
      <w:szCs w:val="22"/>
      <w:lang w:eastAsia="en-US"/>
    </w:rPr>
  </w:style>
  <w:style w:type="paragraph" w:customStyle="1" w:styleId="afffff1">
    <w:name w:val="Нормальный (таблица)"/>
    <w:basedOn w:val="affff6"/>
    <w:rsid w:val="00B97218"/>
    <w:pPr>
      <w:widowControl/>
      <w:tabs>
        <w:tab w:val="clear" w:pos="408"/>
        <w:tab w:val="left" w:pos="709"/>
      </w:tabs>
      <w:spacing w:after="200" w:line="276" w:lineRule="atLeast"/>
    </w:pPr>
    <w:rPr>
      <w:rFonts w:ascii="Calibri" w:eastAsia="Calibri" w:hAnsi="Calibri" w:cs="Times New Roman"/>
      <w:sz w:val="22"/>
      <w:szCs w:val="22"/>
      <w:lang w:eastAsia="en-US"/>
    </w:rPr>
  </w:style>
  <w:style w:type="paragraph" w:customStyle="1" w:styleId="afffff2">
    <w:name w:val="????"/>
    <w:rsid w:val="00B97218"/>
    <w:pPr>
      <w:widowControl w:val="0"/>
      <w:tabs>
        <w:tab w:val="left" w:pos="709"/>
      </w:tabs>
      <w:suppressAutoHyphens/>
      <w:spacing w:after="200" w:line="276" w:lineRule="atLeast"/>
    </w:pPr>
    <w:rPr>
      <w:rFonts w:ascii="Calibri" w:eastAsia="SimSun" w:hAnsi="Calibri"/>
      <w:sz w:val="22"/>
      <w:szCs w:val="22"/>
      <w:lang w:eastAsia="en-US"/>
    </w:rPr>
  </w:style>
  <w:style w:type="paragraph" w:customStyle="1" w:styleId="11TableHeading">
    <w:name w:val="11 Table Heading"/>
    <w:rsid w:val="00B97218"/>
    <w:pPr>
      <w:widowControl w:val="0"/>
      <w:tabs>
        <w:tab w:val="left" w:pos="709"/>
      </w:tabs>
      <w:suppressAutoHyphens/>
      <w:spacing w:after="200" w:line="276" w:lineRule="atLeast"/>
    </w:pPr>
    <w:rPr>
      <w:rFonts w:ascii="Calibri" w:eastAsia="SimSun" w:hAnsi="Calibri"/>
      <w:sz w:val="22"/>
      <w:szCs w:val="22"/>
      <w:lang w:eastAsia="en-US"/>
    </w:rPr>
  </w:style>
  <w:style w:type="character" w:customStyle="1" w:styleId="313">
    <w:name w:val="Основной текст 3 Знак1"/>
    <w:basedOn w:val="a2"/>
    <w:rsid w:val="00B97218"/>
    <w:rPr>
      <w:rFonts w:ascii="Calibri" w:eastAsia="Calibri" w:hAnsi="Calibri" w:cs="Times New Roman"/>
    </w:rPr>
  </w:style>
  <w:style w:type="paragraph" w:customStyle="1" w:styleId="Pa3">
    <w:name w:val="Pa3"/>
    <w:basedOn w:val="a1"/>
    <w:next w:val="a1"/>
    <w:uiPriority w:val="99"/>
    <w:rsid w:val="00B97218"/>
    <w:pPr>
      <w:autoSpaceDE w:val="0"/>
      <w:autoSpaceDN w:val="0"/>
      <w:adjustRightInd w:val="0"/>
      <w:spacing w:line="241" w:lineRule="atLeast"/>
    </w:pPr>
    <w:rPr>
      <w:rFonts w:ascii="FuturaLight" w:hAnsi="FuturaLight"/>
    </w:rPr>
  </w:style>
  <w:style w:type="paragraph" w:styleId="afffff3">
    <w:name w:val="Document Map"/>
    <w:basedOn w:val="a1"/>
    <w:link w:val="afffff4"/>
    <w:uiPriority w:val="99"/>
    <w:unhideWhenUsed/>
    <w:rsid w:val="00B97218"/>
    <w:rPr>
      <w:rFonts w:ascii="Tahoma" w:hAnsi="Tahoma" w:cs="Tahoma"/>
      <w:sz w:val="16"/>
      <w:szCs w:val="16"/>
    </w:rPr>
  </w:style>
  <w:style w:type="character" w:customStyle="1" w:styleId="afffff4">
    <w:name w:val="Схема документа Знак"/>
    <w:basedOn w:val="a2"/>
    <w:link w:val="afffff3"/>
    <w:uiPriority w:val="99"/>
    <w:rsid w:val="00B97218"/>
    <w:rPr>
      <w:rFonts w:ascii="Tahoma" w:hAnsi="Tahoma" w:cs="Tahoma"/>
      <w:sz w:val="16"/>
      <w:szCs w:val="16"/>
    </w:rPr>
  </w:style>
  <w:style w:type="character" w:customStyle="1" w:styleId="afffff5">
    <w:name w:val="Сноска + Полужирный"/>
    <w:rsid w:val="00B97218"/>
    <w:rPr>
      <w:rFonts w:ascii="Times New Roman" w:hAnsi="Times New Roman"/>
      <w:b/>
      <w:spacing w:val="0"/>
      <w:sz w:val="21"/>
    </w:rPr>
  </w:style>
  <w:style w:type="character" w:customStyle="1" w:styleId="s1">
    <w:name w:val="s1"/>
    <w:basedOn w:val="a2"/>
    <w:rsid w:val="00B97218"/>
    <w:rPr>
      <w:rFonts w:ascii="Times New Roman" w:hAnsi="Times New Roman" w:cs="Times New Roman" w:hint="default"/>
      <w:b/>
      <w:bCs/>
      <w:color w:val="000000"/>
    </w:rPr>
  </w:style>
  <w:style w:type="numbering" w:customStyle="1" w:styleId="123">
    <w:name w:val="Нет списка12"/>
    <w:next w:val="a4"/>
    <w:uiPriority w:val="99"/>
    <w:semiHidden/>
    <w:unhideWhenUsed/>
    <w:rsid w:val="00B97218"/>
  </w:style>
  <w:style w:type="table" w:customStyle="1" w:styleId="1110">
    <w:name w:val="Сетка таблицы111"/>
    <w:basedOn w:val="a3"/>
    <w:next w:val="ad"/>
    <w:rsid w:val="00B9721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3">
    <w:name w:val="Сетка таблицы21"/>
    <w:basedOn w:val="a3"/>
    <w:next w:val="ad"/>
    <w:rsid w:val="00B97218"/>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Сетка таблицы112"/>
    <w:basedOn w:val="a3"/>
    <w:next w:val="ad"/>
    <w:rsid w:val="00B9721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1f6">
    <w:name w:val="Заголовок Знак1"/>
    <w:basedOn w:val="a2"/>
    <w:rsid w:val="00300C99"/>
    <w:rPr>
      <w:rFonts w:ascii="Times New Roman" w:eastAsia="Times New Roman" w:hAnsi="Times New Roman" w:cs="Times New Roman"/>
      <w:b/>
      <w:bCs/>
      <w:sz w:val="28"/>
      <w:szCs w:val="28"/>
      <w:lang w:eastAsia="ru-RU"/>
    </w:rPr>
  </w:style>
  <w:style w:type="paragraph" w:customStyle="1" w:styleId="Ovalis">
    <w:name w:val="Ovalis список"/>
    <w:basedOn w:val="a1"/>
    <w:rsid w:val="00300C99"/>
    <w:pPr>
      <w:numPr>
        <w:numId w:val="9"/>
      </w:numPr>
    </w:pPr>
  </w:style>
  <w:style w:type="paragraph" w:customStyle="1" w:styleId="Heading21">
    <w:name w:val="Heading 21"/>
    <w:basedOn w:val="a1"/>
    <w:rsid w:val="00300C99"/>
    <w:pPr>
      <w:numPr>
        <w:ilvl w:val="1"/>
        <w:numId w:val="10"/>
      </w:numPr>
    </w:pPr>
    <w:rPr>
      <w:sz w:val="20"/>
      <w:szCs w:val="20"/>
      <w:lang w:val="en-AU"/>
    </w:rPr>
  </w:style>
  <w:style w:type="paragraph" w:customStyle="1" w:styleId="Heading31">
    <w:name w:val="Heading 31"/>
    <w:basedOn w:val="a1"/>
    <w:rsid w:val="00300C99"/>
    <w:pPr>
      <w:numPr>
        <w:ilvl w:val="2"/>
        <w:numId w:val="10"/>
      </w:numPr>
    </w:pPr>
    <w:rPr>
      <w:sz w:val="20"/>
      <w:szCs w:val="20"/>
      <w:lang w:val="en-AU"/>
    </w:rPr>
  </w:style>
  <w:style w:type="paragraph" w:customStyle="1" w:styleId="Heading41">
    <w:name w:val="Heading 41"/>
    <w:basedOn w:val="a1"/>
    <w:rsid w:val="00300C99"/>
    <w:pPr>
      <w:numPr>
        <w:ilvl w:val="3"/>
        <w:numId w:val="10"/>
      </w:numPr>
    </w:pPr>
    <w:rPr>
      <w:sz w:val="20"/>
      <w:szCs w:val="20"/>
      <w:lang w:val="en-AU"/>
    </w:rPr>
  </w:style>
  <w:style w:type="paragraph" w:customStyle="1" w:styleId="Heading51">
    <w:name w:val="Heading 51"/>
    <w:basedOn w:val="a1"/>
    <w:rsid w:val="00300C99"/>
    <w:pPr>
      <w:numPr>
        <w:ilvl w:val="4"/>
        <w:numId w:val="10"/>
      </w:numPr>
    </w:pPr>
    <w:rPr>
      <w:sz w:val="20"/>
      <w:szCs w:val="20"/>
      <w:lang w:val="en-AU"/>
    </w:rPr>
  </w:style>
  <w:style w:type="paragraph" w:customStyle="1" w:styleId="Heading61">
    <w:name w:val="Heading 61"/>
    <w:basedOn w:val="a1"/>
    <w:rsid w:val="00300C99"/>
    <w:pPr>
      <w:numPr>
        <w:ilvl w:val="5"/>
        <w:numId w:val="10"/>
      </w:numPr>
    </w:pPr>
    <w:rPr>
      <w:sz w:val="20"/>
      <w:szCs w:val="20"/>
      <w:lang w:val="en-AU"/>
    </w:rPr>
  </w:style>
  <w:style w:type="paragraph" w:customStyle="1" w:styleId="Heading71">
    <w:name w:val="Heading 71"/>
    <w:basedOn w:val="a1"/>
    <w:rsid w:val="00300C99"/>
    <w:pPr>
      <w:numPr>
        <w:ilvl w:val="6"/>
        <w:numId w:val="10"/>
      </w:numPr>
    </w:pPr>
    <w:rPr>
      <w:sz w:val="20"/>
      <w:szCs w:val="20"/>
      <w:lang w:val="en-AU"/>
    </w:rPr>
  </w:style>
  <w:style w:type="paragraph" w:customStyle="1" w:styleId="Heading81">
    <w:name w:val="Heading 81"/>
    <w:basedOn w:val="a1"/>
    <w:rsid w:val="00300C99"/>
    <w:pPr>
      <w:numPr>
        <w:ilvl w:val="7"/>
        <w:numId w:val="10"/>
      </w:numPr>
    </w:pPr>
    <w:rPr>
      <w:sz w:val="20"/>
      <w:szCs w:val="20"/>
      <w:lang w:val="en-AU"/>
    </w:rPr>
  </w:style>
  <w:style w:type="paragraph" w:customStyle="1" w:styleId="Heading91">
    <w:name w:val="Heading 91"/>
    <w:basedOn w:val="a1"/>
    <w:rsid w:val="00300C99"/>
    <w:pPr>
      <w:numPr>
        <w:ilvl w:val="8"/>
        <w:numId w:val="10"/>
      </w:numPr>
    </w:pPr>
    <w:rPr>
      <w:sz w:val="20"/>
      <w:szCs w:val="20"/>
      <w:lang w:val="en-AU"/>
    </w:rPr>
  </w:style>
  <w:style w:type="paragraph" w:customStyle="1" w:styleId="1f7">
    <w:name w:val="Название1"/>
    <w:basedOn w:val="a1"/>
    <w:rsid w:val="00300C99"/>
    <w:pPr>
      <w:suppressLineNumbers/>
      <w:suppressAutoHyphens/>
      <w:spacing w:before="120" w:after="120"/>
    </w:pPr>
    <w:rPr>
      <w:rFonts w:cs="Tahoma"/>
      <w:i/>
      <w:iCs/>
      <w:lang w:eastAsia="ar-SA"/>
    </w:rPr>
  </w:style>
  <w:style w:type="character" w:customStyle="1" w:styleId="ConsPlusNonformat0">
    <w:name w:val="ConsPlusNonformat Знак"/>
    <w:link w:val="ConsPlusNonformat"/>
    <w:locked/>
    <w:rsid w:val="00300C99"/>
    <w:rPr>
      <w:rFonts w:ascii="Courier New" w:hAnsi="Courier New" w:cs="Courier New"/>
    </w:rPr>
  </w:style>
  <w:style w:type="paragraph" w:customStyle="1" w:styleId="6a">
    <w:name w:val="Абзац списка6"/>
    <w:basedOn w:val="a1"/>
    <w:link w:val="ListParagraphChar2"/>
    <w:rsid w:val="00300C99"/>
    <w:pPr>
      <w:ind w:left="720"/>
      <w:contextualSpacing/>
    </w:pPr>
  </w:style>
  <w:style w:type="character" w:customStyle="1" w:styleId="ListParagraphChar2">
    <w:name w:val="List Paragraph Char2"/>
    <w:link w:val="6a"/>
    <w:locked/>
    <w:rsid w:val="00300C99"/>
    <w:rPr>
      <w:sz w:val="24"/>
      <w:szCs w:val="24"/>
    </w:rPr>
  </w:style>
  <w:style w:type="character" w:customStyle="1" w:styleId="ListParagraphChar3">
    <w:name w:val="List Paragraph Char3"/>
    <w:basedOn w:val="a2"/>
    <w:link w:val="28"/>
    <w:locked/>
    <w:rsid w:val="00300C99"/>
    <w:rPr>
      <w:rFonts w:ascii="Calibri" w:hAnsi="Calibri"/>
      <w:sz w:val="22"/>
      <w:szCs w:val="22"/>
      <w:lang w:val="en-US" w:eastAsia="en-US"/>
    </w:rPr>
  </w:style>
  <w:style w:type="paragraph" w:customStyle="1" w:styleId="afffff6">
    <w:name w:val="Пункт б/н"/>
    <w:basedOn w:val="a1"/>
    <w:semiHidden/>
    <w:rsid w:val="00300C99"/>
    <w:pPr>
      <w:tabs>
        <w:tab w:val="left" w:pos="1134"/>
      </w:tabs>
      <w:ind w:firstLine="567"/>
      <w:jc w:val="both"/>
    </w:pPr>
  </w:style>
  <w:style w:type="paragraph" w:customStyle="1" w:styleId="-1">
    <w:name w:val="Контракт-раздел"/>
    <w:basedOn w:val="a1"/>
    <w:next w:val="-0"/>
    <w:rsid w:val="00300C99"/>
    <w:pPr>
      <w:keepNext/>
      <w:tabs>
        <w:tab w:val="num" w:pos="0"/>
        <w:tab w:val="left" w:pos="540"/>
      </w:tabs>
      <w:suppressAutoHyphens/>
      <w:spacing w:before="360" w:after="120"/>
      <w:jc w:val="center"/>
      <w:outlineLvl w:val="3"/>
    </w:pPr>
    <w:rPr>
      <w:b/>
      <w:bCs/>
      <w:caps/>
      <w:smallCaps/>
    </w:rPr>
  </w:style>
  <w:style w:type="paragraph" w:customStyle="1" w:styleId="-2">
    <w:name w:val="Контракт-подпункт"/>
    <w:basedOn w:val="a1"/>
    <w:rsid w:val="00300C99"/>
    <w:pPr>
      <w:tabs>
        <w:tab w:val="num" w:pos="851"/>
      </w:tabs>
      <w:ind w:left="851" w:hanging="851"/>
      <w:jc w:val="both"/>
    </w:pPr>
  </w:style>
  <w:style w:type="paragraph" w:customStyle="1" w:styleId="-3">
    <w:name w:val="Контракт-подподпункт"/>
    <w:basedOn w:val="a1"/>
    <w:rsid w:val="00300C99"/>
    <w:pPr>
      <w:tabs>
        <w:tab w:val="num" w:pos="1418"/>
      </w:tabs>
      <w:ind w:left="1418" w:hanging="567"/>
      <w:jc w:val="both"/>
    </w:pPr>
  </w:style>
  <w:style w:type="paragraph" w:customStyle="1" w:styleId="afffff7">
    <w:name w:val="ТаблицаМелкая"/>
    <w:basedOn w:val="a1"/>
    <w:rsid w:val="00300C99"/>
    <w:pPr>
      <w:keepLines/>
      <w:spacing w:before="60" w:after="60"/>
    </w:pPr>
    <w:rPr>
      <w:rFonts w:ascii="Arial" w:hAnsi="Arial"/>
      <w:sz w:val="20"/>
      <w:szCs w:val="20"/>
    </w:rPr>
  </w:style>
  <w:style w:type="character" w:customStyle="1" w:styleId="2977">
    <w:name w:val="2977"/>
    <w:aliases w:val="baiaagaaboqcaaad6qcaaax3bwaaaaaaaaaaaaaaaaaaaaaaaaaaaaaaaaaaaaaaaaaaaaaaaaaaaaaaaaaaaaaaaaaaaaaaaaaaaaaaaaaaaaaaaaaaaaaaaaaaaaaaaaaaaaaaaaaaaaaaaaaaaaaaaaaaaaaaaaaaaaaaaaaaaaaaaaaaaaaaaaaaaaaaaaaaaaaaaaaaaaaaaaaaaaaaaaaaaaaaaaaaaaaa"/>
    <w:basedOn w:val="a2"/>
    <w:rsid w:val="00300C99"/>
  </w:style>
  <w:style w:type="character" w:customStyle="1" w:styleId="2499">
    <w:name w:val="2499"/>
    <w:aliases w:val="baiaagaaboqcaaad/acaaaukcaaaaaaaaaaaaaaaaaaaaaaaaaaaaaaaaaaaaaaaaaaaaaaaaaaaaaaaaaaaaaaaaaaaaaaaaaaaaaaaaaaaaaaaaaaaaaaaaaaaaaaaaaaaaaaaaaaaaaaaaaaaaaaaaaaaaaaaaaaaaaaaaaaaaaaaaaaaaaaaaaaaaaaaaaaaaaaaaaaaaaaaaaaaaaaaaaaaaaaaaaaaaaaa"/>
    <w:basedOn w:val="a2"/>
    <w:rsid w:val="00300C99"/>
  </w:style>
  <w:style w:type="paragraph" w:customStyle="1" w:styleId="ConsPlusTitlePage">
    <w:name w:val="ConsPlusTitlePage"/>
    <w:rsid w:val="00300C99"/>
    <w:pPr>
      <w:widowControl w:val="0"/>
      <w:autoSpaceDE w:val="0"/>
      <w:autoSpaceDN w:val="0"/>
    </w:pPr>
    <w:rPr>
      <w:rFonts w:ascii="Tahoma" w:hAnsi="Tahoma" w:cs="Tahoma"/>
    </w:rPr>
  </w:style>
  <w:style w:type="paragraph" w:customStyle="1" w:styleId="afffff8">
    <w:name w:val="Îáû÷íûé"/>
    <w:rsid w:val="00300C99"/>
    <w:pPr>
      <w:autoSpaceDE w:val="0"/>
      <w:autoSpaceDN w:val="0"/>
      <w:spacing w:before="120" w:after="240"/>
      <w:ind w:left="1418" w:right="1276"/>
    </w:pPr>
    <w:rPr>
      <w:rFonts w:ascii="NTHarmonica" w:hAnsi="NTHarmonica"/>
      <w:lang w:eastAsia="en-US"/>
    </w:rPr>
  </w:style>
  <w:style w:type="paragraph" w:customStyle="1" w:styleId="TitleChar">
    <w:name w:val="Title Char"/>
    <w:basedOn w:val="a1"/>
    <w:next w:val="a5"/>
    <w:qFormat/>
    <w:rsid w:val="00300C99"/>
    <w:pPr>
      <w:ind w:firstLine="680"/>
      <w:jc w:val="center"/>
    </w:pPr>
    <w:rPr>
      <w:b/>
      <w:szCs w:val="20"/>
    </w:rPr>
  </w:style>
  <w:style w:type="character" w:customStyle="1" w:styleId="grame">
    <w:name w:val="grame"/>
    <w:basedOn w:val="a2"/>
    <w:rsid w:val="00300C99"/>
  </w:style>
  <w:style w:type="paragraph" w:customStyle="1" w:styleId="6b">
    <w:name w:val="Знак6"/>
    <w:basedOn w:val="a1"/>
    <w:rsid w:val="00300C99"/>
    <w:pPr>
      <w:spacing w:after="160" w:line="240" w:lineRule="exact"/>
    </w:pPr>
    <w:rPr>
      <w:rFonts w:ascii="Verdana" w:hAnsi="Verdana"/>
      <w:sz w:val="20"/>
      <w:szCs w:val="20"/>
      <w:lang w:val="en-US" w:eastAsia="en-US"/>
    </w:rPr>
  </w:style>
  <w:style w:type="character" w:customStyle="1" w:styleId="lots-wrap-contentbodyval2">
    <w:name w:val="lots-wrap-content__body__val2"/>
    <w:basedOn w:val="a2"/>
    <w:rsid w:val="00F34382"/>
  </w:style>
  <w:style w:type="paragraph" w:customStyle="1" w:styleId="5a">
    <w:name w:val="Абзац списка5"/>
    <w:basedOn w:val="a1"/>
    <w:rsid w:val="002B06F6"/>
    <w:pPr>
      <w:ind w:left="720"/>
      <w:contextualSpacing/>
    </w:pPr>
    <w:rPr>
      <w:rFonts w:eastAsia="Calibri"/>
    </w:rPr>
  </w:style>
  <w:style w:type="paragraph" w:customStyle="1" w:styleId="115">
    <w:name w:val="Абзац списка11"/>
    <w:basedOn w:val="a1"/>
    <w:rsid w:val="002B06F6"/>
    <w:pPr>
      <w:ind w:left="720"/>
    </w:pPr>
    <w:rPr>
      <w:rFonts w:eastAsia="Calibri"/>
    </w:rPr>
  </w:style>
  <w:style w:type="paragraph" w:customStyle="1" w:styleId="3f0">
    <w:name w:val="3"/>
    <w:basedOn w:val="a1"/>
    <w:next w:val="afd"/>
    <w:uiPriority w:val="99"/>
    <w:unhideWhenUsed/>
    <w:rsid w:val="00C41B2F"/>
    <w:pPr>
      <w:spacing w:before="100" w:beforeAutospacing="1" w:after="100" w:afterAutospacing="1"/>
    </w:pPr>
  </w:style>
  <w:style w:type="character" w:customStyle="1" w:styleId="s10">
    <w:name w:val="s_10"/>
    <w:basedOn w:val="a2"/>
    <w:rsid w:val="00F54F28"/>
  </w:style>
  <w:style w:type="character" w:customStyle="1" w:styleId="s110">
    <w:name w:val="s_11"/>
    <w:basedOn w:val="a2"/>
    <w:rsid w:val="00F54F28"/>
  </w:style>
  <w:style w:type="character" w:customStyle="1" w:styleId="afffff9">
    <w:name w:val="Обычный без отступа Знак"/>
    <w:link w:val="afffffa"/>
    <w:uiPriority w:val="99"/>
    <w:locked/>
    <w:rsid w:val="006E171C"/>
    <w:rPr>
      <w:sz w:val="24"/>
      <w:szCs w:val="24"/>
    </w:rPr>
  </w:style>
  <w:style w:type="paragraph" w:customStyle="1" w:styleId="afffffa">
    <w:name w:val="Обычный без отступа"/>
    <w:basedOn w:val="a1"/>
    <w:link w:val="afffff9"/>
    <w:uiPriority w:val="99"/>
    <w:rsid w:val="006E171C"/>
    <w:pPr>
      <w:tabs>
        <w:tab w:val="num" w:pos="1836"/>
      </w:tabs>
      <w:ind w:left="1836" w:hanging="576"/>
      <w:jc w:val="both"/>
    </w:pPr>
  </w:style>
  <w:style w:type="paragraph" w:customStyle="1" w:styleId="afffffb">
    <w:name w:val="Содержимое врезки"/>
    <w:basedOn w:val="a1"/>
    <w:rsid w:val="00F53D47"/>
    <w:pPr>
      <w:suppressAutoHyphens/>
    </w:pPr>
    <w:rPr>
      <w:rFonts w:ascii="Liberation Serif" w:eastAsia="SimSun" w:hAnsi="Liberation Serif" w:cs="Mangal"/>
      <w:kern w:val="2"/>
      <w:lang w:val="en-US" w:eastAsia="zh-CN" w:bidi="hi-IN"/>
    </w:rPr>
  </w:style>
  <w:style w:type="paragraph" w:customStyle="1" w:styleId="msonormalcxspmiddlemailrucssattributepostfix">
    <w:name w:val="msonormalcxspmiddle_mailru_css_attribute_postfix"/>
    <w:basedOn w:val="a1"/>
    <w:rsid w:val="00494528"/>
    <w:pPr>
      <w:spacing w:before="100" w:beforeAutospacing="1" w:after="100" w:afterAutospacing="1"/>
    </w:pPr>
  </w:style>
  <w:style w:type="character" w:customStyle="1" w:styleId="configurator-control">
    <w:name w:val="configurator-control"/>
    <w:uiPriority w:val="99"/>
    <w:rsid w:val="000B63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679322">
      <w:bodyDiv w:val="1"/>
      <w:marLeft w:val="0"/>
      <w:marRight w:val="0"/>
      <w:marTop w:val="0"/>
      <w:marBottom w:val="0"/>
      <w:divBdr>
        <w:top w:val="none" w:sz="0" w:space="0" w:color="auto"/>
        <w:left w:val="none" w:sz="0" w:space="0" w:color="auto"/>
        <w:bottom w:val="none" w:sz="0" w:space="0" w:color="auto"/>
        <w:right w:val="none" w:sz="0" w:space="0" w:color="auto"/>
      </w:divBdr>
      <w:divsChild>
        <w:div w:id="1568956649">
          <w:marLeft w:val="0"/>
          <w:marRight w:val="0"/>
          <w:marTop w:val="0"/>
          <w:marBottom w:val="0"/>
          <w:divBdr>
            <w:top w:val="none" w:sz="0" w:space="0" w:color="auto"/>
            <w:left w:val="none" w:sz="0" w:space="0" w:color="auto"/>
            <w:bottom w:val="none" w:sz="0" w:space="0" w:color="auto"/>
            <w:right w:val="none" w:sz="0" w:space="0" w:color="auto"/>
          </w:divBdr>
          <w:divsChild>
            <w:div w:id="185284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75354">
      <w:bodyDiv w:val="1"/>
      <w:marLeft w:val="0"/>
      <w:marRight w:val="0"/>
      <w:marTop w:val="0"/>
      <w:marBottom w:val="0"/>
      <w:divBdr>
        <w:top w:val="none" w:sz="0" w:space="0" w:color="auto"/>
        <w:left w:val="none" w:sz="0" w:space="0" w:color="auto"/>
        <w:bottom w:val="none" w:sz="0" w:space="0" w:color="auto"/>
        <w:right w:val="none" w:sz="0" w:space="0" w:color="auto"/>
      </w:divBdr>
    </w:div>
    <w:div w:id="438263608">
      <w:bodyDiv w:val="1"/>
      <w:marLeft w:val="0"/>
      <w:marRight w:val="0"/>
      <w:marTop w:val="0"/>
      <w:marBottom w:val="0"/>
      <w:divBdr>
        <w:top w:val="none" w:sz="0" w:space="0" w:color="auto"/>
        <w:left w:val="none" w:sz="0" w:space="0" w:color="auto"/>
        <w:bottom w:val="none" w:sz="0" w:space="0" w:color="auto"/>
        <w:right w:val="none" w:sz="0" w:space="0" w:color="auto"/>
      </w:divBdr>
      <w:divsChild>
        <w:div w:id="1371227959">
          <w:marLeft w:val="0"/>
          <w:marRight w:val="0"/>
          <w:marTop w:val="0"/>
          <w:marBottom w:val="0"/>
          <w:divBdr>
            <w:top w:val="single" w:sz="2" w:space="0" w:color="99BBE8"/>
            <w:left w:val="single" w:sz="2" w:space="0" w:color="99BBE8"/>
            <w:bottom w:val="single" w:sz="2" w:space="0" w:color="99BBE8"/>
            <w:right w:val="single" w:sz="2" w:space="0" w:color="99BBE8"/>
          </w:divBdr>
          <w:divsChild>
            <w:div w:id="1461652950">
              <w:marLeft w:val="0"/>
              <w:marRight w:val="0"/>
              <w:marTop w:val="0"/>
              <w:marBottom w:val="0"/>
              <w:divBdr>
                <w:top w:val="none" w:sz="0" w:space="0" w:color="auto"/>
                <w:left w:val="none" w:sz="0" w:space="0" w:color="auto"/>
                <w:bottom w:val="none" w:sz="0" w:space="0" w:color="auto"/>
                <w:right w:val="none" w:sz="0" w:space="0" w:color="auto"/>
              </w:divBdr>
              <w:divsChild>
                <w:div w:id="55785234">
                  <w:marLeft w:val="0"/>
                  <w:marRight w:val="0"/>
                  <w:marTop w:val="0"/>
                  <w:marBottom w:val="0"/>
                  <w:divBdr>
                    <w:top w:val="none" w:sz="0" w:space="0" w:color="auto"/>
                    <w:left w:val="none" w:sz="0" w:space="0" w:color="auto"/>
                    <w:bottom w:val="none" w:sz="0" w:space="0" w:color="auto"/>
                    <w:right w:val="none" w:sz="0" w:space="0" w:color="auto"/>
                  </w:divBdr>
                  <w:divsChild>
                    <w:div w:id="1603683289">
                      <w:marLeft w:val="0"/>
                      <w:marRight w:val="0"/>
                      <w:marTop w:val="0"/>
                      <w:marBottom w:val="0"/>
                      <w:divBdr>
                        <w:top w:val="none" w:sz="0" w:space="0" w:color="auto"/>
                        <w:left w:val="none" w:sz="0" w:space="0" w:color="auto"/>
                        <w:bottom w:val="none" w:sz="0" w:space="0" w:color="auto"/>
                        <w:right w:val="none" w:sz="0" w:space="0" w:color="auto"/>
                      </w:divBdr>
                      <w:divsChild>
                        <w:div w:id="419572091">
                          <w:marLeft w:val="0"/>
                          <w:marRight w:val="0"/>
                          <w:marTop w:val="0"/>
                          <w:marBottom w:val="0"/>
                          <w:divBdr>
                            <w:top w:val="none" w:sz="0" w:space="0" w:color="auto"/>
                            <w:left w:val="none" w:sz="0" w:space="0" w:color="auto"/>
                            <w:bottom w:val="none" w:sz="0" w:space="0" w:color="auto"/>
                            <w:right w:val="none" w:sz="0" w:space="0" w:color="auto"/>
                          </w:divBdr>
                          <w:divsChild>
                            <w:div w:id="1713190913">
                              <w:marLeft w:val="0"/>
                              <w:marRight w:val="0"/>
                              <w:marTop w:val="0"/>
                              <w:marBottom w:val="0"/>
                              <w:divBdr>
                                <w:top w:val="none" w:sz="0" w:space="0" w:color="auto"/>
                                <w:left w:val="none" w:sz="0" w:space="0" w:color="auto"/>
                                <w:bottom w:val="none" w:sz="0" w:space="0" w:color="auto"/>
                                <w:right w:val="none" w:sz="0" w:space="0" w:color="auto"/>
                              </w:divBdr>
                              <w:divsChild>
                                <w:div w:id="232089219">
                                  <w:marLeft w:val="0"/>
                                  <w:marRight w:val="0"/>
                                  <w:marTop w:val="0"/>
                                  <w:marBottom w:val="0"/>
                                  <w:divBdr>
                                    <w:top w:val="single" w:sz="2" w:space="0" w:color="99BBE8"/>
                                    <w:left w:val="single" w:sz="2" w:space="0" w:color="99BBE8"/>
                                    <w:bottom w:val="single" w:sz="2" w:space="0" w:color="99BBE8"/>
                                    <w:right w:val="single" w:sz="2" w:space="0" w:color="99BBE8"/>
                                  </w:divBdr>
                                  <w:divsChild>
                                    <w:div w:id="528684497">
                                      <w:marLeft w:val="0"/>
                                      <w:marRight w:val="0"/>
                                      <w:marTop w:val="0"/>
                                      <w:marBottom w:val="0"/>
                                      <w:divBdr>
                                        <w:top w:val="none" w:sz="0" w:space="0" w:color="auto"/>
                                        <w:left w:val="none" w:sz="0" w:space="0" w:color="auto"/>
                                        <w:bottom w:val="none" w:sz="0" w:space="0" w:color="auto"/>
                                        <w:right w:val="none" w:sz="0" w:space="0" w:color="auto"/>
                                      </w:divBdr>
                                      <w:divsChild>
                                        <w:div w:id="73466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51236274">
      <w:bodyDiv w:val="1"/>
      <w:marLeft w:val="0"/>
      <w:marRight w:val="0"/>
      <w:marTop w:val="0"/>
      <w:marBottom w:val="0"/>
      <w:divBdr>
        <w:top w:val="none" w:sz="0" w:space="0" w:color="auto"/>
        <w:left w:val="none" w:sz="0" w:space="0" w:color="auto"/>
        <w:bottom w:val="none" w:sz="0" w:space="0" w:color="auto"/>
        <w:right w:val="none" w:sz="0" w:space="0" w:color="auto"/>
      </w:divBdr>
    </w:div>
    <w:div w:id="645012855">
      <w:bodyDiv w:val="1"/>
      <w:marLeft w:val="0"/>
      <w:marRight w:val="0"/>
      <w:marTop w:val="0"/>
      <w:marBottom w:val="0"/>
      <w:divBdr>
        <w:top w:val="none" w:sz="0" w:space="0" w:color="auto"/>
        <w:left w:val="none" w:sz="0" w:space="0" w:color="auto"/>
        <w:bottom w:val="none" w:sz="0" w:space="0" w:color="auto"/>
        <w:right w:val="none" w:sz="0" w:space="0" w:color="auto"/>
      </w:divBdr>
    </w:div>
    <w:div w:id="731849464">
      <w:bodyDiv w:val="1"/>
      <w:marLeft w:val="0"/>
      <w:marRight w:val="0"/>
      <w:marTop w:val="0"/>
      <w:marBottom w:val="0"/>
      <w:divBdr>
        <w:top w:val="none" w:sz="0" w:space="0" w:color="auto"/>
        <w:left w:val="none" w:sz="0" w:space="0" w:color="auto"/>
        <w:bottom w:val="none" w:sz="0" w:space="0" w:color="auto"/>
        <w:right w:val="none" w:sz="0" w:space="0" w:color="auto"/>
      </w:divBdr>
    </w:div>
    <w:div w:id="782115396">
      <w:bodyDiv w:val="1"/>
      <w:marLeft w:val="0"/>
      <w:marRight w:val="0"/>
      <w:marTop w:val="0"/>
      <w:marBottom w:val="0"/>
      <w:divBdr>
        <w:top w:val="none" w:sz="0" w:space="0" w:color="auto"/>
        <w:left w:val="none" w:sz="0" w:space="0" w:color="auto"/>
        <w:bottom w:val="none" w:sz="0" w:space="0" w:color="auto"/>
        <w:right w:val="none" w:sz="0" w:space="0" w:color="auto"/>
      </w:divBdr>
    </w:div>
    <w:div w:id="790710073">
      <w:bodyDiv w:val="1"/>
      <w:marLeft w:val="0"/>
      <w:marRight w:val="0"/>
      <w:marTop w:val="0"/>
      <w:marBottom w:val="0"/>
      <w:divBdr>
        <w:top w:val="none" w:sz="0" w:space="0" w:color="auto"/>
        <w:left w:val="none" w:sz="0" w:space="0" w:color="auto"/>
        <w:bottom w:val="none" w:sz="0" w:space="0" w:color="auto"/>
        <w:right w:val="none" w:sz="0" w:space="0" w:color="auto"/>
      </w:divBdr>
    </w:div>
    <w:div w:id="841050965">
      <w:bodyDiv w:val="1"/>
      <w:marLeft w:val="0"/>
      <w:marRight w:val="0"/>
      <w:marTop w:val="0"/>
      <w:marBottom w:val="0"/>
      <w:divBdr>
        <w:top w:val="none" w:sz="0" w:space="0" w:color="auto"/>
        <w:left w:val="none" w:sz="0" w:space="0" w:color="auto"/>
        <w:bottom w:val="none" w:sz="0" w:space="0" w:color="auto"/>
        <w:right w:val="none" w:sz="0" w:space="0" w:color="auto"/>
      </w:divBdr>
    </w:div>
    <w:div w:id="910624188">
      <w:bodyDiv w:val="1"/>
      <w:marLeft w:val="0"/>
      <w:marRight w:val="0"/>
      <w:marTop w:val="0"/>
      <w:marBottom w:val="0"/>
      <w:divBdr>
        <w:top w:val="none" w:sz="0" w:space="0" w:color="auto"/>
        <w:left w:val="none" w:sz="0" w:space="0" w:color="auto"/>
        <w:bottom w:val="none" w:sz="0" w:space="0" w:color="auto"/>
        <w:right w:val="none" w:sz="0" w:space="0" w:color="auto"/>
      </w:divBdr>
    </w:div>
    <w:div w:id="932974500">
      <w:bodyDiv w:val="1"/>
      <w:marLeft w:val="0"/>
      <w:marRight w:val="0"/>
      <w:marTop w:val="0"/>
      <w:marBottom w:val="0"/>
      <w:divBdr>
        <w:top w:val="none" w:sz="0" w:space="0" w:color="auto"/>
        <w:left w:val="none" w:sz="0" w:space="0" w:color="auto"/>
        <w:bottom w:val="none" w:sz="0" w:space="0" w:color="auto"/>
        <w:right w:val="none" w:sz="0" w:space="0" w:color="auto"/>
      </w:divBdr>
    </w:div>
    <w:div w:id="970793518">
      <w:bodyDiv w:val="1"/>
      <w:marLeft w:val="0"/>
      <w:marRight w:val="0"/>
      <w:marTop w:val="0"/>
      <w:marBottom w:val="0"/>
      <w:divBdr>
        <w:top w:val="none" w:sz="0" w:space="0" w:color="auto"/>
        <w:left w:val="none" w:sz="0" w:space="0" w:color="auto"/>
        <w:bottom w:val="none" w:sz="0" w:space="0" w:color="auto"/>
        <w:right w:val="none" w:sz="0" w:space="0" w:color="auto"/>
      </w:divBdr>
    </w:div>
    <w:div w:id="1621690653">
      <w:bodyDiv w:val="1"/>
      <w:marLeft w:val="0"/>
      <w:marRight w:val="0"/>
      <w:marTop w:val="0"/>
      <w:marBottom w:val="0"/>
      <w:divBdr>
        <w:top w:val="none" w:sz="0" w:space="0" w:color="auto"/>
        <w:left w:val="none" w:sz="0" w:space="0" w:color="auto"/>
        <w:bottom w:val="none" w:sz="0" w:space="0" w:color="auto"/>
        <w:right w:val="none" w:sz="0" w:space="0" w:color="auto"/>
      </w:divBdr>
    </w:div>
    <w:div w:id="1817262233">
      <w:bodyDiv w:val="1"/>
      <w:marLeft w:val="0"/>
      <w:marRight w:val="0"/>
      <w:marTop w:val="0"/>
      <w:marBottom w:val="0"/>
      <w:divBdr>
        <w:top w:val="none" w:sz="0" w:space="0" w:color="auto"/>
        <w:left w:val="none" w:sz="0" w:space="0" w:color="auto"/>
        <w:bottom w:val="none" w:sz="0" w:space="0" w:color="auto"/>
        <w:right w:val="none" w:sz="0" w:space="0" w:color="auto"/>
      </w:divBdr>
    </w:div>
    <w:div w:id="19025944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consultantplus://offline/ref=B8ED4F257161ADF81367E02D146DD8AEF869A2DFBCE395782CC06FF247DAF5314C3B3BA6156A0AD4F425999482h2j2N" TargetMode="External"/><Relationship Id="rId13" Type="http://schemas.openxmlformats.org/officeDocument/2006/relationships/hyperlink" Target="file:///\\VFS\V_users\&#1040;&#1075;&#1077;&#1085;&#1090;&#1089;&#1090;&#1074;&#1086;%20&#1075;&#1086;&#1089;&#1079;&#1072;&#1082;&#1072;&#1079;&#1072;\&#1054;&#1090;&#1076;&#1077;&#1083;%20&#1088;&#1072;&#1079;&#1084;&#1077;&#1097;&#1077;&#1085;&#1080;&#1103;%20&#1079;&#1072;&#1082;&#1072;&#1079;&#1072;\&#1044;&#1086;&#1082;&#1091;&#1084;&#1077;&#1085;&#1090;&#1072;&#1094;&#1080;&#1103;%20&#1087;&#1086;%20&#1088;&#1072;&#1079;&#1084;&#1077;&#1097;&#1077;&#1085;&#1085;&#1099;&#1084;%20&#1090;&#1086;&#1088;&#1075;&#1072;&#1084;\&#1054;&#1090;&#1076;&#1077;&#1083;%20&#1087;&#1086;%20&#1090;&#1086;&#1074;&#1072;&#1088;&#1072;&#1084;\&#1054;&#1040;&#1069;&#1060;%202020\827%20&#1057;&#1086;&#1083;&#1086;&#1084;&#1073;%20&#1057;&#1050;&#1054;&#1064;%20&#1073;&#1091;&#1084;&#1072;&#1075;&#1072;%20&#1086;&#1092;&#1080;&#1089;&#1085;&#1072;&#1103;\&#1044;&#1047;\&#1080;&#1079;&#1084;&#1077;&#1085;&#1077;&#1085;&#1080;&#1103;%2026.02.20\2.%201.%20&#1044;&#1086;&#1082;&#1091;&#1084;&#1077;&#1085;&#1090;&#1072;&#1094;&#1080;&#1103;%20&#1076;&#1083;&#1103;%20&#1072;&#1091;&#1082;&#1094;&#1080;&#1086;&#1085;&#1072;%20&#1087;&#1088;&#1072;&#1074;&#1082;&#1072;25.02.20.docx" TargetMode="External"/><Relationship Id="rId18" Type="http://schemas.openxmlformats.org/officeDocument/2006/relationships/hyperlink" Target="consultantplus://offline/ref=57AE1CDFAE6C2E52C74AC8869E37F1043F384BFA5D29E99406602E7FAE4A6121DB41D2E79D0A367E4293F09692494A0AA154EEe0p7N"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consultantplus://offline/ref=374702CE0096B83D5BE3CBED627CCF6418EFB4DB01C1BA98165E6D4CBAD3F45214991B3552E0EEE3DF3E375B9F1984CCF9BBAB11F53485DB52q9H" TargetMode="External"/><Relationship Id="rId7" Type="http://schemas.openxmlformats.org/officeDocument/2006/relationships/endnotes" Target="endnotes.xml"/><Relationship Id="rId12" Type="http://schemas.openxmlformats.org/officeDocument/2006/relationships/hyperlink" Target="consultantplus://offline/ref=B33B7E593F13A72AE1E40926793562251C554C02A30CB702A9A059F1603BBA2C6CA1A0DB82F747CAE6A2D4F6726B4F6C295C81655FM7i4H" TargetMode="External"/><Relationship Id="rId17" Type="http://schemas.openxmlformats.org/officeDocument/2006/relationships/hyperlink" Target="consultantplus://offline/ref=57AE1CDFAE6C2E52C74AC8869E37F1043F384BFA5D29E99406602E7FAE4A6121DB41D2E79D0A367E4293F09692494A0AA154EEe0p7N"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consultantplus://offline/ref=AB42EA721CF5A132A69B6A8BB1A7E2DAC896F43D9098E7CC317F636CF35EF0658633903ADF34C6296ED2484649BAnDI" TargetMode="External"/><Relationship Id="rId20" Type="http://schemas.openxmlformats.org/officeDocument/2006/relationships/hyperlink" Target="consultantplus://offline/ref=374702CE0096B83D5BE3CBED627CCF6418EFB4DB01C1BA98165E6D4CBAD3F45214991B3552E0EFEBD83E375B9F1984CCF9BBAB11F53485DB52q9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VFS\V_users\&#1040;&#1075;&#1077;&#1085;&#1090;&#1089;&#1090;&#1074;&#1086;%20&#1075;&#1086;&#1089;&#1079;&#1072;&#1082;&#1072;&#1079;&#1072;\&#1054;&#1090;&#1076;&#1077;&#1083;%20&#1088;&#1072;&#1079;&#1084;&#1077;&#1097;&#1077;&#1085;&#1080;&#1103;%20&#1079;&#1072;&#1082;&#1072;&#1079;&#1072;\&#1044;&#1086;&#1082;&#1091;&#1084;&#1077;&#1085;&#1090;&#1072;&#1094;&#1080;&#1103;%20&#1087;&#1086;%20&#1088;&#1072;&#1079;&#1084;&#1077;&#1097;&#1077;&#1085;&#1085;&#1099;&#1084;%20&#1090;&#1086;&#1088;&#1075;&#1072;&#1084;\&#1054;&#1090;&#1076;&#1077;&#1083;%20&#1087;&#1086;%20&#1090;&#1086;&#1074;&#1072;&#1088;&#1072;&#1084;\&#1054;&#1040;&#1069;&#1060;%202020\827%20&#1057;&#1086;&#1083;&#1086;&#1084;&#1073;%20&#1057;&#1050;&#1054;&#1064;%20&#1073;&#1091;&#1084;&#1072;&#1075;&#1072;%20&#1086;&#1092;&#1080;&#1089;&#1085;&#1072;&#1103;\&#1044;&#1047;\&#1080;&#1079;&#1084;&#1077;&#1085;&#1077;&#1085;&#1080;&#1103;%2026.02.20\2.%201.%20&#1044;&#1086;&#1082;&#1091;&#1084;&#1077;&#1085;&#1090;&#1072;&#1094;&#1080;&#1103;%20&#1076;&#1083;&#1103;%20&#1072;&#1091;&#1082;&#1094;&#1080;&#1086;&#1085;&#1072;%20&#1087;&#1088;&#1072;&#1074;&#1082;&#1072;25.02.20.docx" TargetMode="External"/><Relationship Id="rId24" Type="http://schemas.openxmlformats.org/officeDocument/2006/relationships/hyperlink" Target="consultantplus://offline/ref=B8ED4F257161ADF81367E02D146DD8AEF869A2DFBCE395782CC06FF247DAF5315E3B63AA176C17D5FC30CFC5C77EBA2BFF1BE6EA5957E240hBj8N" TargetMode="External"/><Relationship Id="rId5" Type="http://schemas.openxmlformats.org/officeDocument/2006/relationships/webSettings" Target="webSettings.xml"/><Relationship Id="rId15" Type="http://schemas.openxmlformats.org/officeDocument/2006/relationships/hyperlink" Target="file:///\\VFS\V_users\&#1040;&#1075;&#1077;&#1085;&#1090;&#1089;&#1090;&#1074;&#1086;%20&#1075;&#1086;&#1089;&#1079;&#1072;&#1082;&#1072;&#1079;&#1072;\&#1054;&#1090;&#1076;&#1077;&#1083;%20&#1088;&#1072;&#1079;&#1084;&#1077;&#1097;&#1077;&#1085;&#1080;&#1103;%20&#1079;&#1072;&#1082;&#1072;&#1079;&#1072;\&#1044;&#1086;&#1082;&#1091;&#1084;&#1077;&#1085;&#1090;&#1072;&#1094;&#1080;&#1103;%20&#1087;&#1086;%20&#1088;&#1072;&#1079;&#1084;&#1077;&#1097;&#1077;&#1085;&#1085;&#1099;&#1084;%20&#1090;&#1086;&#1088;&#1075;&#1072;&#1084;\&#1054;&#1090;&#1076;&#1077;&#1083;%20&#1087;&#1086;%20&#1090;&#1086;&#1074;&#1072;&#1088;&#1072;&#1084;\&#1054;&#1040;&#1069;&#1060;%202020\827%20&#1057;&#1086;&#1083;&#1086;&#1084;&#1073;%20&#1057;&#1050;&#1054;&#1064;%20&#1073;&#1091;&#1084;&#1072;&#1075;&#1072;%20&#1086;&#1092;&#1080;&#1089;&#1085;&#1072;&#1103;\&#1044;&#1047;\&#1080;&#1079;&#1084;&#1077;&#1085;&#1077;&#1085;&#1080;&#1103;%2026.02.20\2.%201.%20&#1044;&#1086;&#1082;&#1091;&#1084;&#1077;&#1085;&#1090;&#1072;&#1094;&#1080;&#1103;%20&#1076;&#1083;&#1103;%20&#1072;&#1091;&#1082;&#1094;&#1080;&#1086;&#1085;&#1072;%20&#1087;&#1088;&#1072;&#1074;&#1082;&#1072;25.02.20.docx" TargetMode="External"/><Relationship Id="rId23" Type="http://schemas.openxmlformats.org/officeDocument/2006/relationships/hyperlink" Target="consultantplus://offline/ref=2BE9757B7D56BD236626A35A12B01F47FC61E91C2731282C7FDF340FC09D62ADD9D3A5389E93FE9C5ECF14EF256CF59CFB7C00C623D38661o907H" TargetMode="External"/><Relationship Id="rId10" Type="http://schemas.openxmlformats.org/officeDocument/2006/relationships/hyperlink" Target="consultantplus://offline/ref=F9A8413CDEB006351A5F292A203CFC8591781B4B5E5D572C328E6C9D1BF895A022EF01031C04F6696616D10577AFCF57F1DE9BAA5346A13752e3H" TargetMode="External"/><Relationship Id="rId19" Type="http://schemas.openxmlformats.org/officeDocument/2006/relationships/hyperlink" Target="consultantplus://offline/ref=57AE1CDFAE6C2E52C74AC8869E37F1043F384BFA5D29E99406602E7FAE4A6121DB41D2E79D0A367E4293F09692494A0AA154EEe0p7N" TargetMode="External"/><Relationship Id="rId4" Type="http://schemas.openxmlformats.org/officeDocument/2006/relationships/settings" Target="settings.xml"/><Relationship Id="rId9" Type="http://schemas.openxmlformats.org/officeDocument/2006/relationships/hyperlink" Target="consultantplus://offline/ref=8DC242C0027BB1B368A3A06876B7ED55885EB3C2F91520BABDB8C3900A80EB82524A4DF0068CFE7FF4A1C220DAL8d3H" TargetMode="External"/><Relationship Id="rId14" Type="http://schemas.openxmlformats.org/officeDocument/2006/relationships/hyperlink" Target="consultantplus://offline/ref=B8ED4F257161ADF81367E02D146DD8AEF869A2DFBCE395782CC06FF247DAF5314C3B3BA6156A0AD4F425999482h2j2N" TargetMode="External"/><Relationship Id="rId22" Type="http://schemas.openxmlformats.org/officeDocument/2006/relationships/hyperlink" Target="consultantplus://offline/ref=2BE9757B7D56BD236626A35A12B01F47FC61E91C2731282C7FDF340FC09D62ADD9D3A5389E93FA915ACF14EF256CF59CFB7C00C623D38661o907H" TargetMode="External"/><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8797B94-F66E-430C-8932-FEB7F28359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Pages>
  <Words>4445</Words>
  <Characters>25341</Characters>
  <Application>Microsoft Office Word</Application>
  <DocSecurity>0</DocSecurity>
  <Lines>211</Lines>
  <Paragraphs>59</Paragraphs>
  <ScaleCrop>false</ScaleCrop>
  <HeadingPairs>
    <vt:vector size="2" baseType="variant">
      <vt:variant>
        <vt:lpstr>Название</vt:lpstr>
      </vt:variant>
      <vt:variant>
        <vt:i4>1</vt:i4>
      </vt:variant>
    </vt:vector>
  </HeadingPairs>
  <TitlesOfParts>
    <vt:vector size="1" baseType="lpstr">
      <vt:lpstr>Проект</vt:lpstr>
    </vt:vector>
  </TitlesOfParts>
  <Company>x</Company>
  <LinksUpToDate>false</LinksUpToDate>
  <CharactersWithSpaces>29727</CharactersWithSpaces>
  <SharedDoc>false</SharedDoc>
  <HLinks>
    <vt:vector size="60" baseType="variant">
      <vt:variant>
        <vt:i4>131093</vt:i4>
      </vt:variant>
      <vt:variant>
        <vt:i4>27</vt:i4>
      </vt:variant>
      <vt:variant>
        <vt:i4>0</vt:i4>
      </vt:variant>
      <vt:variant>
        <vt:i4>5</vt:i4>
      </vt:variant>
      <vt:variant>
        <vt:lpwstr>consultantplus://offline/main?base=RLAW013;n=38373;fld=134;dst=100066</vt:lpwstr>
      </vt:variant>
      <vt:variant>
        <vt:lpwstr/>
      </vt:variant>
      <vt:variant>
        <vt:i4>393237</vt:i4>
      </vt:variant>
      <vt:variant>
        <vt:i4>24</vt:i4>
      </vt:variant>
      <vt:variant>
        <vt:i4>0</vt:i4>
      </vt:variant>
      <vt:variant>
        <vt:i4>5</vt:i4>
      </vt:variant>
      <vt:variant>
        <vt:lpwstr>consultantplus://offline/main?base=RLAW013;n=38373;fld=134;dst=100028</vt:lpwstr>
      </vt:variant>
      <vt:variant>
        <vt:lpwstr/>
      </vt:variant>
      <vt:variant>
        <vt:i4>393237</vt:i4>
      </vt:variant>
      <vt:variant>
        <vt:i4>21</vt:i4>
      </vt:variant>
      <vt:variant>
        <vt:i4>0</vt:i4>
      </vt:variant>
      <vt:variant>
        <vt:i4>5</vt:i4>
      </vt:variant>
      <vt:variant>
        <vt:lpwstr>consultantplus://offline/main?base=RLAW013;n=38373;fld=134;dst=100028</vt:lpwstr>
      </vt:variant>
      <vt:variant>
        <vt:lpwstr/>
      </vt:variant>
      <vt:variant>
        <vt:i4>65556</vt:i4>
      </vt:variant>
      <vt:variant>
        <vt:i4>18</vt:i4>
      </vt:variant>
      <vt:variant>
        <vt:i4>0</vt:i4>
      </vt:variant>
      <vt:variant>
        <vt:i4>5</vt:i4>
      </vt:variant>
      <vt:variant>
        <vt:lpwstr>consultantplus://offline/main?base=RLAW013;n=38373;fld=134;dst=100157</vt:lpwstr>
      </vt:variant>
      <vt:variant>
        <vt:lpwstr/>
      </vt:variant>
      <vt:variant>
        <vt:i4>458773</vt:i4>
      </vt:variant>
      <vt:variant>
        <vt:i4>15</vt:i4>
      </vt:variant>
      <vt:variant>
        <vt:i4>0</vt:i4>
      </vt:variant>
      <vt:variant>
        <vt:i4>5</vt:i4>
      </vt:variant>
      <vt:variant>
        <vt:lpwstr>consultantplus://offline/main?base=RLAW013;n=38373;fld=134;dst=100038</vt:lpwstr>
      </vt:variant>
      <vt:variant>
        <vt:lpwstr/>
      </vt:variant>
      <vt:variant>
        <vt:i4>3211367</vt:i4>
      </vt:variant>
      <vt:variant>
        <vt:i4>12</vt:i4>
      </vt:variant>
      <vt:variant>
        <vt:i4>0</vt:i4>
      </vt:variant>
      <vt:variant>
        <vt:i4>5</vt:i4>
      </vt:variant>
      <vt:variant>
        <vt:lpwstr>consultantplus://offline/main?base=LAW;n=116038;fld=134;dst=100655</vt:lpwstr>
      </vt:variant>
      <vt:variant>
        <vt:lpwstr/>
      </vt:variant>
      <vt:variant>
        <vt:i4>393237</vt:i4>
      </vt:variant>
      <vt:variant>
        <vt:i4>9</vt:i4>
      </vt:variant>
      <vt:variant>
        <vt:i4>0</vt:i4>
      </vt:variant>
      <vt:variant>
        <vt:i4>5</vt:i4>
      </vt:variant>
      <vt:variant>
        <vt:lpwstr>consultantplus://offline/main?base=RLAW013;n=38373;fld=134;dst=100028</vt:lpwstr>
      </vt:variant>
      <vt:variant>
        <vt:lpwstr/>
      </vt:variant>
      <vt:variant>
        <vt:i4>393237</vt:i4>
      </vt:variant>
      <vt:variant>
        <vt:i4>6</vt:i4>
      </vt:variant>
      <vt:variant>
        <vt:i4>0</vt:i4>
      </vt:variant>
      <vt:variant>
        <vt:i4>5</vt:i4>
      </vt:variant>
      <vt:variant>
        <vt:lpwstr>consultantplus://offline/main?base=RLAW013;n=38373;fld=134;dst=100028</vt:lpwstr>
      </vt:variant>
      <vt:variant>
        <vt:lpwstr/>
      </vt:variant>
      <vt:variant>
        <vt:i4>2293864</vt:i4>
      </vt:variant>
      <vt:variant>
        <vt:i4>3</vt:i4>
      </vt:variant>
      <vt:variant>
        <vt:i4>0</vt:i4>
      </vt:variant>
      <vt:variant>
        <vt:i4>5</vt:i4>
      </vt:variant>
      <vt:variant>
        <vt:lpwstr>http://gz.dvinaland.ru/</vt:lpwstr>
      </vt:variant>
      <vt:variant>
        <vt:lpwstr/>
      </vt:variant>
      <vt:variant>
        <vt:i4>393237</vt:i4>
      </vt:variant>
      <vt:variant>
        <vt:i4>0</vt:i4>
      </vt:variant>
      <vt:variant>
        <vt:i4>0</vt:i4>
      </vt:variant>
      <vt:variant>
        <vt:i4>5</vt:i4>
      </vt:variant>
      <vt:variant>
        <vt:lpwstr>consultantplus://offline/main?base=RLAW013;n=38373;fld=134;dst=100028</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Проект</dc:title>
  <dc:creator>nikiforova</dc:creator>
  <cp:lastModifiedBy>7Я</cp:lastModifiedBy>
  <cp:revision>10</cp:revision>
  <cp:lastPrinted>2020-09-02T13:13:00Z</cp:lastPrinted>
  <dcterms:created xsi:type="dcterms:W3CDTF">2022-05-25T08:47:00Z</dcterms:created>
  <dcterms:modified xsi:type="dcterms:W3CDTF">2026-01-03T08:35:00Z</dcterms:modified>
</cp:coreProperties>
</file>