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proofErr w:type="spellStart"/>
      <w:r w:rsidRPr="00707983">
        <w:t>RESTful</w:t>
      </w:r>
      <w:proofErr w:type="spellEnd"/>
      <w:r w:rsidRPr="00707983">
        <w:t xml:space="preserve"> API Overview</w:t>
      </w:r>
    </w:p>
    <w:p w:rsidR="002B1AFF" w:rsidRDefault="002B1AFF" w:rsidP="002B1AFF">
      <w:r>
        <w:t xml:space="preserve">The </w:t>
      </w:r>
      <w:proofErr w:type="spellStart"/>
      <w:r>
        <w:t>RESTful</w:t>
      </w:r>
      <w:proofErr w:type="spellEnd"/>
      <w:r>
        <w:t xml:space="preserve">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0E63A6">
            <w:pPr>
              <w:spacing w:after="0" w:line="240" w:lineRule="auto"/>
            </w:pPr>
            <w:r w:rsidRPr="003E4E51">
              <w:rPr>
                <w:b/>
              </w:rPr>
              <w:t>Join</w:t>
            </w:r>
            <w:r w:rsidR="000E63A6">
              <w:rPr>
                <w:b/>
              </w:rPr>
              <w:t xml:space="preserve">s </w:t>
            </w:r>
            <w:r w:rsidRPr="003E4E51">
              <w:rPr>
                <w:b/>
              </w:rPr>
              <w:t>a trip</w:t>
            </w:r>
            <w:r w:rsidR="000E63A6">
              <w:t xml:space="preserve"> (with available seats)</w:t>
            </w:r>
            <w:r>
              <w:t xml:space="preserve"> by given id – assigns the current user as </w:t>
            </w:r>
            <w:r w:rsidR="000E63A6">
              <w:t xml:space="preserve">a </w:t>
            </w:r>
            <w:r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</w:t>
            </w:r>
            <w:r w:rsidR="00B72536">
              <w:rPr>
                <w:b/>
              </w:rPr>
              <w:t xml:space="preserve"> upcoming</w:t>
            </w:r>
            <w:r w:rsidRPr="008E0207">
              <w:rPr>
                <w:b/>
              </w:rPr>
              <w:t xml:space="preserve"> trips</w:t>
            </w:r>
            <w:r w:rsidR="00824ED2">
              <w:t xml:space="preserve"> </w:t>
            </w:r>
            <w:r w:rsidR="00FA2B3A">
              <w:t>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B72536" w:rsidP="00B72536">
            <w:pPr>
              <w:spacing w:after="0" w:line="240" w:lineRule="auto"/>
            </w:pPr>
            <w:r>
              <w:t>Gets the trips on</w:t>
            </w:r>
            <w:r w:rsidR="002B1AFF">
              <w:t xml:space="preserve"> </w:t>
            </w:r>
            <w:r w:rsidR="002B1AFF" w:rsidRPr="00170970">
              <w:rPr>
                <w:b/>
              </w:rPr>
              <w:t xml:space="preserve">page </w:t>
            </w:r>
            <w:r w:rsidR="00170970">
              <w:rPr>
                <w:b/>
              </w:rPr>
              <w:t>{</w:t>
            </w:r>
            <w:r w:rsidR="002B1AFF"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where their departure time is in the future</w:t>
            </w:r>
            <w:r w:rsidR="000E7360">
              <w:t xml:space="preserve"> (upcoming only)</w:t>
            </w:r>
            <w:r w:rsidR="002B1AFF">
              <w:t xml:space="preserve">. All trips are sorted </w:t>
            </w:r>
            <w:r w:rsidR="00824ED2">
              <w:t xml:space="preserve">by their time of departure in ascending order </w:t>
            </w:r>
            <w:r w:rsidR="002B1AFF"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B72536">
              <w:t>on</w:t>
            </w:r>
            <w:r>
              <w:t xml:space="preserve"> page </w:t>
            </w:r>
            <w:r w:rsidR="00DE71D9">
              <w:t>{</w:t>
            </w:r>
            <w:r>
              <w:t>P</w:t>
            </w:r>
            <w:r w:rsidR="00DE71D9">
              <w:t>}</w:t>
            </w:r>
            <w:r w:rsidR="00397AC0"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 xml:space="preserve">All trips are </w:t>
            </w:r>
            <w:r w:rsidR="00776D1D">
              <w:t>ordered</w:t>
            </w:r>
            <w:r>
              <w:t xml:space="preserve"> by “</w:t>
            </w:r>
            <w:bookmarkStart w:id="2" w:name="OLE_LINK5"/>
            <w:bookmarkStart w:id="3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2"/>
            <w:bookmarkEnd w:id="3"/>
            <w:r w:rsidR="00A50B15">
              <w:t>”</w:t>
            </w:r>
            <w:r>
              <w:t xml:space="preserve"> and are at most 10. </w:t>
            </w:r>
            <w:proofErr w:type="spellStart"/>
            <w:r>
              <w:t>Order</w:t>
            </w:r>
            <w:r w:rsidR="00776D1D">
              <w:t>Type</w:t>
            </w:r>
            <w:proofErr w:type="spellEnd"/>
            <w:r>
              <w:t xml:space="preserve"> is “</w:t>
            </w:r>
            <w:proofErr w:type="spellStart"/>
            <w:r w:rsidRPr="00F238D9">
              <w:rPr>
                <w:b/>
              </w:rPr>
              <w:t>asc</w:t>
            </w:r>
            <w:proofErr w:type="spellEnd"/>
            <w:r>
              <w:t>” or “</w:t>
            </w:r>
            <w:proofErr w:type="spellStart"/>
            <w:r w:rsidRPr="00F238D9">
              <w:rPr>
                <w:b/>
              </w:rPr>
              <w:t>desc</w:t>
            </w:r>
            <w:proofErr w:type="spellEnd"/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>“</w:t>
            </w:r>
            <w:proofErr w:type="spellStart"/>
            <w:r>
              <w:t>asc</w:t>
            </w:r>
            <w:proofErr w:type="spellEnd"/>
            <w:r>
              <w:t xml:space="preserve">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397AC0">
              <w:t>on</w:t>
            </w:r>
            <w:r>
              <w:t xml:space="preserve">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</w:t>
            </w:r>
            <w:r w:rsidR="00397AC0">
              <w:t>/or</w:t>
            </w:r>
            <w:r w:rsidR="00A15A01">
              <w:t xml:space="preserve">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</w:t>
            </w:r>
            <w:r w:rsidR="00397AC0">
              <w:t>If from or to is missing, the server returns trips from/to every town.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123A88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="00123A88">
              <w:rPr>
                <w:b/>
              </w:rPr>
              <w:t>including</w:t>
            </w:r>
            <w:r w:rsidRPr="007A72AE">
              <w:rPr>
                <w:b/>
              </w:rPr>
              <w:t xml:space="preserve"> all the already finished trips</w:t>
            </w:r>
            <w:r>
              <w:t xml:space="preserve"> (with </w:t>
            </w:r>
            <w:r w:rsidR="00095DF9">
              <w:t xml:space="preserve">departure time </w:t>
            </w:r>
            <w:r>
              <w:t>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095DF9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</w:t>
            </w:r>
            <w:r w:rsidR="00095DF9">
              <w:t>Returns</w:t>
            </w:r>
            <w:r>
              <w:t xml:space="preserve">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</w:t>
            </w:r>
            <w:proofErr w:type="spellStart"/>
            <w:r w:rsidR="0063488E">
              <w:t>onlyMine</w:t>
            </w:r>
            <w:proofErr w:type="spellEnd"/>
            <w:r w:rsidR="0063488E">
              <w:t xml:space="preserve">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>Get</w:t>
            </w:r>
            <w:r w:rsidR="00095DF9">
              <w:t>s</w:t>
            </w:r>
            <w:r>
              <w:t xml:space="preserve">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</w:t>
            </w:r>
            <w:proofErr w:type="spellStart"/>
            <w:r w:rsidR="005741FB">
              <w:t>desc</w:t>
            </w:r>
            <w:proofErr w:type="spellEnd"/>
            <w:r w:rsidR="005741FB">
              <w:t>)</w:t>
            </w:r>
            <w:r>
              <w:t xml:space="preserve"> and then by username</w:t>
            </w:r>
            <w:r w:rsidR="005741FB">
              <w:t xml:space="preserve">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lastRenderedPageBreak/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</w:t>
            </w:r>
            <w:proofErr w:type="spellStart"/>
            <w:r w:rsidR="005741FB">
              <w:t>desc</w:t>
            </w:r>
            <w:proofErr w:type="spellEnd"/>
            <w:r w:rsidR="005741FB">
              <w:t>) and then by username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>trips (</w:t>
            </w:r>
            <w:proofErr w:type="spellStart"/>
            <w:r w:rsidR="000B5682">
              <w:t>desc</w:t>
            </w:r>
            <w:proofErr w:type="spellEnd"/>
            <w:r w:rsidR="000B5682">
              <w:t>) and then by username (</w:t>
            </w:r>
            <w:proofErr w:type="spellStart"/>
            <w:r w:rsidR="000B5682">
              <w:t>asc</w:t>
            </w:r>
            <w:proofErr w:type="spellEnd"/>
            <w:r w:rsidR="000B5682">
              <w:t xml:space="preserve">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proofErr w:type="spellStart"/>
      <w:r w:rsidR="00B04DAF" w:rsidRPr="00B04DAF">
        <w:rPr>
          <w:b/>
          <w:i/>
        </w:rPr>
        <w:t>orderBy</w:t>
      </w:r>
      <w:proofErr w:type="spellEnd"/>
      <w:r w:rsidRPr="00BA42A2">
        <w:rPr>
          <w:b/>
        </w:rPr>
        <w:t xml:space="preserve">, </w:t>
      </w:r>
      <w:proofErr w:type="spellStart"/>
      <w:r w:rsidR="00B04DAF" w:rsidRPr="00B04DAF">
        <w:rPr>
          <w:b/>
          <w:i/>
        </w:rPr>
        <w:t>orderType</w:t>
      </w:r>
      <w:proofErr w:type="spellEnd"/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B04DAF" w:rsidRPr="00B04DAF">
        <w:rPr>
          <w:b/>
          <w:i/>
        </w:rPr>
        <w:t>onlyMine</w:t>
      </w:r>
      <w:proofErr w:type="spellEnd"/>
      <w:r w:rsidR="00B04DAF" w:rsidRPr="00B04DAF">
        <w:rPr>
          <w:b/>
          <w:i/>
        </w:rPr>
        <w:t xml:space="preserve">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proofErr w:type="spellStart"/>
      <w:r w:rsidRPr="00BA42A2">
        <w:rPr>
          <w:b/>
          <w:i/>
        </w:rPr>
        <w:t>api</w:t>
      </w:r>
      <w:proofErr w:type="spellEnd"/>
      <w:r w:rsidRPr="00BA42A2">
        <w:rPr>
          <w:b/>
          <w:i/>
        </w:rPr>
        <w:t>/</w:t>
      </w:r>
      <w:proofErr w:type="spellStart"/>
      <w:r w:rsidRPr="00BA42A2">
        <w:rPr>
          <w:b/>
          <w:i/>
        </w:rPr>
        <w:t>trips?page</w:t>
      </w:r>
      <w:proofErr w:type="spellEnd"/>
      <w:r w:rsidRPr="00BA42A2">
        <w:rPr>
          <w:b/>
          <w:i/>
        </w:rPr>
        <w:t>=5&amp;sort=</w:t>
      </w:r>
      <w:proofErr w:type="spellStart"/>
      <w:r w:rsidRPr="00BA42A2">
        <w:rPr>
          <w:b/>
          <w:i/>
        </w:rPr>
        <w:t>seats&amp;to</w:t>
      </w:r>
      <w:proofErr w:type="spellEnd"/>
      <w:r w:rsidRPr="00BA42A2">
        <w:rPr>
          <w:b/>
          <w:i/>
        </w:rPr>
        <w:t>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proofErr w:type="spellStart"/>
      <w:r w:rsidRPr="002B1AFF">
        <w:t>RESTful</w:t>
      </w:r>
      <w:proofErr w:type="spellEnd"/>
      <w:r w:rsidRPr="002B1AFF">
        <w:t xml:space="preserve">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proofErr w:type="spellStart"/>
            <w:r w:rsidRPr="00110D3A">
              <w:rPr>
                <w:rStyle w:val="Strong"/>
                <w:b/>
              </w:rPr>
              <w:t>api</w:t>
            </w:r>
            <w:proofErr w:type="spellEnd"/>
            <w:r w:rsidRPr="00110D3A">
              <w:rPr>
                <w:rStyle w:val="Strong"/>
                <w:b/>
              </w:rPr>
              <w:t>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61752" w:rsidRDefault="00B61752" w:rsidP="00B61752">
      <w:pPr>
        <w:spacing w:after="60"/>
        <w:rPr>
          <w:b/>
        </w:rPr>
      </w:pPr>
      <w:r>
        <w:rPr>
          <w:b/>
        </w:rPr>
        <w:t xml:space="preserve">* REQUIREMENTS: The logged user should be driver in order to be able to create trips. </w:t>
      </w:r>
      <w:r w:rsidRPr="004146EE">
        <w:rPr>
          <w:rFonts w:ascii="Consolas" w:hAnsi="Consolas" w:cs="Consolas"/>
          <w:b/>
          <w:noProof/>
          <w:sz w:val="20"/>
          <w:szCs w:val="20"/>
        </w:rPr>
        <w:t>availableSeats</w:t>
      </w:r>
      <w:r>
        <w:rPr>
          <w:b/>
        </w:rPr>
        <w:t xml:space="preserve"> should be at least 1. </w:t>
      </w:r>
      <w:r w:rsidRPr="004146EE">
        <w:rPr>
          <w:rFonts w:ascii="Consolas" w:hAnsi="Consolas" w:cs="Consolas"/>
          <w:b/>
          <w:noProof/>
          <w:sz w:val="20"/>
          <w:szCs w:val="20"/>
        </w:rPr>
        <w:t>departureTime</w:t>
      </w:r>
      <w:r>
        <w:rPr>
          <w:b/>
        </w:rPr>
        <w:t xml:space="preserve"> should be in the future. </w:t>
      </w:r>
      <w:proofErr w:type="gramStart"/>
      <w:r>
        <w:rPr>
          <w:b/>
        </w:rPr>
        <w:t>f</w:t>
      </w:r>
      <w:r w:rsidRPr="004146EE">
        <w:rPr>
          <w:rFonts w:ascii="Consolas" w:hAnsi="Consolas" w:cs="Consolas"/>
          <w:b/>
          <w:noProof/>
          <w:sz w:val="20"/>
          <w:szCs w:val="20"/>
        </w:rPr>
        <w:t>rom</w:t>
      </w:r>
      <w:proofErr w:type="gramEnd"/>
      <w:r>
        <w:rPr>
          <w:b/>
        </w:rPr>
        <w:t xml:space="preserve"> and </w:t>
      </w:r>
      <w:r>
        <w:rPr>
          <w:rFonts w:ascii="Consolas" w:hAnsi="Consolas" w:cs="Consolas"/>
          <w:b/>
          <w:noProof/>
          <w:sz w:val="20"/>
          <w:szCs w:val="20"/>
        </w:rPr>
        <w:t>t</w:t>
      </w:r>
      <w:r w:rsidRPr="004146EE">
        <w:rPr>
          <w:rFonts w:ascii="Consolas" w:hAnsi="Consolas" w:cs="Consolas"/>
          <w:b/>
          <w:noProof/>
          <w:sz w:val="20"/>
          <w:szCs w:val="20"/>
        </w:rPr>
        <w:t>o</w:t>
      </w:r>
      <w:r>
        <w:rPr>
          <w:b/>
        </w:rPr>
        <w:t xml:space="preserve"> should be from the list of available cities (/</w:t>
      </w:r>
      <w:proofErr w:type="spellStart"/>
      <w:r>
        <w:rPr>
          <w:b/>
        </w:rPr>
        <w:t>api</w:t>
      </w:r>
      <w:proofErr w:type="spellEnd"/>
      <w:r>
        <w:rPr>
          <w:b/>
        </w:rPr>
        <w:t>/cities)</w:t>
      </w:r>
      <w:r w:rsidR="00864615">
        <w:rPr>
          <w:b/>
        </w:rPr>
        <w:t xml:space="preserve">. </w:t>
      </w:r>
      <w:r w:rsidR="00864615">
        <w:rPr>
          <w:b/>
        </w:rPr>
        <w:t>f</w:t>
      </w:r>
      <w:r w:rsidR="00864615" w:rsidRPr="004146EE">
        <w:rPr>
          <w:rFonts w:ascii="Consolas" w:hAnsi="Consolas" w:cs="Consolas"/>
          <w:b/>
          <w:noProof/>
          <w:sz w:val="20"/>
          <w:szCs w:val="20"/>
        </w:rPr>
        <w:t>rom</w:t>
      </w:r>
      <w:r w:rsidR="00864615">
        <w:rPr>
          <w:b/>
        </w:rPr>
        <w:t xml:space="preserve"> and </w:t>
      </w:r>
      <w:r w:rsidR="00864615">
        <w:rPr>
          <w:rFonts w:ascii="Consolas" w:hAnsi="Consolas" w:cs="Consolas"/>
          <w:b/>
          <w:noProof/>
          <w:sz w:val="20"/>
          <w:szCs w:val="20"/>
        </w:rPr>
        <w:t>t</w:t>
      </w:r>
      <w:r w:rsidR="00864615" w:rsidRPr="004146EE">
        <w:rPr>
          <w:rFonts w:ascii="Consolas" w:hAnsi="Consolas" w:cs="Consolas"/>
          <w:b/>
          <w:noProof/>
          <w:sz w:val="20"/>
          <w:szCs w:val="20"/>
        </w:rPr>
        <w:t>o</w:t>
      </w:r>
      <w:r w:rsidR="00864615">
        <w:rPr>
          <w:b/>
        </w:rPr>
        <w:t xml:space="preserve"> </w:t>
      </w:r>
      <w:r w:rsidR="00864615">
        <w:rPr>
          <w:b/>
        </w:rPr>
        <w:t>should be different.</w:t>
      </w:r>
      <w:bookmarkStart w:id="4" w:name="_GoBack"/>
      <w:bookmarkEnd w:id="4"/>
    </w:p>
    <w:p w:rsidR="009771B1" w:rsidRDefault="009771B1" w:rsidP="00844B55">
      <w:pPr>
        <w:spacing w:after="60"/>
        <w:rPr>
          <w:b/>
        </w:rPr>
      </w:pPr>
      <w:r>
        <w:rPr>
          <w:b/>
        </w:rPr>
        <w:t xml:space="preserve">* NOTE: </w:t>
      </w:r>
      <w:proofErr w:type="spellStart"/>
      <w:r>
        <w:rPr>
          <w:b/>
        </w:rPr>
        <w:t>isMine</w:t>
      </w:r>
      <w:proofErr w:type="spellEnd"/>
      <w:r>
        <w:rPr>
          <w:b/>
        </w:rPr>
        <w:t xml:space="preserve">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5" w:name="OLE_LINK1"/>
      <w:bookmarkStart w:id="6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5"/>
      <w:bookmarkEnd w:id="6"/>
      <w:r w:rsidRPr="001F376D">
        <w:rPr>
          <w:b/>
        </w:rPr>
        <w:t>.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lastRenderedPageBreak/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1D" w:rsidRDefault="00FF521D" w:rsidP="006F61B7">
      <w:pPr>
        <w:spacing w:after="0" w:line="240" w:lineRule="auto"/>
      </w:pPr>
      <w:r>
        <w:separator/>
      </w:r>
    </w:p>
  </w:endnote>
  <w:endnote w:type="continuationSeparator" w:id="0">
    <w:p w:rsidR="00FF521D" w:rsidRDefault="00FF521D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61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4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461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6461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4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6461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1D" w:rsidRDefault="00FF521D" w:rsidP="006F61B7">
      <w:pPr>
        <w:spacing w:after="0" w:line="240" w:lineRule="auto"/>
      </w:pPr>
      <w:r>
        <w:separator/>
      </w:r>
    </w:p>
  </w:footnote>
  <w:footnote w:type="continuationSeparator" w:id="0">
    <w:p w:rsidR="00FF521D" w:rsidRDefault="00FF521D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95DF9"/>
    <w:rsid w:val="000B5682"/>
    <w:rsid w:val="000E63A6"/>
    <w:rsid w:val="000E7360"/>
    <w:rsid w:val="00104C0D"/>
    <w:rsid w:val="00110D3A"/>
    <w:rsid w:val="00114EFF"/>
    <w:rsid w:val="001200DB"/>
    <w:rsid w:val="00123A88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606B6"/>
    <w:rsid w:val="00362F36"/>
    <w:rsid w:val="00397AC0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146EE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E159E"/>
    <w:rsid w:val="005F1694"/>
    <w:rsid w:val="005F547E"/>
    <w:rsid w:val="00604CBE"/>
    <w:rsid w:val="00613486"/>
    <w:rsid w:val="0063488E"/>
    <w:rsid w:val="00634DFF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52A94"/>
    <w:rsid w:val="007665AF"/>
    <w:rsid w:val="00776D1D"/>
    <w:rsid w:val="00785733"/>
    <w:rsid w:val="007857AC"/>
    <w:rsid w:val="007A1F2D"/>
    <w:rsid w:val="007A72AE"/>
    <w:rsid w:val="007B0120"/>
    <w:rsid w:val="007C4CBE"/>
    <w:rsid w:val="007E23DC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5479F"/>
    <w:rsid w:val="00864615"/>
    <w:rsid w:val="00867029"/>
    <w:rsid w:val="00882247"/>
    <w:rsid w:val="00884C73"/>
    <w:rsid w:val="00890CC6"/>
    <w:rsid w:val="008B68BF"/>
    <w:rsid w:val="008E0207"/>
    <w:rsid w:val="008E309A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1752"/>
    <w:rsid w:val="00B62CD2"/>
    <w:rsid w:val="00B72536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1672"/>
    <w:rsid w:val="00F1505F"/>
    <w:rsid w:val="00F16E00"/>
    <w:rsid w:val="00F238D9"/>
    <w:rsid w:val="00F545CD"/>
    <w:rsid w:val="00F64793"/>
    <w:rsid w:val="00F70F4D"/>
    <w:rsid w:val="00F80162"/>
    <w:rsid w:val="00F81B66"/>
    <w:rsid w:val="00FA2B3A"/>
    <w:rsid w:val="00FB704A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2EB3B9-4809-41FF-8604-47C21646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2726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203</cp:revision>
  <dcterms:created xsi:type="dcterms:W3CDTF">2014-09-26T13:42:00Z</dcterms:created>
  <dcterms:modified xsi:type="dcterms:W3CDTF">2014-09-28T14:14:00Z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