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641" w:tblpY="-47"/>
        <w:tblW w:w="13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36"/>
        <w:gridCol w:w="4254"/>
        <w:gridCol w:w="4820"/>
      </w:tblGrid>
      <w:tr w:rsidR="00962D36" w:rsidRPr="00962D36" w:rsidTr="00962D36"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на МО  учителей  истории, обществознания и  права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МАОУ «СОШ № 12  с УИОП»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г. Стерлитамак   РБ     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Протокол  № ______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от  «_____» ________ 2017 г.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Руководитель МО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__________ Н.Н. Кондратьева                    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Заместитель  директора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МАОУ «СОШ № 12 с УИОП»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г. Стерлитамак  РБ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_____________ Ф.Р. </w:t>
            </w:r>
            <w:proofErr w:type="spellStart"/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Газизова</w:t>
            </w:r>
            <w:proofErr w:type="spellEnd"/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«_____» ________ 2017 г.                                 </w:t>
            </w:r>
            <w:r w:rsidRPr="00962D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tabs>
                <w:tab w:val="left" w:pos="9356"/>
                <w:tab w:val="lef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2D36" w:rsidRPr="00962D36" w:rsidRDefault="00962D36" w:rsidP="00962D36">
            <w:pPr>
              <w:tabs>
                <w:tab w:val="left" w:pos="9356"/>
                <w:tab w:val="left" w:pos="9498"/>
              </w:tabs>
              <w:spacing w:after="0" w:line="240" w:lineRule="auto"/>
              <w:ind w:lef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 Директор МАОУ «СОШ № 12 с УИОП»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sz w:val="28"/>
                <w:szCs w:val="28"/>
              </w:rPr>
              <w:t>от «______» __________ 2017 г.</w:t>
            </w:r>
          </w:p>
        </w:tc>
      </w:tr>
    </w:tbl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eastAsia="ar-SA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2D36">
        <w:rPr>
          <w:rFonts w:ascii="Times New Roman" w:hAnsi="Times New Roman" w:cs="Times New Roman"/>
          <w:b/>
          <w:sz w:val="26"/>
          <w:szCs w:val="26"/>
        </w:rPr>
        <w:t>КАЛЕНДАРНО-ТЕМАТИЧЕСКОЕ ПЛАНИРОВАНИЕ</w:t>
      </w: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2D36">
        <w:rPr>
          <w:rFonts w:ascii="Times New Roman" w:hAnsi="Times New Roman" w:cs="Times New Roman"/>
          <w:b/>
          <w:sz w:val="26"/>
          <w:szCs w:val="26"/>
        </w:rPr>
        <w:t>к рабочей программе по предмету «История»</w:t>
      </w: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2D36">
        <w:rPr>
          <w:rFonts w:ascii="Times New Roman" w:hAnsi="Times New Roman" w:cs="Times New Roman"/>
          <w:b/>
          <w:sz w:val="26"/>
          <w:szCs w:val="26"/>
        </w:rPr>
        <w:t>на 2016 – 2017 учебный год</w:t>
      </w:r>
    </w:p>
    <w:tbl>
      <w:tblPr>
        <w:tblpPr w:leftFromText="180" w:rightFromText="180" w:vertAnchor="text" w:horzAnchor="margin" w:tblpY="335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50"/>
        <w:gridCol w:w="991"/>
        <w:gridCol w:w="846"/>
        <w:gridCol w:w="826"/>
        <w:gridCol w:w="734"/>
        <w:gridCol w:w="938"/>
        <w:gridCol w:w="763"/>
        <w:gridCol w:w="5210"/>
      </w:tblGrid>
      <w:tr w:rsidR="00962D36" w:rsidRPr="00962D36" w:rsidTr="00962D36">
        <w:trPr>
          <w:trHeight w:val="57"/>
        </w:trPr>
        <w:tc>
          <w:tcPr>
            <w:tcW w:w="3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</w:rPr>
              <w:t xml:space="preserve">7 </w:t>
            </w:r>
            <w:proofErr w:type="spellStart"/>
            <w:r w:rsidRPr="00962D36">
              <w:rPr>
                <w:rFonts w:ascii="Times New Roman" w:hAnsi="Times New Roman" w:cs="Times New Roman"/>
                <w:b/>
              </w:rPr>
              <w:t>в</w:t>
            </w:r>
            <w:proofErr w:type="gramStart"/>
            <w:r w:rsidRPr="00962D36">
              <w:rPr>
                <w:rFonts w:ascii="Times New Roman" w:hAnsi="Times New Roman" w:cs="Times New Roman"/>
                <w:b/>
              </w:rPr>
              <w:t>,г</w:t>
            </w:r>
            <w:proofErr w:type="spellEnd"/>
            <w:proofErr w:type="gramEnd"/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62D36" w:rsidRPr="00962D36" w:rsidTr="00962D36">
        <w:trPr>
          <w:trHeight w:val="1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62D36" w:rsidRPr="00962D36" w:rsidTr="00962D36">
        <w:trPr>
          <w:trHeight w:val="238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Кол-во часов в неделю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62D36" w:rsidRPr="00962D36" w:rsidTr="00962D36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Кол-во часов в год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62D36" w:rsidRPr="00962D36" w:rsidTr="00962D36">
        <w:trPr>
          <w:trHeight w:val="108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Базовый учебник (или УМК)</w:t>
            </w:r>
          </w:p>
        </w:tc>
        <w:tc>
          <w:tcPr>
            <w:tcW w:w="103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pStyle w:val="1"/>
              <w:spacing w:before="0" w:beforeAutospacing="0" w:after="0" w:afterAutospacing="0"/>
              <w:rPr>
                <w:rFonts w:eastAsiaTheme="minorEastAsia"/>
                <w:sz w:val="22"/>
                <w:szCs w:val="22"/>
              </w:rPr>
            </w:pPr>
            <w:r w:rsidRPr="00962D36">
              <w:rPr>
                <w:rFonts w:eastAsiaTheme="minorEastAsia"/>
                <w:b w:val="0"/>
                <w:sz w:val="22"/>
                <w:szCs w:val="22"/>
              </w:rPr>
              <w:t>Всеобщая история, История Нового времени, 7 класс, Данилов Д.Д., Кузнецов А.В. М. «</w:t>
            </w:r>
            <w:proofErr w:type="spellStart"/>
            <w:r w:rsidRPr="00962D36">
              <w:rPr>
                <w:rFonts w:eastAsiaTheme="minorEastAsia"/>
                <w:b w:val="0"/>
                <w:sz w:val="22"/>
                <w:szCs w:val="22"/>
              </w:rPr>
              <w:t>Баласс</w:t>
            </w:r>
            <w:proofErr w:type="spellEnd"/>
            <w:r w:rsidRPr="00962D36">
              <w:rPr>
                <w:rFonts w:eastAsiaTheme="minorEastAsia"/>
                <w:b w:val="0"/>
                <w:sz w:val="22"/>
                <w:szCs w:val="22"/>
              </w:rPr>
              <w:t xml:space="preserve">» 2012 г.                                                                           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И.Л. Андреев, И.Н. Фёдоров И.В. Амосов.  История  России 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  <w:lang w:val="en-US"/>
              </w:rPr>
              <w:t>XVI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 – конец 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  <w:lang w:val="en-US"/>
              </w:rPr>
              <w:t>XVII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 века. М. «Просвещение»  2016</w:t>
            </w:r>
          </w:p>
        </w:tc>
      </w:tr>
      <w:tr w:rsidR="00962D36" w:rsidRPr="00962D36" w:rsidTr="00962D36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Работы: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1 триместр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2 триместр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3 триместр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Год</w:t>
            </w:r>
          </w:p>
        </w:tc>
      </w:tr>
      <w:tr w:rsidR="00962D36" w:rsidRPr="00962D36" w:rsidTr="00962D36">
        <w:trPr>
          <w:trHeight w:val="176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Контрольные   работы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962D36" w:rsidRPr="00962D36" w:rsidRDefault="00962D36" w:rsidP="00962D36">
      <w:pPr>
        <w:spacing w:after="0" w:line="240" w:lineRule="auto"/>
        <w:ind w:left="454"/>
        <w:rPr>
          <w:rFonts w:ascii="Times New Roman" w:hAnsi="Times New Roman" w:cs="Times New Roman"/>
          <w:sz w:val="32"/>
          <w:szCs w:val="32"/>
          <w:lang w:eastAsia="ar-SA"/>
        </w:rPr>
      </w:pPr>
    </w:p>
    <w:p w:rsidR="00962D36" w:rsidRPr="00962D36" w:rsidRDefault="00962D36" w:rsidP="00962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962D36">
        <w:rPr>
          <w:rFonts w:ascii="Times New Roman" w:hAnsi="Times New Roman" w:cs="Times New Roman"/>
          <w:sz w:val="28"/>
          <w:szCs w:val="28"/>
        </w:rPr>
        <w:t xml:space="preserve">  Составитель: 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proofErr w:type="spellStart"/>
      <w:r w:rsidRPr="00962D36">
        <w:rPr>
          <w:rFonts w:ascii="Times New Roman" w:hAnsi="Times New Roman" w:cs="Times New Roman"/>
          <w:sz w:val="28"/>
          <w:szCs w:val="28"/>
        </w:rPr>
        <w:t>Точилкин</w:t>
      </w:r>
      <w:proofErr w:type="spellEnd"/>
      <w:r w:rsidRPr="00962D36">
        <w:rPr>
          <w:rFonts w:ascii="Times New Roman" w:hAnsi="Times New Roman" w:cs="Times New Roman"/>
          <w:sz w:val="28"/>
          <w:szCs w:val="28"/>
        </w:rPr>
        <w:t xml:space="preserve">  Е.А., -учитель истории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первой категории</w:t>
      </w: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531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84"/>
        <w:gridCol w:w="6650"/>
        <w:gridCol w:w="38"/>
        <w:gridCol w:w="945"/>
        <w:gridCol w:w="6"/>
        <w:gridCol w:w="1162"/>
        <w:gridCol w:w="11"/>
        <w:gridCol w:w="1135"/>
        <w:gridCol w:w="130"/>
        <w:gridCol w:w="1005"/>
        <w:gridCol w:w="1541"/>
        <w:gridCol w:w="18"/>
        <w:gridCol w:w="1843"/>
        <w:gridCol w:w="77"/>
        <w:gridCol w:w="65"/>
      </w:tblGrid>
      <w:tr w:rsidR="00962D36" w:rsidRPr="00962D36" w:rsidTr="00962D36">
        <w:trPr>
          <w:gridAfter w:val="1"/>
          <w:wAfter w:w="65" w:type="dxa"/>
          <w:trHeight w:val="340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spellEnd"/>
            <w:proofErr w:type="gramEnd"/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6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 урока</w:t>
            </w:r>
          </w:p>
        </w:tc>
        <w:tc>
          <w:tcPr>
            <w:tcW w:w="9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pacing w:after="0" w:line="240" w:lineRule="auto"/>
              <w:ind w:left="-108" w:right="-11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часов</w:t>
            </w:r>
          </w:p>
        </w:tc>
        <w:tc>
          <w:tcPr>
            <w:tcW w:w="4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9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62D36" w:rsidRPr="00962D36" w:rsidTr="00962D36">
        <w:trPr>
          <w:gridAfter w:val="1"/>
          <w:wAfter w:w="65" w:type="dxa"/>
          <w:trHeight w:val="25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30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 плану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фактическая</w:t>
            </w:r>
          </w:p>
        </w:tc>
        <w:tc>
          <w:tcPr>
            <w:tcW w:w="40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  <w:trHeight w:val="39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 в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 г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7в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 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1"/>
          <w:wAfter w:w="65" w:type="dxa"/>
        </w:trPr>
        <w:tc>
          <w:tcPr>
            <w:tcW w:w="1524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Блок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История  Нового времени 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(28 часов)</w:t>
            </w:r>
          </w:p>
        </w:tc>
      </w:tr>
      <w:tr w:rsidR="00962D36" w:rsidRPr="00962D36" w:rsidTr="00962D36">
        <w:trPr>
          <w:gridAfter w:val="1"/>
          <w:wAfter w:w="65" w:type="dxa"/>
        </w:trPr>
        <w:tc>
          <w:tcPr>
            <w:tcW w:w="1524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Европа  в конце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 начале 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</w:t>
            </w:r>
            <w:proofErr w:type="gramStart"/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</w:t>
            </w:r>
            <w:proofErr w:type="gramEnd"/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(13ч.)</w:t>
            </w: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Понятие, хронологические рамки и периодизация Нового времени. Источники по истории Нового времени.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Великие географические открытия: предпосылки, участники, результаты.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и социальное развитие европейских стран 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начале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Возникновение мануфактур.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Абсолютные монархии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Англия, Франция, монархия Габсбургов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начале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.: внутреннее  развитие и внешняя  политика.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Образование централизованных  национальных государств  в Европе.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Реформация и контрреформация. Начало реформации М. Лютер. 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Развитие реформации и крестьянская война в Германии. Распространение протестантизма в Европе.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Борьба католической церкви против  реформационного движения.  Религиозные воины.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Нидерландская революция: цели, участники, формы борьбы. Итоги и значение революции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Международные отношения в раннее Новое время.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Военные конфликты между европейскими державами.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12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Османская экспансия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Тридцатилетняя война. Вестфальский мир.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1"/>
          <w:wAfter w:w="65" w:type="dxa"/>
        </w:trPr>
        <w:tc>
          <w:tcPr>
            <w:tcW w:w="1524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Тема 2.  Страны Европы и Северной Америки  в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в.  (10ч.)</w:t>
            </w: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Английская революция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в.: причины, участники, этапы. Провозглашение республики. О. Кромвель.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и социальное развитие  европейских стран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Начало промышленного переворота. Развитие мануфактурного производства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Изменение в социальной структуре общества, положение сословий.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Абсолютизм: «старый порядок» и новые веяния.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Просвещение: развитие естественных наук.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Европейская культура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 Развитие науки (переворот в естествознании, возникновение новой картины мира), выдающиеся учённые и изобретатели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Высокое  Возрождение: художники и их  произведения.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Мир человека в литературе раннего Нового времени. Стили художественной культуры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Европейские конфликты.  Дипломатические отношения 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Колониальные захваты европейских держав.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1"/>
          <w:wAfter w:w="65" w:type="dxa"/>
        </w:trPr>
        <w:tc>
          <w:tcPr>
            <w:tcW w:w="1524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Тема 3. Страны Востока в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веке   (5 ч.)</w:t>
            </w: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Османская  империя: от могущества   к упадку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Индия: держава Великих Моголов. 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  <w:trHeight w:val="375"/>
        </w:trPr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66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Британские  завоевания Индии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6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7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6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7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Империя  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Цин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 Китае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Образование централизованного  государства и установление 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сёгуната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Токугава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 Японии.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1"/>
          <w:wAfter w:w="65" w:type="dxa"/>
        </w:trPr>
        <w:tc>
          <w:tcPr>
            <w:tcW w:w="1524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Блок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Россия  в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веках: от великого княжества к царству  (40 ч.)</w:t>
            </w:r>
          </w:p>
        </w:tc>
      </w:tr>
      <w:tr w:rsidR="00962D36" w:rsidRPr="00962D36" w:rsidTr="00962D36">
        <w:trPr>
          <w:gridAfter w:val="1"/>
          <w:wAfter w:w="65" w:type="dxa"/>
        </w:trPr>
        <w:tc>
          <w:tcPr>
            <w:tcW w:w="1524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Тема 5.  Московское  государство в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в. (10 ч.)</w:t>
            </w: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и политическое развитие  Московской Руси в начале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  Иван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IV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Избранная рада.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Реформы 1550-х гг. и их значение. Начало Земских  соборов. Приказная система управления. Стоглавый собор.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Опричнина: причины, сущность и последствия. Иван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IV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Грозный в представлениях современников и потомков.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Внешняя политика  Московской Руси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 Задачи и основные направления  внешней политики.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Присоединение Казанского и Астраханского  ханств, покорение Западной Сибири.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Причины и ход присоединения башкир к Русскому государству.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Добровольный и </w:t>
            </w:r>
            <w:proofErr w:type="gramStart"/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договорной</w:t>
            </w:r>
            <w:proofErr w:type="gramEnd"/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характер принятия башкирами  русского подданства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gridAfter w:val="2"/>
          <w:wAfter w:w="142" w:type="dxa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Ливонская война, её  итоги и последствия.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Россия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 Положение страны после смерти  Ивана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IV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Царствование Фёдора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Иоановича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Учреждение патриаршества. Дальнейшее закрепощение крестьян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39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Культура и быт  Московской  Руси 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Устное народное творчество. Летописание и своды. Просвещение.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Начало книгопечатания. Литература (религиозная и светская). Общественно-политическая мысль.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31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Смута в России. (6ч.)</w:t>
            </w: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Страна на переломе веков.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Диннастический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кризис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Царствование Бориса Годунова. Смута: причины, участники, последствия. 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Самозванцы. Восстание И.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Болотникова</w:t>
            </w:r>
            <w:proofErr w:type="spellEnd"/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44.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Освободительная борьба против интервентов. Патриотический подъём народа. Освобождение Москвы.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Ополчение К. Минина и Д. Пожарского.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Окончание Смуты и возрождение российской государственности. Начало царствования династии Романовых.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31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Россия  в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веке (13 ч.)</w:t>
            </w: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Хронология и сущность нового этапа российской истории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Политическое устройство России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 Правление первых Романовых. 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ind w:right="-111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Хозяйство и общественный строй Башкортостана в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вв.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Основание Уфы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Изменение роли Земских соборов, Боярской думы. Приказная система. Соборное уложение 1649 г.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Социально-экономическое развитие России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веке.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trHeight w:val="7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53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Новые явления в экономике: рост товарно-денежных отношений, развитие мелкотоварного производства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Население страны: социальные группы, их положение. Окончательное закрепощение крестьян.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Народы России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веке. Освоение Сибири  и Дальнего Востока. Русские  первопроходцы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Власть и церковь. Реформы патриарха Никона их содержание  и последствия. Церковный раскол.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Причины, участники и формы  народных  движений 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 Городские восстания.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Восстание под предводительством С. Разина (ход, значение, итоги)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Политика царского правительства и народные восстания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Восстание 1662-1664г.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Восстание 1681-1684 г.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Внешняя политика России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 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Россия и Речь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Посполитая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Смоленская война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Присоединение Левобережной Украины и Киева к России. Отношения России с Крымским ханством и Османской империей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31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Культурное пространство (1ч.)</w:t>
            </w: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Культура и быт России 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веке. Традиции и новые веяния, усиление светского характера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Культура  башкир в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веке.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67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Культура башкир в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веке.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Хозяйство и быт башкир в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веке</w:t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</w:tbl>
    <w:p w:rsidR="00962D36" w:rsidRPr="00962D36" w:rsidRDefault="00962D36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962D36" w:rsidRPr="00962D36" w:rsidRDefault="00962D36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-47"/>
        <w:tblW w:w="13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78"/>
        <w:gridCol w:w="4253"/>
        <w:gridCol w:w="4819"/>
      </w:tblGrid>
      <w:tr w:rsidR="00962D36" w:rsidRPr="00962D36" w:rsidTr="00962D36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на МО  учителей  истории, обществознания и  права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МАОУ «СОШ № 12  с УИОП»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г. Стерлитамак   РБ     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Протокол  № ______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от  «_____» ________ 2017 г.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Руководитель МО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__________ Н.Н. Кондратьева                    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Заместитель  директора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МАОУ «СОШ № 12 с УИОП»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г. Стерлитамак  РБ 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_________________ Ф.Р. </w:t>
            </w:r>
            <w:proofErr w:type="spellStart"/>
            <w:r w:rsidRPr="00962D36">
              <w:rPr>
                <w:rFonts w:ascii="Times New Roman" w:hAnsi="Times New Roman" w:cs="Times New Roman"/>
                <w:sz w:val="26"/>
                <w:szCs w:val="26"/>
              </w:rPr>
              <w:t>Газизова</w:t>
            </w:r>
            <w:proofErr w:type="spellEnd"/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«_____» ___________ 2017 г.                                 </w:t>
            </w:r>
            <w:r w:rsidRPr="00962D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tabs>
                <w:tab w:val="left" w:pos="9356"/>
                <w:tab w:val="lef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2D36" w:rsidRPr="00962D36" w:rsidRDefault="00962D36" w:rsidP="00962D36">
            <w:pPr>
              <w:tabs>
                <w:tab w:val="left" w:pos="9356"/>
                <w:tab w:val="left" w:pos="9498"/>
              </w:tabs>
              <w:spacing w:after="0" w:line="240" w:lineRule="auto"/>
              <w:ind w:lef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962D36">
              <w:rPr>
                <w:rFonts w:ascii="Times New Roman" w:hAnsi="Times New Roman" w:cs="Times New Roman"/>
                <w:sz w:val="26"/>
                <w:szCs w:val="26"/>
              </w:rPr>
              <w:t xml:space="preserve"> Директор МАОУ «СОШ № 12 с УИОП»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2D36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:rsidR="00962D36" w:rsidRPr="00962D36" w:rsidRDefault="00962D36" w:rsidP="00962D36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sz w:val="28"/>
                <w:szCs w:val="28"/>
              </w:rPr>
              <w:t>от «______» __________ 2017 г.</w:t>
            </w:r>
          </w:p>
        </w:tc>
      </w:tr>
    </w:tbl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eastAsia="ar-SA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2D36">
        <w:rPr>
          <w:rFonts w:ascii="Times New Roman" w:hAnsi="Times New Roman" w:cs="Times New Roman"/>
          <w:b/>
          <w:sz w:val="26"/>
          <w:szCs w:val="26"/>
        </w:rPr>
        <w:t>КАЛЕНДАРНО-ТЕМАТИЧЕСКОЕ ПЛАНИРОВАНИЕ</w:t>
      </w: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2D36">
        <w:rPr>
          <w:rFonts w:ascii="Times New Roman" w:hAnsi="Times New Roman" w:cs="Times New Roman"/>
          <w:b/>
          <w:sz w:val="26"/>
          <w:szCs w:val="26"/>
        </w:rPr>
        <w:t>к рабочей программе по предмету «История»</w:t>
      </w: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2D36">
        <w:rPr>
          <w:rFonts w:ascii="Times New Roman" w:hAnsi="Times New Roman" w:cs="Times New Roman"/>
          <w:b/>
          <w:sz w:val="26"/>
          <w:szCs w:val="26"/>
        </w:rPr>
        <w:t>на 2017 – 2018 учебный год</w:t>
      </w:r>
    </w:p>
    <w:tbl>
      <w:tblPr>
        <w:tblpPr w:leftFromText="180" w:rightFromText="180" w:vertAnchor="text" w:horzAnchor="margin" w:tblpY="335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50"/>
        <w:gridCol w:w="991"/>
        <w:gridCol w:w="846"/>
        <w:gridCol w:w="826"/>
        <w:gridCol w:w="734"/>
        <w:gridCol w:w="938"/>
        <w:gridCol w:w="763"/>
        <w:gridCol w:w="5210"/>
      </w:tblGrid>
      <w:tr w:rsidR="00962D36" w:rsidRPr="00962D36" w:rsidTr="00962D36">
        <w:trPr>
          <w:trHeight w:val="57"/>
        </w:trPr>
        <w:tc>
          <w:tcPr>
            <w:tcW w:w="3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</w:rPr>
              <w:t xml:space="preserve">8 </w:t>
            </w:r>
            <w:proofErr w:type="spellStart"/>
            <w:r w:rsidRPr="00962D36">
              <w:rPr>
                <w:rFonts w:ascii="Times New Roman" w:hAnsi="Times New Roman" w:cs="Times New Roman"/>
                <w:b/>
              </w:rPr>
              <w:t>б</w:t>
            </w:r>
            <w:proofErr w:type="gramStart"/>
            <w:r w:rsidRPr="00962D36">
              <w:rPr>
                <w:rFonts w:ascii="Times New Roman" w:hAnsi="Times New Roman" w:cs="Times New Roman"/>
                <w:b/>
              </w:rPr>
              <w:t>,г</w:t>
            </w:r>
            <w:proofErr w:type="gramEnd"/>
            <w:r w:rsidRPr="00962D36">
              <w:rPr>
                <w:rFonts w:ascii="Times New Roman" w:hAnsi="Times New Roman" w:cs="Times New Roman"/>
                <w:b/>
              </w:rPr>
              <w:t>,д</w:t>
            </w:r>
            <w:proofErr w:type="spellEnd"/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62D36" w:rsidRPr="00962D36" w:rsidTr="00962D36">
        <w:trPr>
          <w:trHeight w:val="1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62D36" w:rsidRPr="00962D36" w:rsidTr="00962D36">
        <w:trPr>
          <w:trHeight w:val="238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Кол-во часов в неделю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62D36" w:rsidRPr="00962D36" w:rsidTr="00962D36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Кол-во часов в год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62D36" w:rsidRPr="00962D36" w:rsidTr="00962D36">
        <w:trPr>
          <w:trHeight w:val="108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Базовый учебник (или УМК)</w:t>
            </w:r>
          </w:p>
        </w:tc>
        <w:tc>
          <w:tcPr>
            <w:tcW w:w="103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pStyle w:val="1"/>
              <w:spacing w:before="0" w:beforeAutospacing="0" w:after="0" w:afterAutospacing="0"/>
              <w:rPr>
                <w:rFonts w:eastAsiaTheme="minorEastAsia"/>
                <w:sz w:val="22"/>
                <w:szCs w:val="22"/>
              </w:rPr>
            </w:pPr>
            <w:r w:rsidRPr="00962D36">
              <w:rPr>
                <w:rFonts w:eastAsiaTheme="minorEastAsia"/>
                <w:b w:val="0"/>
                <w:sz w:val="22"/>
                <w:szCs w:val="22"/>
              </w:rPr>
              <w:t>Всеобщая история, История Нового времени, 7 класс, Данилов Д.Д., Кузнецов А.В. М. «</w:t>
            </w:r>
            <w:proofErr w:type="spellStart"/>
            <w:r w:rsidRPr="00962D36">
              <w:rPr>
                <w:rFonts w:eastAsiaTheme="minorEastAsia"/>
                <w:b w:val="0"/>
                <w:sz w:val="22"/>
                <w:szCs w:val="22"/>
              </w:rPr>
              <w:t>Баласс</w:t>
            </w:r>
            <w:proofErr w:type="spellEnd"/>
            <w:r w:rsidRPr="00962D36">
              <w:rPr>
                <w:rFonts w:eastAsiaTheme="minorEastAsia"/>
                <w:b w:val="0"/>
                <w:sz w:val="22"/>
                <w:szCs w:val="22"/>
              </w:rPr>
              <w:t xml:space="preserve">» 2012 г.                                                                           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И.Л. Андреев, И.Н. Фёдоров И.В. Амосов.  История  России 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  <w:lang w:val="en-US"/>
              </w:rPr>
              <w:t>XVI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 – конец 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  <w:lang w:val="en-US"/>
              </w:rPr>
              <w:t>XVII</w:t>
            </w:r>
            <w:r w:rsidRPr="00962D36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 века. М. «Просвещение»  2016</w:t>
            </w:r>
          </w:p>
        </w:tc>
      </w:tr>
      <w:tr w:rsidR="00962D36" w:rsidRPr="00962D36" w:rsidTr="00962D36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Работы: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1 триместр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2 триместр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3 триместр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Год</w:t>
            </w:r>
          </w:p>
        </w:tc>
      </w:tr>
      <w:tr w:rsidR="00962D36" w:rsidRPr="00962D36" w:rsidTr="00962D36">
        <w:trPr>
          <w:trHeight w:val="176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962D36">
              <w:rPr>
                <w:rFonts w:ascii="Times New Roman" w:hAnsi="Times New Roman" w:cs="Times New Roman"/>
              </w:rPr>
              <w:t>Контрольные   работы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962D36" w:rsidRPr="00962D36" w:rsidRDefault="00962D36" w:rsidP="00962D36">
      <w:pPr>
        <w:spacing w:after="0" w:line="240" w:lineRule="auto"/>
        <w:ind w:left="454"/>
        <w:rPr>
          <w:rFonts w:ascii="Times New Roman" w:hAnsi="Times New Roman" w:cs="Times New Roman"/>
          <w:sz w:val="32"/>
          <w:szCs w:val="32"/>
          <w:lang w:eastAsia="ar-SA"/>
        </w:rPr>
      </w:pPr>
    </w:p>
    <w:p w:rsidR="00962D36" w:rsidRPr="00962D36" w:rsidRDefault="00962D36" w:rsidP="00962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Составитель: 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proofErr w:type="spellStart"/>
      <w:r w:rsidRPr="00962D36">
        <w:rPr>
          <w:rFonts w:ascii="Times New Roman" w:hAnsi="Times New Roman" w:cs="Times New Roman"/>
          <w:sz w:val="28"/>
          <w:szCs w:val="28"/>
        </w:rPr>
        <w:t>Точилкин</w:t>
      </w:r>
      <w:proofErr w:type="spellEnd"/>
      <w:r w:rsidRPr="00962D36">
        <w:rPr>
          <w:rFonts w:ascii="Times New Roman" w:hAnsi="Times New Roman" w:cs="Times New Roman"/>
          <w:sz w:val="28"/>
          <w:szCs w:val="28"/>
        </w:rPr>
        <w:t xml:space="preserve">  Е.А., -учитель истории</w:t>
      </w:r>
    </w:p>
    <w:p w:rsidR="00962D36" w:rsidRPr="00962D36" w:rsidRDefault="00962D36" w:rsidP="00962D36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962D3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первой категории</w:t>
      </w:r>
    </w:p>
    <w:p w:rsidR="00962D36" w:rsidRPr="00962D36" w:rsidRDefault="00962D36" w:rsidP="00962D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55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7089"/>
        <w:gridCol w:w="1086"/>
        <w:gridCol w:w="896"/>
        <w:gridCol w:w="630"/>
        <w:gridCol w:w="79"/>
        <w:gridCol w:w="669"/>
        <w:gridCol w:w="8"/>
        <w:gridCol w:w="24"/>
        <w:gridCol w:w="17"/>
        <w:gridCol w:w="58"/>
        <w:gridCol w:w="786"/>
        <w:gridCol w:w="833"/>
        <w:gridCol w:w="21"/>
        <w:gridCol w:w="853"/>
        <w:gridCol w:w="1913"/>
      </w:tblGrid>
      <w:tr w:rsidR="00962D36" w:rsidRPr="00962D36" w:rsidTr="00962D36">
        <w:trPr>
          <w:trHeight w:val="34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№ </w:t>
            </w:r>
          </w:p>
        </w:tc>
        <w:tc>
          <w:tcPr>
            <w:tcW w:w="7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 урока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часов</w:t>
            </w:r>
          </w:p>
        </w:tc>
        <w:tc>
          <w:tcPr>
            <w:tcW w:w="48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62D36" w:rsidRPr="00962D36" w:rsidTr="00962D36">
        <w:trPr>
          <w:trHeight w:val="25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22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 плану</w:t>
            </w:r>
          </w:p>
        </w:tc>
        <w:tc>
          <w:tcPr>
            <w:tcW w:w="2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фактическая</w:t>
            </w:r>
          </w:p>
        </w:tc>
        <w:tc>
          <w:tcPr>
            <w:tcW w:w="19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rPr>
          <w:trHeight w:val="39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б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г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8 </w:t>
            </w:r>
            <w:proofErr w:type="spellStart"/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</w:t>
            </w:r>
            <w:proofErr w:type="spellEnd"/>
          </w:p>
        </w:tc>
        <w:tc>
          <w:tcPr>
            <w:tcW w:w="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б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г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8 </w:t>
            </w:r>
            <w:proofErr w:type="spellStart"/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</w:t>
            </w:r>
            <w:proofErr w:type="spellEnd"/>
          </w:p>
        </w:tc>
        <w:tc>
          <w:tcPr>
            <w:tcW w:w="19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2D36" w:rsidRPr="00962D36" w:rsidRDefault="00962D36" w:rsidP="00962D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5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Блок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История  Нового времени 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(28 часов)</w:t>
            </w:r>
          </w:p>
        </w:tc>
      </w:tr>
      <w:tr w:rsidR="00962D36" w:rsidRPr="00962D36" w:rsidTr="00962D36">
        <w:tc>
          <w:tcPr>
            <w:tcW w:w="155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Страны Европы и Северной Америки  в середине 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в. (23 ч.)</w:t>
            </w: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и социальное развитие  Европы в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93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Просвещение. Развитие естественных наук.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Французские  просветители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Отражение идеалов Просвещения в художественной культуре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Война североамериканских колоний за независимость.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Предпосылки, участники, основные события войны.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Образование Соединенных штатов Америки. «Отцы-основатели».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Французская революция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.: причины, участники.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Начало  и основные  этапы революции.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Политические течения и деятели революции.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Программные и государственные документы.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Революционные воины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.. </w:t>
            </w:r>
            <w:proofErr w:type="gramEnd"/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Итоги и значение революции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Европейская культура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Развитие науки (переворот в естествознании, возникновение  новой картины мира) выдающиеся учённые и изобретатели.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Высокое Возрождение: художники  и их произведения.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Мир человека в литературе  раннего Нового времени.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Стили художественной культуры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(барокко, классицизм).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Становление театра.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Европейские конфликты и дипломатия.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Семилетняя война.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Разделы Речи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Посполитой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Колониальные захваты  европейских держав.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5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Страны Востока  в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вв. (5 ч.)</w:t>
            </w: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Османская  империя: от  могущества к упадку.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Индия держава Великих Моголов.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Начало проникновения  англичан, британские завоевания.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Империя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Цин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Китае.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Образование централизованного государства и установление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сёгуната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Токугава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Японии.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5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Блок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Россия  в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веках: от великого княжества к царству  (40 ч.)</w:t>
            </w:r>
          </w:p>
        </w:tc>
      </w:tr>
      <w:tr w:rsidR="00962D36" w:rsidRPr="00962D36" w:rsidTr="00962D36">
        <w:tc>
          <w:tcPr>
            <w:tcW w:w="155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Россия в эпоху преобразований Петра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(13 ч.)</w:t>
            </w: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Россия на рубеже 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 Необходимость и предпосылки  преобразований. Начало царствования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Азовские походы.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Великое посольство. Причины и начало Северной войны. Преобразования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государственном  управлении, экономике и армии. Табель о рангах. Церковная реформа; упразднение патриаршества.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Политика протекционизма и меркантилизма. Аристократическая оппозиция  реформам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Социальная политика Петра и её последствия. Указ о единонаследии. Подушная подать и паспортная система.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Хозяйство и общественный строй Башкортостана в первой половине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Народные движения в первой четверти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Восстания в Астрахани, Башкирии и  на Дону.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Организация Оренбургской экспедиции.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Начало колониальной политики в крае.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Восстания в Башкортостане в первой половине 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Внешняя политика России в первой  четверти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века.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Северная война: начальный этап, Полтавская битва, победы русского флота,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Ништадский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мир.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Прутский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Персидский (Каспийский) походы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Провозглашение Российской империи.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Преобразования  в культуре и в быту. Просвещение  и научные знания.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Расширение сети школ и специальных учебных заведений. Открытие Академии наук.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Развитие техники (А. Нартов). Литература. Архитектура и изобразительное искусство.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44.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Изменение в дворянском быту. Петербург – центр европеизированной России.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Итоги петровских преобразований. Петр Великий как правитель и личность (современники и историки о Петре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его преобразованиях). Цена преобразований.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5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 Петра  Великого: эпоха дворцовых переворотов (3 ч.)</w:t>
            </w: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Дворцовые перевороты: причины, сущность, последствия.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Внутренняя и внешняя политика  приемников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Расширение привилегий дворянства.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1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Участие России в Семилетней войне.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1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Башкирское восстание 1755-1756 г.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1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5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Россия  в 1760-1790 –гг. Правление Екатерины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Павла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(13ч.)</w:t>
            </w: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Начало царствования Екатерины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Политика  просвещенного абсолютизма: задачи и значение.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Уложенная комиссия, проекты реформ.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развитие России во второй половине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 Рост промышленности и торговли. Предпринимательство.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Хозяйство Башкортостана  во второй половине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Расширение помещичьего землевладения. Усиление крепостничества.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Общественный строй и политика правительства  в Башкортостане  во второй половине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Восстание под предводительством Емельяна Пугачёва: причины и участники выступления. Ход восстания и его значение.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Участие башкир и народов Башкортостана  в крестьянской войне 1773-1775 г.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Внутренняя политика Екатерины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после Пугачёвского восстания.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59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Жалованные грамоты дворянству и городам. Областная реформа.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Основные сословия российского общества, их положение.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Административно-территориальное устройство, население в Башкортостане во второй половине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века.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Золотой век российского дворянства. Развитие общественной мысли.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Внешняя политика России в последней трети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64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Русско-турецкие воины их итоги. Присоединение Крыма и Северного Причерноморья; Г.А. Потемкин. Георгиевский трактат. Участие России в разделе Речи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Посполитой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 Действие  российских войск в Италии и Швейцарии. Русское военное искусство (А.В. Суворов, Ф.Ф. Ушаков).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Россия в конце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века. Павел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: личность и правитель.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76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Основные направления внутренней  и внешней политики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.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Заговор и убийство Павла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1552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Культурное пространство Российской империи в 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в. (1ч.)</w:t>
            </w: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67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Культкра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быт народов Российской империи во второй половине 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века</w:t>
            </w:r>
            <w:proofErr w:type="gram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.П</w:t>
            </w:r>
            <w:proofErr w:type="gram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росвещение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и становление отечественной науки; М.В. Ломоносов. Место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века в истории России. </w:t>
            </w:r>
            <w:proofErr w:type="spellStart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Приемственность</w:t>
            </w:r>
            <w:proofErr w:type="spellEnd"/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особенность внутренней и внешней политики Петра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Екатерины 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II</w:t>
            </w: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962D36" w:rsidRPr="00962D36" w:rsidTr="00962D3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ar-SA"/>
              </w:rPr>
            </w:pP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Материальная культура Башкортостана в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веке. Духовная культура Башкортостана  в 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XVIII</w:t>
            </w:r>
            <w:r w:rsidRPr="00962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веке.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2D36" w:rsidRPr="00962D36" w:rsidRDefault="00962D36" w:rsidP="00962D3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</w:pPr>
            <w:r w:rsidRPr="00962D3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5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36" w:rsidRPr="00962D36" w:rsidRDefault="00962D36" w:rsidP="00962D3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</w:tbl>
    <w:p w:rsidR="00962D36" w:rsidRDefault="00962D36" w:rsidP="00962D36">
      <w:pPr>
        <w:jc w:val="both"/>
        <w:rPr>
          <w:b/>
          <w:bCs/>
          <w:sz w:val="28"/>
          <w:szCs w:val="28"/>
          <w:lang w:eastAsia="ar-SA"/>
        </w:rPr>
      </w:pPr>
    </w:p>
    <w:p w:rsidR="00962D36" w:rsidRDefault="00962D36" w:rsidP="00962D36">
      <w:pPr>
        <w:jc w:val="both"/>
        <w:rPr>
          <w:b/>
          <w:bCs/>
          <w:sz w:val="28"/>
          <w:szCs w:val="28"/>
        </w:rPr>
      </w:pPr>
    </w:p>
    <w:p w:rsidR="00962D36" w:rsidRDefault="00962D36" w:rsidP="00962D36">
      <w:pPr>
        <w:jc w:val="both"/>
        <w:rPr>
          <w:b/>
          <w:bCs/>
          <w:sz w:val="28"/>
          <w:szCs w:val="28"/>
        </w:rPr>
      </w:pPr>
    </w:p>
    <w:p w:rsidR="00962D36" w:rsidRDefault="00962D36" w:rsidP="00962D36">
      <w:pPr>
        <w:jc w:val="both"/>
        <w:rPr>
          <w:b/>
          <w:bCs/>
          <w:sz w:val="28"/>
          <w:szCs w:val="28"/>
        </w:rPr>
      </w:pPr>
    </w:p>
    <w:p w:rsidR="00962D36" w:rsidRDefault="00962D36" w:rsidP="00962D36">
      <w:pPr>
        <w:jc w:val="both"/>
        <w:rPr>
          <w:b/>
          <w:bCs/>
          <w:sz w:val="28"/>
          <w:szCs w:val="28"/>
        </w:rPr>
      </w:pPr>
    </w:p>
    <w:p w:rsidR="00962D36" w:rsidRDefault="00962D36" w:rsidP="00962D36">
      <w:pPr>
        <w:jc w:val="both"/>
        <w:rPr>
          <w:b/>
          <w:bCs/>
          <w:sz w:val="28"/>
          <w:szCs w:val="28"/>
        </w:rPr>
      </w:pPr>
    </w:p>
    <w:p w:rsidR="00962D36" w:rsidRDefault="00962D36" w:rsidP="00962D36">
      <w:pPr>
        <w:jc w:val="both"/>
        <w:rPr>
          <w:b/>
          <w:bCs/>
          <w:sz w:val="28"/>
          <w:szCs w:val="28"/>
        </w:rPr>
      </w:pPr>
    </w:p>
    <w:p w:rsidR="008C6279" w:rsidRDefault="008C6279" w:rsidP="00962D36"/>
    <w:sectPr w:rsidR="008C6279" w:rsidSect="00962D36">
      <w:pgSz w:w="16838" w:h="11906" w:orient="landscape"/>
      <w:pgMar w:top="426" w:right="536" w:bottom="170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2D36"/>
    <w:rsid w:val="008C6279"/>
    <w:rsid w:val="0096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2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semiHidden/>
    <w:unhideWhenUsed/>
    <w:rsid w:val="00962D36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header"/>
    <w:basedOn w:val="a"/>
    <w:link w:val="a5"/>
    <w:uiPriority w:val="99"/>
    <w:semiHidden/>
    <w:unhideWhenUsed/>
    <w:rsid w:val="00962D36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962D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semiHidden/>
    <w:unhideWhenUsed/>
    <w:rsid w:val="00962D36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962D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ody Text"/>
    <w:basedOn w:val="a"/>
    <w:link w:val="a9"/>
    <w:semiHidden/>
    <w:unhideWhenUsed/>
    <w:rsid w:val="00962D36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9">
    <w:name w:val="Основной текст Знак"/>
    <w:basedOn w:val="a0"/>
    <w:link w:val="a8"/>
    <w:semiHidden/>
    <w:rsid w:val="00962D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List"/>
    <w:basedOn w:val="a8"/>
    <w:semiHidden/>
    <w:unhideWhenUsed/>
    <w:rsid w:val="00962D36"/>
    <w:rPr>
      <w:rFonts w:cs="Mangal"/>
    </w:rPr>
  </w:style>
  <w:style w:type="paragraph" w:customStyle="1" w:styleId="ab">
    <w:name w:val="Заголовок"/>
    <w:basedOn w:val="a"/>
    <w:next w:val="a8"/>
    <w:rsid w:val="00962D36"/>
    <w:pPr>
      <w:keepNext/>
      <w:suppressAutoHyphens/>
      <w:spacing w:before="240" w:after="120" w:line="240" w:lineRule="auto"/>
    </w:pPr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2">
    <w:name w:val="Название2"/>
    <w:basedOn w:val="a"/>
    <w:rsid w:val="00962D36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20">
    <w:name w:val="Указатель2"/>
    <w:basedOn w:val="a"/>
    <w:rsid w:val="00962D36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11">
    <w:name w:val="Название1"/>
    <w:basedOn w:val="a"/>
    <w:rsid w:val="00962D36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12">
    <w:name w:val="Указатель1"/>
    <w:basedOn w:val="a"/>
    <w:rsid w:val="00962D36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customStyle="1" w:styleId="ac">
    <w:name w:val="Содержимое таблицы"/>
    <w:basedOn w:val="a"/>
    <w:rsid w:val="00962D3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d">
    <w:name w:val="Заголовок таблицы"/>
    <w:basedOn w:val="ac"/>
    <w:rsid w:val="00962D36"/>
    <w:pPr>
      <w:jc w:val="center"/>
    </w:pPr>
    <w:rPr>
      <w:b/>
      <w:bCs/>
    </w:rPr>
  </w:style>
  <w:style w:type="character" w:customStyle="1" w:styleId="21">
    <w:name w:val="Основной шрифт абзаца2"/>
    <w:rsid w:val="00962D36"/>
  </w:style>
  <w:style w:type="character" w:customStyle="1" w:styleId="13">
    <w:name w:val="Основной шрифт абзаца1"/>
    <w:rsid w:val="00962D36"/>
  </w:style>
  <w:style w:type="character" w:customStyle="1" w:styleId="ae">
    <w:name w:val="Маркеры списка"/>
    <w:rsid w:val="00962D36"/>
    <w:rPr>
      <w:rFonts w:ascii="OpenSymbol" w:eastAsia="OpenSymbol" w:hAnsi="OpenSymbol" w:cs="OpenSymbol" w:hint="eastAsia"/>
    </w:rPr>
  </w:style>
  <w:style w:type="table" w:styleId="af">
    <w:name w:val="Table Grid"/>
    <w:basedOn w:val="a1"/>
    <w:uiPriority w:val="59"/>
    <w:rsid w:val="00962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25B07-5366-40ED-995E-5F71F007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2312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2017-10-17T18:22:00Z</dcterms:created>
  <dcterms:modified xsi:type="dcterms:W3CDTF">2017-10-17T18:24:00Z</dcterms:modified>
</cp:coreProperties>
</file>