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23F" w:rsidRDefault="004A423F" w:rsidP="004A423F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4A423F" w:rsidRDefault="004A423F" w:rsidP="004A423F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4A423F" w:rsidRDefault="004A423F" w:rsidP="004A423F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4A423F" w:rsidRDefault="004A423F" w:rsidP="004A423F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3409D6" w:rsidRPr="004E0170" w:rsidRDefault="003409D6" w:rsidP="004A423F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Муниципальное автономное общеобразовательное учреждение «</w:t>
      </w:r>
      <w:r w:rsidR="00D61636" w:rsidRPr="004E0170">
        <w:rPr>
          <w:rFonts w:ascii="Times New Roman" w:hAnsi="Times New Roman" w:cs="Times New Roman"/>
          <w:sz w:val="24"/>
          <w:szCs w:val="24"/>
        </w:rPr>
        <w:t>Лицей №12</w:t>
      </w:r>
      <w:r w:rsidRPr="004E0170">
        <w:rPr>
          <w:rFonts w:ascii="Times New Roman" w:hAnsi="Times New Roman" w:cs="Times New Roman"/>
          <w:sz w:val="24"/>
          <w:szCs w:val="24"/>
        </w:rPr>
        <w:t>» городского округа город Стерлитамак Республики Башкортостан</w:t>
      </w:r>
    </w:p>
    <w:p w:rsidR="003409D6" w:rsidRPr="004E0170" w:rsidRDefault="003409D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409D6" w:rsidRPr="004E0170" w:rsidRDefault="003409D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409D6" w:rsidRPr="004E0170" w:rsidRDefault="003409D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409D6" w:rsidRPr="004E0170" w:rsidRDefault="003409D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409D6" w:rsidRPr="004E0170" w:rsidRDefault="003409D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409D6" w:rsidRPr="004E0170" w:rsidRDefault="003409D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409D6" w:rsidRPr="004E0170" w:rsidRDefault="003409D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409D6" w:rsidRPr="004E0170" w:rsidRDefault="003409D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409D6" w:rsidRPr="004E0170" w:rsidRDefault="003409D6" w:rsidP="004A423F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</w:p>
    <w:p w:rsidR="003409D6" w:rsidRPr="004E0170" w:rsidRDefault="003409D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409D6" w:rsidRPr="004E0170" w:rsidRDefault="003409D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409D6" w:rsidRPr="004E0170" w:rsidRDefault="003409D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409D6" w:rsidRPr="004E0170" w:rsidRDefault="003409D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409D6" w:rsidRPr="004E0170" w:rsidRDefault="003409D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409D6" w:rsidRPr="004E0170" w:rsidRDefault="003409D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409D6" w:rsidRPr="004E0170" w:rsidRDefault="003409D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409D6" w:rsidRPr="004E0170" w:rsidRDefault="003409D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409D6" w:rsidRPr="004A423F" w:rsidRDefault="003409D6" w:rsidP="00FB2D58">
      <w:pPr>
        <w:pStyle w:val="a8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23F">
        <w:rPr>
          <w:rFonts w:ascii="Times New Roman" w:hAnsi="Times New Roman" w:cs="Times New Roman"/>
          <w:b/>
          <w:sz w:val="28"/>
          <w:szCs w:val="28"/>
        </w:rPr>
        <w:t>Стерлитамак – золотой город России</w:t>
      </w:r>
    </w:p>
    <w:p w:rsidR="003409D6" w:rsidRPr="004A423F" w:rsidRDefault="003409D6" w:rsidP="00FB2D58">
      <w:pPr>
        <w:pStyle w:val="a8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409D6" w:rsidRPr="004E0170" w:rsidRDefault="003409D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409D6" w:rsidRPr="004E0170" w:rsidRDefault="003409D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409D6" w:rsidRPr="004E0170" w:rsidRDefault="003409D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409D6" w:rsidRPr="004E0170" w:rsidRDefault="003409D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409D6" w:rsidRPr="004E0170" w:rsidRDefault="003409D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409D6" w:rsidRPr="004E0170" w:rsidRDefault="003409D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409D6" w:rsidRPr="004E0170" w:rsidRDefault="003409D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74DA7" w:rsidRPr="004E0170" w:rsidRDefault="00774DA7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74DA7" w:rsidRPr="004E0170" w:rsidRDefault="00774DA7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409D6" w:rsidRPr="004E0170" w:rsidRDefault="003409D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409D6" w:rsidRPr="004A423F" w:rsidRDefault="004A423F" w:rsidP="004A423F">
      <w:pPr>
        <w:pStyle w:val="a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</w:t>
      </w:r>
      <w:proofErr w:type="gramStart"/>
      <w:r w:rsidRPr="004A423F">
        <w:rPr>
          <w:rFonts w:ascii="Times New Roman" w:hAnsi="Times New Roman" w:cs="Times New Roman"/>
          <w:sz w:val="26"/>
          <w:szCs w:val="26"/>
        </w:rPr>
        <w:t xml:space="preserve">Выполнила </w:t>
      </w:r>
      <w:r w:rsidR="00774DA7" w:rsidRPr="004A423F">
        <w:rPr>
          <w:rFonts w:ascii="Times New Roman" w:hAnsi="Times New Roman" w:cs="Times New Roman"/>
          <w:sz w:val="26"/>
          <w:szCs w:val="26"/>
        </w:rPr>
        <w:t>:</w:t>
      </w:r>
      <w:proofErr w:type="gramEnd"/>
    </w:p>
    <w:p w:rsidR="00774DA7" w:rsidRPr="004A423F" w:rsidRDefault="00774DA7" w:rsidP="004A423F">
      <w:pPr>
        <w:pStyle w:val="a8"/>
        <w:ind w:left="5670"/>
        <w:rPr>
          <w:rFonts w:ascii="Times New Roman" w:hAnsi="Times New Roman" w:cs="Times New Roman"/>
          <w:sz w:val="26"/>
          <w:szCs w:val="26"/>
        </w:rPr>
      </w:pPr>
      <w:proofErr w:type="spellStart"/>
      <w:r w:rsidRPr="004A423F">
        <w:rPr>
          <w:rFonts w:ascii="Times New Roman" w:hAnsi="Times New Roman" w:cs="Times New Roman"/>
          <w:sz w:val="26"/>
          <w:szCs w:val="26"/>
        </w:rPr>
        <w:t>Суфиянова</w:t>
      </w:r>
      <w:proofErr w:type="spellEnd"/>
      <w:r w:rsidRPr="004A423F">
        <w:rPr>
          <w:rFonts w:ascii="Times New Roman" w:hAnsi="Times New Roman" w:cs="Times New Roman"/>
          <w:sz w:val="26"/>
          <w:szCs w:val="26"/>
        </w:rPr>
        <w:t xml:space="preserve"> Элина</w:t>
      </w:r>
    </w:p>
    <w:p w:rsidR="002929CF" w:rsidRPr="004A423F" w:rsidRDefault="004A423F" w:rsidP="004A423F">
      <w:pPr>
        <w:pStyle w:val="a8"/>
        <w:ind w:left="5670"/>
        <w:rPr>
          <w:rFonts w:ascii="Times New Roman" w:hAnsi="Times New Roman" w:cs="Times New Roman"/>
          <w:sz w:val="26"/>
          <w:szCs w:val="26"/>
        </w:rPr>
      </w:pPr>
      <w:r w:rsidRPr="004A423F">
        <w:rPr>
          <w:rFonts w:ascii="Times New Roman" w:hAnsi="Times New Roman" w:cs="Times New Roman"/>
          <w:sz w:val="26"/>
          <w:szCs w:val="26"/>
        </w:rPr>
        <w:t xml:space="preserve"> </w:t>
      </w:r>
      <w:r w:rsidR="003932F1">
        <w:rPr>
          <w:rFonts w:ascii="Times New Roman" w:hAnsi="Times New Roman" w:cs="Times New Roman"/>
          <w:sz w:val="26"/>
          <w:szCs w:val="26"/>
        </w:rPr>
        <w:t>МАОУ</w:t>
      </w:r>
      <w:bookmarkStart w:id="0" w:name="_GoBack"/>
      <w:bookmarkEnd w:id="0"/>
      <w:r w:rsidRPr="004A423F">
        <w:rPr>
          <w:rFonts w:ascii="Times New Roman" w:hAnsi="Times New Roman" w:cs="Times New Roman"/>
          <w:sz w:val="26"/>
          <w:szCs w:val="26"/>
        </w:rPr>
        <w:t>«Л</w:t>
      </w:r>
      <w:r w:rsidR="00774DA7" w:rsidRPr="004A423F">
        <w:rPr>
          <w:rFonts w:ascii="Times New Roman" w:hAnsi="Times New Roman" w:cs="Times New Roman"/>
          <w:sz w:val="26"/>
          <w:szCs w:val="26"/>
        </w:rPr>
        <w:t>ицей</w:t>
      </w:r>
      <w:r w:rsidRPr="004A423F">
        <w:rPr>
          <w:rFonts w:ascii="Times New Roman" w:hAnsi="Times New Roman" w:cs="Times New Roman"/>
          <w:sz w:val="26"/>
          <w:szCs w:val="26"/>
        </w:rPr>
        <w:t xml:space="preserve"> №12»</w:t>
      </w:r>
      <w:r w:rsidR="00774DA7" w:rsidRPr="004A423F">
        <w:rPr>
          <w:rFonts w:ascii="Times New Roman" w:hAnsi="Times New Roman" w:cs="Times New Roman"/>
          <w:sz w:val="26"/>
          <w:szCs w:val="26"/>
        </w:rPr>
        <w:t>, 7 А кла</w:t>
      </w:r>
      <w:r w:rsidRPr="004A423F">
        <w:rPr>
          <w:rFonts w:ascii="Times New Roman" w:hAnsi="Times New Roman" w:cs="Times New Roman"/>
          <w:sz w:val="26"/>
          <w:szCs w:val="26"/>
        </w:rPr>
        <w:t>сс</w:t>
      </w:r>
    </w:p>
    <w:p w:rsidR="004A423F" w:rsidRPr="004A423F" w:rsidRDefault="004A423F" w:rsidP="004A423F">
      <w:pPr>
        <w:pStyle w:val="a8"/>
        <w:ind w:left="56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Научный руководитель:</w:t>
      </w:r>
    </w:p>
    <w:p w:rsidR="00774DA7" w:rsidRPr="004A423F" w:rsidRDefault="004E0170" w:rsidP="004A423F">
      <w:pPr>
        <w:pStyle w:val="a8"/>
        <w:ind w:left="5670"/>
        <w:rPr>
          <w:rFonts w:ascii="Times New Roman" w:hAnsi="Times New Roman" w:cs="Times New Roman"/>
          <w:sz w:val="26"/>
          <w:szCs w:val="26"/>
        </w:rPr>
      </w:pPr>
      <w:r w:rsidRPr="004A423F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</w:t>
      </w:r>
      <w:r w:rsidR="004A423F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="00774DA7" w:rsidRPr="004A423F">
        <w:rPr>
          <w:rFonts w:ascii="Times New Roman" w:hAnsi="Times New Roman" w:cs="Times New Roman"/>
          <w:sz w:val="26"/>
          <w:szCs w:val="26"/>
        </w:rPr>
        <w:t>Романова Ольга Владимировна</w:t>
      </w:r>
    </w:p>
    <w:p w:rsidR="003409D6" w:rsidRPr="004A423F" w:rsidRDefault="004A423F" w:rsidP="004A423F">
      <w:pPr>
        <w:pStyle w:val="a8"/>
        <w:ind w:left="5670"/>
        <w:rPr>
          <w:rFonts w:ascii="Times New Roman" w:hAnsi="Times New Roman" w:cs="Times New Roman"/>
          <w:sz w:val="26"/>
          <w:szCs w:val="26"/>
        </w:rPr>
      </w:pPr>
      <w:r w:rsidRPr="004A423F">
        <w:rPr>
          <w:rFonts w:ascii="Times New Roman" w:hAnsi="Times New Roman" w:cs="Times New Roman"/>
          <w:sz w:val="26"/>
          <w:szCs w:val="26"/>
        </w:rPr>
        <w:t xml:space="preserve"> </w:t>
      </w:r>
      <w:r w:rsidR="00774DA7" w:rsidRPr="004A423F">
        <w:rPr>
          <w:rFonts w:ascii="Times New Roman" w:hAnsi="Times New Roman" w:cs="Times New Roman"/>
          <w:sz w:val="26"/>
          <w:szCs w:val="26"/>
        </w:rPr>
        <w:t>у</w:t>
      </w:r>
      <w:r w:rsidRPr="004A423F">
        <w:rPr>
          <w:rFonts w:ascii="Times New Roman" w:hAnsi="Times New Roman" w:cs="Times New Roman"/>
          <w:sz w:val="26"/>
          <w:szCs w:val="26"/>
        </w:rPr>
        <w:t>читель истории и обществознания</w:t>
      </w:r>
    </w:p>
    <w:p w:rsidR="004A423F" w:rsidRDefault="004A423F" w:rsidP="004A423F">
      <w:pPr>
        <w:pStyle w:val="a8"/>
        <w:ind w:left="56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первой категории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423F" w:rsidRDefault="004A423F" w:rsidP="004A423F">
      <w:pPr>
        <w:pStyle w:val="a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:rsidR="003409D6" w:rsidRPr="004A423F" w:rsidRDefault="004A423F" w:rsidP="004A423F">
      <w:pPr>
        <w:pStyle w:val="a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Март,</w:t>
      </w:r>
      <w:r w:rsidR="00774DA7" w:rsidRPr="004E0170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4A423F" w:rsidRDefault="004A423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A423F" w:rsidRDefault="004A423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A423F" w:rsidRDefault="004A423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A423F" w:rsidRDefault="004A423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A423F" w:rsidRDefault="004A423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A423F" w:rsidRDefault="004A423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A423F" w:rsidRDefault="004A423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E0170" w:rsidRPr="004E0170" w:rsidRDefault="002929C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Содержани</w:t>
      </w:r>
      <w:r w:rsidR="004E0170">
        <w:rPr>
          <w:rFonts w:ascii="Times New Roman" w:hAnsi="Times New Roman" w:cs="Times New Roman"/>
          <w:sz w:val="24"/>
          <w:szCs w:val="24"/>
        </w:rPr>
        <w:t>е</w:t>
      </w:r>
    </w:p>
    <w:p w:rsidR="002929CF" w:rsidRPr="004E0170" w:rsidRDefault="002929C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1. Введение</w:t>
      </w:r>
    </w:p>
    <w:p w:rsidR="002929CF" w:rsidRPr="004E0170" w:rsidRDefault="002929C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2. Главы основной части</w:t>
      </w:r>
    </w:p>
    <w:p w:rsidR="002929CF" w:rsidRPr="004E0170" w:rsidRDefault="002929C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2.1 Рассмотреть:</w:t>
      </w:r>
    </w:p>
    <w:p w:rsidR="002929CF" w:rsidRPr="004E0170" w:rsidRDefault="002929CF" w:rsidP="002929CF">
      <w:pPr>
        <w:pStyle w:val="a8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Геологические данные города</w:t>
      </w:r>
    </w:p>
    <w:p w:rsidR="002929CF" w:rsidRPr="004E0170" w:rsidRDefault="002929CF" w:rsidP="002929CF">
      <w:pPr>
        <w:pStyle w:val="a8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Краткую историю города</w:t>
      </w:r>
    </w:p>
    <w:p w:rsidR="002929CF" w:rsidRPr="004E0170" w:rsidRDefault="002929CF" w:rsidP="002929CF">
      <w:pPr>
        <w:pStyle w:val="a8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 xml:space="preserve">Варианты гербов </w:t>
      </w:r>
    </w:p>
    <w:p w:rsidR="002929CF" w:rsidRPr="004E0170" w:rsidRDefault="002929C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2.2 Город во времена ВОВ</w:t>
      </w:r>
    </w:p>
    <w:p w:rsidR="002929CF" w:rsidRPr="004E0170" w:rsidRDefault="002929C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2.3 Стерлитамак:</w:t>
      </w:r>
    </w:p>
    <w:p w:rsidR="002929CF" w:rsidRPr="004E0170" w:rsidRDefault="002929CF" w:rsidP="002929CF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Город большой химии</w:t>
      </w:r>
    </w:p>
    <w:p w:rsidR="002929CF" w:rsidRPr="004E0170" w:rsidRDefault="002929CF" w:rsidP="002929CF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Культурная столица Юга России</w:t>
      </w:r>
    </w:p>
    <w:p w:rsidR="002929CF" w:rsidRPr="004E0170" w:rsidRDefault="002929CF" w:rsidP="002929CF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Спортивный город</w:t>
      </w:r>
    </w:p>
    <w:p w:rsidR="002929CF" w:rsidRPr="004E0170" w:rsidRDefault="002929CF" w:rsidP="002929CF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"Золотой" город России</w:t>
      </w:r>
    </w:p>
    <w:p w:rsidR="002929CF" w:rsidRPr="004E0170" w:rsidRDefault="002929C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3. Заключение</w:t>
      </w:r>
    </w:p>
    <w:p w:rsidR="002929CF" w:rsidRPr="004E0170" w:rsidRDefault="002929C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4. Список литературы.</w:t>
      </w:r>
    </w:p>
    <w:p w:rsidR="002929CF" w:rsidRPr="004E0170" w:rsidRDefault="002929C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929CF" w:rsidRPr="004E0170" w:rsidRDefault="002929C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929CF" w:rsidRPr="004E0170" w:rsidRDefault="002929C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929CF" w:rsidRPr="004E0170" w:rsidRDefault="002929C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929CF" w:rsidRPr="004E0170" w:rsidRDefault="002929C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929CF" w:rsidRPr="004E0170" w:rsidRDefault="002929C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929CF" w:rsidRPr="004E0170" w:rsidRDefault="002929C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929CF" w:rsidRPr="004E0170" w:rsidRDefault="002929C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929CF" w:rsidRPr="004E0170" w:rsidRDefault="002929C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929CF" w:rsidRPr="004E0170" w:rsidRDefault="002929C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929CF" w:rsidRPr="004E0170" w:rsidRDefault="002929C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929CF" w:rsidRPr="004E0170" w:rsidRDefault="002929C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929CF" w:rsidRPr="004E0170" w:rsidRDefault="002929C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929CF" w:rsidRPr="004E0170" w:rsidRDefault="002929C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929CF" w:rsidRPr="004E0170" w:rsidRDefault="002929C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929CF" w:rsidRPr="004E0170" w:rsidRDefault="002929C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929CF" w:rsidRPr="004E0170" w:rsidRDefault="002929C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929CF" w:rsidRPr="004E0170" w:rsidRDefault="002929C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929CF" w:rsidRPr="004E0170" w:rsidRDefault="002929C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929CF" w:rsidRPr="004E0170" w:rsidRDefault="002929C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929CF" w:rsidRPr="004E0170" w:rsidRDefault="002929C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929CF" w:rsidRPr="004E0170" w:rsidRDefault="002929C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929CF" w:rsidRPr="004E0170" w:rsidRDefault="002929C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929CF" w:rsidRPr="004E0170" w:rsidRDefault="002929C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929CF" w:rsidRPr="004E0170" w:rsidRDefault="002929C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929CF" w:rsidRPr="004E0170" w:rsidRDefault="002929C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929CF" w:rsidRPr="004E0170" w:rsidRDefault="002929C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929CF" w:rsidRPr="004E0170" w:rsidRDefault="002929C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929CF" w:rsidRPr="004E0170" w:rsidRDefault="002929C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929CF" w:rsidRPr="004E0170" w:rsidRDefault="002929C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929CF" w:rsidRPr="004E0170" w:rsidRDefault="002929C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929CF" w:rsidRPr="004E0170" w:rsidRDefault="002929C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929CF" w:rsidRPr="004E0170" w:rsidRDefault="002929C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929CF" w:rsidRPr="004E0170" w:rsidRDefault="002929C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50889" w:rsidRPr="004E0170" w:rsidRDefault="00150889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50889" w:rsidRPr="004E0170" w:rsidRDefault="00150889" w:rsidP="00FB2D58">
      <w:pPr>
        <w:pStyle w:val="a8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В</w:t>
      </w:r>
      <w:r w:rsidRPr="004E0170">
        <w:rPr>
          <w:rFonts w:ascii="Times New Roman" w:hAnsi="Times New Roman" w:cs="Times New Roman"/>
          <w:color w:val="000000" w:themeColor="text1"/>
          <w:sz w:val="24"/>
          <w:szCs w:val="24"/>
        </w:rPr>
        <w:t>ведение:</w:t>
      </w:r>
    </w:p>
    <w:p w:rsidR="00150889" w:rsidRPr="004E0170" w:rsidRDefault="00150889" w:rsidP="00150889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</w:rPr>
      </w:pPr>
      <w:proofErr w:type="spellStart"/>
      <w:r w:rsidRPr="004E0170">
        <w:rPr>
          <w:bCs/>
          <w:color w:val="000000" w:themeColor="text1"/>
        </w:rPr>
        <w:t>Стерлитама́к</w:t>
      </w:r>
      <w:proofErr w:type="spellEnd"/>
      <w:r w:rsidRPr="004E0170">
        <w:rPr>
          <w:color w:val="000000" w:themeColor="text1"/>
        </w:rPr>
        <w:t> — город в </w:t>
      </w:r>
      <w:hyperlink r:id="rId6" w:tooltip="Россия" w:history="1">
        <w:r w:rsidRPr="004E0170">
          <w:rPr>
            <w:rStyle w:val="a5"/>
            <w:color w:val="000000" w:themeColor="text1"/>
            <w:u w:val="none"/>
          </w:rPr>
          <w:t>России</w:t>
        </w:r>
      </w:hyperlink>
      <w:r w:rsidRPr="004E0170">
        <w:rPr>
          <w:color w:val="000000" w:themeColor="text1"/>
        </w:rPr>
        <w:t>, второй по численности населения город </w:t>
      </w:r>
      <w:hyperlink r:id="rId7" w:tooltip="Башкортостан" w:history="1">
        <w:r w:rsidRPr="004E0170">
          <w:rPr>
            <w:rStyle w:val="a5"/>
            <w:color w:val="000000" w:themeColor="text1"/>
            <w:u w:val="none"/>
          </w:rPr>
          <w:t>Башкортостана</w:t>
        </w:r>
      </w:hyperlink>
      <w:r w:rsidRPr="004E0170">
        <w:rPr>
          <w:color w:val="000000" w:themeColor="text1"/>
        </w:rPr>
        <w:t>, </w:t>
      </w:r>
      <w:hyperlink r:id="rId8" w:tooltip="Административный центр" w:history="1">
        <w:r w:rsidRPr="004E0170">
          <w:rPr>
            <w:rStyle w:val="a5"/>
            <w:color w:val="000000" w:themeColor="text1"/>
            <w:u w:val="none"/>
          </w:rPr>
          <w:t>административный центр</w:t>
        </w:r>
      </w:hyperlink>
      <w:r w:rsidRPr="004E0170">
        <w:rPr>
          <w:color w:val="000000" w:themeColor="text1"/>
        </w:rPr>
        <w:t> </w:t>
      </w:r>
      <w:proofErr w:type="spellStart"/>
      <w:r w:rsidR="00EA11B9" w:rsidRPr="004E0170">
        <w:rPr>
          <w:color w:val="000000" w:themeColor="text1"/>
        </w:rPr>
        <w:fldChar w:fldCharType="begin"/>
      </w:r>
      <w:r w:rsidRPr="004E0170">
        <w:rPr>
          <w:color w:val="000000" w:themeColor="text1"/>
        </w:rPr>
        <w:instrText xml:space="preserve"> HYPERLINK "https://ru.wikipedia.org/wiki/%D0%A1%D1%82%D0%B5%D1%80%D0%BB%D0%B8%D1%82%D0%B0%D0%BC%D0%B0%D0%BA%D1%81%D0%BA%D0%B8%D0%B9_%D1%80%D0%B0%D0%B9%D0%BE%D0%BD" \o "Стерлитамакский район" </w:instrText>
      </w:r>
      <w:r w:rsidR="00EA11B9" w:rsidRPr="004E0170">
        <w:rPr>
          <w:color w:val="000000" w:themeColor="text1"/>
        </w:rPr>
        <w:fldChar w:fldCharType="separate"/>
      </w:r>
      <w:r w:rsidRPr="004E0170">
        <w:rPr>
          <w:rStyle w:val="a5"/>
          <w:color w:val="000000" w:themeColor="text1"/>
          <w:u w:val="none"/>
        </w:rPr>
        <w:t>Стерлитамакского</w:t>
      </w:r>
      <w:proofErr w:type="spellEnd"/>
      <w:r w:rsidRPr="004E0170">
        <w:rPr>
          <w:rStyle w:val="a5"/>
          <w:color w:val="000000" w:themeColor="text1"/>
          <w:u w:val="none"/>
        </w:rPr>
        <w:t xml:space="preserve"> района,</w:t>
      </w:r>
      <w:r w:rsidR="00EA11B9" w:rsidRPr="004E0170">
        <w:rPr>
          <w:color w:val="000000" w:themeColor="text1"/>
        </w:rPr>
        <w:fldChar w:fldCharType="end"/>
      </w:r>
      <w:r w:rsidRPr="004E0170">
        <w:rPr>
          <w:color w:val="000000" w:themeColor="text1"/>
        </w:rPr>
        <w:t> в состав которого не входит.</w:t>
      </w:r>
    </w:p>
    <w:p w:rsidR="00150889" w:rsidRPr="004E0170" w:rsidRDefault="00150889" w:rsidP="00150889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4E0170">
        <w:rPr>
          <w:color w:val="000000" w:themeColor="text1"/>
        </w:rPr>
        <w:t>Крупный центр </w:t>
      </w:r>
      <w:hyperlink r:id="rId9" w:tooltip="Химическая промышленность" w:history="1">
        <w:r w:rsidRPr="004E0170">
          <w:rPr>
            <w:rStyle w:val="a5"/>
            <w:color w:val="000000" w:themeColor="text1"/>
            <w:u w:val="none"/>
          </w:rPr>
          <w:t>химической промышленности</w:t>
        </w:r>
      </w:hyperlink>
      <w:r w:rsidRPr="004E0170">
        <w:rPr>
          <w:color w:val="000000" w:themeColor="text1"/>
        </w:rPr>
        <w:t> и </w:t>
      </w:r>
      <w:hyperlink r:id="rId10" w:tooltip="Машиностроение" w:history="1">
        <w:r w:rsidRPr="004E0170">
          <w:rPr>
            <w:rStyle w:val="a5"/>
            <w:color w:val="000000" w:themeColor="text1"/>
            <w:u w:val="none"/>
          </w:rPr>
          <w:t>машиностроения</w:t>
        </w:r>
      </w:hyperlink>
      <w:r w:rsidRPr="004E0170">
        <w:rPr>
          <w:color w:val="000000" w:themeColor="text1"/>
        </w:rPr>
        <w:t>, один из центров </w:t>
      </w:r>
      <w:hyperlink r:id="rId11" w:tooltip="Южно-Башкортостанская агломерация" w:history="1">
        <w:r w:rsidRPr="004E0170">
          <w:rPr>
            <w:rStyle w:val="a5"/>
            <w:color w:val="000000" w:themeColor="text1"/>
            <w:u w:val="none"/>
          </w:rPr>
          <w:t>Южно-</w:t>
        </w:r>
        <w:proofErr w:type="spellStart"/>
        <w:r w:rsidRPr="004E0170">
          <w:rPr>
            <w:rStyle w:val="a5"/>
            <w:color w:val="000000" w:themeColor="text1"/>
            <w:u w:val="none"/>
          </w:rPr>
          <w:t>Башкортостанской</w:t>
        </w:r>
        <w:proofErr w:type="spellEnd"/>
        <w:r w:rsidRPr="004E0170">
          <w:rPr>
            <w:rStyle w:val="a5"/>
            <w:color w:val="000000" w:themeColor="text1"/>
            <w:u w:val="none"/>
          </w:rPr>
          <w:t xml:space="preserve"> полицентрической агломерации</w:t>
        </w:r>
      </w:hyperlink>
      <w:r w:rsidRPr="004E0170">
        <w:rPr>
          <w:color w:val="000000" w:themeColor="text1"/>
        </w:rPr>
        <w:t>.</w:t>
      </w:r>
    </w:p>
    <w:p w:rsidR="002929CF" w:rsidRPr="004E0170" w:rsidRDefault="002929CF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D5C8E" w:rsidRPr="004E0170" w:rsidRDefault="00BD5C8E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Актуальность темы:</w:t>
      </w:r>
    </w:p>
    <w:p w:rsidR="00694E61" w:rsidRPr="004E0170" w:rsidRDefault="00BD5C8E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У каждого человека есть свой родной, любимый город. Чаще всего, это то место, где человек родился или провёл большую часть своей жизни</w:t>
      </w:r>
      <w:r w:rsidR="00694E61" w:rsidRPr="004E0170">
        <w:rPr>
          <w:rFonts w:ascii="Times New Roman" w:hAnsi="Times New Roman" w:cs="Times New Roman"/>
          <w:sz w:val="24"/>
          <w:szCs w:val="24"/>
        </w:rPr>
        <w:t xml:space="preserve">, где промчалось детство. Ведь именно с детством у большинства людей </w:t>
      </w:r>
      <w:r w:rsidR="009D6698" w:rsidRPr="004E0170">
        <w:rPr>
          <w:rFonts w:ascii="Times New Roman" w:hAnsi="Times New Roman" w:cs="Times New Roman"/>
          <w:sz w:val="24"/>
          <w:szCs w:val="24"/>
        </w:rPr>
        <w:t xml:space="preserve">возникают самые яркие и добрые </w:t>
      </w:r>
      <w:r w:rsidR="00694E61" w:rsidRPr="004E0170">
        <w:rPr>
          <w:rFonts w:ascii="Times New Roman" w:hAnsi="Times New Roman" w:cs="Times New Roman"/>
          <w:sz w:val="24"/>
          <w:szCs w:val="24"/>
        </w:rPr>
        <w:t>воспоминания.</w:t>
      </w:r>
    </w:p>
    <w:p w:rsidR="00694E61" w:rsidRPr="004E0170" w:rsidRDefault="009D6698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 xml:space="preserve">И сколько бы ни </w:t>
      </w:r>
      <w:r w:rsidR="00694E61" w:rsidRPr="004E0170">
        <w:rPr>
          <w:rFonts w:ascii="Times New Roman" w:hAnsi="Times New Roman" w:cs="Times New Roman"/>
          <w:sz w:val="24"/>
          <w:szCs w:val="24"/>
        </w:rPr>
        <w:t>было лет человеку, он всегда будет помнить какие-то моменты из своего детства, места, где происходили эти светлые моменты из детства. Наверное, это действительно светлые моменты, ведь именно они запали глубоко в душу… Конечно же, эти моменты у большинства людей происходили в родном и любимом городе.</w:t>
      </w:r>
    </w:p>
    <w:p w:rsidR="00694E61" w:rsidRPr="004E0170" w:rsidRDefault="00875747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Сегодня я хочу</w:t>
      </w:r>
      <w:r w:rsidR="00694E61" w:rsidRPr="004E0170">
        <w:rPr>
          <w:rFonts w:ascii="Times New Roman" w:hAnsi="Times New Roman" w:cs="Times New Roman"/>
          <w:sz w:val="24"/>
          <w:szCs w:val="24"/>
        </w:rPr>
        <w:t xml:space="preserve"> рассказать Вам о своем любимом «золотом» городе Российской Федерации – Стерлитамаке.</w:t>
      </w:r>
    </w:p>
    <w:p w:rsidR="00F16B7B" w:rsidRPr="004E0170" w:rsidRDefault="00F16B7B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Цель:</w:t>
      </w:r>
      <w:r w:rsidR="00BD5C8E" w:rsidRPr="004E0170">
        <w:rPr>
          <w:rFonts w:ascii="Times New Roman" w:hAnsi="Times New Roman" w:cs="Times New Roman"/>
          <w:sz w:val="24"/>
          <w:szCs w:val="24"/>
        </w:rPr>
        <w:t xml:space="preserve"> Формирование представлений о «золотом» городе России.</w:t>
      </w:r>
    </w:p>
    <w:p w:rsidR="00BD5C8E" w:rsidRPr="004E0170" w:rsidRDefault="00BD5C8E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Задачи:</w:t>
      </w:r>
    </w:p>
    <w:p w:rsidR="00BD5C8E" w:rsidRPr="004E0170" w:rsidRDefault="00BD5C8E" w:rsidP="00FB2D58">
      <w:pPr>
        <w:pStyle w:val="a8"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Ознакомиться с достопримечательностями города Стерлитамак.</w:t>
      </w:r>
    </w:p>
    <w:p w:rsidR="00BD5C8E" w:rsidRPr="004E0170" w:rsidRDefault="00BD5C8E" w:rsidP="00FB2D58">
      <w:pPr>
        <w:pStyle w:val="a8"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 xml:space="preserve">Воспитывать любовь к родному городу, умение видеть прекрасное, гордиться им. </w:t>
      </w:r>
    </w:p>
    <w:p w:rsidR="00BD5C8E" w:rsidRPr="004E0170" w:rsidRDefault="00BD5C8E" w:rsidP="00FB2D58">
      <w:pPr>
        <w:pStyle w:val="a8"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Расширять знания одноклассников о родном городе,</w:t>
      </w:r>
    </w:p>
    <w:p w:rsidR="00BD5C8E" w:rsidRPr="004E0170" w:rsidRDefault="00BD5C8E" w:rsidP="00FB2D58">
      <w:pPr>
        <w:pStyle w:val="a8"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Углубить краеведческие знания о «золотом» городе.</w:t>
      </w:r>
    </w:p>
    <w:p w:rsidR="00BD5C8E" w:rsidRPr="004E0170" w:rsidRDefault="00BD5C8E" w:rsidP="00FB2D58">
      <w:pPr>
        <w:pStyle w:val="a8"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Сформировать представление о последовательности событий в жизни города.</w:t>
      </w:r>
    </w:p>
    <w:p w:rsidR="00BD5C8E" w:rsidRPr="004E0170" w:rsidRDefault="00BD5C8E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16B7B" w:rsidRPr="004E0170" w:rsidRDefault="00F16B7B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409D6" w:rsidRPr="004E0170" w:rsidRDefault="003409D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409D6" w:rsidRPr="004E0170" w:rsidRDefault="00397345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часть работы: создание макета зданий 3 корпусов лицея №12, и рядом растущих деревьев и кустарников</w:t>
      </w:r>
    </w:p>
    <w:p w:rsidR="003409D6" w:rsidRPr="004E0170" w:rsidRDefault="003409D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409D6" w:rsidRPr="004E0170" w:rsidRDefault="003409D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409D6" w:rsidRPr="004E0170" w:rsidRDefault="003409D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409D6" w:rsidRPr="004E0170" w:rsidRDefault="003409D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409D6" w:rsidRPr="004E0170" w:rsidRDefault="003409D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409D6" w:rsidRPr="004E0170" w:rsidRDefault="003409D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409D6" w:rsidRPr="004E0170" w:rsidRDefault="003409D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409D6" w:rsidRPr="004E0170" w:rsidRDefault="003409D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409D6" w:rsidRPr="004E0170" w:rsidRDefault="003409D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409D6" w:rsidRPr="004E0170" w:rsidRDefault="003409D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409D6" w:rsidRPr="004E0170" w:rsidRDefault="003409D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409D6" w:rsidRPr="004E0170" w:rsidRDefault="003409D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409D6" w:rsidRPr="004E0170" w:rsidRDefault="003409D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409D6" w:rsidRPr="004E0170" w:rsidRDefault="003409D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409D6" w:rsidRPr="004E0170" w:rsidRDefault="003409D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C4275" w:rsidRPr="004E0170" w:rsidRDefault="00FC4275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50889" w:rsidRPr="004E0170" w:rsidRDefault="00150889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16B7B" w:rsidRPr="004E0170" w:rsidRDefault="00F16B7B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F18FD" w:rsidRPr="004E0170" w:rsidRDefault="003D12D9" w:rsidP="00FB2D58">
      <w:pPr>
        <w:pStyle w:val="a8"/>
        <w:ind w:firstLine="567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  <w:r w:rsidRPr="004E0170">
        <w:rPr>
          <w:rFonts w:ascii="Times New Roman" w:hAnsi="Times New Roman" w:cs="Times New Roman"/>
          <w:sz w:val="24"/>
          <w:szCs w:val="24"/>
        </w:rPr>
        <w:t xml:space="preserve">Стерлитамак– один из самых красивых городов Башкортостана – второй после Уфы по численности населения, промышленному и культурному потенциалу город </w:t>
      </w:r>
      <w:proofErr w:type="gramStart"/>
      <w:r w:rsidRPr="004E0170">
        <w:rPr>
          <w:rFonts w:ascii="Times New Roman" w:hAnsi="Times New Roman" w:cs="Times New Roman"/>
          <w:sz w:val="24"/>
          <w:szCs w:val="24"/>
        </w:rPr>
        <w:t>республики  Башкортостан</w:t>
      </w:r>
      <w:proofErr w:type="gramEnd"/>
      <w:r w:rsidRPr="004E0170">
        <w:rPr>
          <w:rFonts w:ascii="Times New Roman" w:hAnsi="Times New Roman" w:cs="Times New Roman"/>
          <w:sz w:val="24"/>
          <w:szCs w:val="24"/>
        </w:rPr>
        <w:t>.</w:t>
      </w:r>
    </w:p>
    <w:p w:rsidR="00F14B75" w:rsidRPr="004E0170" w:rsidRDefault="0093178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Стерлитамак</w:t>
      </w:r>
      <w:r w:rsidR="004C640B" w:rsidRPr="004E0170">
        <w:rPr>
          <w:rFonts w:ascii="Times New Roman" w:hAnsi="Times New Roman" w:cs="Times New Roman"/>
          <w:sz w:val="24"/>
          <w:szCs w:val="24"/>
        </w:rPr>
        <w:t xml:space="preserve"> находится в европейской части России. </w:t>
      </w:r>
      <w:r w:rsidR="00F14B75" w:rsidRPr="004E0170">
        <w:rPr>
          <w:rFonts w:ascii="Times New Roman" w:hAnsi="Times New Roman" w:cs="Times New Roman"/>
          <w:sz w:val="24"/>
          <w:szCs w:val="24"/>
        </w:rPr>
        <w:t>Географическое расположение Стерлитамака уникально: четыре  реки несут свои воды через весь город. Это реки Стерля, Белая, Ашкадар и Ольховка. Город расположился на левом берегу реки Белая</w:t>
      </w:r>
      <w:r w:rsidR="004C640B" w:rsidRPr="004E0170">
        <w:rPr>
          <w:rFonts w:ascii="Times New Roman" w:hAnsi="Times New Roman" w:cs="Times New Roman"/>
          <w:sz w:val="24"/>
          <w:szCs w:val="24"/>
        </w:rPr>
        <w:t>.</w:t>
      </w:r>
    </w:p>
    <w:p w:rsidR="00931786" w:rsidRPr="004E0170" w:rsidRDefault="0093178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14B75" w:rsidRPr="004E0170" w:rsidRDefault="00F14B75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Название города происходит от двух слов: Стерля – река, на которой расположен город, и «</w:t>
      </w:r>
      <w:proofErr w:type="spellStart"/>
      <w:r w:rsidRPr="004E0170">
        <w:rPr>
          <w:rFonts w:ascii="Times New Roman" w:hAnsi="Times New Roman" w:cs="Times New Roman"/>
          <w:sz w:val="24"/>
          <w:szCs w:val="24"/>
        </w:rPr>
        <w:t>тамак</w:t>
      </w:r>
      <w:proofErr w:type="spellEnd"/>
      <w:r w:rsidRPr="004E0170">
        <w:rPr>
          <w:rFonts w:ascii="Times New Roman" w:hAnsi="Times New Roman" w:cs="Times New Roman"/>
          <w:sz w:val="24"/>
          <w:szCs w:val="24"/>
        </w:rPr>
        <w:t>», что по-башкирски означает «горло» или «устье».</w:t>
      </w:r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 xml:space="preserve">Город основан в 1766 году как пристань для отправки по реке Белой поваренной соли, которую доставляли с </w:t>
      </w:r>
      <w:proofErr w:type="spellStart"/>
      <w:r w:rsidRPr="004E0170">
        <w:rPr>
          <w:rFonts w:ascii="Times New Roman" w:hAnsi="Times New Roman" w:cs="Times New Roman"/>
          <w:sz w:val="24"/>
          <w:szCs w:val="24"/>
        </w:rPr>
        <w:t>Илецких</w:t>
      </w:r>
      <w:proofErr w:type="spellEnd"/>
      <w:r w:rsidRPr="004E0170">
        <w:rPr>
          <w:rFonts w:ascii="Times New Roman" w:hAnsi="Times New Roman" w:cs="Times New Roman"/>
          <w:sz w:val="24"/>
          <w:szCs w:val="24"/>
        </w:rPr>
        <w:t xml:space="preserve"> копей.</w:t>
      </w:r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4E0170">
        <w:rPr>
          <w:rFonts w:ascii="Times New Roman" w:hAnsi="Times New Roman" w:cs="Times New Roman"/>
          <w:sz w:val="24"/>
          <w:szCs w:val="24"/>
        </w:rPr>
        <w:t>В  начале</w:t>
      </w:r>
      <w:proofErr w:type="gramEnd"/>
      <w:r w:rsidRPr="004E0170">
        <w:rPr>
          <w:rFonts w:ascii="Times New Roman" w:hAnsi="Times New Roman" w:cs="Times New Roman"/>
          <w:sz w:val="24"/>
          <w:szCs w:val="24"/>
        </w:rPr>
        <w:t xml:space="preserve"> ХVIII века на месте Стерлитамака была почтовая станция - </w:t>
      </w:r>
      <w:proofErr w:type="spellStart"/>
      <w:r w:rsidRPr="004E0170">
        <w:rPr>
          <w:rFonts w:ascii="Times New Roman" w:hAnsi="Times New Roman" w:cs="Times New Roman"/>
          <w:sz w:val="24"/>
          <w:szCs w:val="24"/>
        </w:rPr>
        <w:t>Ашкадарский</w:t>
      </w:r>
      <w:proofErr w:type="spellEnd"/>
      <w:r w:rsidRPr="004E0170">
        <w:rPr>
          <w:rFonts w:ascii="Times New Roman" w:hAnsi="Times New Roman" w:cs="Times New Roman"/>
          <w:sz w:val="24"/>
          <w:szCs w:val="24"/>
        </w:rPr>
        <w:t xml:space="preserve"> ям, которая являлась частью почтовой дороги Уфа-Оренбург. Позже купец Савва </w:t>
      </w:r>
      <w:proofErr w:type="spellStart"/>
      <w:r w:rsidRPr="004E0170">
        <w:rPr>
          <w:rFonts w:ascii="Times New Roman" w:hAnsi="Times New Roman" w:cs="Times New Roman"/>
          <w:sz w:val="24"/>
          <w:szCs w:val="24"/>
        </w:rPr>
        <w:t>Тетюшев</w:t>
      </w:r>
      <w:proofErr w:type="spellEnd"/>
      <w:r w:rsidRPr="004E0170">
        <w:rPr>
          <w:rFonts w:ascii="Times New Roman" w:hAnsi="Times New Roman" w:cs="Times New Roman"/>
          <w:sz w:val="24"/>
          <w:szCs w:val="24"/>
        </w:rPr>
        <w:t xml:space="preserve"> по указу императрицы Екатерины II основал соляную пристань на реке Ашкадар, которая в августе 1766 года получила статус населенного пункта с наименованием «</w:t>
      </w:r>
      <w:proofErr w:type="spellStart"/>
      <w:r w:rsidRPr="004E0170">
        <w:rPr>
          <w:rFonts w:ascii="Times New Roman" w:hAnsi="Times New Roman" w:cs="Times New Roman"/>
          <w:sz w:val="24"/>
          <w:szCs w:val="24"/>
        </w:rPr>
        <w:t>Стерлитамакская</w:t>
      </w:r>
      <w:proofErr w:type="spellEnd"/>
      <w:r w:rsidRPr="004E0170">
        <w:rPr>
          <w:rFonts w:ascii="Times New Roman" w:hAnsi="Times New Roman" w:cs="Times New Roman"/>
          <w:sz w:val="24"/>
          <w:szCs w:val="24"/>
        </w:rPr>
        <w:t xml:space="preserve"> пристань».</w:t>
      </w:r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 </w:t>
      </w:r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 xml:space="preserve">Крестьянская война 1773-1775 гг. затрагивает и наш город. Пристань оказалась под контролем восставших. В 1774 году сподвижник Пугачёва </w:t>
      </w:r>
      <w:proofErr w:type="spellStart"/>
      <w:r w:rsidRPr="004E0170">
        <w:rPr>
          <w:rFonts w:ascii="Times New Roman" w:hAnsi="Times New Roman" w:cs="Times New Roman"/>
          <w:sz w:val="24"/>
          <w:szCs w:val="24"/>
        </w:rPr>
        <w:t>Хлопуша</w:t>
      </w:r>
      <w:proofErr w:type="spellEnd"/>
      <w:r w:rsidRPr="004E0170">
        <w:rPr>
          <w:rFonts w:ascii="Times New Roman" w:hAnsi="Times New Roman" w:cs="Times New Roman"/>
          <w:sz w:val="24"/>
          <w:szCs w:val="24"/>
        </w:rPr>
        <w:t xml:space="preserve"> сжигает </w:t>
      </w:r>
      <w:proofErr w:type="spellStart"/>
      <w:r w:rsidRPr="004E0170">
        <w:rPr>
          <w:rFonts w:ascii="Times New Roman" w:hAnsi="Times New Roman" w:cs="Times New Roman"/>
          <w:sz w:val="24"/>
          <w:szCs w:val="24"/>
        </w:rPr>
        <w:t>Стерлитамакскую</w:t>
      </w:r>
      <w:proofErr w:type="spellEnd"/>
      <w:r w:rsidRPr="004E0170">
        <w:rPr>
          <w:rFonts w:ascii="Times New Roman" w:hAnsi="Times New Roman" w:cs="Times New Roman"/>
          <w:sz w:val="24"/>
          <w:szCs w:val="24"/>
        </w:rPr>
        <w:t xml:space="preserve"> соляную пристань и оставляет её. Но пристань поднимается вновь и уже после крестьянской войны из крупных пристаней на реке Белой соль отправляется только со </w:t>
      </w:r>
      <w:proofErr w:type="spellStart"/>
      <w:r w:rsidRPr="004E0170">
        <w:rPr>
          <w:rFonts w:ascii="Times New Roman" w:hAnsi="Times New Roman" w:cs="Times New Roman"/>
          <w:sz w:val="24"/>
          <w:szCs w:val="24"/>
        </w:rPr>
        <w:t>Стерлитамакской</w:t>
      </w:r>
      <w:proofErr w:type="spellEnd"/>
      <w:r w:rsidRPr="004E0170">
        <w:rPr>
          <w:rFonts w:ascii="Times New Roman" w:hAnsi="Times New Roman" w:cs="Times New Roman"/>
          <w:sz w:val="24"/>
          <w:szCs w:val="24"/>
        </w:rPr>
        <w:t xml:space="preserve"> пристани. Отсюда начинает осуществляться руководство соляными поставками, соляная пристань превращается в административный центр. В 1781 году получает статус города. Через восемь лет построена первая деревянная церковь, позже принт план города и построена первая деревянная мечеть.</w:t>
      </w:r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Постепенно Стерлитамак теряет статус пристани и превращается в купеческий город со своими магазинами, складами, питейными заведениями. В городе активно развиваются кустарные производства: кожевенное, ткацкое, кузнечное, мукомольный завод, производство водки, пива. После отмены крепостного права численность населения города резко увеличивается. В 1870 году в Стерлитамаке были построены Управа района, Городская Дума.</w:t>
      </w:r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bCs/>
          <w:iCs/>
          <w:sz w:val="24"/>
          <w:szCs w:val="24"/>
        </w:rPr>
      </w:pPr>
    </w:p>
    <w:p w:rsidR="000E78FD" w:rsidRPr="004E0170" w:rsidRDefault="002929CF" w:rsidP="00FB2D58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bCs/>
          <w:iCs/>
          <w:sz w:val="24"/>
          <w:szCs w:val="24"/>
        </w:rPr>
        <w:t>Варианты Гербов</w:t>
      </w:r>
      <w:r w:rsidR="000E78FD" w:rsidRPr="004E0170">
        <w:rPr>
          <w:rFonts w:ascii="Times New Roman" w:hAnsi="Times New Roman" w:cs="Times New Roman"/>
          <w:bCs/>
          <w:iCs/>
          <w:sz w:val="24"/>
          <w:szCs w:val="24"/>
        </w:rPr>
        <w:t xml:space="preserve"> Стерлитамака</w:t>
      </w:r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bCs/>
          <w:iCs/>
          <w:sz w:val="24"/>
          <w:szCs w:val="24"/>
        </w:rPr>
        <w:t> </w:t>
      </w:r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 xml:space="preserve">В 1782 году императрицей Екатериной II был утвержден герб города: «В верхней части щита герб Уфимской губернии – бегущая куница в серебряном поле, знак таковых зверей изобилия. В нижней – три плавающих серебряных гуся в голубом поле в знак великого изобилия оных птиц в </w:t>
      </w:r>
      <w:proofErr w:type="spellStart"/>
      <w:r w:rsidRPr="004E0170">
        <w:rPr>
          <w:rFonts w:ascii="Times New Roman" w:hAnsi="Times New Roman" w:cs="Times New Roman"/>
          <w:sz w:val="24"/>
          <w:szCs w:val="24"/>
        </w:rPr>
        <w:t>окрестностных</w:t>
      </w:r>
      <w:proofErr w:type="spellEnd"/>
      <w:r w:rsidRPr="004E0170">
        <w:rPr>
          <w:rFonts w:ascii="Times New Roman" w:hAnsi="Times New Roman" w:cs="Times New Roman"/>
          <w:sz w:val="24"/>
          <w:szCs w:val="24"/>
        </w:rPr>
        <w:t xml:space="preserve"> реках».</w:t>
      </w:r>
    </w:p>
    <w:p w:rsidR="00074A91" w:rsidRPr="004E0170" w:rsidRDefault="00074A91" w:rsidP="00FB2D58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 </w:t>
      </w:r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23 марта 1919 года был подписан декрет об образовании Башкирской АССР.</w:t>
      </w:r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 </w:t>
      </w:r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С 12 августа 1919 г. до 14 июня 1922 г. город Стерлитамак был столицей Башкирской АССР.</w:t>
      </w:r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iCs/>
          <w:sz w:val="24"/>
          <w:szCs w:val="24"/>
        </w:rPr>
      </w:pPr>
      <w:r w:rsidRPr="004E0170">
        <w:rPr>
          <w:rFonts w:ascii="Times New Roman" w:hAnsi="Times New Roman" w:cs="Times New Roman"/>
          <w:iCs/>
          <w:sz w:val="24"/>
          <w:szCs w:val="24"/>
        </w:rPr>
        <w:lastRenderedPageBreak/>
        <w:t>Ты первая столица,</w:t>
      </w:r>
      <w:r w:rsidRPr="004E0170">
        <w:rPr>
          <w:rFonts w:ascii="Times New Roman" w:hAnsi="Times New Roman" w:cs="Times New Roman"/>
          <w:iCs/>
          <w:sz w:val="24"/>
          <w:szCs w:val="24"/>
        </w:rPr>
        <w:br/>
        <w:t>Труда любимый край,</w:t>
      </w:r>
      <w:r w:rsidRPr="004E0170">
        <w:rPr>
          <w:rFonts w:ascii="Times New Roman" w:hAnsi="Times New Roman" w:cs="Times New Roman"/>
          <w:iCs/>
          <w:sz w:val="24"/>
          <w:szCs w:val="24"/>
        </w:rPr>
        <w:br/>
        <w:t>Республики опора</w:t>
      </w:r>
      <w:r w:rsidRPr="004E0170">
        <w:rPr>
          <w:rFonts w:ascii="Times New Roman" w:hAnsi="Times New Roman" w:cs="Times New Roman"/>
          <w:iCs/>
          <w:sz w:val="24"/>
          <w:szCs w:val="24"/>
        </w:rPr>
        <w:br/>
        <w:t>И богатейший край.</w:t>
      </w:r>
      <w:r w:rsidRPr="004E0170">
        <w:rPr>
          <w:rFonts w:ascii="Times New Roman" w:hAnsi="Times New Roman" w:cs="Times New Roman"/>
          <w:iCs/>
          <w:sz w:val="24"/>
          <w:szCs w:val="24"/>
        </w:rPr>
        <w:br/>
        <w:t>Широкие проспекты</w:t>
      </w:r>
      <w:r w:rsidRPr="004E0170">
        <w:rPr>
          <w:rFonts w:ascii="Times New Roman" w:hAnsi="Times New Roman" w:cs="Times New Roman"/>
          <w:iCs/>
          <w:sz w:val="24"/>
          <w:szCs w:val="24"/>
        </w:rPr>
        <w:br/>
        <w:t>Опрятны и чисты</w:t>
      </w:r>
      <w:r w:rsidRPr="004E0170">
        <w:rPr>
          <w:rFonts w:ascii="Times New Roman" w:hAnsi="Times New Roman" w:cs="Times New Roman"/>
          <w:iCs/>
          <w:sz w:val="24"/>
          <w:szCs w:val="24"/>
        </w:rPr>
        <w:br/>
        <w:t>Стерлитамак-красавец,</w:t>
      </w:r>
      <w:r w:rsidRPr="004E0170">
        <w:rPr>
          <w:rFonts w:ascii="Times New Roman" w:hAnsi="Times New Roman" w:cs="Times New Roman"/>
          <w:iCs/>
          <w:sz w:val="24"/>
          <w:szCs w:val="24"/>
        </w:rPr>
        <w:br/>
        <w:t>Тобой гордимся мы!</w:t>
      </w:r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 </w:t>
      </w:r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 xml:space="preserve">В 1932 году начинается добыча нефти в </w:t>
      </w:r>
      <w:proofErr w:type="spellStart"/>
      <w:r w:rsidRPr="004E0170">
        <w:rPr>
          <w:rFonts w:ascii="Times New Roman" w:hAnsi="Times New Roman" w:cs="Times New Roman"/>
          <w:sz w:val="24"/>
          <w:szCs w:val="24"/>
        </w:rPr>
        <w:t>Стерлитамакском</w:t>
      </w:r>
      <w:proofErr w:type="spellEnd"/>
      <w:r w:rsidRPr="004E0170">
        <w:rPr>
          <w:rFonts w:ascii="Times New Roman" w:hAnsi="Times New Roman" w:cs="Times New Roman"/>
          <w:sz w:val="24"/>
          <w:szCs w:val="24"/>
        </w:rPr>
        <w:t xml:space="preserve"> районе.</w:t>
      </w:r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iCs/>
          <w:sz w:val="24"/>
          <w:szCs w:val="24"/>
        </w:rPr>
        <w:t>В военные грозные годы</w:t>
      </w:r>
      <w:r w:rsidRPr="004E0170">
        <w:rPr>
          <w:rFonts w:ascii="Times New Roman" w:hAnsi="Times New Roman" w:cs="Times New Roman"/>
          <w:iCs/>
          <w:sz w:val="24"/>
          <w:szCs w:val="24"/>
        </w:rPr>
        <w:br/>
        <w:t>Ты не был в беде огневой,</w:t>
      </w:r>
      <w:r w:rsidRPr="004E0170">
        <w:rPr>
          <w:rFonts w:ascii="Times New Roman" w:hAnsi="Times New Roman" w:cs="Times New Roman"/>
          <w:iCs/>
          <w:sz w:val="24"/>
          <w:szCs w:val="24"/>
        </w:rPr>
        <w:br/>
        <w:t>Не знал ты бомбёжек невзгоды,</w:t>
      </w:r>
      <w:r w:rsidRPr="004E0170">
        <w:rPr>
          <w:rFonts w:ascii="Times New Roman" w:hAnsi="Times New Roman" w:cs="Times New Roman"/>
          <w:iCs/>
          <w:sz w:val="24"/>
          <w:szCs w:val="24"/>
        </w:rPr>
        <w:br/>
        <w:t>Но жил фронтовою судьбой …</w:t>
      </w:r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iCs/>
          <w:sz w:val="24"/>
          <w:szCs w:val="24"/>
        </w:rPr>
      </w:pPr>
      <w:r w:rsidRPr="004E0170">
        <w:rPr>
          <w:rFonts w:ascii="Times New Roman" w:hAnsi="Times New Roman" w:cs="Times New Roman"/>
          <w:iCs/>
          <w:sz w:val="24"/>
          <w:szCs w:val="24"/>
        </w:rPr>
        <w:t> </w:t>
      </w:r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Вечный огонь горит у монумента Неизвестному солдату в самом центре города.</w:t>
      </w:r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В суровые годы войны из Стерлитамака ушли на защиту Родины 16 тысяч бойцов. </w:t>
      </w:r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Девять тысяч своих сыновей потерял Стерлитамак в войне с фашизмом.</w:t>
      </w:r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 xml:space="preserve">Имена Героев Советского Союза, отдавших жизнь </w:t>
      </w:r>
      <w:proofErr w:type="gramStart"/>
      <w:r w:rsidRPr="004E0170">
        <w:rPr>
          <w:rFonts w:ascii="Times New Roman" w:hAnsi="Times New Roman" w:cs="Times New Roman"/>
          <w:sz w:val="24"/>
          <w:szCs w:val="24"/>
        </w:rPr>
        <w:t>за Родину</w:t>
      </w:r>
      <w:proofErr w:type="gramEnd"/>
      <w:r w:rsidRPr="004E0170">
        <w:rPr>
          <w:rFonts w:ascii="Times New Roman" w:hAnsi="Times New Roman" w:cs="Times New Roman"/>
          <w:sz w:val="24"/>
          <w:szCs w:val="24"/>
        </w:rPr>
        <w:t xml:space="preserve"> находятся в «Книге памяти», изданной в 1975 г.:</w:t>
      </w:r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4E0170">
        <w:rPr>
          <w:rFonts w:ascii="Times New Roman" w:hAnsi="Times New Roman" w:cs="Times New Roman"/>
          <w:bCs/>
          <w:iCs/>
          <w:sz w:val="24"/>
          <w:szCs w:val="24"/>
        </w:rPr>
        <w:t>Аляев</w:t>
      </w:r>
      <w:proofErr w:type="spellEnd"/>
      <w:r w:rsidRPr="004E0170">
        <w:rPr>
          <w:rFonts w:ascii="Times New Roman" w:hAnsi="Times New Roman" w:cs="Times New Roman"/>
          <w:bCs/>
          <w:iCs/>
          <w:sz w:val="24"/>
          <w:szCs w:val="24"/>
        </w:rPr>
        <w:t xml:space="preserve"> Иван Павлович, </w:t>
      </w:r>
      <w:proofErr w:type="spellStart"/>
      <w:r w:rsidRPr="004E0170">
        <w:rPr>
          <w:rFonts w:ascii="Times New Roman" w:hAnsi="Times New Roman" w:cs="Times New Roman"/>
          <w:bCs/>
          <w:iCs/>
          <w:sz w:val="24"/>
          <w:szCs w:val="24"/>
        </w:rPr>
        <w:t>Авдошкин</w:t>
      </w:r>
      <w:proofErr w:type="spellEnd"/>
      <w:r w:rsidRPr="004E0170">
        <w:rPr>
          <w:rFonts w:ascii="Times New Roman" w:hAnsi="Times New Roman" w:cs="Times New Roman"/>
          <w:bCs/>
          <w:iCs/>
          <w:sz w:val="24"/>
          <w:szCs w:val="24"/>
        </w:rPr>
        <w:t xml:space="preserve"> Семён Егорович, </w:t>
      </w:r>
      <w:proofErr w:type="spellStart"/>
      <w:r w:rsidRPr="004E0170">
        <w:rPr>
          <w:rFonts w:ascii="Times New Roman" w:hAnsi="Times New Roman" w:cs="Times New Roman"/>
          <w:bCs/>
          <w:iCs/>
          <w:sz w:val="24"/>
          <w:szCs w:val="24"/>
        </w:rPr>
        <w:t>АхтямовХасанБадыгеевич</w:t>
      </w:r>
      <w:proofErr w:type="spellEnd"/>
      <w:r w:rsidRPr="004E0170">
        <w:rPr>
          <w:rFonts w:ascii="Times New Roman" w:hAnsi="Times New Roman" w:cs="Times New Roman"/>
          <w:bCs/>
          <w:iCs/>
          <w:sz w:val="24"/>
          <w:szCs w:val="24"/>
        </w:rPr>
        <w:t xml:space="preserve">, Басманов Гавриил Иванович, Бережной Иван Михайлович, Горин Анатолий Сергеевич, Дема Леонид Васильевич, Евстигнеев Александр Семёнович, </w:t>
      </w:r>
      <w:proofErr w:type="spellStart"/>
      <w:r w:rsidRPr="004E0170">
        <w:rPr>
          <w:rFonts w:ascii="Times New Roman" w:hAnsi="Times New Roman" w:cs="Times New Roman"/>
          <w:bCs/>
          <w:iCs/>
          <w:sz w:val="24"/>
          <w:szCs w:val="24"/>
        </w:rPr>
        <w:t>Корнилаев</w:t>
      </w:r>
      <w:proofErr w:type="spellEnd"/>
      <w:r w:rsidRPr="004E0170">
        <w:rPr>
          <w:rFonts w:ascii="Times New Roman" w:hAnsi="Times New Roman" w:cs="Times New Roman"/>
          <w:bCs/>
          <w:iCs/>
          <w:sz w:val="24"/>
          <w:szCs w:val="24"/>
        </w:rPr>
        <w:t xml:space="preserve"> Анатолий Николаевич, Ковальский Антон Филиппович, Кочетов Иван Данилович, </w:t>
      </w:r>
      <w:proofErr w:type="spellStart"/>
      <w:r w:rsidRPr="004E0170">
        <w:rPr>
          <w:rFonts w:ascii="Times New Roman" w:hAnsi="Times New Roman" w:cs="Times New Roman"/>
          <w:bCs/>
          <w:iCs/>
          <w:sz w:val="24"/>
          <w:szCs w:val="24"/>
        </w:rPr>
        <w:t>НагумановДайлягайСыраевич</w:t>
      </w:r>
      <w:proofErr w:type="spellEnd"/>
      <w:r w:rsidRPr="004E0170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4E0170">
        <w:rPr>
          <w:rFonts w:ascii="Times New Roman" w:hAnsi="Times New Roman" w:cs="Times New Roman"/>
          <w:bCs/>
          <w:iCs/>
          <w:sz w:val="24"/>
          <w:szCs w:val="24"/>
        </w:rPr>
        <w:t>Пантелькин</w:t>
      </w:r>
      <w:proofErr w:type="spellEnd"/>
      <w:r w:rsidRPr="004E0170">
        <w:rPr>
          <w:rFonts w:ascii="Times New Roman" w:hAnsi="Times New Roman" w:cs="Times New Roman"/>
          <w:bCs/>
          <w:iCs/>
          <w:sz w:val="24"/>
          <w:szCs w:val="24"/>
        </w:rPr>
        <w:t xml:space="preserve"> Анатолий Александрович, Пулькин Григорий Степанович, </w:t>
      </w:r>
      <w:proofErr w:type="spellStart"/>
      <w:r w:rsidRPr="004E0170">
        <w:rPr>
          <w:rFonts w:ascii="Times New Roman" w:hAnsi="Times New Roman" w:cs="Times New Roman"/>
          <w:bCs/>
          <w:iCs/>
          <w:sz w:val="24"/>
          <w:szCs w:val="24"/>
        </w:rPr>
        <w:t>Секин</w:t>
      </w:r>
      <w:proofErr w:type="spellEnd"/>
      <w:r w:rsidRPr="004E0170">
        <w:rPr>
          <w:rFonts w:ascii="Times New Roman" w:hAnsi="Times New Roman" w:cs="Times New Roman"/>
          <w:bCs/>
          <w:iCs/>
          <w:sz w:val="24"/>
          <w:szCs w:val="24"/>
        </w:rPr>
        <w:t xml:space="preserve"> Владимир Алексеевич, Сухоруков Алексей Яковлевич, Суханов Николай Иванович, Трушков Илья Федорович, Трошин Алексей Васильевич, </w:t>
      </w:r>
      <w:proofErr w:type="spellStart"/>
      <w:r w:rsidRPr="004E0170">
        <w:rPr>
          <w:rFonts w:ascii="Times New Roman" w:hAnsi="Times New Roman" w:cs="Times New Roman"/>
          <w:bCs/>
          <w:iCs/>
          <w:sz w:val="24"/>
          <w:szCs w:val="24"/>
        </w:rPr>
        <w:t>Челов</w:t>
      </w:r>
      <w:proofErr w:type="spellEnd"/>
      <w:r w:rsidRPr="004E0170">
        <w:rPr>
          <w:rFonts w:ascii="Times New Roman" w:hAnsi="Times New Roman" w:cs="Times New Roman"/>
          <w:bCs/>
          <w:iCs/>
          <w:sz w:val="24"/>
          <w:szCs w:val="24"/>
        </w:rPr>
        <w:t xml:space="preserve"> Николай Михайлович, Ушаков Петр Алексеевич, Хасанов </w:t>
      </w:r>
      <w:proofErr w:type="spellStart"/>
      <w:r w:rsidRPr="004E0170">
        <w:rPr>
          <w:rFonts w:ascii="Times New Roman" w:hAnsi="Times New Roman" w:cs="Times New Roman"/>
          <w:bCs/>
          <w:iCs/>
          <w:sz w:val="24"/>
          <w:szCs w:val="24"/>
        </w:rPr>
        <w:t>СафаХузямович</w:t>
      </w:r>
      <w:proofErr w:type="spellEnd"/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bCs/>
          <w:iCs/>
          <w:sz w:val="24"/>
          <w:szCs w:val="24"/>
        </w:rPr>
        <w:t>Одно из красивейших мест отдыха горожан - парк им. Г.К.  Жукова</w:t>
      </w:r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 xml:space="preserve">Кто бы мог подумать, что спустя пару столетий в толще </w:t>
      </w:r>
      <w:proofErr w:type="spellStart"/>
      <w:r w:rsidRPr="004E0170">
        <w:rPr>
          <w:rFonts w:ascii="Times New Roman" w:hAnsi="Times New Roman" w:cs="Times New Roman"/>
          <w:sz w:val="24"/>
          <w:szCs w:val="24"/>
        </w:rPr>
        <w:t>Стерлитамакской</w:t>
      </w:r>
      <w:proofErr w:type="spellEnd"/>
      <w:r w:rsidRPr="004E0170">
        <w:rPr>
          <w:rFonts w:ascii="Times New Roman" w:hAnsi="Times New Roman" w:cs="Times New Roman"/>
          <w:sz w:val="24"/>
          <w:szCs w:val="24"/>
        </w:rPr>
        <w:t xml:space="preserve"> земли будет найдено богатейшее месторождение поваренной соли.</w:t>
      </w:r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Еще Сергей Тимофеевич Аксаков, русский писатель, предрекал:</w:t>
      </w:r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iCs/>
          <w:sz w:val="24"/>
          <w:szCs w:val="24"/>
        </w:rPr>
        <w:t>Чудесный край, благословенный,</w:t>
      </w:r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iCs/>
          <w:sz w:val="24"/>
          <w:szCs w:val="24"/>
        </w:rPr>
        <w:t>Хранилище земных богатств,</w:t>
      </w:r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iCs/>
          <w:sz w:val="24"/>
          <w:szCs w:val="24"/>
        </w:rPr>
        <w:t xml:space="preserve">Не вечно будешь ты </w:t>
      </w:r>
      <w:proofErr w:type="spellStart"/>
      <w:r w:rsidRPr="004E0170">
        <w:rPr>
          <w:rFonts w:ascii="Times New Roman" w:hAnsi="Times New Roman" w:cs="Times New Roman"/>
          <w:iCs/>
          <w:sz w:val="24"/>
          <w:szCs w:val="24"/>
        </w:rPr>
        <w:t>забвенный</w:t>
      </w:r>
      <w:proofErr w:type="spellEnd"/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iCs/>
          <w:sz w:val="24"/>
          <w:szCs w:val="24"/>
        </w:rPr>
        <w:t>Служить для пастырей и паств,</w:t>
      </w:r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iCs/>
          <w:sz w:val="24"/>
          <w:szCs w:val="24"/>
        </w:rPr>
        <w:t>И люди набегут толпами,</w:t>
      </w:r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iCs/>
          <w:sz w:val="24"/>
          <w:szCs w:val="24"/>
        </w:rPr>
        <w:t xml:space="preserve">Твое богатство </w:t>
      </w:r>
      <w:proofErr w:type="spellStart"/>
      <w:r w:rsidRPr="004E0170">
        <w:rPr>
          <w:rFonts w:ascii="Times New Roman" w:hAnsi="Times New Roman" w:cs="Times New Roman"/>
          <w:iCs/>
          <w:sz w:val="24"/>
          <w:szCs w:val="24"/>
        </w:rPr>
        <w:t>полюбя</w:t>
      </w:r>
      <w:proofErr w:type="spellEnd"/>
      <w:r w:rsidRPr="004E0170">
        <w:rPr>
          <w:rFonts w:ascii="Times New Roman" w:hAnsi="Times New Roman" w:cs="Times New Roman"/>
          <w:iCs/>
          <w:sz w:val="24"/>
          <w:szCs w:val="24"/>
        </w:rPr>
        <w:t>,</w:t>
      </w:r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iCs/>
          <w:sz w:val="24"/>
          <w:szCs w:val="24"/>
        </w:rPr>
        <w:t>И не узнаешь ты себя.</w:t>
      </w:r>
    </w:p>
    <w:p w:rsidR="000E78FD" w:rsidRPr="004E0170" w:rsidRDefault="000E78FD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14B75" w:rsidRPr="004E0170" w:rsidRDefault="00F14B75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 xml:space="preserve"> Город Стерлитамак окружают  горы Шиханы – уникальный геологический памятник природы. Высокие горы-одиночки </w:t>
      </w:r>
      <w:proofErr w:type="spellStart"/>
      <w:r w:rsidRPr="004E0170">
        <w:rPr>
          <w:rFonts w:ascii="Times New Roman" w:hAnsi="Times New Roman" w:cs="Times New Roman"/>
          <w:sz w:val="24"/>
          <w:szCs w:val="24"/>
        </w:rPr>
        <w:t>Юрактау</w:t>
      </w:r>
      <w:proofErr w:type="spellEnd"/>
      <w:r w:rsidRPr="004E01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0170">
        <w:rPr>
          <w:rFonts w:ascii="Times New Roman" w:hAnsi="Times New Roman" w:cs="Times New Roman"/>
          <w:sz w:val="24"/>
          <w:szCs w:val="24"/>
        </w:rPr>
        <w:t>Куштау</w:t>
      </w:r>
      <w:proofErr w:type="spellEnd"/>
      <w:r w:rsidRPr="004E01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0170">
        <w:rPr>
          <w:rFonts w:ascii="Times New Roman" w:hAnsi="Times New Roman" w:cs="Times New Roman"/>
          <w:sz w:val="24"/>
          <w:szCs w:val="24"/>
        </w:rPr>
        <w:t>Шахтау</w:t>
      </w:r>
      <w:proofErr w:type="spellEnd"/>
      <w:r w:rsidRPr="004E01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0170">
        <w:rPr>
          <w:rFonts w:ascii="Times New Roman" w:hAnsi="Times New Roman" w:cs="Times New Roman"/>
          <w:sz w:val="24"/>
          <w:szCs w:val="24"/>
        </w:rPr>
        <w:t>Тратау</w:t>
      </w:r>
      <w:proofErr w:type="spellEnd"/>
      <w:r w:rsidRPr="004E0170">
        <w:rPr>
          <w:rFonts w:ascii="Times New Roman" w:hAnsi="Times New Roman" w:cs="Times New Roman"/>
          <w:sz w:val="24"/>
          <w:szCs w:val="24"/>
        </w:rPr>
        <w:t xml:space="preserve"> находятся на правом берегу реки Белой недалеко друг от друга.</w:t>
      </w:r>
    </w:p>
    <w:p w:rsidR="000E78FD" w:rsidRPr="004E0170" w:rsidRDefault="00F14B75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Это уникальные памятники природы - остатки древних рифов, образовавшихся в теплом море девонского периода. В камнях, из которых сложены эти шиханы, сохранились отпечатки древнейших растений и животных.</w:t>
      </w:r>
    </w:p>
    <w:p w:rsidR="000E78FD" w:rsidRPr="004E0170" w:rsidRDefault="000E78FD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 xml:space="preserve"> Вот таким хранилищем сокровищ и были горы-одиночки около Стерлитамака. А сокровищами были богатейшие запасы высококачественного известняка, сырья для получения соды. Недра гор таят в себе залежи каменной соли и известняка – сырья для соды, </w:t>
      </w:r>
      <w:r w:rsidRPr="004E0170">
        <w:rPr>
          <w:rFonts w:ascii="Times New Roman" w:hAnsi="Times New Roman" w:cs="Times New Roman"/>
          <w:sz w:val="24"/>
          <w:szCs w:val="24"/>
        </w:rPr>
        <w:lastRenderedPageBreak/>
        <w:t xml:space="preserve">цемента, шифера и другой химической продукции, которую выпускают промышленные предприятия Стерлитамака. Гипс, песок и глина стали основой строительной индустрии города. Силами производственного объединения «Сода» здесь разработан мощный </w:t>
      </w:r>
      <w:proofErr w:type="spellStart"/>
      <w:r w:rsidRPr="004E0170">
        <w:rPr>
          <w:rFonts w:ascii="Times New Roman" w:hAnsi="Times New Roman" w:cs="Times New Roman"/>
          <w:sz w:val="24"/>
          <w:szCs w:val="24"/>
        </w:rPr>
        <w:t>рассолопромысел</w:t>
      </w:r>
      <w:proofErr w:type="spellEnd"/>
      <w:r w:rsidRPr="004E0170">
        <w:rPr>
          <w:rFonts w:ascii="Times New Roman" w:hAnsi="Times New Roman" w:cs="Times New Roman"/>
          <w:sz w:val="24"/>
          <w:szCs w:val="24"/>
        </w:rPr>
        <w:t>, имеющий важное народнохозяйственное значение.</w:t>
      </w:r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 </w:t>
      </w:r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Сегодня экономический потенциал города определяют крупные химические и нефтехимические предприятия -  АО «БСК», «Синтез-Каучук», «Нефтехимический завод». Эти три градообразующих гиганта закрепили за Стерлитамаком звание города «большой химии».</w:t>
      </w:r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bCs/>
          <w:iCs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Акционерное Общество «Башкирская Содовая Компания» выпускает кальцинированную соду, очищенный бикарбонат натрия (пищевая сода), каустическую соду, поливинилхлорид (ПВХ).</w:t>
      </w:r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Акционерное общество «Башкирская содовая компания» (АО «БСК») было создано в мае 2013 года в результате объединения ОАО «Сода» и ОАО «Каустик», став одной из крупнейших химических компаний России.</w:t>
      </w:r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Компания АО «БСК» производит широчайший спектр химической продукции, включающий более 100 номенклатурных позиций. На продукцию компании существует высокий стабильный спрос как в России и странах СНГ, так и во всем мире.</w:t>
      </w:r>
      <w:r w:rsidRPr="004E0170">
        <w:rPr>
          <w:rFonts w:ascii="Times New Roman" w:hAnsi="Times New Roman" w:cs="Times New Roman"/>
          <w:sz w:val="24"/>
          <w:szCs w:val="24"/>
        </w:rPr>
        <w:br/>
        <w:t xml:space="preserve">Продукт, который выпускает </w:t>
      </w:r>
      <w:proofErr w:type="gramStart"/>
      <w:r w:rsidRPr="004E0170">
        <w:rPr>
          <w:rFonts w:ascii="Times New Roman" w:hAnsi="Times New Roman" w:cs="Times New Roman"/>
          <w:sz w:val="24"/>
          <w:szCs w:val="24"/>
        </w:rPr>
        <w:t>АО»БСК</w:t>
      </w:r>
      <w:proofErr w:type="gramEnd"/>
      <w:r w:rsidRPr="004E0170">
        <w:rPr>
          <w:rFonts w:ascii="Times New Roman" w:hAnsi="Times New Roman" w:cs="Times New Roman"/>
          <w:sz w:val="24"/>
          <w:szCs w:val="24"/>
        </w:rPr>
        <w:t>» - известная на всю Россию  пищевая сода.</w:t>
      </w:r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br/>
        <w:t>Немного о пользе пищевой соды для организма</w:t>
      </w:r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 xml:space="preserve">Правильное и умеренное употребление пищевой соды с водой натощак нейтрализует избыточные желудочные кислоты и повышает иммунитет организма. Облегчает работу почкам, препятствует образованию шлаков, уменьшает потребление </w:t>
      </w:r>
      <w:proofErr w:type="spellStart"/>
      <w:r w:rsidRPr="004E0170">
        <w:rPr>
          <w:rFonts w:ascii="Times New Roman" w:hAnsi="Times New Roman" w:cs="Times New Roman"/>
          <w:sz w:val="24"/>
          <w:szCs w:val="24"/>
        </w:rPr>
        <w:t>глутаминовых</w:t>
      </w:r>
      <w:proofErr w:type="spellEnd"/>
      <w:r w:rsidRPr="004E0170">
        <w:rPr>
          <w:rFonts w:ascii="Times New Roman" w:hAnsi="Times New Roman" w:cs="Times New Roman"/>
          <w:sz w:val="24"/>
          <w:szCs w:val="24"/>
        </w:rPr>
        <w:t xml:space="preserve"> аминокислот и возобновляет электростатический запас эритроцитов.</w:t>
      </w:r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</w:p>
    <w:p w:rsidR="000E78FD" w:rsidRPr="004E0170" w:rsidRDefault="000E78FD" w:rsidP="00FB2D58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Строительные материалы, синтетические порошкообразные и жидкие моющие и чистящие средства отмечены международными и российскими знаками качества.</w:t>
      </w:r>
    </w:p>
    <w:p w:rsidR="00F14B75" w:rsidRPr="004E0170" w:rsidRDefault="00F14B75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B6DCC" w:rsidRPr="004E0170" w:rsidRDefault="008B6DCC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 </w:t>
      </w:r>
    </w:p>
    <w:p w:rsidR="008B6DCC" w:rsidRPr="004E0170" w:rsidRDefault="008B6DCC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В Стерлитамаке действуют педагогическая академия, а также  филиалы и представительства восемнадцати российских и республиканских ВУЗов</w:t>
      </w:r>
      <w:r w:rsidR="004E0170" w:rsidRPr="004E0170">
        <w:rPr>
          <w:rFonts w:ascii="Times New Roman" w:hAnsi="Times New Roman" w:cs="Times New Roman"/>
          <w:sz w:val="24"/>
          <w:szCs w:val="24"/>
        </w:rPr>
        <w:t>.</w:t>
      </w:r>
    </w:p>
    <w:p w:rsidR="008B6DCC" w:rsidRPr="004E0170" w:rsidRDefault="008B6DCC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B6DCC" w:rsidRPr="004E0170" w:rsidRDefault="008B6DCC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В городе 2</w:t>
      </w:r>
      <w:r w:rsidR="00FB2D58" w:rsidRPr="004E0170">
        <w:rPr>
          <w:rFonts w:ascii="Times New Roman" w:hAnsi="Times New Roman" w:cs="Times New Roman"/>
          <w:sz w:val="24"/>
          <w:szCs w:val="24"/>
        </w:rPr>
        <w:t xml:space="preserve"> </w:t>
      </w:r>
      <w:r w:rsidR="00F16B7B" w:rsidRPr="004E0170">
        <w:rPr>
          <w:rFonts w:ascii="Times New Roman" w:hAnsi="Times New Roman" w:cs="Times New Roman"/>
          <w:sz w:val="24"/>
          <w:szCs w:val="24"/>
        </w:rPr>
        <w:t>драм</w:t>
      </w:r>
      <w:r w:rsidRPr="004E0170">
        <w:rPr>
          <w:rFonts w:ascii="Times New Roman" w:hAnsi="Times New Roman" w:cs="Times New Roman"/>
          <w:sz w:val="24"/>
          <w:szCs w:val="24"/>
        </w:rPr>
        <w:t xml:space="preserve">атических театра, театр танца, филармония, историко-краеведческий музей и картинная галерея.  Памятники истории и культуры по праву сделали Стерлитамак культурной столицей юга республики.    </w:t>
      </w:r>
    </w:p>
    <w:p w:rsidR="008B6DCC" w:rsidRPr="004E0170" w:rsidRDefault="00A0012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Сегодня Стерлитамак по праву можно назвать городом спортивным: здесь действуют стадионы, спорткомплексы с бассейнами, спортивные залы, горнолыжная база.</w:t>
      </w:r>
    </w:p>
    <w:p w:rsidR="00A00126" w:rsidRPr="004E0170" w:rsidRDefault="00A00126" w:rsidP="00FB2D58">
      <w:pPr>
        <w:pStyle w:val="a8"/>
        <w:ind w:firstLine="567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885952" w:rsidRPr="004E0170" w:rsidRDefault="00885952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bCs/>
          <w:iCs/>
          <w:sz w:val="24"/>
          <w:szCs w:val="24"/>
        </w:rPr>
        <w:t>В Стерлитамаке проходят российские и междунаро</w:t>
      </w:r>
      <w:r w:rsidR="004E0170" w:rsidRPr="004E0170">
        <w:rPr>
          <w:rFonts w:ascii="Times New Roman" w:hAnsi="Times New Roman" w:cs="Times New Roman"/>
          <w:bCs/>
          <w:iCs/>
          <w:sz w:val="24"/>
          <w:szCs w:val="24"/>
        </w:rPr>
        <w:t xml:space="preserve">дные соревнования по мотоспорту, по спидвею. </w:t>
      </w:r>
      <w:r w:rsidRPr="004E0170">
        <w:rPr>
          <w:rFonts w:ascii="Times New Roman" w:hAnsi="Times New Roman" w:cs="Times New Roman"/>
          <w:bCs/>
          <w:iCs/>
          <w:sz w:val="24"/>
          <w:szCs w:val="24"/>
        </w:rPr>
        <w:t xml:space="preserve"> Стерлитамак известен своими гонщиками далеко за пределами республики.</w:t>
      </w:r>
    </w:p>
    <w:p w:rsidR="00A00126" w:rsidRPr="004E0170" w:rsidRDefault="00885952" w:rsidP="00FB2D58">
      <w:pPr>
        <w:pStyle w:val="a8"/>
        <w:ind w:firstLine="567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E0170">
        <w:rPr>
          <w:rFonts w:ascii="Times New Roman" w:hAnsi="Times New Roman" w:cs="Times New Roman"/>
          <w:bCs/>
          <w:iCs/>
          <w:sz w:val="24"/>
          <w:szCs w:val="24"/>
        </w:rPr>
        <w:t> </w:t>
      </w:r>
    </w:p>
    <w:p w:rsidR="00A00126" w:rsidRPr="004E0170" w:rsidRDefault="00FB2D58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ДЮСШ "</w:t>
      </w:r>
      <w:r w:rsidR="004E0170" w:rsidRPr="004E0170">
        <w:rPr>
          <w:rFonts w:ascii="Times New Roman" w:hAnsi="Times New Roman" w:cs="Times New Roman"/>
          <w:sz w:val="24"/>
          <w:szCs w:val="24"/>
        </w:rPr>
        <w:t>№2:</w:t>
      </w:r>
    </w:p>
    <w:p w:rsidR="00885952" w:rsidRPr="004E0170" w:rsidRDefault="00A00126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Для комплексного оздоровления граждан, студентов, учащихся и гостей города  комплекс имеет бассейн, малый и большой спортивные залы, где можно поддерживать себя в хорошей физической форме и активно проводить свой досуг, реабилитационный центр, стадион, который выступает как поле для проведения спортивных игр, так и площадка для выступления во время праздничных мероприятий, лесопарковую зону для занятий лыжным спортом и каток для массового катания. </w:t>
      </w:r>
    </w:p>
    <w:p w:rsidR="00885952" w:rsidRPr="004E0170" w:rsidRDefault="00885952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lastRenderedPageBreak/>
        <w:t>Город гордится своими спортсменами, чемпионами мирового уровня.</w:t>
      </w:r>
    </w:p>
    <w:p w:rsidR="00885952" w:rsidRPr="004E0170" w:rsidRDefault="00885952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0170">
        <w:rPr>
          <w:rFonts w:ascii="Times New Roman" w:hAnsi="Times New Roman" w:cs="Times New Roman"/>
          <w:sz w:val="24"/>
          <w:szCs w:val="24"/>
        </w:rPr>
        <w:t>Ирек</w:t>
      </w:r>
      <w:proofErr w:type="spellEnd"/>
      <w:r w:rsidR="00A16431" w:rsidRPr="004E0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170">
        <w:rPr>
          <w:rFonts w:ascii="Times New Roman" w:hAnsi="Times New Roman" w:cs="Times New Roman"/>
          <w:sz w:val="24"/>
          <w:szCs w:val="24"/>
        </w:rPr>
        <w:t>Зарипов</w:t>
      </w:r>
      <w:proofErr w:type="spellEnd"/>
      <w:r w:rsidRPr="004E0170">
        <w:rPr>
          <w:rFonts w:ascii="Times New Roman" w:hAnsi="Times New Roman" w:cs="Times New Roman"/>
          <w:sz w:val="24"/>
          <w:szCs w:val="24"/>
        </w:rPr>
        <w:t xml:space="preserve"> - четырёхкратный олимпийский чемпион зимних Паралимпийских игр в Ванкувере</w:t>
      </w:r>
      <w:r w:rsidR="00FC4275" w:rsidRPr="004E0170">
        <w:rPr>
          <w:rFonts w:ascii="Times New Roman" w:hAnsi="Times New Roman" w:cs="Times New Roman"/>
          <w:sz w:val="24"/>
          <w:szCs w:val="24"/>
        </w:rPr>
        <w:t>.</w:t>
      </w:r>
    </w:p>
    <w:p w:rsidR="00276DED" w:rsidRPr="004E0170" w:rsidRDefault="00613A82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Стерлитамак является одним из самых зеленых и чистых городов не только республики, но и России. Во Всероссийском конкурсе на звание «Самый благоустроенный город России» Стерлитамак трижды – в 1997, 2002 и 2005 годах – занимал второе место среди городов с населением свыше 100 тысяч человек. А по итогам 2006 года Стерлитамак стал победителем этого престижного конкурса, став «золотым» городом России. </w:t>
      </w:r>
    </w:p>
    <w:p w:rsidR="00162CE7" w:rsidRPr="004E0170" w:rsidRDefault="00162CE7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3A82" w:rsidRPr="004E0170" w:rsidRDefault="00613A82" w:rsidP="00FB2D58">
      <w:pPr>
        <w:pStyle w:val="a8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16431" w:rsidRPr="004E0170" w:rsidRDefault="00A16431" w:rsidP="00FB2D58">
      <w:pPr>
        <w:pStyle w:val="a8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16431" w:rsidRPr="004E0170" w:rsidRDefault="00A16431" w:rsidP="00FB2D58">
      <w:pPr>
        <w:pStyle w:val="a8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16431" w:rsidRPr="004E0170" w:rsidRDefault="00A16431" w:rsidP="00FB2D58">
      <w:pPr>
        <w:pStyle w:val="a8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16431" w:rsidRPr="004E0170" w:rsidRDefault="00A16431" w:rsidP="00FB2D58">
      <w:pPr>
        <w:pStyle w:val="a8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16431" w:rsidRPr="004E0170" w:rsidRDefault="00A16431" w:rsidP="00FB2D58">
      <w:pPr>
        <w:pStyle w:val="a8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16431" w:rsidRPr="004E0170" w:rsidRDefault="00A16431" w:rsidP="00FB2D58">
      <w:pPr>
        <w:pStyle w:val="a8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16431" w:rsidRPr="004E0170" w:rsidRDefault="00A16431" w:rsidP="00FB2D58">
      <w:pPr>
        <w:pStyle w:val="a8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16431" w:rsidRPr="004E0170" w:rsidRDefault="00A16431" w:rsidP="00FB2D58">
      <w:pPr>
        <w:pStyle w:val="a8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16431" w:rsidRPr="004E0170" w:rsidRDefault="00A16431" w:rsidP="00FB2D58">
      <w:pPr>
        <w:pStyle w:val="a8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16431" w:rsidRPr="004E0170" w:rsidRDefault="00A16431" w:rsidP="00FB2D58">
      <w:pPr>
        <w:pStyle w:val="a8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16431" w:rsidRPr="004E0170" w:rsidRDefault="00A16431" w:rsidP="00FB2D58">
      <w:pPr>
        <w:pStyle w:val="a8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16431" w:rsidRPr="004E0170" w:rsidRDefault="00A16431" w:rsidP="00FB2D58">
      <w:pPr>
        <w:pStyle w:val="a8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16431" w:rsidRPr="004E0170" w:rsidRDefault="00A16431" w:rsidP="00FB2D58">
      <w:pPr>
        <w:pStyle w:val="a8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16431" w:rsidRPr="004E0170" w:rsidRDefault="00A16431" w:rsidP="00FB2D58">
      <w:pPr>
        <w:pStyle w:val="a8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774DA7" w:rsidRPr="004E0170" w:rsidRDefault="00774DA7" w:rsidP="00FB2D58">
      <w:pPr>
        <w:pStyle w:val="a8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774DA7" w:rsidRPr="004E0170" w:rsidRDefault="00774DA7" w:rsidP="00FB2D58">
      <w:pPr>
        <w:pStyle w:val="a8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774DA7" w:rsidRPr="004E0170" w:rsidRDefault="00774DA7" w:rsidP="00FB2D58">
      <w:pPr>
        <w:pStyle w:val="a8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774DA7" w:rsidRPr="004E0170" w:rsidRDefault="00774DA7" w:rsidP="00FB2D58">
      <w:pPr>
        <w:pStyle w:val="a8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774DA7" w:rsidRPr="004E0170" w:rsidRDefault="00774DA7" w:rsidP="00FB2D58">
      <w:pPr>
        <w:pStyle w:val="a8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774DA7" w:rsidRPr="004E0170" w:rsidRDefault="00774DA7" w:rsidP="00FB2D58">
      <w:pPr>
        <w:pStyle w:val="a8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774DA7" w:rsidRPr="004E0170" w:rsidRDefault="00774DA7" w:rsidP="00FB2D58">
      <w:pPr>
        <w:pStyle w:val="a8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774DA7" w:rsidRPr="004E0170" w:rsidRDefault="00774DA7" w:rsidP="00FB2D58">
      <w:pPr>
        <w:pStyle w:val="a8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774DA7" w:rsidRPr="004E0170" w:rsidRDefault="00774DA7" w:rsidP="00FB2D58">
      <w:pPr>
        <w:pStyle w:val="a8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774DA7" w:rsidRPr="004E0170" w:rsidRDefault="00774DA7" w:rsidP="00FB2D58">
      <w:pPr>
        <w:pStyle w:val="a8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774DA7" w:rsidRPr="004E0170" w:rsidRDefault="00774DA7" w:rsidP="00FB2D58">
      <w:pPr>
        <w:pStyle w:val="a8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774DA7" w:rsidRPr="004E0170" w:rsidRDefault="00774DA7" w:rsidP="00FB2D58">
      <w:pPr>
        <w:pStyle w:val="a8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4E0170" w:rsidRPr="004E0170" w:rsidRDefault="004E0170" w:rsidP="00FB2D58">
      <w:pPr>
        <w:pStyle w:val="a8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4E0170" w:rsidRPr="004E0170" w:rsidRDefault="004E0170" w:rsidP="00FB2D58">
      <w:pPr>
        <w:pStyle w:val="a8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4E0170" w:rsidRPr="004E0170" w:rsidRDefault="004E0170" w:rsidP="00FB2D58">
      <w:pPr>
        <w:pStyle w:val="a8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4E0170" w:rsidRPr="004E0170" w:rsidRDefault="004E0170" w:rsidP="00FB2D58">
      <w:pPr>
        <w:pStyle w:val="a8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4E0170" w:rsidRPr="004E0170" w:rsidRDefault="004E0170" w:rsidP="00FB2D58">
      <w:pPr>
        <w:pStyle w:val="a8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4E0170" w:rsidRPr="004E0170" w:rsidRDefault="004E0170" w:rsidP="00FB2D58">
      <w:pPr>
        <w:pStyle w:val="a8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4E0170" w:rsidRPr="004E0170" w:rsidRDefault="004E0170" w:rsidP="00FB2D58">
      <w:pPr>
        <w:pStyle w:val="a8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4E0170" w:rsidRPr="004E0170" w:rsidRDefault="004E0170" w:rsidP="00FB2D58">
      <w:pPr>
        <w:pStyle w:val="a8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4E0170" w:rsidRPr="004E0170" w:rsidRDefault="004E0170" w:rsidP="00FB2D58">
      <w:pPr>
        <w:pStyle w:val="a8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4E0170" w:rsidRPr="004E0170" w:rsidRDefault="004E0170" w:rsidP="00FB2D58">
      <w:pPr>
        <w:pStyle w:val="a8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774DA7" w:rsidRPr="004E0170" w:rsidRDefault="00774DA7" w:rsidP="00FB2D58">
      <w:pPr>
        <w:pStyle w:val="a8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16431" w:rsidRPr="004E0170" w:rsidRDefault="00A16431" w:rsidP="00FB2D58">
      <w:pPr>
        <w:pStyle w:val="a8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FC4275" w:rsidRPr="004E0170" w:rsidRDefault="00FC4275" w:rsidP="00FB2D58">
      <w:pPr>
        <w:pStyle w:val="a8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16431" w:rsidRPr="004E0170" w:rsidRDefault="00A16431" w:rsidP="00FB2D58">
      <w:pPr>
        <w:pStyle w:val="a8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16431" w:rsidRPr="004E0170" w:rsidRDefault="00A16431" w:rsidP="00FB2D58">
      <w:pPr>
        <w:pStyle w:val="a8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16431" w:rsidRPr="004E0170" w:rsidRDefault="00A16431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3A82" w:rsidRPr="004E0170" w:rsidRDefault="009D6698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Мы совершили небольшое путешествие по «золотому» городу РФ – Стерлитамаку. Это помогло больше узнать о своем родном и любимом городе и еще больше его полюбить. Нужно изучать историю своего города, ведь не зная историю своей малой Родины, невозможно изучать историю своего государства, своей России.</w:t>
      </w:r>
    </w:p>
    <w:p w:rsidR="009D6698" w:rsidRPr="004E0170" w:rsidRDefault="009D6698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В ходе исследовательской работы у меня появилось чувство гордости за мой</w:t>
      </w:r>
      <w:r w:rsidR="00DD7079" w:rsidRPr="004E0170">
        <w:rPr>
          <w:rFonts w:ascii="Times New Roman" w:hAnsi="Times New Roman" w:cs="Times New Roman"/>
          <w:sz w:val="24"/>
          <w:szCs w:val="24"/>
        </w:rPr>
        <w:t xml:space="preserve"> любимый город и огромное желание внести огромнейший вклад в развитие нашего региона в будущем, лично я бы хотела отучиться в</w:t>
      </w:r>
      <w:r w:rsidR="00A16431" w:rsidRPr="004E0170">
        <w:rPr>
          <w:rFonts w:ascii="Times New Roman" w:hAnsi="Times New Roman" w:cs="Times New Roman"/>
          <w:sz w:val="24"/>
          <w:szCs w:val="24"/>
        </w:rPr>
        <w:t xml:space="preserve"> Санкт-</w:t>
      </w:r>
      <w:proofErr w:type="spellStart"/>
      <w:r w:rsidR="00A16431" w:rsidRPr="004E0170">
        <w:rPr>
          <w:rFonts w:ascii="Times New Roman" w:hAnsi="Times New Roman" w:cs="Times New Roman"/>
          <w:sz w:val="24"/>
          <w:szCs w:val="24"/>
        </w:rPr>
        <w:t>Питербургском</w:t>
      </w:r>
      <w:proofErr w:type="spellEnd"/>
      <w:r w:rsidR="00A16431" w:rsidRPr="004E0170">
        <w:rPr>
          <w:rFonts w:ascii="Times New Roman" w:hAnsi="Times New Roman" w:cs="Times New Roman"/>
          <w:sz w:val="24"/>
          <w:szCs w:val="24"/>
        </w:rPr>
        <w:t xml:space="preserve"> Государственном Институте Культуры </w:t>
      </w:r>
      <w:r w:rsidR="00DD7079" w:rsidRPr="004E0170">
        <w:rPr>
          <w:rFonts w:ascii="Times New Roman" w:hAnsi="Times New Roman" w:cs="Times New Roman"/>
          <w:sz w:val="24"/>
          <w:szCs w:val="24"/>
        </w:rPr>
        <w:t xml:space="preserve">и внести вклад в культуру города, хотела бы развивать  </w:t>
      </w:r>
      <w:r w:rsidR="00774DA7" w:rsidRPr="004E0170">
        <w:rPr>
          <w:rFonts w:ascii="Times New Roman" w:hAnsi="Times New Roman" w:cs="Times New Roman"/>
          <w:sz w:val="24"/>
          <w:szCs w:val="24"/>
        </w:rPr>
        <w:t xml:space="preserve">сферу академического и эстрадного вокала Республики </w:t>
      </w:r>
      <w:r w:rsidR="00DD7079" w:rsidRPr="004E0170">
        <w:rPr>
          <w:rFonts w:ascii="Times New Roman" w:hAnsi="Times New Roman" w:cs="Times New Roman"/>
          <w:sz w:val="24"/>
          <w:szCs w:val="24"/>
        </w:rPr>
        <w:t>Башкортостан и Российской Федерации.</w:t>
      </w:r>
    </w:p>
    <w:p w:rsidR="00DD7079" w:rsidRPr="004E0170" w:rsidRDefault="00DD7079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Я довольна результатом своего труда и хочется закончить его четверостишием:</w:t>
      </w:r>
    </w:p>
    <w:p w:rsidR="00DD7079" w:rsidRPr="004E0170" w:rsidRDefault="00DD7079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Для России наш город – частица,</w:t>
      </w:r>
    </w:p>
    <w:p w:rsidR="00DD7079" w:rsidRPr="004E0170" w:rsidRDefault="00DD7079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А для нас он – родительский дом</w:t>
      </w:r>
    </w:p>
    <w:p w:rsidR="00DD7079" w:rsidRPr="004E0170" w:rsidRDefault="00DD7079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И мы рады, что можем гордиться</w:t>
      </w:r>
    </w:p>
    <w:p w:rsidR="00613A82" w:rsidRPr="004E0170" w:rsidRDefault="00DD7079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24"/>
          <w:szCs w:val="24"/>
        </w:rPr>
        <w:t>Малой Родиной, где мы живем.</w:t>
      </w:r>
    </w:p>
    <w:p w:rsidR="00DD7079" w:rsidRPr="004E0170" w:rsidRDefault="00DD7079" w:rsidP="00FB2D58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3A82" w:rsidRPr="004E0170" w:rsidRDefault="00613A82" w:rsidP="00FB2D58">
      <w:pPr>
        <w:pStyle w:val="a8"/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E0170">
        <w:rPr>
          <w:rFonts w:ascii="Times New Roman" w:hAnsi="Times New Roman" w:cs="Times New Roman"/>
          <w:iCs/>
          <w:sz w:val="24"/>
          <w:szCs w:val="24"/>
        </w:rPr>
        <w:t>В 2026 году  город Стерлитамак отметит свой</w:t>
      </w:r>
    </w:p>
    <w:p w:rsidR="00613A82" w:rsidRPr="004E0170" w:rsidRDefault="00613A82" w:rsidP="00FB2D58">
      <w:pPr>
        <w:pStyle w:val="a8"/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E0170">
        <w:rPr>
          <w:rFonts w:ascii="Times New Roman" w:hAnsi="Times New Roman" w:cs="Times New Roman"/>
          <w:iCs/>
          <w:sz w:val="24"/>
          <w:szCs w:val="24"/>
        </w:rPr>
        <w:t>260-ти летний юбилей!</w:t>
      </w:r>
    </w:p>
    <w:p w:rsidR="00DD7079" w:rsidRPr="004E0170" w:rsidRDefault="00DD7079" w:rsidP="00FB2D58">
      <w:pPr>
        <w:pStyle w:val="a8"/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613A82" w:rsidRPr="004E0170" w:rsidRDefault="00613A82" w:rsidP="00FB2D58">
      <w:pPr>
        <w:pStyle w:val="a8"/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E0170">
        <w:rPr>
          <w:rFonts w:ascii="Times New Roman" w:hAnsi="Times New Roman" w:cs="Times New Roman"/>
          <w:iCs/>
          <w:sz w:val="24"/>
          <w:szCs w:val="24"/>
        </w:rPr>
        <w:t>Спасибо за внимание!!!</w:t>
      </w:r>
    </w:p>
    <w:p w:rsidR="00613A82" w:rsidRPr="004E0170" w:rsidRDefault="00613A82" w:rsidP="00FB2D58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18FD" w:rsidRPr="004E0170" w:rsidRDefault="009F18FD" w:rsidP="00FB2D58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18FD" w:rsidRPr="004E0170" w:rsidRDefault="009F18FD" w:rsidP="00FB2D58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18FD" w:rsidRPr="004E0170" w:rsidRDefault="009F18FD" w:rsidP="00FB2D58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18FD" w:rsidRPr="004E0170" w:rsidRDefault="009F18FD" w:rsidP="00FB2D58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18FD" w:rsidRPr="004E0170" w:rsidRDefault="009F18FD" w:rsidP="00FB2D58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18FD" w:rsidRPr="004E0170" w:rsidRDefault="009F18FD" w:rsidP="00FB2D58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6431" w:rsidRPr="004E0170" w:rsidRDefault="00A16431" w:rsidP="00FB2D58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6431" w:rsidRPr="004E0170" w:rsidRDefault="00A16431" w:rsidP="00FB2D58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6431" w:rsidRPr="004E0170" w:rsidRDefault="00A16431" w:rsidP="00FB2D58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4DA7" w:rsidRPr="004E0170" w:rsidRDefault="00774DA7" w:rsidP="00FB2D58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4DA7" w:rsidRPr="004E0170" w:rsidRDefault="00774DA7" w:rsidP="00FB2D58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4DA7" w:rsidRPr="004E0170" w:rsidRDefault="00774DA7" w:rsidP="00FB2D58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4DA7" w:rsidRPr="004E0170" w:rsidRDefault="00774DA7" w:rsidP="00FB2D58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4DA7" w:rsidRPr="004E0170" w:rsidRDefault="00774DA7" w:rsidP="00FB2D58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2D58" w:rsidRPr="004E0170" w:rsidRDefault="00FB2D58" w:rsidP="00FB2D58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2D58" w:rsidRPr="004E0170" w:rsidRDefault="00FB2D58" w:rsidP="00FB2D58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2D58" w:rsidRPr="004E0170" w:rsidRDefault="00FB2D58" w:rsidP="00FB2D58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4DA7" w:rsidRPr="004E0170" w:rsidRDefault="00774DA7" w:rsidP="00FB2D58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18FD" w:rsidRPr="004E0170" w:rsidRDefault="009F18FD" w:rsidP="00FB2D58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18FD" w:rsidRPr="004E0170" w:rsidRDefault="009F18FD" w:rsidP="00FB2D58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0170">
        <w:rPr>
          <w:rFonts w:ascii="Times New Roman" w:hAnsi="Times New Roman" w:cs="Times New Roman"/>
          <w:b/>
          <w:sz w:val="24"/>
          <w:szCs w:val="24"/>
        </w:rPr>
        <w:t xml:space="preserve">Список </w:t>
      </w:r>
      <w:r w:rsidR="00F16B7B" w:rsidRPr="004E0170">
        <w:rPr>
          <w:rFonts w:ascii="Times New Roman" w:hAnsi="Times New Roman" w:cs="Times New Roman"/>
          <w:b/>
          <w:sz w:val="24"/>
          <w:szCs w:val="24"/>
        </w:rPr>
        <w:t xml:space="preserve"> литературы:</w:t>
      </w:r>
    </w:p>
    <w:p w:rsidR="00F16B7B" w:rsidRPr="004E0170" w:rsidRDefault="003932F1" w:rsidP="00FB2D58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2" w:history="1">
        <w:r w:rsidR="00F16B7B" w:rsidRPr="004E0170">
          <w:rPr>
            <w:rStyle w:val="a5"/>
            <w:rFonts w:ascii="Times New Roman" w:hAnsi="Times New Roman" w:cs="Times New Roman"/>
            <w:b/>
            <w:sz w:val="24"/>
            <w:szCs w:val="24"/>
          </w:rPr>
          <w:t>http://elena-kuzmina.ru/sterlitamak-zolotoj-gorod-rossii.html</w:t>
        </w:r>
      </w:hyperlink>
    </w:p>
    <w:p w:rsidR="00F16B7B" w:rsidRPr="004E0170" w:rsidRDefault="003932F1" w:rsidP="00FB2D58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3" w:history="1">
        <w:r w:rsidR="00F16B7B" w:rsidRPr="004E0170">
          <w:rPr>
            <w:rStyle w:val="a5"/>
            <w:rFonts w:ascii="Times New Roman" w:hAnsi="Times New Roman" w:cs="Times New Roman"/>
            <w:b/>
            <w:sz w:val="24"/>
            <w:szCs w:val="24"/>
          </w:rPr>
          <w:t>http://www.td-bkh.ru/production/sterlitamak/</w:t>
        </w:r>
      </w:hyperlink>
    </w:p>
    <w:p w:rsidR="00F16B7B" w:rsidRPr="004E0170" w:rsidRDefault="003932F1" w:rsidP="00FB2D58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4" w:history="1">
        <w:r w:rsidR="00F16B7B" w:rsidRPr="004E0170">
          <w:rPr>
            <w:rStyle w:val="a5"/>
            <w:rFonts w:ascii="Times New Roman" w:hAnsi="Times New Roman" w:cs="Times New Roman"/>
            <w:b/>
            <w:sz w:val="24"/>
            <w:szCs w:val="24"/>
          </w:rPr>
          <w:t>http://pomedicine.ru/1267-polza-pischevoy-sody-dlya-organizma.html</w:t>
        </w:r>
      </w:hyperlink>
    </w:p>
    <w:p w:rsidR="00F16B7B" w:rsidRPr="00162CE7" w:rsidRDefault="00F16B7B" w:rsidP="00162CE7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F16B7B" w:rsidRPr="00162CE7" w:rsidSect="00FC4275">
      <w:pgSz w:w="11906" w:h="16838" w:code="9"/>
      <w:pgMar w:top="1276" w:right="1134" w:bottom="1560" w:left="56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D0BC3"/>
    <w:multiLevelType w:val="hybridMultilevel"/>
    <w:tmpl w:val="B4CEC0BA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3EA4D8F"/>
    <w:multiLevelType w:val="hybridMultilevel"/>
    <w:tmpl w:val="6EC28266"/>
    <w:lvl w:ilvl="0" w:tplc="1CE280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62A36C6"/>
    <w:multiLevelType w:val="multilevel"/>
    <w:tmpl w:val="2C341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6E79FE"/>
    <w:multiLevelType w:val="multilevel"/>
    <w:tmpl w:val="8C74D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295CBC"/>
    <w:multiLevelType w:val="multilevel"/>
    <w:tmpl w:val="DDE2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656A5"/>
    <w:multiLevelType w:val="multilevel"/>
    <w:tmpl w:val="5E66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484BD2"/>
    <w:multiLevelType w:val="multilevel"/>
    <w:tmpl w:val="1E18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984E80"/>
    <w:multiLevelType w:val="hybridMultilevel"/>
    <w:tmpl w:val="8BD4EDF4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6FB07E9"/>
    <w:multiLevelType w:val="multilevel"/>
    <w:tmpl w:val="42DE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C6114F"/>
    <w:multiLevelType w:val="multilevel"/>
    <w:tmpl w:val="850E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8"/>
  </w:num>
  <w:num w:numId="5">
    <w:abstractNumId w:val="4"/>
  </w:num>
  <w:num w:numId="6">
    <w:abstractNumId w:val="9"/>
  </w:num>
  <w:num w:numId="7">
    <w:abstractNumId w:val="6"/>
  </w:num>
  <w:num w:numId="8">
    <w:abstractNumId w:val="1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13"/>
    <w:rsid w:val="00020DC2"/>
    <w:rsid w:val="00074A91"/>
    <w:rsid w:val="000A5C74"/>
    <w:rsid w:val="000E78FD"/>
    <w:rsid w:val="00122EC2"/>
    <w:rsid w:val="00150889"/>
    <w:rsid w:val="00162CE7"/>
    <w:rsid w:val="00224913"/>
    <w:rsid w:val="00276DED"/>
    <w:rsid w:val="002929CF"/>
    <w:rsid w:val="003409D6"/>
    <w:rsid w:val="003932F1"/>
    <w:rsid w:val="00397345"/>
    <w:rsid w:val="003D12D9"/>
    <w:rsid w:val="004A423F"/>
    <w:rsid w:val="004B58A7"/>
    <w:rsid w:val="004C640B"/>
    <w:rsid w:val="004E0170"/>
    <w:rsid w:val="00613A82"/>
    <w:rsid w:val="00694E61"/>
    <w:rsid w:val="00774DA7"/>
    <w:rsid w:val="00875747"/>
    <w:rsid w:val="00885952"/>
    <w:rsid w:val="008B6DCC"/>
    <w:rsid w:val="00931786"/>
    <w:rsid w:val="009450CF"/>
    <w:rsid w:val="009D6698"/>
    <w:rsid w:val="009F18FD"/>
    <w:rsid w:val="00A00126"/>
    <w:rsid w:val="00A16431"/>
    <w:rsid w:val="00BD5C8E"/>
    <w:rsid w:val="00BF761F"/>
    <w:rsid w:val="00C404CF"/>
    <w:rsid w:val="00D61636"/>
    <w:rsid w:val="00DD7079"/>
    <w:rsid w:val="00E61786"/>
    <w:rsid w:val="00EA11B9"/>
    <w:rsid w:val="00F14B75"/>
    <w:rsid w:val="00F16B7B"/>
    <w:rsid w:val="00FB2D58"/>
    <w:rsid w:val="00FC0D61"/>
    <w:rsid w:val="00FC42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D7F4C"/>
  <w15:docId w15:val="{53E74F18-AE87-4063-B199-C2B70038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59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14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F14B75"/>
    <w:rPr>
      <w:i/>
      <w:iCs/>
    </w:rPr>
  </w:style>
  <w:style w:type="character" w:styleId="a5">
    <w:name w:val="Hyperlink"/>
    <w:basedOn w:val="a0"/>
    <w:uiPriority w:val="99"/>
    <w:unhideWhenUsed/>
    <w:rsid w:val="00F14B75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31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1786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885952"/>
    <w:pPr>
      <w:spacing w:after="0" w:line="240" w:lineRule="auto"/>
    </w:pPr>
  </w:style>
  <w:style w:type="paragraph" w:styleId="a9">
    <w:name w:val="Title"/>
    <w:basedOn w:val="a"/>
    <w:next w:val="a"/>
    <w:link w:val="aa"/>
    <w:uiPriority w:val="10"/>
    <w:qFormat/>
    <w:rsid w:val="008859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Заголовок Знак"/>
    <w:basedOn w:val="a0"/>
    <w:link w:val="a9"/>
    <w:uiPriority w:val="10"/>
    <w:rsid w:val="008859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859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pa">
    <w:name w:val="ipa"/>
    <w:basedOn w:val="a0"/>
    <w:rsid w:val="00150889"/>
  </w:style>
  <w:style w:type="character" w:customStyle="1" w:styleId="nowrap">
    <w:name w:val="nowrap"/>
    <w:basedOn w:val="a0"/>
    <w:rsid w:val="00150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4%D0%BC%D0%B8%D0%BD%D0%B8%D1%81%D1%82%D1%80%D0%B0%D1%82%D0%B8%D0%B2%D0%BD%D1%8B%D0%B9_%D1%86%D0%B5%D0%BD%D1%82%D1%80" TargetMode="External"/><Relationship Id="rId13" Type="http://schemas.openxmlformats.org/officeDocument/2006/relationships/hyperlink" Target="http://www.td-bkh.ru/production/sterlitamak/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1%D0%B0%D1%88%D0%BA%D0%BE%D1%80%D1%82%D0%BE%D1%81%D1%82%D0%B0%D0%BD" TargetMode="External"/><Relationship Id="rId12" Type="http://schemas.openxmlformats.org/officeDocument/2006/relationships/hyperlink" Target="http://elena-kuzmina.ru/sterlitamak-zolotoj-gorod-rossii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0%D0%BE%D1%81%D1%81%D0%B8%D1%8F" TargetMode="External"/><Relationship Id="rId11" Type="http://schemas.openxmlformats.org/officeDocument/2006/relationships/hyperlink" Target="https://ru.wikipedia.org/wiki/%D0%AE%D0%B6%D0%BD%D0%BE-%D0%91%D0%B0%D1%88%D0%BA%D0%BE%D1%80%D1%82%D0%BE%D1%81%D1%82%D0%B0%D0%BD%D1%81%D0%BA%D0%B0%D1%8F_%D0%B0%D0%B3%D0%BB%D0%BE%D0%BC%D0%B5%D1%80%D0%B0%D1%86%D0%B8%D1%8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C%D0%B0%D1%88%D0%B8%D0%BD%D0%BE%D1%81%D1%82%D1%80%D0%BE%D0%B5%D0%BD%D0%B8%D0%B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5%D0%B8%D0%BC%D0%B8%D1%87%D0%B5%D1%81%D0%BA%D0%B0%D1%8F_%D0%BF%D1%80%D0%BE%D0%BC%D1%8B%D1%88%D0%BB%D0%B5%D0%BD%D0%BD%D0%BE%D1%81%D1%82%D1%8C" TargetMode="External"/><Relationship Id="rId14" Type="http://schemas.openxmlformats.org/officeDocument/2006/relationships/hyperlink" Target="http://pomedicine.ru/1267-polza-pischevoy-sody-dlya-organizm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E4DE1-F195-48CB-82E7-3DD8C2CBC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2013</Words>
  <Characters>11479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Наиль</dc:creator>
  <cp:lastModifiedBy>Романова Ольга</cp:lastModifiedBy>
  <cp:revision>2</cp:revision>
  <dcterms:created xsi:type="dcterms:W3CDTF">2019-10-09T14:58:00Z</dcterms:created>
  <dcterms:modified xsi:type="dcterms:W3CDTF">2019-10-09T14:58:00Z</dcterms:modified>
</cp:coreProperties>
</file>