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13184" w:type="dxa"/>
        <w:tblInd w:w="700" w:type="dxa"/>
        <w:tblLook w:val="04A0" w:firstRow="1" w:lastRow="0" w:firstColumn="1" w:lastColumn="0" w:noHBand="0" w:noVBand="1"/>
      </w:tblPr>
      <w:tblGrid>
        <w:gridCol w:w="3970"/>
        <w:gridCol w:w="4111"/>
        <w:gridCol w:w="5103"/>
      </w:tblGrid>
      <w:tr w:rsidR="00BE44AB" w:rsidRPr="000F2EC5" w14:paraId="63FBA5D0" w14:textId="77777777" w:rsidTr="003F17FD">
        <w:trPr>
          <w:trHeight w:val="2966"/>
        </w:trPr>
        <w:tc>
          <w:tcPr>
            <w:tcW w:w="3970" w:type="dxa"/>
          </w:tcPr>
          <w:p w14:paraId="3D9B0CB4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14:paraId="00431E00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наМО</w:t>
            </w:r>
            <w:proofErr w:type="spellEnd"/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 учителей  истории, обществознания и  права</w:t>
            </w:r>
          </w:p>
          <w:p w14:paraId="29E299DA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 с УИОП»</w:t>
            </w:r>
          </w:p>
          <w:p w14:paraId="75350E58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14:paraId="0F743F81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Протокол  № ______</w:t>
            </w:r>
          </w:p>
          <w:p w14:paraId="79B50350" w14:textId="2A9036D2" w:rsidR="00BE44AB" w:rsidRPr="000F2EC5" w:rsidRDefault="0064505A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от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_____» ________ 201</w:t>
            </w:r>
            <w:r w:rsidR="003F2FA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BE44AB"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304D10E5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14:paraId="178DEC59" w14:textId="77777777" w:rsidR="00BE44AB" w:rsidRPr="000F2EC5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 Н.Н. Кондратьева</w:t>
            </w:r>
          </w:p>
        </w:tc>
        <w:tc>
          <w:tcPr>
            <w:tcW w:w="4111" w:type="dxa"/>
          </w:tcPr>
          <w:p w14:paraId="3AB0CCED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14:paraId="2BB27B96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 директора </w:t>
            </w:r>
          </w:p>
          <w:p w14:paraId="793BFB03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МАОУ «СОШ № 12 с УИОП»</w:t>
            </w:r>
          </w:p>
          <w:p w14:paraId="0D1993E9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РБ </w:t>
            </w:r>
          </w:p>
          <w:p w14:paraId="294C01D3" w14:textId="77777777" w:rsidR="00BE44AB" w:rsidRPr="000F2EC5" w:rsidRDefault="00570ABD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 Л.Т. Лопухина</w:t>
            </w:r>
          </w:p>
          <w:p w14:paraId="63EECD9F" w14:textId="3AE5F9DE" w:rsidR="00BE44AB" w:rsidRDefault="00BE44AB" w:rsidP="009C5C8D">
            <w:pPr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«_____» ________</w:t>
            </w:r>
            <w:r w:rsidR="0064505A">
              <w:rPr>
                <w:sz w:val="26"/>
                <w:szCs w:val="26"/>
              </w:rPr>
              <w:t xml:space="preserve"> 201</w:t>
            </w:r>
            <w:r w:rsidR="003F2FA2">
              <w:rPr>
                <w:sz w:val="26"/>
                <w:szCs w:val="26"/>
              </w:rPr>
              <w:t>9</w:t>
            </w:r>
            <w:r w:rsidRPr="000F2602">
              <w:rPr>
                <w:sz w:val="26"/>
                <w:szCs w:val="26"/>
              </w:rPr>
              <w:t xml:space="preserve"> г.                                 </w:t>
            </w:r>
          </w:p>
        </w:tc>
        <w:tc>
          <w:tcPr>
            <w:tcW w:w="5103" w:type="dxa"/>
          </w:tcPr>
          <w:p w14:paraId="5B534206" w14:textId="77777777"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</w:p>
          <w:p w14:paraId="2418C449" w14:textId="77777777" w:rsidR="00BE44AB" w:rsidRPr="000F2EC5" w:rsidRDefault="00BE44AB" w:rsidP="009C5C8D">
            <w:pPr>
              <w:tabs>
                <w:tab w:val="left" w:pos="9356"/>
                <w:tab w:val="left" w:pos="9498"/>
              </w:tabs>
              <w:spacing w:after="0" w:line="0" w:lineRule="atLeast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«СОШ № 12 с УИОП»</w:t>
            </w:r>
          </w:p>
          <w:p w14:paraId="652EF1C5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г. Стерлитамак  РБ</w:t>
            </w:r>
          </w:p>
          <w:p w14:paraId="54FDF6D2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14:paraId="2DF2B17A" w14:textId="77777777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14:paraId="528F7155" w14:textId="22946A41" w:rsidR="00BE44AB" w:rsidRPr="000F2EC5" w:rsidRDefault="00BE44AB" w:rsidP="009C5C8D">
            <w:pPr>
              <w:tabs>
                <w:tab w:val="left" w:pos="4820"/>
                <w:tab w:val="left" w:pos="9356"/>
                <w:tab w:val="left" w:pos="9639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от «______» __________ </w:t>
            </w:r>
            <w:r w:rsidR="0064505A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3F2FA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0F2EC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481517E5" w14:textId="77777777" w:rsidR="00BE44AB" w:rsidRDefault="00BE44AB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1533" w:tblpY="41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850"/>
        <w:gridCol w:w="1134"/>
        <w:gridCol w:w="1002"/>
        <w:gridCol w:w="558"/>
        <w:gridCol w:w="1114"/>
        <w:gridCol w:w="763"/>
        <w:gridCol w:w="1383"/>
      </w:tblGrid>
      <w:tr w:rsidR="00FD60FC" w:rsidRPr="00D618B8" w14:paraId="3ED14D59" w14:textId="77777777" w:rsidTr="00AF47C7">
        <w:trPr>
          <w:trHeight w:val="57"/>
        </w:trPr>
        <w:tc>
          <w:tcPr>
            <w:tcW w:w="3227" w:type="dxa"/>
            <w:vMerge w:val="restart"/>
            <w:vAlign w:val="center"/>
          </w:tcPr>
          <w:p w14:paraId="6C428547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Класс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14:paraId="4EFFF3DF" w14:textId="77777777" w:rsidR="00FD60FC" w:rsidRPr="00CE06CF" w:rsidRDefault="00D55D3F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3B8E3F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CF7BB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8898B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342B3DBE" w14:textId="77777777" w:rsidTr="00AF47C7">
        <w:trPr>
          <w:trHeight w:val="121"/>
        </w:trPr>
        <w:tc>
          <w:tcPr>
            <w:tcW w:w="3227" w:type="dxa"/>
            <w:vMerge/>
          </w:tcPr>
          <w:p w14:paraId="7E911D7B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14:paraId="2024E2D5" w14:textId="77777777"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1ED5A1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64992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135D7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4C1B6076" w14:textId="77777777" w:rsidTr="00AF47C7">
        <w:trPr>
          <w:trHeight w:val="238"/>
        </w:trPr>
        <w:tc>
          <w:tcPr>
            <w:tcW w:w="3227" w:type="dxa"/>
          </w:tcPr>
          <w:p w14:paraId="79EC642F" w14:textId="77777777" w:rsidR="00FD60FC" w:rsidRPr="00641054" w:rsidRDefault="00FD60FC" w:rsidP="00FD60FC">
            <w:pPr>
              <w:spacing w:after="0"/>
            </w:pPr>
            <w:r w:rsidRPr="00641054">
              <w:t>Кол-во часов в неделю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7CCC47D2" w14:textId="7FE216B8" w:rsidR="00FD60FC" w:rsidRPr="00CE06CF" w:rsidRDefault="00253ADA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3F2FA2">
              <w:rPr>
                <w:b/>
              </w:rPr>
              <w:t>5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EC4118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A0EA8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1342D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505B6FC9" w14:textId="77777777" w:rsidTr="00AF47C7">
        <w:trPr>
          <w:trHeight w:val="395"/>
        </w:trPr>
        <w:tc>
          <w:tcPr>
            <w:tcW w:w="3227" w:type="dxa"/>
          </w:tcPr>
          <w:p w14:paraId="51507EF6" w14:textId="77777777" w:rsidR="00FD60FC" w:rsidRPr="00641054" w:rsidRDefault="00FD60FC" w:rsidP="00FD60FC">
            <w:pPr>
              <w:spacing w:after="0"/>
            </w:pPr>
            <w:r w:rsidRPr="00641054">
              <w:t>Кол-во часов в год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237305" w14:textId="77777777" w:rsidR="00FD60FC" w:rsidRPr="00CE06CF" w:rsidRDefault="00253ADA" w:rsidP="00FD60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03D84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4BB5B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47A0E" w14:textId="77777777" w:rsidR="00FD60FC" w:rsidRPr="00641054" w:rsidRDefault="00FD60FC" w:rsidP="00FD60FC">
            <w:pPr>
              <w:spacing w:after="0"/>
            </w:pPr>
          </w:p>
        </w:tc>
      </w:tr>
      <w:tr w:rsidR="00FD60FC" w:rsidRPr="00D618B8" w14:paraId="6DEF5A1A" w14:textId="77777777" w:rsidTr="00FD60FC">
        <w:trPr>
          <w:trHeight w:val="1051"/>
        </w:trPr>
        <w:tc>
          <w:tcPr>
            <w:tcW w:w="3227" w:type="dxa"/>
          </w:tcPr>
          <w:p w14:paraId="5EDC3FDE" w14:textId="77777777" w:rsidR="00FD60FC" w:rsidRPr="00641054" w:rsidRDefault="00FD60FC" w:rsidP="00FD60FC">
            <w:pPr>
              <w:spacing w:after="0"/>
            </w:pPr>
            <w:r w:rsidRPr="00641054">
              <w:t>Базовый учебник (или УМК)</w:t>
            </w:r>
          </w:p>
        </w:tc>
        <w:tc>
          <w:tcPr>
            <w:tcW w:w="6804" w:type="dxa"/>
            <w:gridSpan w:val="7"/>
            <w:vAlign w:val="center"/>
          </w:tcPr>
          <w:p w14:paraId="428B1D49" w14:textId="7B1A17EC" w:rsidR="00FD60FC" w:rsidRPr="004F3E8D" w:rsidRDefault="004F3E8D" w:rsidP="004F3E8D">
            <w:pPr>
              <w:pStyle w:val="a8"/>
            </w:pPr>
            <w:r>
              <w:t xml:space="preserve">История </w:t>
            </w:r>
            <w:proofErr w:type="gramStart"/>
            <w:r>
              <w:t xml:space="preserve">России:  </w:t>
            </w:r>
            <w:r>
              <w:rPr>
                <w:lang w:val="en-US"/>
              </w:rPr>
              <w:t>XIX</w:t>
            </w:r>
            <w:proofErr w:type="gramEnd"/>
            <w:r w:rsidRPr="004F3E8D">
              <w:t>-</w:t>
            </w:r>
            <w:r>
              <w:t xml:space="preserve"> начало</w:t>
            </w:r>
            <w:r w:rsidRPr="004F3E8D">
              <w:t xml:space="preserve"> </w:t>
            </w:r>
            <w:r>
              <w:rPr>
                <w:lang w:val="en-US"/>
              </w:rPr>
              <w:t>XX</w:t>
            </w:r>
            <w:r>
              <w:t xml:space="preserve">в.  9 </w:t>
            </w:r>
            <w:proofErr w:type="spellStart"/>
            <w:proofErr w:type="gramStart"/>
            <w:r>
              <w:t>кл</w:t>
            </w:r>
            <w:proofErr w:type="spellEnd"/>
            <w:r>
              <w:t>./</w:t>
            </w:r>
            <w:proofErr w:type="gramEnd"/>
            <w:r>
              <w:t>Л.М. Ляшенко,  О.В. Волобуев, Е.В. Симонова. Дрофа, 2019г.</w:t>
            </w:r>
          </w:p>
        </w:tc>
      </w:tr>
      <w:tr w:rsidR="00FD60FC" w:rsidRPr="00D618B8" w14:paraId="40047A22" w14:textId="77777777" w:rsidTr="00AF47C7">
        <w:trPr>
          <w:trHeight w:val="395"/>
        </w:trPr>
        <w:tc>
          <w:tcPr>
            <w:tcW w:w="3227" w:type="dxa"/>
          </w:tcPr>
          <w:p w14:paraId="12607675" w14:textId="77777777" w:rsidR="00FD60FC" w:rsidRPr="00641054" w:rsidRDefault="00FD60FC" w:rsidP="00FD60FC">
            <w:pPr>
              <w:spacing w:after="0"/>
            </w:pPr>
            <w:r w:rsidRPr="00641054">
              <w:t>Работы:</w:t>
            </w:r>
          </w:p>
        </w:tc>
        <w:tc>
          <w:tcPr>
            <w:tcW w:w="1984" w:type="dxa"/>
            <w:gridSpan w:val="2"/>
            <w:vAlign w:val="center"/>
          </w:tcPr>
          <w:p w14:paraId="19AD2645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1 триместр</w:t>
            </w:r>
          </w:p>
        </w:tc>
        <w:tc>
          <w:tcPr>
            <w:tcW w:w="1560" w:type="dxa"/>
            <w:gridSpan w:val="2"/>
            <w:vAlign w:val="center"/>
          </w:tcPr>
          <w:p w14:paraId="22A1EEA6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2 триместр</w:t>
            </w:r>
          </w:p>
        </w:tc>
        <w:tc>
          <w:tcPr>
            <w:tcW w:w="1877" w:type="dxa"/>
            <w:gridSpan w:val="2"/>
            <w:vAlign w:val="center"/>
          </w:tcPr>
          <w:p w14:paraId="394D1804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3 триместр</w:t>
            </w:r>
          </w:p>
        </w:tc>
        <w:tc>
          <w:tcPr>
            <w:tcW w:w="1383" w:type="dxa"/>
            <w:vAlign w:val="center"/>
          </w:tcPr>
          <w:p w14:paraId="5D9F36C1" w14:textId="77777777" w:rsidR="00FD60FC" w:rsidRPr="00641054" w:rsidRDefault="00FD60FC" w:rsidP="00FD60FC">
            <w:pPr>
              <w:spacing w:after="0"/>
              <w:jc w:val="center"/>
            </w:pPr>
            <w:r w:rsidRPr="00641054">
              <w:t>Год</w:t>
            </w:r>
          </w:p>
        </w:tc>
      </w:tr>
      <w:tr w:rsidR="00FD60FC" w:rsidRPr="00D618B8" w14:paraId="2B3938CB" w14:textId="77777777" w:rsidTr="00AF47C7">
        <w:trPr>
          <w:trHeight w:val="176"/>
        </w:trPr>
        <w:tc>
          <w:tcPr>
            <w:tcW w:w="3227" w:type="dxa"/>
          </w:tcPr>
          <w:p w14:paraId="06CE3309" w14:textId="77777777" w:rsidR="00FD60FC" w:rsidRPr="00641054" w:rsidRDefault="00FD60FC" w:rsidP="00FD60FC">
            <w:pPr>
              <w:spacing w:after="0"/>
            </w:pPr>
            <w:r w:rsidRPr="00641054">
              <w:t>Контрольные   работы</w:t>
            </w:r>
          </w:p>
        </w:tc>
        <w:tc>
          <w:tcPr>
            <w:tcW w:w="1984" w:type="dxa"/>
            <w:gridSpan w:val="2"/>
            <w:vAlign w:val="center"/>
          </w:tcPr>
          <w:p w14:paraId="2F889B17" w14:textId="77777777" w:rsidR="00FD60FC" w:rsidRPr="00641054" w:rsidRDefault="00FD60FC" w:rsidP="00FD60FC">
            <w:pPr>
              <w:spacing w:after="0"/>
              <w:jc w:val="center"/>
            </w:pPr>
          </w:p>
        </w:tc>
        <w:tc>
          <w:tcPr>
            <w:tcW w:w="1560" w:type="dxa"/>
            <w:gridSpan w:val="2"/>
          </w:tcPr>
          <w:p w14:paraId="26B28B63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877" w:type="dxa"/>
            <w:gridSpan w:val="2"/>
          </w:tcPr>
          <w:p w14:paraId="2A9A1A20" w14:textId="77777777" w:rsidR="00FD60FC" w:rsidRPr="00641054" w:rsidRDefault="00FD60FC" w:rsidP="00FD60FC">
            <w:pPr>
              <w:spacing w:after="0"/>
            </w:pPr>
          </w:p>
        </w:tc>
        <w:tc>
          <w:tcPr>
            <w:tcW w:w="1383" w:type="dxa"/>
            <w:vAlign w:val="center"/>
          </w:tcPr>
          <w:p w14:paraId="74E90A33" w14:textId="77777777" w:rsidR="00FD60FC" w:rsidRPr="00641054" w:rsidRDefault="00FD60FC" w:rsidP="00FD60FC">
            <w:pPr>
              <w:spacing w:after="0"/>
              <w:jc w:val="center"/>
            </w:pPr>
          </w:p>
        </w:tc>
      </w:tr>
    </w:tbl>
    <w:p w14:paraId="4D449DBC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6414E7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2D96F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C1FEF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C1FEE5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5C86B0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A7CC34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51BE8F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83B5C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D9EFDE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D4015F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457EAB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1921D6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340606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D81AF9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FB9F8" w14:textId="77777777" w:rsidR="009C5C8D" w:rsidRDefault="009C5C8D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BDE2E24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9D0D1F" w14:textId="0F3AE6B0" w:rsidR="00FD60FC" w:rsidRPr="00FD60FC" w:rsidRDefault="00FD60FC" w:rsidP="004F3E8D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>Составитель</w:t>
      </w:r>
      <w:r w:rsidR="0064505A">
        <w:rPr>
          <w:rFonts w:ascii="Times New Roman" w:hAnsi="Times New Roman" w:cs="Times New Roman"/>
          <w:sz w:val="28"/>
          <w:szCs w:val="28"/>
        </w:rPr>
        <w:t>:</w:t>
      </w:r>
    </w:p>
    <w:p w14:paraId="450D236C" w14:textId="4FC5B5D6" w:rsidR="00FD60FC" w:rsidRPr="00FD60FC" w:rsidRDefault="0064505A" w:rsidP="004F3E8D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Романова О.В.</w:t>
      </w:r>
    </w:p>
    <w:p w14:paraId="2414B2D0" w14:textId="6EDDA709" w:rsidR="00FD60FC" w:rsidRPr="00FD60FC" w:rsidRDefault="00FD60FC" w:rsidP="004F3E8D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FD60FC">
        <w:rPr>
          <w:rFonts w:ascii="Times New Roman" w:hAnsi="Times New Roman" w:cs="Times New Roman"/>
          <w:sz w:val="28"/>
          <w:szCs w:val="28"/>
        </w:rPr>
        <w:t>уч</w:t>
      </w:r>
      <w:r w:rsidR="0064505A">
        <w:rPr>
          <w:rFonts w:ascii="Times New Roman" w:hAnsi="Times New Roman" w:cs="Times New Roman"/>
          <w:sz w:val="28"/>
          <w:szCs w:val="28"/>
        </w:rPr>
        <w:t xml:space="preserve">итель </w:t>
      </w:r>
      <w:proofErr w:type="gramStart"/>
      <w:r w:rsidR="0064505A">
        <w:rPr>
          <w:rFonts w:ascii="Times New Roman" w:hAnsi="Times New Roman" w:cs="Times New Roman"/>
          <w:sz w:val="28"/>
          <w:szCs w:val="28"/>
        </w:rPr>
        <w:t>истории  и</w:t>
      </w:r>
      <w:proofErr w:type="gramEnd"/>
      <w:r w:rsidR="0064505A">
        <w:rPr>
          <w:rFonts w:ascii="Times New Roman" w:hAnsi="Times New Roman" w:cs="Times New Roman"/>
          <w:sz w:val="28"/>
          <w:szCs w:val="28"/>
        </w:rPr>
        <w:t xml:space="preserve"> обществознания</w:t>
      </w:r>
      <w:r w:rsidR="004F3E8D">
        <w:rPr>
          <w:rFonts w:ascii="Times New Roman" w:hAnsi="Times New Roman" w:cs="Times New Roman"/>
          <w:sz w:val="28"/>
          <w:szCs w:val="28"/>
        </w:rPr>
        <w:t xml:space="preserve"> первой  категории.</w:t>
      </w:r>
    </w:p>
    <w:p w14:paraId="491CA177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B2C24" w14:textId="77777777" w:rsidR="00FD60FC" w:rsidRDefault="00FD60FC" w:rsidP="00FD60F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c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97"/>
        <w:gridCol w:w="5907"/>
        <w:gridCol w:w="993"/>
        <w:gridCol w:w="1275"/>
        <w:gridCol w:w="1276"/>
        <w:gridCol w:w="1276"/>
        <w:gridCol w:w="2268"/>
      </w:tblGrid>
      <w:tr w:rsidR="00F45E38" w:rsidRPr="00AA6D30" w14:paraId="65933C93" w14:textId="77777777" w:rsidTr="003F17FD">
        <w:tc>
          <w:tcPr>
            <w:tcW w:w="897" w:type="dxa"/>
            <w:vMerge w:val="restart"/>
          </w:tcPr>
          <w:p w14:paraId="2C896015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урока</w:t>
            </w:r>
          </w:p>
        </w:tc>
        <w:tc>
          <w:tcPr>
            <w:tcW w:w="5907" w:type="dxa"/>
            <w:vMerge w:val="restart"/>
          </w:tcPr>
          <w:p w14:paraId="2D37DAE6" w14:textId="77777777" w:rsidR="00F45E38" w:rsidRPr="00AA6D30" w:rsidRDefault="00724A1E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45E38" w:rsidRPr="00AA6D30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  <w:r w:rsidR="00253AD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820" w:type="dxa"/>
            <w:gridSpan w:val="4"/>
          </w:tcPr>
          <w:p w14:paraId="52D57827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268" w:type="dxa"/>
            <w:vMerge w:val="restart"/>
          </w:tcPr>
          <w:p w14:paraId="626F5EC3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45E38" w:rsidRPr="00AA6D30" w14:paraId="4FDDF945" w14:textId="77777777" w:rsidTr="003F17FD">
        <w:tc>
          <w:tcPr>
            <w:tcW w:w="897" w:type="dxa"/>
            <w:vMerge/>
          </w:tcPr>
          <w:p w14:paraId="5C87B628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14:paraId="5D6405CE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13F918A" w14:textId="77777777" w:rsidR="00F45E38" w:rsidRPr="00AA6D30" w:rsidRDefault="00F45E38" w:rsidP="003F17FD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2552" w:type="dxa"/>
            <w:gridSpan w:val="2"/>
          </w:tcPr>
          <w:p w14:paraId="5EBF55F0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фактическая</w:t>
            </w:r>
          </w:p>
        </w:tc>
        <w:tc>
          <w:tcPr>
            <w:tcW w:w="2268" w:type="dxa"/>
            <w:vMerge/>
          </w:tcPr>
          <w:p w14:paraId="6D50CD39" w14:textId="77777777" w:rsidR="00F45E38" w:rsidRPr="00AA6D30" w:rsidRDefault="00F45E38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489" w:rsidRPr="00AA6D30" w14:paraId="56810797" w14:textId="77777777" w:rsidTr="00EE06D1">
        <w:tc>
          <w:tcPr>
            <w:tcW w:w="897" w:type="dxa"/>
            <w:vMerge/>
          </w:tcPr>
          <w:p w14:paraId="11B0A5C2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7" w:type="dxa"/>
            <w:vMerge/>
          </w:tcPr>
          <w:p w14:paraId="40D3C736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8E4440" w14:textId="77777777" w:rsidR="00F97489" w:rsidRPr="00AA6D30" w:rsidRDefault="00D55D3F" w:rsidP="0028248B">
            <w:pPr>
              <w:pStyle w:val="3"/>
              <w:jc w:val="center"/>
              <w:outlineLvl w:val="2"/>
            </w:pPr>
            <w:r>
              <w:t>9</w:t>
            </w:r>
          </w:p>
        </w:tc>
        <w:tc>
          <w:tcPr>
            <w:tcW w:w="1275" w:type="dxa"/>
          </w:tcPr>
          <w:p w14:paraId="47DD18BA" w14:textId="32BD12B6" w:rsidR="00F97489" w:rsidRPr="00AA6D30" w:rsidRDefault="00D55D3F" w:rsidP="0028248B">
            <w:pPr>
              <w:pStyle w:val="3"/>
              <w:jc w:val="center"/>
              <w:outlineLvl w:val="2"/>
            </w:pPr>
            <w:r>
              <w:t>9</w:t>
            </w:r>
          </w:p>
        </w:tc>
        <w:tc>
          <w:tcPr>
            <w:tcW w:w="1276" w:type="dxa"/>
          </w:tcPr>
          <w:p w14:paraId="080A6A5F" w14:textId="77777777" w:rsidR="00F97489" w:rsidRPr="00182209" w:rsidRDefault="00182209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20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14:paraId="129F66FA" w14:textId="1A839474" w:rsidR="00F97489" w:rsidRPr="00182209" w:rsidRDefault="00182209" w:rsidP="00182209">
            <w:pPr>
              <w:pStyle w:val="a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20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083E3B99" w14:textId="77777777" w:rsidR="00F97489" w:rsidRPr="00AA6D30" w:rsidRDefault="00F97489" w:rsidP="00FD60FC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587" w:rsidRPr="00AA6D30" w14:paraId="4F80671C" w14:textId="77777777" w:rsidTr="00CB68AB">
        <w:tc>
          <w:tcPr>
            <w:tcW w:w="13892" w:type="dxa"/>
            <w:gridSpan w:val="7"/>
          </w:tcPr>
          <w:p w14:paraId="1F7CB9CD" w14:textId="77777777" w:rsidR="002C5587" w:rsidRPr="004F3E8D" w:rsidRDefault="002C5587" w:rsidP="004F3E8D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КУРС  ИСТОРИ</w:t>
            </w:r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  <w:proofErr w:type="gramEnd"/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РОССИИ.   «И</w:t>
            </w:r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тория</w:t>
            </w:r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России. </w:t>
            </w:r>
            <w:proofErr w:type="spellStart"/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XIXв</w:t>
            </w:r>
            <w:proofErr w:type="spellEnd"/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.»</w:t>
            </w:r>
            <w:r w:rsidR="004F3E8D"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</w:p>
          <w:p w14:paraId="35C4871E" w14:textId="222278B0" w:rsidR="004F3E8D" w:rsidRPr="004F3E8D" w:rsidRDefault="004F3E8D" w:rsidP="004F3E8D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489" w:rsidRPr="00AA6D30" w14:paraId="5FF816C7" w14:textId="77777777" w:rsidTr="00EB6503">
        <w:tc>
          <w:tcPr>
            <w:tcW w:w="897" w:type="dxa"/>
          </w:tcPr>
          <w:p w14:paraId="2F0D0FBC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7" w:type="dxa"/>
          </w:tcPr>
          <w:p w14:paraId="23217E02" w14:textId="68A2F00F" w:rsidR="00F97489" w:rsidRPr="003F2FA2" w:rsidRDefault="003F2FA2" w:rsidP="00034D7A">
            <w:pP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Социально-экономическое развитие России в первой половине </w:t>
            </w:r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  <w:t>XIX</w:t>
            </w:r>
            <w:r>
              <w:rPr>
                <w:rStyle w:val="a9"/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века.</w:t>
            </w:r>
          </w:p>
        </w:tc>
        <w:tc>
          <w:tcPr>
            <w:tcW w:w="993" w:type="dxa"/>
          </w:tcPr>
          <w:p w14:paraId="56EBDCF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1896340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B14E7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1BF84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0FCB54" w14:textId="6B0D5D60" w:rsidR="00F97489" w:rsidRPr="00AA6D30" w:rsidRDefault="003F2FA2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§1 - § 2</w:t>
            </w:r>
          </w:p>
        </w:tc>
      </w:tr>
      <w:tr w:rsidR="00F97489" w:rsidRPr="00AA6D30" w14:paraId="523EC640" w14:textId="77777777" w:rsidTr="00484F2A">
        <w:tc>
          <w:tcPr>
            <w:tcW w:w="897" w:type="dxa"/>
          </w:tcPr>
          <w:p w14:paraId="4B8EB22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D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7" w:type="dxa"/>
          </w:tcPr>
          <w:p w14:paraId="3C553E30" w14:textId="572FE325" w:rsidR="00F97489" w:rsidRPr="009D654D" w:rsidRDefault="003F2FA2" w:rsidP="009D6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Отечественная война 1812 г</w:t>
            </w:r>
            <w:r w:rsidR="000F7575">
              <w:rPr>
                <w:rFonts w:ascii="Times New Roman" w:hAnsi="Times New Roman" w:cs="Times New Roman"/>
                <w:sz w:val="28"/>
                <w:szCs w:val="28"/>
              </w:rPr>
              <w:t>: от Немана до Бородина.</w:t>
            </w:r>
          </w:p>
        </w:tc>
        <w:tc>
          <w:tcPr>
            <w:tcW w:w="993" w:type="dxa"/>
          </w:tcPr>
          <w:p w14:paraId="2D3F7DD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CCA3F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BAE6F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D3A659F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5955D5" w14:textId="39E13C97" w:rsidR="00F97489" w:rsidRPr="003F2FA2" w:rsidRDefault="003F2FA2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§3-§ 4</w:t>
            </w:r>
          </w:p>
        </w:tc>
      </w:tr>
      <w:tr w:rsidR="00F97489" w:rsidRPr="00AA6D30" w14:paraId="28A68B82" w14:textId="77777777" w:rsidTr="006F1052">
        <w:tc>
          <w:tcPr>
            <w:tcW w:w="897" w:type="dxa"/>
          </w:tcPr>
          <w:p w14:paraId="4D485CC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7" w:type="dxa"/>
          </w:tcPr>
          <w:p w14:paraId="7583FD33" w14:textId="74FDF948" w:rsidR="00F97489" w:rsidRPr="003F2FA2" w:rsidRDefault="003F2FA2" w:rsidP="0028248B">
            <w:pPr>
              <w:pStyle w:val="a8"/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Внутренняя и внешняя политика Александра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1816-1825 гг.</w:t>
            </w:r>
          </w:p>
          <w:p w14:paraId="6C1BAB09" w14:textId="18BF148C" w:rsidR="003F2FA2" w:rsidRPr="00CD0247" w:rsidRDefault="003F2FA2" w:rsidP="0028248B">
            <w:pPr>
              <w:pStyle w:val="a8"/>
              <w:tabs>
                <w:tab w:val="left" w:pos="12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7C7D5E5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09858E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97DCD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007AED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78A6DF" w14:textId="5061C811" w:rsidR="00F97489" w:rsidRPr="00AA6D30" w:rsidRDefault="003F2FA2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§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7489" w:rsidRPr="00AA6D30" w14:paraId="2AEF1757" w14:textId="77777777" w:rsidTr="002F158B">
        <w:tc>
          <w:tcPr>
            <w:tcW w:w="897" w:type="dxa"/>
          </w:tcPr>
          <w:p w14:paraId="1842D38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7" w:type="dxa"/>
          </w:tcPr>
          <w:p w14:paraId="56BA42C0" w14:textId="0C5FB5BF" w:rsidR="00F97489" w:rsidRPr="000043CD" w:rsidRDefault="00DC0F7E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Крымская война 1853-1856 гг.</w:t>
            </w:r>
          </w:p>
        </w:tc>
        <w:tc>
          <w:tcPr>
            <w:tcW w:w="993" w:type="dxa"/>
          </w:tcPr>
          <w:p w14:paraId="429FB5FD" w14:textId="77777777" w:rsidR="00F97489" w:rsidRPr="0093199B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415768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7063F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B8F06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1EB4CD3" w14:textId="14C30433" w:rsidR="00F97489" w:rsidRPr="00AA6D30" w:rsidRDefault="00DC0F7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§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7489" w:rsidRPr="00AA6D30" w14:paraId="27491423" w14:textId="77777777" w:rsidTr="004C04CA">
        <w:tc>
          <w:tcPr>
            <w:tcW w:w="897" w:type="dxa"/>
          </w:tcPr>
          <w:p w14:paraId="315F3288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7" w:type="dxa"/>
          </w:tcPr>
          <w:p w14:paraId="2C2261A6" w14:textId="42170FE4" w:rsidR="00F97489" w:rsidRPr="00F97489" w:rsidRDefault="00DC0F7E" w:rsidP="009D654D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Начало золотого века русской культуры в 1801-1850-е гг.</w:t>
            </w:r>
          </w:p>
        </w:tc>
        <w:tc>
          <w:tcPr>
            <w:tcW w:w="993" w:type="dxa"/>
          </w:tcPr>
          <w:p w14:paraId="3E08F9C4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962B39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906419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5CEE6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3368D2" w14:textId="681B138C" w:rsidR="00F97489" w:rsidRPr="00AA6D30" w:rsidRDefault="00DC0F7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§12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-  §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97489" w:rsidRPr="00AA6D30" w14:paraId="2510EF02" w14:textId="77777777" w:rsidTr="005111B1">
        <w:tc>
          <w:tcPr>
            <w:tcW w:w="897" w:type="dxa"/>
          </w:tcPr>
          <w:p w14:paraId="39964002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07" w:type="dxa"/>
          </w:tcPr>
          <w:p w14:paraId="54225688" w14:textId="77255B0F" w:rsidR="00F97489" w:rsidRPr="00F97489" w:rsidRDefault="00DC0F7E" w:rsidP="00365B5E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Эпоха Великих реформ в России. 1860-1870-е гг.</w:t>
            </w:r>
          </w:p>
        </w:tc>
        <w:tc>
          <w:tcPr>
            <w:tcW w:w="993" w:type="dxa"/>
          </w:tcPr>
          <w:p w14:paraId="445E7606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6E29D1E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EB2790A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FDA5943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69F3716" w14:textId="3B5BCD65" w:rsidR="00F97489" w:rsidRPr="00AA6D30" w:rsidRDefault="00DC0F7E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§ 15- § 18</w:t>
            </w:r>
          </w:p>
        </w:tc>
      </w:tr>
      <w:tr w:rsidR="005E02D5" w:rsidRPr="00AA6D30" w14:paraId="23D8D33C" w14:textId="77777777" w:rsidTr="00EF7EC0">
        <w:tc>
          <w:tcPr>
            <w:tcW w:w="897" w:type="dxa"/>
          </w:tcPr>
          <w:p w14:paraId="15ADD30E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07" w:type="dxa"/>
          </w:tcPr>
          <w:p w14:paraId="488683D2" w14:textId="55D875F6" w:rsidR="005E02D5" w:rsidRPr="00DC0F7E" w:rsidRDefault="005E02D5" w:rsidP="005E02D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Российская империя в царствование Александра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III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. 1881-1894 гг.</w:t>
            </w:r>
          </w:p>
        </w:tc>
        <w:tc>
          <w:tcPr>
            <w:tcW w:w="993" w:type="dxa"/>
          </w:tcPr>
          <w:p w14:paraId="6B7BF0EB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CD65B37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675F991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F3E613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5CE3BCD" w14:textId="7A27E74A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§ 20- § 23</w:t>
            </w:r>
          </w:p>
        </w:tc>
      </w:tr>
      <w:tr w:rsidR="00F97489" w:rsidRPr="00AA6D30" w14:paraId="30440A13" w14:textId="77777777" w:rsidTr="00AD7E16">
        <w:tc>
          <w:tcPr>
            <w:tcW w:w="897" w:type="dxa"/>
          </w:tcPr>
          <w:p w14:paraId="502C5B4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07" w:type="dxa"/>
          </w:tcPr>
          <w:p w14:paraId="50B641EE" w14:textId="60B8A619" w:rsidR="00F97489" w:rsidRPr="00B1166B" w:rsidRDefault="00DC0F7E" w:rsidP="00B1166B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Социально-экономическое развитие </w:t>
            </w:r>
            <w:r w:rsidR="005E02D5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России во второй половине </w:t>
            </w:r>
            <w:r w:rsidR="005E02D5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XIX</w:t>
            </w:r>
            <w:r w:rsidR="005E02D5" w:rsidRPr="005E02D5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="005E02D5"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в.</w:t>
            </w:r>
          </w:p>
        </w:tc>
        <w:tc>
          <w:tcPr>
            <w:tcW w:w="993" w:type="dxa"/>
          </w:tcPr>
          <w:p w14:paraId="7B0C157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9A02D15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0EE309B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CB8A11" w14:textId="77777777" w:rsidR="00F97489" w:rsidRPr="00AA6D30" w:rsidRDefault="00F97489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7C8D42" w14:textId="5B56322D" w:rsidR="00F97489" w:rsidRPr="00AA6D30" w:rsidRDefault="005E02D5" w:rsidP="00AA6D30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Изучить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§  27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 § 29</w:t>
            </w:r>
          </w:p>
        </w:tc>
      </w:tr>
      <w:tr w:rsidR="005E02D5" w:rsidRPr="00AA6D30" w14:paraId="33FAC7BA" w14:textId="77777777" w:rsidTr="006C7061">
        <w:tc>
          <w:tcPr>
            <w:tcW w:w="897" w:type="dxa"/>
          </w:tcPr>
          <w:p w14:paraId="3D43405D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07" w:type="dxa"/>
          </w:tcPr>
          <w:p w14:paraId="5808F1DF" w14:textId="0EB20727" w:rsidR="005E02D5" w:rsidRPr="008064E6" w:rsidRDefault="005E02D5" w:rsidP="005E02D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1905 год: революция и самодержавие.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lastRenderedPageBreak/>
              <w:t>Завершающий период революции 1905-1907 гг.</w:t>
            </w:r>
          </w:p>
        </w:tc>
        <w:tc>
          <w:tcPr>
            <w:tcW w:w="993" w:type="dxa"/>
          </w:tcPr>
          <w:p w14:paraId="6A33D9CA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2371C28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401B72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69DA59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EA84F1" w14:textId="69391A4F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Изучить §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§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E02D5" w:rsidRPr="00AA6D30" w14:paraId="4257CDF8" w14:textId="77777777" w:rsidTr="006C7061">
        <w:tc>
          <w:tcPr>
            <w:tcW w:w="897" w:type="dxa"/>
          </w:tcPr>
          <w:p w14:paraId="54269B30" w14:textId="7F815F9B" w:rsidR="005E02D5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07" w:type="dxa"/>
          </w:tcPr>
          <w:p w14:paraId="681C5C99" w14:textId="27F145CF" w:rsidR="005E02D5" w:rsidRPr="008064E6" w:rsidRDefault="005E02D5" w:rsidP="005E02D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Общество и власть после </w:t>
            </w:r>
            <w:proofErr w:type="gramStart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Первой  российской</w:t>
            </w:r>
            <w:proofErr w:type="gramEnd"/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революции.</w:t>
            </w:r>
          </w:p>
        </w:tc>
        <w:tc>
          <w:tcPr>
            <w:tcW w:w="993" w:type="dxa"/>
          </w:tcPr>
          <w:p w14:paraId="23194375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B3DAC3C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052D46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A6A819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8BC6D6" w14:textId="63FB1CCB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 § 37 ответить на вопросы стр. 314-315</w:t>
            </w:r>
          </w:p>
        </w:tc>
      </w:tr>
      <w:tr w:rsidR="005E02D5" w:rsidRPr="00AA6D30" w14:paraId="525AC469" w14:textId="77777777" w:rsidTr="006C7061">
        <w:tc>
          <w:tcPr>
            <w:tcW w:w="897" w:type="dxa"/>
          </w:tcPr>
          <w:p w14:paraId="59B3F752" w14:textId="563D978C" w:rsidR="005E02D5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07" w:type="dxa"/>
          </w:tcPr>
          <w:p w14:paraId="6823F062" w14:textId="56C32802" w:rsidR="005E02D5" w:rsidRPr="005E02D5" w:rsidRDefault="005E02D5" w:rsidP="005E02D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Серебряный век российской культуры в начале 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XX</w:t>
            </w: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 xml:space="preserve"> в.</w:t>
            </w:r>
          </w:p>
        </w:tc>
        <w:tc>
          <w:tcPr>
            <w:tcW w:w="993" w:type="dxa"/>
          </w:tcPr>
          <w:p w14:paraId="45C9D983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BAA3E5E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279CCC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B739AA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2C1CD4" w14:textId="628D691B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Изучить §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§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2C5587" w:rsidRPr="00AA6D30" w14:paraId="6E1FB7FA" w14:textId="77777777" w:rsidTr="002E682F">
        <w:tc>
          <w:tcPr>
            <w:tcW w:w="13892" w:type="dxa"/>
            <w:gridSpan w:val="7"/>
          </w:tcPr>
          <w:p w14:paraId="12FA165C" w14:textId="5D7B0F70" w:rsidR="002C5587" w:rsidRPr="004F3E8D" w:rsidRDefault="002C5587" w:rsidP="002C5587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Курс всеобщая история «Новая </w:t>
            </w:r>
            <w:proofErr w:type="gramStart"/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история </w:t>
            </w:r>
            <w:r w:rsidRPr="004F3E8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XIX</w:t>
            </w:r>
            <w:proofErr w:type="gramEnd"/>
            <w:r w:rsidRPr="004F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в.»</w:t>
            </w:r>
          </w:p>
          <w:p w14:paraId="7DDEF9BD" w14:textId="32020803" w:rsidR="002C5587" w:rsidRPr="002C5587" w:rsidRDefault="002C5587" w:rsidP="002C5587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2D5" w:rsidRPr="00AA6D30" w14:paraId="6FE7B73F" w14:textId="77777777" w:rsidTr="006C7061">
        <w:tc>
          <w:tcPr>
            <w:tcW w:w="897" w:type="dxa"/>
          </w:tcPr>
          <w:p w14:paraId="66E79A56" w14:textId="57832C60" w:rsidR="005E02D5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07" w:type="dxa"/>
          </w:tcPr>
          <w:p w14:paraId="5E18C928" w14:textId="6145F6DB" w:rsidR="005E02D5" w:rsidRPr="008064E6" w:rsidRDefault="000F7575" w:rsidP="005E02D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  <w:t>Империя Наполеона во Франции: внутренняя и внешняя политика. Венский конгресс. Священный союз.</w:t>
            </w:r>
          </w:p>
        </w:tc>
        <w:tc>
          <w:tcPr>
            <w:tcW w:w="993" w:type="dxa"/>
          </w:tcPr>
          <w:p w14:paraId="77E9DD4B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1DB7750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7D15A6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B45620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58D4C7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2D5" w:rsidRPr="00AA6D30" w14:paraId="0504E4CF" w14:textId="77777777" w:rsidTr="006C7061">
        <w:tc>
          <w:tcPr>
            <w:tcW w:w="897" w:type="dxa"/>
          </w:tcPr>
          <w:p w14:paraId="2ABD40C2" w14:textId="60717605" w:rsidR="005E02D5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07" w:type="dxa"/>
          </w:tcPr>
          <w:p w14:paraId="396A135D" w14:textId="45CDBE1D" w:rsidR="005E02D5" w:rsidRPr="002C5587" w:rsidRDefault="002C5587" w:rsidP="002C5587">
            <w:pPr>
              <w:shd w:val="clear" w:color="auto" w:fill="FFFFFF"/>
              <w:spacing w:after="0" w:line="240" w:lineRule="auto"/>
              <w:rPr>
                <w:rStyle w:val="a9"/>
                <w:rFonts w:ascii="Arial" w:eastAsia="Times New Roman" w:hAnsi="Arial" w:cs="Arial"/>
                <w:i w:val="0"/>
                <w:iCs w:val="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П</w:t>
            </w:r>
            <w:r w:rsidRPr="002C5587">
              <w:rPr>
                <w:rFonts w:ascii="Arial" w:eastAsia="Times New Roman" w:hAnsi="Arial" w:cs="Arial"/>
                <w:sz w:val="26"/>
                <w:szCs w:val="26"/>
              </w:rPr>
              <w:t xml:space="preserve">олитическое развитие европейских стран в 1815 -1849 </w:t>
            </w:r>
            <w:proofErr w:type="spellStart"/>
            <w:r w:rsidRPr="002C5587">
              <w:rPr>
                <w:rFonts w:ascii="Arial" w:eastAsia="Times New Roman" w:hAnsi="Arial" w:cs="Arial"/>
                <w:sz w:val="26"/>
                <w:szCs w:val="26"/>
              </w:rPr>
              <w:t>гг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</w:rPr>
              <w:t>:</w:t>
            </w:r>
            <w:r w:rsidRPr="002C5587">
              <w:rPr>
                <w:rFonts w:ascii="Arial" w:eastAsia="Times New Roman" w:hAnsi="Arial" w:cs="Arial"/>
                <w:sz w:val="26"/>
                <w:szCs w:val="26"/>
              </w:rPr>
              <w:t xml:space="preserve"> социальные и национальные движения, реформы и революции</w:t>
            </w:r>
            <w:r>
              <w:rPr>
                <w:rFonts w:ascii="Arial" w:eastAsia="Times New Roman" w:hAnsi="Arial" w:cs="Arial"/>
                <w:sz w:val="26"/>
                <w:szCs w:val="26"/>
              </w:rPr>
              <w:t>.</w:t>
            </w:r>
          </w:p>
        </w:tc>
        <w:tc>
          <w:tcPr>
            <w:tcW w:w="993" w:type="dxa"/>
          </w:tcPr>
          <w:p w14:paraId="3575BC2A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0C067E3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05E0DA9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33EEDF3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03B7BB1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2D5" w:rsidRPr="00AA6D30" w14:paraId="5805F6A8" w14:textId="77777777" w:rsidTr="006C7061">
        <w:tc>
          <w:tcPr>
            <w:tcW w:w="897" w:type="dxa"/>
          </w:tcPr>
          <w:p w14:paraId="7B187BD6" w14:textId="00109F62" w:rsidR="005E02D5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07" w:type="dxa"/>
          </w:tcPr>
          <w:p w14:paraId="7553B122" w14:textId="3506E877" w:rsidR="005E02D5" w:rsidRPr="002C5587" w:rsidRDefault="002C5587" w:rsidP="002C5587">
            <w:pPr>
              <w:shd w:val="clear" w:color="auto" w:fill="FFFFFF"/>
              <w:spacing w:after="0" w:line="240" w:lineRule="auto"/>
              <w:rPr>
                <w:rStyle w:val="a9"/>
                <w:rFonts w:ascii="Arial" w:eastAsia="Times New Roman" w:hAnsi="Arial" w:cs="Arial"/>
                <w:i w:val="0"/>
                <w:iCs w:val="0"/>
                <w:sz w:val="26"/>
                <w:szCs w:val="26"/>
              </w:rPr>
            </w:pPr>
            <w:r w:rsidRPr="002C5587">
              <w:rPr>
                <w:rFonts w:ascii="Arial" w:eastAsia="Times New Roman" w:hAnsi="Arial" w:cs="Arial"/>
                <w:sz w:val="26"/>
                <w:szCs w:val="26"/>
              </w:rPr>
              <w:t>Оформление консервативных, либеральных, радикальных политических партий и течений. Возникновение марксизма.</w:t>
            </w:r>
          </w:p>
        </w:tc>
        <w:tc>
          <w:tcPr>
            <w:tcW w:w="993" w:type="dxa"/>
          </w:tcPr>
          <w:p w14:paraId="26BF50E0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8E6E08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1FD56A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4B194D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1677FC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2D5" w:rsidRPr="00AA6D30" w14:paraId="60FFE8F6" w14:textId="77777777" w:rsidTr="006C7061">
        <w:tc>
          <w:tcPr>
            <w:tcW w:w="897" w:type="dxa"/>
          </w:tcPr>
          <w:p w14:paraId="4852F092" w14:textId="052FE96D" w:rsidR="005E02D5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07" w:type="dxa"/>
          </w:tcPr>
          <w:p w14:paraId="2DA90EE5" w14:textId="77777777" w:rsidR="002C5587" w:rsidRPr="002C5587" w:rsidRDefault="002C5587" w:rsidP="002C558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2C5587">
              <w:rPr>
                <w:rFonts w:ascii="Arial" w:eastAsia="Times New Roman" w:hAnsi="Arial" w:cs="Arial"/>
                <w:sz w:val="26"/>
                <w:szCs w:val="26"/>
              </w:rPr>
              <w:t xml:space="preserve">Национальное объединение Италии. </w:t>
            </w:r>
          </w:p>
          <w:p w14:paraId="30E3FAC4" w14:textId="3FA0E112" w:rsidR="005E02D5" w:rsidRPr="002C5587" w:rsidRDefault="002C5587" w:rsidP="002C5587">
            <w:pPr>
              <w:shd w:val="clear" w:color="auto" w:fill="FFFFFF"/>
              <w:spacing w:after="0" w:line="240" w:lineRule="auto"/>
              <w:rPr>
                <w:rStyle w:val="a9"/>
                <w:rFonts w:ascii="Arial" w:eastAsia="Times New Roman" w:hAnsi="Arial" w:cs="Arial"/>
                <w:i w:val="0"/>
                <w:iCs w:val="0"/>
                <w:sz w:val="26"/>
                <w:szCs w:val="26"/>
              </w:rPr>
            </w:pPr>
            <w:r w:rsidRPr="002C5587">
              <w:rPr>
                <w:rFonts w:ascii="Arial" w:eastAsia="Times New Roman" w:hAnsi="Arial" w:cs="Arial"/>
                <w:sz w:val="26"/>
                <w:szCs w:val="26"/>
              </w:rPr>
              <w:t>Объединение Германии. Германская империя</w:t>
            </w:r>
          </w:p>
        </w:tc>
        <w:tc>
          <w:tcPr>
            <w:tcW w:w="993" w:type="dxa"/>
          </w:tcPr>
          <w:p w14:paraId="3517EFFE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25EC55A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C604FB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B9F19E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770B79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2D5" w:rsidRPr="00AA6D30" w14:paraId="3A45F8FF" w14:textId="77777777" w:rsidTr="006C7061">
        <w:tc>
          <w:tcPr>
            <w:tcW w:w="897" w:type="dxa"/>
          </w:tcPr>
          <w:p w14:paraId="73422BCD" w14:textId="0F4C8148" w:rsidR="005E02D5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07" w:type="dxa"/>
          </w:tcPr>
          <w:p w14:paraId="4D4D270D" w14:textId="77777777" w:rsidR="002C5587" w:rsidRPr="002C5587" w:rsidRDefault="002C5587" w:rsidP="002C558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2C5587">
              <w:rPr>
                <w:rFonts w:ascii="Arial" w:eastAsia="Times New Roman" w:hAnsi="Arial" w:cs="Arial"/>
                <w:sz w:val="26"/>
                <w:szCs w:val="26"/>
              </w:rPr>
              <w:t xml:space="preserve">США во второй половине  </w:t>
            </w:r>
          </w:p>
          <w:p w14:paraId="23DFF145" w14:textId="77777777" w:rsidR="002C5587" w:rsidRPr="002C5587" w:rsidRDefault="002C5587" w:rsidP="002C558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2C5587">
              <w:rPr>
                <w:rFonts w:ascii="Arial" w:eastAsia="Times New Roman" w:hAnsi="Arial" w:cs="Arial"/>
                <w:sz w:val="26"/>
                <w:szCs w:val="26"/>
              </w:rPr>
              <w:t>XIX</w:t>
            </w:r>
          </w:p>
          <w:p w14:paraId="4C975CFF" w14:textId="1401B045" w:rsidR="005E02D5" w:rsidRPr="002C5587" w:rsidRDefault="002C5587" w:rsidP="002C5587">
            <w:pPr>
              <w:shd w:val="clear" w:color="auto" w:fill="FFFFFF"/>
              <w:spacing w:after="0" w:line="240" w:lineRule="auto"/>
              <w:rPr>
                <w:rStyle w:val="a9"/>
                <w:rFonts w:ascii="Arial" w:eastAsia="Times New Roman" w:hAnsi="Arial" w:cs="Arial"/>
                <w:i w:val="0"/>
                <w:iCs w:val="0"/>
                <w:sz w:val="26"/>
                <w:szCs w:val="26"/>
              </w:rPr>
            </w:pPr>
            <w:r w:rsidRPr="002C5587">
              <w:rPr>
                <w:rFonts w:ascii="Arial" w:eastAsia="Times New Roman" w:hAnsi="Arial" w:cs="Arial"/>
                <w:sz w:val="26"/>
                <w:szCs w:val="26"/>
              </w:rPr>
              <w:t>веке. Гражданская война</w:t>
            </w:r>
          </w:p>
        </w:tc>
        <w:tc>
          <w:tcPr>
            <w:tcW w:w="993" w:type="dxa"/>
          </w:tcPr>
          <w:p w14:paraId="65D7707C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5033AB0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EF2C28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7DD98A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0F6943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2D5" w:rsidRPr="00AA6D30" w14:paraId="0E6B9FD4" w14:textId="77777777" w:rsidTr="006C7061">
        <w:tc>
          <w:tcPr>
            <w:tcW w:w="897" w:type="dxa"/>
          </w:tcPr>
          <w:p w14:paraId="4FEF5E0E" w14:textId="2C7E4B0B" w:rsidR="005E02D5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07" w:type="dxa"/>
          </w:tcPr>
          <w:p w14:paraId="23A0C5F8" w14:textId="77777777" w:rsidR="002C5587" w:rsidRPr="002C5587" w:rsidRDefault="002C5587" w:rsidP="002C558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2C5587">
              <w:rPr>
                <w:rFonts w:ascii="Arial" w:eastAsia="Times New Roman" w:hAnsi="Arial" w:cs="Arial"/>
                <w:sz w:val="26"/>
                <w:szCs w:val="26"/>
              </w:rPr>
              <w:t xml:space="preserve">Война за независимость в Латинской Америке. </w:t>
            </w:r>
          </w:p>
          <w:p w14:paraId="2CF8200B" w14:textId="47056D35" w:rsidR="005E02D5" w:rsidRPr="002C5587" w:rsidRDefault="002C5587" w:rsidP="002C5587">
            <w:pPr>
              <w:shd w:val="clear" w:color="auto" w:fill="FFFFFF"/>
              <w:spacing w:after="0" w:line="240" w:lineRule="auto"/>
              <w:rPr>
                <w:rStyle w:val="a9"/>
                <w:rFonts w:ascii="Arial" w:eastAsia="Times New Roman" w:hAnsi="Arial" w:cs="Arial"/>
                <w:i w:val="0"/>
                <w:iCs w:val="0"/>
                <w:sz w:val="26"/>
                <w:szCs w:val="26"/>
              </w:rPr>
            </w:pPr>
            <w:r w:rsidRPr="002C5587">
              <w:rPr>
                <w:rFonts w:ascii="Arial" w:eastAsia="Times New Roman" w:hAnsi="Arial" w:cs="Arial"/>
                <w:sz w:val="26"/>
                <w:szCs w:val="26"/>
              </w:rPr>
              <w:t>Провозглашение независимых государств.</w:t>
            </w:r>
          </w:p>
        </w:tc>
        <w:tc>
          <w:tcPr>
            <w:tcW w:w="993" w:type="dxa"/>
          </w:tcPr>
          <w:p w14:paraId="45F2217C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4FB6391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27A37D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B7EF50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64C879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2D5" w:rsidRPr="00AA6D30" w14:paraId="043210F7" w14:textId="77777777" w:rsidTr="006C7061">
        <w:tc>
          <w:tcPr>
            <w:tcW w:w="897" w:type="dxa"/>
          </w:tcPr>
          <w:p w14:paraId="2348BAE9" w14:textId="347A4FF4" w:rsidR="005E02D5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5907" w:type="dxa"/>
          </w:tcPr>
          <w:p w14:paraId="38374267" w14:textId="42688BE4" w:rsidR="005E02D5" w:rsidRPr="008064E6" w:rsidRDefault="002C5587" w:rsidP="005E02D5">
            <w:pPr>
              <w:rPr>
                <w:rStyle w:val="a9"/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Колониальные захваты и колониальные империи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993" w:type="dxa"/>
          </w:tcPr>
          <w:p w14:paraId="3AFB4761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4EE2589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F22D5AE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6C570C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540AE1" w14:textId="77777777" w:rsidR="005E02D5" w:rsidRPr="00AA6D30" w:rsidRDefault="005E02D5" w:rsidP="005E02D5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CEA8F" w14:textId="77777777" w:rsidR="003F17FD" w:rsidRDefault="003F17FD" w:rsidP="00AA6D30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F17FD" w:rsidSect="009C5C8D">
      <w:footerReference w:type="default" r:id="rId8"/>
      <w:footerReference w:type="first" r:id="rId9"/>
      <w:pgSz w:w="16838" w:h="11906" w:orient="landscape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372FC" w14:textId="77777777" w:rsidR="00E67942" w:rsidRDefault="00E67942">
      <w:pPr>
        <w:spacing w:after="0" w:line="240" w:lineRule="auto"/>
      </w:pPr>
      <w:r>
        <w:separator/>
      </w:r>
    </w:p>
  </w:endnote>
  <w:endnote w:type="continuationSeparator" w:id="0">
    <w:p w14:paraId="5075BF83" w14:textId="77777777" w:rsidR="00E67942" w:rsidRDefault="00E6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0998"/>
      <w:docPartObj>
        <w:docPartGallery w:val="Page Numbers (Bottom of Page)"/>
        <w:docPartUnique/>
      </w:docPartObj>
    </w:sdtPr>
    <w:sdtEndPr/>
    <w:sdtContent>
      <w:p w14:paraId="004A86EA" w14:textId="77777777"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2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2671CF" w14:textId="77777777" w:rsidR="009C5C8D" w:rsidRDefault="009C5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0997"/>
      <w:docPartObj>
        <w:docPartGallery w:val="Page Numbers (Bottom of Page)"/>
        <w:docPartUnique/>
      </w:docPartObj>
    </w:sdtPr>
    <w:sdtEndPr/>
    <w:sdtContent>
      <w:p w14:paraId="4294519B" w14:textId="77777777" w:rsidR="009C5C8D" w:rsidRDefault="004160C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B6D5E" w14:textId="77777777" w:rsidR="009C5C8D" w:rsidRDefault="009C5C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BDD67" w14:textId="77777777" w:rsidR="00E67942" w:rsidRDefault="00E67942">
      <w:pPr>
        <w:spacing w:after="0" w:line="240" w:lineRule="auto"/>
      </w:pPr>
      <w:r>
        <w:separator/>
      </w:r>
    </w:p>
  </w:footnote>
  <w:footnote w:type="continuationSeparator" w:id="0">
    <w:p w14:paraId="6B00899F" w14:textId="77777777" w:rsidR="00E67942" w:rsidRDefault="00E67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61D"/>
    <w:multiLevelType w:val="hybridMultilevel"/>
    <w:tmpl w:val="D88A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6E2"/>
    <w:multiLevelType w:val="multilevel"/>
    <w:tmpl w:val="71AC4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8E2F8F"/>
    <w:multiLevelType w:val="hybridMultilevel"/>
    <w:tmpl w:val="40A6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7D55"/>
    <w:multiLevelType w:val="multilevel"/>
    <w:tmpl w:val="0E52B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8E0601"/>
    <w:multiLevelType w:val="hybridMultilevel"/>
    <w:tmpl w:val="EDE89D48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E85721C"/>
    <w:multiLevelType w:val="hybridMultilevel"/>
    <w:tmpl w:val="3146A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CCD"/>
    <w:multiLevelType w:val="multilevel"/>
    <w:tmpl w:val="9488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545B9E"/>
    <w:multiLevelType w:val="hybridMultilevel"/>
    <w:tmpl w:val="10643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076A4"/>
    <w:multiLevelType w:val="hybridMultilevel"/>
    <w:tmpl w:val="96F26EA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87606"/>
    <w:multiLevelType w:val="multilevel"/>
    <w:tmpl w:val="EDA0C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C407AF"/>
    <w:multiLevelType w:val="multilevel"/>
    <w:tmpl w:val="099AB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E70E19"/>
    <w:multiLevelType w:val="multilevel"/>
    <w:tmpl w:val="20A6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753"/>
    <w:rsid w:val="000043CD"/>
    <w:rsid w:val="000059D6"/>
    <w:rsid w:val="00034D7A"/>
    <w:rsid w:val="00060C6B"/>
    <w:rsid w:val="000823FF"/>
    <w:rsid w:val="000B2F56"/>
    <w:rsid w:val="000E5A63"/>
    <w:rsid w:val="000F1746"/>
    <w:rsid w:val="000F7575"/>
    <w:rsid w:val="001075E2"/>
    <w:rsid w:val="0011671E"/>
    <w:rsid w:val="001719EA"/>
    <w:rsid w:val="00182209"/>
    <w:rsid w:val="00183033"/>
    <w:rsid w:val="001D2F1A"/>
    <w:rsid w:val="001F070C"/>
    <w:rsid w:val="001F321F"/>
    <w:rsid w:val="002444EA"/>
    <w:rsid w:val="00253ADA"/>
    <w:rsid w:val="00254A62"/>
    <w:rsid w:val="00266D03"/>
    <w:rsid w:val="0028248B"/>
    <w:rsid w:val="002C0984"/>
    <w:rsid w:val="002C5587"/>
    <w:rsid w:val="00330D6D"/>
    <w:rsid w:val="00365B5E"/>
    <w:rsid w:val="00381C29"/>
    <w:rsid w:val="003F1038"/>
    <w:rsid w:val="003F17FD"/>
    <w:rsid w:val="003F2FA2"/>
    <w:rsid w:val="004160CB"/>
    <w:rsid w:val="00421FC5"/>
    <w:rsid w:val="004641E4"/>
    <w:rsid w:val="004817DA"/>
    <w:rsid w:val="0048274F"/>
    <w:rsid w:val="004C57E1"/>
    <w:rsid w:val="004D5C41"/>
    <w:rsid w:val="004E5013"/>
    <w:rsid w:val="004F3E8D"/>
    <w:rsid w:val="00516753"/>
    <w:rsid w:val="00537C6B"/>
    <w:rsid w:val="00570ABD"/>
    <w:rsid w:val="005A7E85"/>
    <w:rsid w:val="005E02D5"/>
    <w:rsid w:val="0064505A"/>
    <w:rsid w:val="007231D9"/>
    <w:rsid w:val="00724A1E"/>
    <w:rsid w:val="007268E3"/>
    <w:rsid w:val="0075220C"/>
    <w:rsid w:val="008064E6"/>
    <w:rsid w:val="008858C1"/>
    <w:rsid w:val="008C7150"/>
    <w:rsid w:val="008E389F"/>
    <w:rsid w:val="008E40DA"/>
    <w:rsid w:val="0093199B"/>
    <w:rsid w:val="009328CF"/>
    <w:rsid w:val="009644E6"/>
    <w:rsid w:val="009952A1"/>
    <w:rsid w:val="009C5C8D"/>
    <w:rsid w:val="009D654D"/>
    <w:rsid w:val="00A0128F"/>
    <w:rsid w:val="00A37738"/>
    <w:rsid w:val="00A6652D"/>
    <w:rsid w:val="00A75C4A"/>
    <w:rsid w:val="00A86A7B"/>
    <w:rsid w:val="00AA6D30"/>
    <w:rsid w:val="00AC51F1"/>
    <w:rsid w:val="00AE0864"/>
    <w:rsid w:val="00AE593B"/>
    <w:rsid w:val="00AF6967"/>
    <w:rsid w:val="00B002A2"/>
    <w:rsid w:val="00B03159"/>
    <w:rsid w:val="00B1166B"/>
    <w:rsid w:val="00B93FD8"/>
    <w:rsid w:val="00BD35F9"/>
    <w:rsid w:val="00BE39A4"/>
    <w:rsid w:val="00BE44AB"/>
    <w:rsid w:val="00BF4D8B"/>
    <w:rsid w:val="00CD0247"/>
    <w:rsid w:val="00D55D3F"/>
    <w:rsid w:val="00DA3E0B"/>
    <w:rsid w:val="00DB44B3"/>
    <w:rsid w:val="00DC0F7E"/>
    <w:rsid w:val="00E67942"/>
    <w:rsid w:val="00EA0DA8"/>
    <w:rsid w:val="00EB1D80"/>
    <w:rsid w:val="00ED1453"/>
    <w:rsid w:val="00EE5633"/>
    <w:rsid w:val="00F14424"/>
    <w:rsid w:val="00F360EC"/>
    <w:rsid w:val="00F45E38"/>
    <w:rsid w:val="00F62F9C"/>
    <w:rsid w:val="00F65941"/>
    <w:rsid w:val="00F97489"/>
    <w:rsid w:val="00FD6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0EF4F"/>
  <w15:docId w15:val="{52C1FD39-A1E6-4869-A0D5-D6A16E29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E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5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45E38"/>
    <w:pPr>
      <w:keepNext/>
      <w:spacing w:after="0" w:line="360" w:lineRule="auto"/>
      <w:jc w:val="both"/>
      <w:outlineLvl w:val="2"/>
    </w:pPr>
    <w:rPr>
      <w:rFonts w:ascii="Arial" w:eastAsia="Times New Roman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E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45E38"/>
    <w:rPr>
      <w:rFonts w:ascii="Arial" w:eastAsia="Times New Roman" w:hAnsi="Arial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5E38"/>
    <w:pPr>
      <w:ind w:left="720"/>
      <w:contextualSpacing/>
    </w:pPr>
  </w:style>
  <w:style w:type="character" w:customStyle="1" w:styleId="33TimesNewRoman">
    <w:name w:val="Заголовок №3 (3) + Times New Roman"/>
    <w:aliases w:val="11 pt"/>
    <w:rsid w:val="00F45E38"/>
    <w:rPr>
      <w:rFonts w:ascii="Times New Roman" w:hAnsi="Times New Roman" w:cs="Times New Roman"/>
      <w:b w:val="0"/>
      <w:bCs w:val="0"/>
      <w:spacing w:val="0"/>
      <w:sz w:val="22"/>
      <w:szCs w:val="22"/>
      <w:lang w:bidi="ar-SA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F45E3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FontStyle117">
    <w:name w:val="Font Style117"/>
    <w:basedOn w:val="a0"/>
    <w:rsid w:val="00F45E38"/>
  </w:style>
  <w:style w:type="paragraph" w:styleId="a4">
    <w:name w:val="header"/>
    <w:basedOn w:val="a"/>
    <w:link w:val="a5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E3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45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E38"/>
    <w:rPr>
      <w:rFonts w:eastAsiaTheme="minorEastAsia"/>
      <w:lang w:eastAsia="ru-RU"/>
    </w:rPr>
  </w:style>
  <w:style w:type="paragraph" w:styleId="a8">
    <w:name w:val="No Spacing"/>
    <w:uiPriority w:val="1"/>
    <w:qFormat/>
    <w:rsid w:val="00F45E38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Знак1"/>
    <w:basedOn w:val="a"/>
    <w:rsid w:val="00F45E38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a9">
    <w:name w:val="Emphasis"/>
    <w:basedOn w:val="a0"/>
    <w:qFormat/>
    <w:rsid w:val="00F45E38"/>
    <w:rPr>
      <w:i/>
      <w:iCs/>
    </w:rPr>
  </w:style>
  <w:style w:type="paragraph" w:styleId="aa">
    <w:name w:val="Normal (Web)"/>
    <w:basedOn w:val="a"/>
    <w:uiPriority w:val="99"/>
    <w:semiHidden/>
    <w:unhideWhenUsed/>
    <w:rsid w:val="00F45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45E38"/>
  </w:style>
  <w:style w:type="character" w:styleId="ab">
    <w:name w:val="Hyperlink"/>
    <w:basedOn w:val="a0"/>
    <w:semiHidden/>
    <w:unhideWhenUsed/>
    <w:rsid w:val="00F45E38"/>
    <w:rPr>
      <w:color w:val="0000FF"/>
      <w:u w:val="single"/>
    </w:rPr>
  </w:style>
  <w:style w:type="table" w:styleId="ac">
    <w:name w:val="Table Grid"/>
    <w:basedOn w:val="a1"/>
    <w:uiPriority w:val="59"/>
    <w:rsid w:val="00F45E3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8C4F0-677C-4641-9FB7-00B2F460D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Nikolay</cp:lastModifiedBy>
  <cp:revision>9</cp:revision>
  <cp:lastPrinted>2016-11-25T06:51:00Z</cp:lastPrinted>
  <dcterms:created xsi:type="dcterms:W3CDTF">2018-02-05T11:44:00Z</dcterms:created>
  <dcterms:modified xsi:type="dcterms:W3CDTF">2019-11-19T14:17:00Z</dcterms:modified>
</cp:coreProperties>
</file>