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41" w:rsidRDefault="00BE4141" w:rsidP="00BE4141">
      <w:pPr>
        <w:pStyle w:val="a3"/>
        <w:spacing w:before="65"/>
        <w:ind w:left="2503"/>
        <w:rPr>
          <w:rFonts w:ascii="Times New Roman" w:hAnsi="Times New Roman"/>
        </w:rPr>
      </w:pPr>
      <w:r>
        <w:rPr>
          <w:rFonts w:ascii="Times New Roman" w:hAnsi="Times New Roman"/>
        </w:rPr>
        <w:t>Ответы к заданиям с выбором ответа</w:t>
      </w:r>
    </w:p>
    <w:p w:rsidR="00BE4141" w:rsidRDefault="00BE4141" w:rsidP="00BE4141">
      <w:pPr>
        <w:pStyle w:val="a3"/>
        <w:spacing w:before="7"/>
        <w:rPr>
          <w:rFonts w:ascii="Times New Roman"/>
          <w:sz w:val="14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2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46"/>
        <w:gridCol w:w="2604"/>
      </w:tblGrid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48" w:right="41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proofErr w:type="spellStart"/>
            <w:r>
              <w:rPr>
                <w:sz w:val="20"/>
              </w:rPr>
              <w:t>задания</w:t>
            </w:r>
            <w:proofErr w:type="spellEnd"/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ind w:left="1030" w:right="1020"/>
              <w:rPr>
                <w:sz w:val="20"/>
              </w:rPr>
            </w:pPr>
            <w:proofErr w:type="spellStart"/>
            <w:r>
              <w:rPr>
                <w:sz w:val="20"/>
              </w:rPr>
              <w:t>Ответ</w:t>
            </w:r>
            <w:proofErr w:type="spellEnd"/>
          </w:p>
        </w:tc>
      </w:tr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E4141" w:rsidTr="0010214C">
        <w:trPr>
          <w:trHeight w:val="222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spacing w:line="203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E4141" w:rsidTr="0010214C">
        <w:trPr>
          <w:trHeight w:val="228"/>
        </w:trPr>
        <w:tc>
          <w:tcPr>
            <w:tcW w:w="1046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4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6"/>
        </w:trPr>
        <w:tc>
          <w:tcPr>
            <w:tcW w:w="1046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4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6"/>
        </w:trPr>
        <w:tc>
          <w:tcPr>
            <w:tcW w:w="1046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4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E4141" w:rsidTr="0010214C">
        <w:trPr>
          <w:trHeight w:val="228"/>
        </w:trPr>
        <w:tc>
          <w:tcPr>
            <w:tcW w:w="1046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04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2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spacing w:line="203" w:lineRule="exact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E4141" w:rsidTr="0010214C">
        <w:trPr>
          <w:trHeight w:val="226"/>
        </w:trPr>
        <w:tc>
          <w:tcPr>
            <w:tcW w:w="1046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48" w:right="4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04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6"/>
        </w:trPr>
        <w:tc>
          <w:tcPr>
            <w:tcW w:w="1046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48" w:right="4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604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48" w:right="4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E4141" w:rsidTr="0010214C">
        <w:trPr>
          <w:trHeight w:val="225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ind w:left="48" w:right="4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BE4141" w:rsidTr="0010214C">
        <w:trPr>
          <w:trHeight w:val="222"/>
        </w:trPr>
        <w:tc>
          <w:tcPr>
            <w:tcW w:w="1046" w:type="dxa"/>
          </w:tcPr>
          <w:p w:rsidR="00BE4141" w:rsidRDefault="00BE4141" w:rsidP="0010214C">
            <w:pPr>
              <w:pStyle w:val="TableParagraph"/>
              <w:spacing w:line="203" w:lineRule="exact"/>
              <w:ind w:left="48" w:right="4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604" w:type="dxa"/>
          </w:tcPr>
          <w:p w:rsidR="00BE4141" w:rsidRDefault="00BE4141" w:rsidP="0010214C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BE4141" w:rsidTr="0010214C">
        <w:trPr>
          <w:trHeight w:val="228"/>
        </w:trPr>
        <w:tc>
          <w:tcPr>
            <w:tcW w:w="1046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ind w:left="48" w:right="4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04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BE4141" w:rsidTr="0010214C">
        <w:trPr>
          <w:trHeight w:val="226"/>
        </w:trPr>
        <w:tc>
          <w:tcPr>
            <w:tcW w:w="1046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48" w:right="4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604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BE4141" w:rsidRDefault="00BE4141" w:rsidP="00BE4141">
      <w:pPr>
        <w:pStyle w:val="a3"/>
        <w:spacing w:before="2"/>
        <w:rPr>
          <w:rFonts w:ascii="Times New Roman"/>
          <w:sz w:val="19"/>
        </w:rPr>
      </w:pPr>
      <w:r>
        <w:rPr>
          <w:rFonts w:ascii="Times New Roman"/>
          <w:sz w:val="19"/>
        </w:rPr>
        <w:br w:type="textWrapping" w:clear="all"/>
      </w:r>
    </w:p>
    <w:p w:rsidR="00BE4141" w:rsidRDefault="00BE4141" w:rsidP="00BE4141">
      <w:pPr>
        <w:pStyle w:val="a3"/>
        <w:ind w:left="2462"/>
        <w:rPr>
          <w:rFonts w:ascii="Times New Roman" w:hAnsi="Times New Roman"/>
        </w:rPr>
      </w:pPr>
      <w:r>
        <w:rPr>
          <w:rFonts w:ascii="Times New Roman" w:hAnsi="Times New Roman"/>
        </w:rPr>
        <w:t>Ответы к заданиям с кратким ответом</w:t>
      </w:r>
    </w:p>
    <w:p w:rsidR="00BE4141" w:rsidRDefault="00BE4141" w:rsidP="00BE4141">
      <w:pPr>
        <w:pStyle w:val="a3"/>
        <w:spacing w:before="5"/>
        <w:rPr>
          <w:rFonts w:ascii="Times New Roman"/>
          <w:sz w:val="14"/>
        </w:rPr>
      </w:pPr>
    </w:p>
    <w:tbl>
      <w:tblPr>
        <w:tblStyle w:val="TableNormal"/>
        <w:tblW w:w="0" w:type="auto"/>
        <w:tblInd w:w="1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51"/>
        <w:gridCol w:w="4029"/>
      </w:tblGrid>
      <w:tr w:rsidR="00BE4141" w:rsidTr="0010214C">
        <w:trPr>
          <w:trHeight w:val="225"/>
        </w:trPr>
        <w:tc>
          <w:tcPr>
            <w:tcW w:w="1051" w:type="dxa"/>
          </w:tcPr>
          <w:p w:rsidR="00BE4141" w:rsidRDefault="00BE4141" w:rsidP="0010214C">
            <w:pPr>
              <w:pStyle w:val="TableParagraph"/>
              <w:ind w:left="48" w:right="46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proofErr w:type="spellStart"/>
            <w:r>
              <w:rPr>
                <w:sz w:val="20"/>
              </w:rPr>
              <w:t>задания</w:t>
            </w:r>
            <w:proofErr w:type="spellEnd"/>
          </w:p>
        </w:tc>
        <w:tc>
          <w:tcPr>
            <w:tcW w:w="4029" w:type="dxa"/>
          </w:tcPr>
          <w:p w:rsidR="00BE4141" w:rsidRDefault="00BE4141" w:rsidP="0010214C">
            <w:pPr>
              <w:pStyle w:val="TableParagraph"/>
              <w:ind w:left="111" w:right="108"/>
              <w:rPr>
                <w:sz w:val="20"/>
              </w:rPr>
            </w:pPr>
            <w:proofErr w:type="spellStart"/>
            <w:r>
              <w:rPr>
                <w:sz w:val="20"/>
              </w:rPr>
              <w:t>Ответ</w:t>
            </w:r>
            <w:proofErr w:type="spellEnd"/>
          </w:p>
        </w:tc>
      </w:tr>
      <w:tr w:rsidR="00BE4141" w:rsidTr="0010214C">
        <w:trPr>
          <w:trHeight w:val="225"/>
        </w:trPr>
        <w:tc>
          <w:tcPr>
            <w:tcW w:w="1051" w:type="dxa"/>
          </w:tcPr>
          <w:p w:rsidR="00BE4141" w:rsidRDefault="00BE4141" w:rsidP="0010214C">
            <w:pPr>
              <w:pStyle w:val="TableParagraph"/>
              <w:ind w:left="48" w:right="4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29" w:type="dxa"/>
          </w:tcPr>
          <w:p w:rsidR="00BE4141" w:rsidRDefault="00BE4141" w:rsidP="0010214C">
            <w:pPr>
              <w:pStyle w:val="TableParagraph"/>
              <w:ind w:left="111" w:right="110"/>
              <w:rPr>
                <w:sz w:val="20"/>
              </w:rPr>
            </w:pPr>
            <w:r>
              <w:rPr>
                <w:sz w:val="20"/>
              </w:rPr>
              <w:t>3241</w:t>
            </w:r>
          </w:p>
        </w:tc>
      </w:tr>
      <w:tr w:rsidR="00BE4141" w:rsidTr="0010214C">
        <w:trPr>
          <w:trHeight w:val="226"/>
        </w:trPr>
        <w:tc>
          <w:tcPr>
            <w:tcW w:w="1051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48" w:right="4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29" w:type="dxa"/>
            <w:tcBorders>
              <w:bottom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6" w:lineRule="exact"/>
              <w:ind w:left="111" w:righ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</w:tr>
      <w:tr w:rsidR="00BE4141" w:rsidTr="0010214C">
        <w:trPr>
          <w:trHeight w:val="228"/>
        </w:trPr>
        <w:tc>
          <w:tcPr>
            <w:tcW w:w="1051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ind w:left="48" w:right="4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29" w:type="dxa"/>
            <w:tcBorders>
              <w:top w:val="single" w:sz="2" w:space="0" w:color="000000"/>
            </w:tcBorders>
          </w:tcPr>
          <w:p w:rsidR="00BE4141" w:rsidRDefault="00BE4141" w:rsidP="0010214C">
            <w:pPr>
              <w:pStyle w:val="TableParagraph"/>
              <w:spacing w:line="209" w:lineRule="exact"/>
              <w:ind w:left="111" w:right="110"/>
              <w:rPr>
                <w:sz w:val="20"/>
              </w:rPr>
            </w:pPr>
            <w:proofErr w:type="spellStart"/>
            <w:r>
              <w:rPr>
                <w:sz w:val="20"/>
              </w:rPr>
              <w:t>ЕкатеринаВторая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Екатерина</w:t>
            </w:r>
            <w:proofErr w:type="spellEnd"/>
            <w:r>
              <w:rPr>
                <w:sz w:val="20"/>
              </w:rPr>
              <w:t xml:space="preserve"> II; Екатерина2</w:t>
            </w:r>
          </w:p>
        </w:tc>
      </w:tr>
      <w:tr w:rsidR="00BE4141" w:rsidTr="0010214C">
        <w:trPr>
          <w:trHeight w:val="222"/>
        </w:trPr>
        <w:tc>
          <w:tcPr>
            <w:tcW w:w="1051" w:type="dxa"/>
          </w:tcPr>
          <w:p w:rsidR="00BE4141" w:rsidRDefault="00BE4141" w:rsidP="0010214C">
            <w:pPr>
              <w:pStyle w:val="TableParagraph"/>
              <w:spacing w:line="203" w:lineRule="exact"/>
              <w:ind w:left="48" w:right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29" w:type="dxa"/>
          </w:tcPr>
          <w:p w:rsidR="00BE4141" w:rsidRDefault="00BE4141" w:rsidP="0010214C">
            <w:pPr>
              <w:pStyle w:val="TableParagraph"/>
              <w:spacing w:line="203" w:lineRule="exact"/>
              <w:ind w:left="111" w:right="107"/>
              <w:rPr>
                <w:sz w:val="20"/>
              </w:rPr>
            </w:pPr>
            <w:r>
              <w:rPr>
                <w:sz w:val="20"/>
              </w:rPr>
              <w:t>456; 465</w:t>
            </w:r>
          </w:p>
        </w:tc>
      </w:tr>
    </w:tbl>
    <w:p w:rsidR="00BE4141" w:rsidRDefault="00BE4141" w:rsidP="00BE4141"/>
    <w:p w:rsidR="00B27CC9" w:rsidRDefault="00BE4141"/>
    <w:sectPr w:rsidR="00B27CC9" w:rsidSect="006069CF">
      <w:headerReference w:type="default" r:id="rId4"/>
      <w:footerReference w:type="default" r:id="rId5"/>
      <w:pgSz w:w="16840" w:h="11900" w:orient="landscape"/>
      <w:pgMar w:top="720" w:right="620" w:bottom="840" w:left="240" w:header="527" w:footer="6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9CF" w:rsidRDefault="00BE4141">
    <w:pPr>
      <w:pStyle w:val="a3"/>
      <w:spacing w:line="14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9CF" w:rsidRDefault="00BE4141">
    <w:pPr>
      <w:pStyle w:val="a3"/>
      <w:spacing w:line="14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E4141"/>
    <w:rsid w:val="004B3F0D"/>
    <w:rsid w:val="008724C4"/>
    <w:rsid w:val="00BE4141"/>
    <w:rsid w:val="00CE3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E41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E41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E4141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BE4141"/>
    <w:rPr>
      <w:rFonts w:ascii="Arial" w:eastAsia="Arial" w:hAnsi="Arial" w:cs="Arial"/>
      <w:sz w:val="20"/>
      <w:szCs w:val="20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BE4141"/>
    <w:pPr>
      <w:spacing w:line="205" w:lineRule="exact"/>
      <w:ind w:left="6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2020-05-05T19:17:00Z</dcterms:created>
  <dcterms:modified xsi:type="dcterms:W3CDTF">2020-05-05T19:18:00Z</dcterms:modified>
</cp:coreProperties>
</file>