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77777777" w:rsidR="00D20291" w:rsidRDefault="00060227" w:rsidP="00EE650C">
      <w:pPr>
        <w:spacing w:line="360" w:lineRule="auto"/>
        <w:ind w:left="2127"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78F21A96" w:rsidR="00D20291" w:rsidRPr="00DF6BBD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1D277F">
        <w:rPr>
          <w:b/>
          <w:sz w:val="28"/>
          <w:szCs w:val="28"/>
        </w:rPr>
        <w:t xml:space="preserve">курсовой работе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1D277F">
        <w:rPr>
          <w:b/>
          <w:sz w:val="28"/>
          <w:szCs w:val="28"/>
        </w:rPr>
        <w:t>1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34ED5F17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1D277F" w:rsidRPr="001D277F">
        <w:rPr>
          <w:b/>
          <w:bCs/>
          <w:spacing w:val="5"/>
          <w:sz w:val="28"/>
          <w:szCs w:val="28"/>
        </w:rPr>
        <w:t>Обработка текстовой информации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proofErr w:type="spellStart"/>
            <w:r w:rsidRPr="00AF11A5">
              <w:rPr>
                <w:sz w:val="28"/>
                <w:szCs w:val="28"/>
              </w:rPr>
              <w:t>Хахаев</w:t>
            </w:r>
            <w:proofErr w:type="spellEnd"/>
            <w:r w:rsidRPr="00AF11A5">
              <w:rPr>
                <w:sz w:val="28"/>
                <w:szCs w:val="28"/>
              </w:rPr>
              <w:t xml:space="preserve">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59D97CA" w14:textId="1FB49D87" w:rsidR="00381889" w:rsidRPr="005463B3" w:rsidRDefault="00060227" w:rsidP="005463B3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  <w:r w:rsidR="00381889">
        <w:rPr>
          <w:b/>
          <w:sz w:val="28"/>
          <w:szCs w:val="28"/>
        </w:rPr>
        <w:lastRenderedPageBreak/>
        <w:t>Введение.</w:t>
      </w:r>
    </w:p>
    <w:p w14:paraId="2B0383A0" w14:textId="77777777" w:rsidR="00381889" w:rsidRPr="00381889" w:rsidRDefault="00381889" w:rsidP="00381889">
      <w:pPr>
        <w:spacing w:line="360" w:lineRule="auto"/>
        <w:jc w:val="both"/>
        <w:rPr>
          <w:b/>
          <w:sz w:val="28"/>
          <w:szCs w:val="28"/>
        </w:rPr>
      </w:pPr>
    </w:p>
    <w:p w14:paraId="72069E74" w14:textId="4E289309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65EDDBB7" w14:textId="61A3EB8F" w:rsidR="00D20291" w:rsidRDefault="001D277F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1D277F">
        <w:rPr>
          <w:sz w:val="28"/>
          <w:szCs w:val="28"/>
        </w:rPr>
        <w:t>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7112F191" w14:textId="0A321436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(вариант</w:t>
      </w:r>
      <w:r w:rsidR="00DF6BBD" w:rsidRPr="0004413B">
        <w:rPr>
          <w:b/>
          <w:sz w:val="28"/>
          <w:szCs w:val="28"/>
        </w:rPr>
        <w:t xml:space="preserve"> </w:t>
      </w:r>
      <w:r w:rsidR="0004413B">
        <w:rPr>
          <w:b/>
          <w:sz w:val="28"/>
          <w:szCs w:val="28"/>
        </w:rPr>
        <w:t>87</w:t>
      </w:r>
      <w:r>
        <w:rPr>
          <w:b/>
          <w:sz w:val="28"/>
          <w:szCs w:val="28"/>
        </w:rPr>
        <w:t>)</w:t>
      </w:r>
    </w:p>
    <w:p w14:paraId="55F5A84D" w14:textId="77777777" w:rsidR="0004413B" w:rsidRDefault="0004413B">
      <w:pPr>
        <w:spacing w:line="360" w:lineRule="auto"/>
        <w:ind w:firstLine="709"/>
        <w:jc w:val="both"/>
        <w:rPr>
          <w:sz w:val="28"/>
          <w:szCs w:val="28"/>
        </w:rPr>
      </w:pPr>
      <w:r w:rsidRPr="0004413B">
        <w:rPr>
          <w:sz w:val="28"/>
          <w:szCs w:val="28"/>
        </w:rPr>
        <w:t>Задан текст, содержащий произвольное количество строк, в которых отдельные слова могут разделяться одним или несколькими пробелами и знаками пунктуации (перенос слов с одной строки на другую не используется). Сформировать новый текст, который является результатом следующего преобразования исходного текста: удалить из строк слова одинаковой длины.</w:t>
      </w:r>
    </w:p>
    <w:p w14:paraId="482E7297" w14:textId="111E642C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6578C83F" w14:textId="4281F25A" w:rsidR="00822458" w:rsidRPr="00822458" w:rsidRDefault="00822458" w:rsidP="0082245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текст. Затем в цикле производится перебор символов. После каждого пройденного символа прибавляется счетчик символов. Если встречается пробел или символ пунктуации, то нужно найти количество слов с длиной равной значению </w:t>
      </w:r>
      <w:proofErr w:type="gramStart"/>
      <w:r>
        <w:rPr>
          <w:bCs/>
          <w:sz w:val="28"/>
          <w:szCs w:val="28"/>
        </w:rPr>
        <w:t>счетчика</w:t>
      </w:r>
      <w:r w:rsidRPr="00822458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см. описание функции </w:t>
      </w:r>
      <w:proofErr w:type="spellStart"/>
      <w:r w:rsidRPr="00822458">
        <w:rPr>
          <w:bCs/>
          <w:sz w:val="28"/>
          <w:szCs w:val="28"/>
        </w:rPr>
        <w:t>stringCountByLen</w:t>
      </w:r>
      <w:proofErr w:type="spellEnd"/>
      <w:r w:rsidRPr="0082245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Если найденных слов больше 1, то удаляются все слова такой длины из массива </w:t>
      </w:r>
      <w:proofErr w:type="gramStart"/>
      <w:r>
        <w:rPr>
          <w:bCs/>
          <w:sz w:val="28"/>
          <w:szCs w:val="28"/>
        </w:rPr>
        <w:t>символов(</w:t>
      </w:r>
      <w:proofErr w:type="gramEnd"/>
      <w:r>
        <w:rPr>
          <w:bCs/>
          <w:sz w:val="28"/>
          <w:szCs w:val="28"/>
        </w:rPr>
        <w:t xml:space="preserve">см. описание функции </w:t>
      </w:r>
      <w:proofErr w:type="spellStart"/>
      <w:r w:rsidRPr="00822458">
        <w:rPr>
          <w:bCs/>
          <w:sz w:val="28"/>
          <w:szCs w:val="28"/>
        </w:rPr>
        <w:t>clearWords</w:t>
      </w:r>
      <w:proofErr w:type="spellEnd"/>
      <w:r>
        <w:rPr>
          <w:bCs/>
          <w:sz w:val="28"/>
          <w:szCs w:val="28"/>
        </w:rPr>
        <w:t>) и алгоритм снова начинает перебирать символы с начала</w:t>
      </w:r>
      <w:r w:rsidR="00D35C76">
        <w:rPr>
          <w:bCs/>
          <w:sz w:val="28"/>
          <w:szCs w:val="28"/>
        </w:rPr>
        <w:t xml:space="preserve"> по уже обновленному тексту</w:t>
      </w:r>
      <w:r>
        <w:rPr>
          <w:bCs/>
          <w:sz w:val="28"/>
          <w:szCs w:val="28"/>
        </w:rPr>
        <w:t>.</w:t>
      </w:r>
      <w:r w:rsidRPr="00822458">
        <w:rPr>
          <w:bCs/>
          <w:sz w:val="28"/>
          <w:szCs w:val="28"/>
        </w:rPr>
        <w:t xml:space="preserve"> </w:t>
      </w:r>
    </w:p>
    <w:p w14:paraId="0961F6E8" w14:textId="05B01757" w:rsidR="00381889" w:rsidRDefault="003818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81889">
        <w:rPr>
          <w:b/>
          <w:sz w:val="28"/>
          <w:szCs w:val="28"/>
        </w:rPr>
        <w:t>Структура вызовов функций</w:t>
      </w:r>
    </w:p>
    <w:p w14:paraId="4F7C0546" w14:textId="70A52F45" w:rsidR="00381889" w:rsidRPr="00BE7874" w:rsidRDefault="00381889" w:rsidP="00381889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822458">
        <w:rPr>
          <w:bCs/>
          <w:sz w:val="28"/>
          <w:szCs w:val="28"/>
        </w:rPr>
        <w:t>см</w:t>
      </w:r>
      <w:r w:rsidR="00822458" w:rsidRPr="00BE7874">
        <w:rPr>
          <w:bCs/>
          <w:sz w:val="28"/>
          <w:szCs w:val="28"/>
          <w:lang w:val="en-US"/>
        </w:rPr>
        <w:t xml:space="preserve">. </w:t>
      </w:r>
      <w:r w:rsidR="00822458">
        <w:rPr>
          <w:bCs/>
          <w:sz w:val="28"/>
          <w:szCs w:val="28"/>
        </w:rPr>
        <w:t>файл</w:t>
      </w:r>
      <w:r w:rsidR="00822458" w:rsidRPr="00BE7874">
        <w:rPr>
          <w:bCs/>
          <w:sz w:val="28"/>
          <w:szCs w:val="28"/>
          <w:lang w:val="en-US"/>
        </w:rPr>
        <w:t xml:space="preserve"> </w:t>
      </w:r>
      <w:proofErr w:type="spellStart"/>
      <w:r w:rsidR="00BE7874" w:rsidRPr="00BE7874">
        <w:rPr>
          <w:bCs/>
          <w:sz w:val="28"/>
          <w:szCs w:val="28"/>
          <w:lang w:val="en-US"/>
        </w:rPr>
        <w:t>Savenko</w:t>
      </w:r>
      <w:proofErr w:type="spellEnd"/>
      <w:r w:rsidR="00BE7874" w:rsidRPr="00BE7874">
        <w:rPr>
          <w:bCs/>
          <w:sz w:val="28"/>
          <w:szCs w:val="28"/>
          <w:lang w:val="en-US"/>
        </w:rPr>
        <w:t>-</w:t>
      </w:r>
      <w:proofErr w:type="spellStart"/>
      <w:r w:rsidR="00BE7874" w:rsidRPr="00BE7874">
        <w:rPr>
          <w:bCs/>
          <w:sz w:val="28"/>
          <w:szCs w:val="28"/>
          <w:lang w:val="en-US"/>
        </w:rPr>
        <w:t>kurs</w:t>
      </w:r>
      <w:proofErr w:type="spellEnd"/>
      <w:r w:rsidR="00BE7874" w:rsidRPr="00BE7874">
        <w:rPr>
          <w:bCs/>
          <w:sz w:val="28"/>
          <w:szCs w:val="28"/>
          <w:lang w:val="en-US"/>
        </w:rPr>
        <w:t>-invoke-scheme</w:t>
      </w:r>
    </w:p>
    <w:p w14:paraId="77C14139" w14:textId="0922719A" w:rsidR="00381889" w:rsidRDefault="00381889" w:rsidP="003818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7652B0F2" w14:textId="77777777" w:rsidR="00D35C76" w:rsidRPr="00D35C76" w:rsidRDefault="00D35C76" w:rsidP="00D35C76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proofErr w:type="spellStart"/>
      <w:r w:rsidRPr="00D35C76">
        <w:rPr>
          <w:bCs/>
          <w:i/>
          <w:iCs/>
          <w:sz w:val="28"/>
          <w:szCs w:val="28"/>
        </w:rPr>
        <w:t>int</w:t>
      </w:r>
      <w:proofErr w:type="spellEnd"/>
      <w:r w:rsidRPr="00D35C76">
        <w:rPr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D35C76">
        <w:rPr>
          <w:bCs/>
          <w:i/>
          <w:iCs/>
          <w:sz w:val="28"/>
          <w:szCs w:val="28"/>
        </w:rPr>
        <w:t>stringCountByLen</w:t>
      </w:r>
      <w:proofErr w:type="spellEnd"/>
      <w:r w:rsidRPr="00D35C76">
        <w:rPr>
          <w:bCs/>
          <w:i/>
          <w:iCs/>
          <w:sz w:val="28"/>
          <w:szCs w:val="28"/>
        </w:rPr>
        <w:t>(</w:t>
      </w:r>
      <w:proofErr w:type="spellStart"/>
      <w:proofErr w:type="gramEnd"/>
      <w:r w:rsidRPr="00D35C76">
        <w:rPr>
          <w:bCs/>
          <w:i/>
          <w:iCs/>
          <w:sz w:val="28"/>
          <w:szCs w:val="28"/>
        </w:rPr>
        <w:t>char</w:t>
      </w:r>
      <w:proofErr w:type="spellEnd"/>
      <w:r w:rsidRPr="00D35C76">
        <w:rPr>
          <w:bCs/>
          <w:i/>
          <w:iCs/>
          <w:sz w:val="28"/>
          <w:szCs w:val="28"/>
        </w:rPr>
        <w:t xml:space="preserve"> *</w:t>
      </w:r>
      <w:proofErr w:type="spellStart"/>
      <w:r w:rsidRPr="00D35C76">
        <w:rPr>
          <w:bCs/>
          <w:i/>
          <w:iCs/>
          <w:sz w:val="28"/>
          <w:szCs w:val="28"/>
        </w:rPr>
        <w:t>string</w:t>
      </w:r>
      <w:proofErr w:type="spellEnd"/>
      <w:r w:rsidRPr="00D35C76">
        <w:rPr>
          <w:bCs/>
          <w:i/>
          <w:iCs/>
          <w:sz w:val="28"/>
          <w:szCs w:val="28"/>
        </w:rPr>
        <w:t xml:space="preserve">, </w:t>
      </w:r>
      <w:proofErr w:type="spellStart"/>
      <w:r w:rsidRPr="00D35C76">
        <w:rPr>
          <w:bCs/>
          <w:i/>
          <w:iCs/>
          <w:sz w:val="28"/>
          <w:szCs w:val="28"/>
        </w:rPr>
        <w:t>int</w:t>
      </w:r>
      <w:proofErr w:type="spellEnd"/>
      <w:r w:rsidRPr="00D35C76">
        <w:rPr>
          <w:bCs/>
          <w:i/>
          <w:iCs/>
          <w:sz w:val="28"/>
          <w:szCs w:val="28"/>
        </w:rPr>
        <w:t xml:space="preserve"> </w:t>
      </w:r>
      <w:proofErr w:type="spellStart"/>
      <w:r w:rsidRPr="00D35C76">
        <w:rPr>
          <w:bCs/>
          <w:i/>
          <w:iCs/>
          <w:sz w:val="28"/>
          <w:szCs w:val="28"/>
        </w:rPr>
        <w:t>len</w:t>
      </w:r>
      <w:proofErr w:type="spellEnd"/>
      <w:r w:rsidRPr="00D35C76">
        <w:rPr>
          <w:bCs/>
          <w:i/>
          <w:iCs/>
          <w:sz w:val="28"/>
          <w:szCs w:val="28"/>
        </w:rPr>
        <w:t>);</w:t>
      </w:r>
    </w:p>
    <w:p w14:paraId="605932C8" w14:textId="4007D6AD" w:rsid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Находит количество слов заданной длины.</w:t>
      </w:r>
    </w:p>
    <w:p w14:paraId="364881CA" w14:textId="4ADAB124" w:rsid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Производится перебор </w:t>
      </w:r>
      <w:r w:rsidR="00D62EBB">
        <w:rPr>
          <w:bCs/>
          <w:sz w:val="28"/>
          <w:szCs w:val="28"/>
        </w:rPr>
        <w:t>текста</w:t>
      </w:r>
      <w:r>
        <w:rPr>
          <w:bCs/>
          <w:sz w:val="28"/>
          <w:szCs w:val="28"/>
        </w:rPr>
        <w:t xml:space="preserve">. При переборе увеличивается значение счетчика символов. При нахождении пробела или знака пунктуации сравнивается значение счетчика со значением параметра. Если они равны, то к значению найденных слов прибавляется 1. </w:t>
      </w:r>
      <w:r>
        <w:rPr>
          <w:bCs/>
          <w:sz w:val="28"/>
          <w:szCs w:val="28"/>
        </w:rPr>
        <w:t>После каждого нахождении знака пунктуации счетчик символов обнуляется.</w:t>
      </w:r>
    </w:p>
    <w:p w14:paraId="07C392B4" w14:textId="16A7E12D" w:rsid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9B00DD" w14:textId="5ECF1966" w:rsidR="00D35C76" w:rsidRPr="00D62EBB" w:rsidRDefault="00D35C76" w:rsidP="00D35C76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35C76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D35C76">
        <w:rPr>
          <w:bCs/>
          <w:i/>
          <w:iCs/>
          <w:sz w:val="28"/>
          <w:szCs w:val="28"/>
          <w:lang w:val="en-US"/>
        </w:rPr>
        <w:t>clearWords</w:t>
      </w:r>
      <w:proofErr w:type="spellEnd"/>
      <w:r w:rsidRPr="00D35C76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D35C76">
        <w:rPr>
          <w:bCs/>
          <w:i/>
          <w:iCs/>
          <w:sz w:val="28"/>
          <w:szCs w:val="28"/>
          <w:lang w:val="en-US"/>
        </w:rPr>
        <w:t>char *string, char *result, int n)</w:t>
      </w:r>
    </w:p>
    <w:p w14:paraId="4A0E40A9" w14:textId="3D0F81D4" w:rsidR="00D35C76" w:rsidRP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слова заданной длины.</w:t>
      </w:r>
    </w:p>
    <w:p w14:paraId="279373D2" w14:textId="58DDE57F" w:rsid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Производится перебор </w:t>
      </w:r>
      <w:r w:rsidR="00D62EBB">
        <w:rPr>
          <w:bCs/>
          <w:sz w:val="28"/>
          <w:szCs w:val="28"/>
        </w:rPr>
        <w:t>текста</w:t>
      </w:r>
      <w:r>
        <w:rPr>
          <w:bCs/>
          <w:sz w:val="28"/>
          <w:szCs w:val="28"/>
        </w:rPr>
        <w:t>. При переборе увеличивается значение счетчика</w:t>
      </w:r>
      <w:r>
        <w:rPr>
          <w:bCs/>
          <w:sz w:val="28"/>
          <w:szCs w:val="28"/>
        </w:rPr>
        <w:t xml:space="preserve"> символов</w:t>
      </w:r>
      <w:r>
        <w:rPr>
          <w:bCs/>
          <w:sz w:val="28"/>
          <w:szCs w:val="28"/>
        </w:rPr>
        <w:t>. При нахождении пробела или знака пунктуации сравнивается значение счетчика со значением параметра. Если они равны</w:t>
      </w:r>
      <w:r>
        <w:rPr>
          <w:bCs/>
          <w:sz w:val="28"/>
          <w:szCs w:val="28"/>
        </w:rPr>
        <w:t xml:space="preserve">, то запускается цикл, который стирает количество предыдущих символов равное значению счетчика символов. После каждого </w:t>
      </w:r>
      <w:r>
        <w:rPr>
          <w:bCs/>
          <w:sz w:val="28"/>
          <w:szCs w:val="28"/>
        </w:rPr>
        <w:t xml:space="preserve">нахождении знака пунктуации счетчик </w:t>
      </w:r>
      <w:r>
        <w:rPr>
          <w:bCs/>
          <w:sz w:val="28"/>
          <w:szCs w:val="28"/>
        </w:rPr>
        <w:t xml:space="preserve">символов </w:t>
      </w:r>
      <w:r>
        <w:rPr>
          <w:bCs/>
          <w:sz w:val="28"/>
          <w:szCs w:val="28"/>
        </w:rPr>
        <w:t>обнуляется.</w:t>
      </w:r>
      <w:r w:rsidR="00D62EBB">
        <w:rPr>
          <w:bCs/>
          <w:sz w:val="28"/>
          <w:szCs w:val="28"/>
        </w:rPr>
        <w:t xml:space="preserve"> Обновленный текст записывается по адресу входного параметра.</w:t>
      </w:r>
    </w:p>
    <w:p w14:paraId="30AA20B3" w14:textId="77777777" w:rsidR="00D62EBB" w:rsidRPr="00D62EBB" w:rsidRDefault="00D62EBB" w:rsidP="00D62EBB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62EBB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D62EBB">
        <w:rPr>
          <w:bCs/>
          <w:i/>
          <w:iCs/>
          <w:sz w:val="28"/>
          <w:szCs w:val="28"/>
          <w:lang w:val="en-US"/>
        </w:rPr>
        <w:t>filterWords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D62EBB">
        <w:rPr>
          <w:bCs/>
          <w:i/>
          <w:iCs/>
          <w:sz w:val="28"/>
          <w:szCs w:val="28"/>
          <w:lang w:val="en-US"/>
        </w:rPr>
        <w:t>char *text)</w:t>
      </w:r>
    </w:p>
    <w:p w14:paraId="4A796C8C" w14:textId="72CA87C0" w:rsidR="00D62EBB" w:rsidRDefault="00D62EBB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Выполняет</w:t>
      </w:r>
      <w:r w:rsidRPr="00D62EB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чистку текста.</w:t>
      </w:r>
    </w:p>
    <w:p w14:paraId="61D8D390" w14:textId="209A803E" w:rsidR="00D62EBB" w:rsidRDefault="00D62EBB" w:rsidP="00D62EB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Производится перебор </w:t>
      </w:r>
      <w:r>
        <w:rPr>
          <w:bCs/>
          <w:sz w:val="28"/>
          <w:szCs w:val="28"/>
        </w:rPr>
        <w:t>текста</w:t>
      </w:r>
      <w:r>
        <w:rPr>
          <w:bCs/>
          <w:sz w:val="28"/>
          <w:szCs w:val="28"/>
        </w:rPr>
        <w:t xml:space="preserve">. При переборе увеличивается значение счетчика символов. При нахождении пробела или знака пунктуации </w:t>
      </w:r>
      <w:r>
        <w:rPr>
          <w:bCs/>
          <w:sz w:val="28"/>
          <w:szCs w:val="28"/>
        </w:rPr>
        <w:t>идет поиск количества слов с длиной равной значению счетчика</w:t>
      </w:r>
      <w:r>
        <w:rPr>
          <w:bCs/>
          <w:sz w:val="28"/>
          <w:szCs w:val="28"/>
        </w:rPr>
        <w:t xml:space="preserve">. Если </w:t>
      </w:r>
      <w:r>
        <w:rPr>
          <w:bCs/>
          <w:sz w:val="28"/>
          <w:szCs w:val="28"/>
        </w:rPr>
        <w:t>их больше 1, то производится очистка слов заданной длины и перебор начинается с начала по обновленному тексту</w:t>
      </w:r>
      <w:r>
        <w:rPr>
          <w:bCs/>
          <w:sz w:val="28"/>
          <w:szCs w:val="28"/>
        </w:rPr>
        <w:t>. После каждого нахождении знака пунктуации счетчик символов обнуляется.</w:t>
      </w:r>
    </w:p>
    <w:p w14:paraId="71C68082" w14:textId="77777777" w:rsidR="00D62EBB" w:rsidRPr="00D62EBB" w:rsidRDefault="00D62EBB" w:rsidP="00D62EBB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62EBB">
        <w:rPr>
          <w:bCs/>
          <w:i/>
          <w:iCs/>
          <w:sz w:val="28"/>
          <w:szCs w:val="28"/>
          <w:lang w:val="en-US"/>
        </w:rPr>
        <w:t>char *</w:t>
      </w:r>
      <w:proofErr w:type="spellStart"/>
      <w:proofErr w:type="gramStart"/>
      <w:r w:rsidRPr="00D62EBB">
        <w:rPr>
          <w:bCs/>
          <w:i/>
          <w:iCs/>
          <w:sz w:val="28"/>
          <w:szCs w:val="28"/>
          <w:lang w:val="en-US"/>
        </w:rPr>
        <w:t>readFromFile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D62EBB">
        <w:rPr>
          <w:bCs/>
          <w:i/>
          <w:iCs/>
          <w:sz w:val="28"/>
          <w:szCs w:val="28"/>
          <w:lang w:val="en-US"/>
        </w:rPr>
        <w:t>FILE *df, int *</w:t>
      </w:r>
      <w:proofErr w:type="spellStart"/>
      <w:r w:rsidRPr="00D62EBB">
        <w:rPr>
          <w:bCs/>
          <w:i/>
          <w:iCs/>
          <w:sz w:val="28"/>
          <w:szCs w:val="28"/>
          <w:lang w:val="en-US"/>
        </w:rPr>
        <w:t>s_count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>);</w:t>
      </w:r>
    </w:p>
    <w:p w14:paraId="5EC6C3C3" w14:textId="0C52089B" w:rsidR="00D62EBB" w:rsidRDefault="00D62EBB" w:rsidP="00D62EB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Читает текст из файла с помощью и</w:t>
      </w:r>
      <w:r w:rsidRPr="00D62EBB">
        <w:rPr>
          <w:rFonts w:ascii="JetBrains Mono" w:hAnsi="JetBrains Mono" w:cs="Courier New"/>
          <w:color w:val="A9B7C6"/>
          <w:sz w:val="20"/>
          <w:szCs w:val="20"/>
          <w:lang w:eastAsia="ru-RU"/>
        </w:rPr>
        <w:t xml:space="preserve"> </w:t>
      </w:r>
      <w:r>
        <w:rPr>
          <w:bCs/>
          <w:sz w:val="28"/>
          <w:szCs w:val="28"/>
        </w:rPr>
        <w:t xml:space="preserve">записывает в </w:t>
      </w:r>
      <w:r w:rsidRPr="00D62EBB">
        <w:rPr>
          <w:bCs/>
          <w:i/>
          <w:iCs/>
          <w:sz w:val="28"/>
          <w:szCs w:val="28"/>
          <w:lang w:val="en-US"/>
        </w:rPr>
        <w:t>s</w:t>
      </w:r>
      <w:r w:rsidRPr="00D62EBB">
        <w:rPr>
          <w:bCs/>
          <w:i/>
          <w:iCs/>
          <w:sz w:val="28"/>
          <w:szCs w:val="28"/>
        </w:rPr>
        <w:t>_</w:t>
      </w:r>
      <w:r w:rsidRPr="00D62EBB">
        <w:rPr>
          <w:bCs/>
          <w:i/>
          <w:iCs/>
          <w:sz w:val="28"/>
          <w:szCs w:val="28"/>
          <w:lang w:val="en-US"/>
        </w:rPr>
        <w:t>count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строк в нем. Количество строк вычисляется перебором символов, если встречается символ конца строки, то счетчик строк прибавляется. Возвращает текст.</w:t>
      </w:r>
    </w:p>
    <w:p w14:paraId="52298331" w14:textId="77777777" w:rsidR="00D62EBB" w:rsidRPr="00D62EBB" w:rsidRDefault="00D62EBB" w:rsidP="00D62EBB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62EBB">
        <w:rPr>
          <w:bCs/>
          <w:i/>
          <w:iCs/>
          <w:sz w:val="28"/>
          <w:szCs w:val="28"/>
          <w:lang w:val="en-US"/>
        </w:rPr>
        <w:t xml:space="preserve">int </w:t>
      </w:r>
      <w:proofErr w:type="spellStart"/>
      <w:r w:rsidRPr="00D62EBB">
        <w:rPr>
          <w:bCs/>
          <w:i/>
          <w:iCs/>
          <w:sz w:val="28"/>
          <w:szCs w:val="28"/>
          <w:lang w:val="en-US"/>
        </w:rPr>
        <w:t>new_</w:t>
      </w:r>
      <w:proofErr w:type="gramStart"/>
      <w:r w:rsidRPr="00D62EBB">
        <w:rPr>
          <w:bCs/>
          <w:i/>
          <w:iCs/>
          <w:sz w:val="28"/>
          <w:szCs w:val="28"/>
          <w:lang w:val="en-US"/>
        </w:rPr>
        <w:t>gets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D62EBB">
        <w:rPr>
          <w:bCs/>
          <w:i/>
          <w:iCs/>
          <w:sz w:val="28"/>
          <w:szCs w:val="28"/>
          <w:lang w:val="en-US"/>
        </w:rPr>
        <w:t xml:space="preserve">char *s, int </w:t>
      </w:r>
      <w:proofErr w:type="spellStart"/>
      <w:r w:rsidRPr="00D62EBB">
        <w:rPr>
          <w:bCs/>
          <w:i/>
          <w:iCs/>
          <w:sz w:val="28"/>
          <w:szCs w:val="28"/>
          <w:lang w:val="en-US"/>
        </w:rPr>
        <w:t>lim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 xml:space="preserve">, char </w:t>
      </w:r>
      <w:proofErr w:type="spellStart"/>
      <w:r w:rsidRPr="00D62EBB">
        <w:rPr>
          <w:bCs/>
          <w:i/>
          <w:iCs/>
          <w:sz w:val="28"/>
          <w:szCs w:val="28"/>
          <w:lang w:val="en-US"/>
        </w:rPr>
        <w:t>endSymbol</w:t>
      </w:r>
      <w:proofErr w:type="spellEnd"/>
      <w:r w:rsidRPr="00D62EBB">
        <w:rPr>
          <w:bCs/>
          <w:i/>
          <w:iCs/>
          <w:sz w:val="28"/>
          <w:szCs w:val="28"/>
          <w:lang w:val="en-US"/>
        </w:rPr>
        <w:t>)</w:t>
      </w:r>
    </w:p>
    <w:p w14:paraId="4220CB12" w14:textId="1E82F94B" w:rsidR="00D62EBB" w:rsidRPr="00D90A2D" w:rsidRDefault="00D90A2D" w:rsidP="00D90A2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Читает текст из консоли, пока не упрется в ограничение, прописанное в параметре, либо не встрется символ ограничитель, указанный в параметре.</w:t>
      </w:r>
    </w:p>
    <w:p w14:paraId="286E3928" w14:textId="21A28784" w:rsidR="00D90A2D" w:rsidRDefault="00D90A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335A18D" w14:textId="77777777" w:rsidR="00D35C76" w:rsidRPr="00D35C76" w:rsidRDefault="00D35C76" w:rsidP="00D35C7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B129F0D" w14:textId="6B838CD1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p w14:paraId="30BE0BAA" w14:textId="38336C4E" w:rsidR="00D90A2D" w:rsidRDefault="00D90A2D" w:rsidP="00D90A2D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m</w:t>
      </w:r>
      <w:proofErr w:type="spellStart"/>
      <w:r w:rsidRPr="00D90A2D">
        <w:rPr>
          <w:b/>
          <w:sz w:val="28"/>
          <w:szCs w:val="28"/>
        </w:rPr>
        <w:t>ain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9E2962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D1C89D0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state</w:t>
            </w:r>
            <w:proofErr w:type="spellEnd"/>
          </w:p>
          <w:p w14:paraId="3AE3AEBE" w14:textId="54599E58" w:rsidR="005E29BE" w:rsidRPr="00D563AD" w:rsidRDefault="005E29BE" w:rsidP="005E29BE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B38950" w14:textId="182D107F" w:rsidR="005E29BE" w:rsidRPr="009E2962" w:rsidRDefault="00D90A2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972E" w14:textId="6526D013" w:rsidR="00AC42C3" w:rsidRPr="00C46151" w:rsidRDefault="00D90A2D" w:rsidP="005E29BE">
            <w:pPr>
              <w:pStyle w:val="aff2"/>
              <w:jc w:val="both"/>
            </w:pPr>
            <w:r>
              <w:t>Вариант работы</w:t>
            </w:r>
          </w:p>
        </w:tc>
      </w:tr>
      <w:tr w:rsidR="005E29BE" w14:paraId="0CC4A814" w14:textId="77777777" w:rsidTr="009E2962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EA7524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str_count</w:t>
            </w:r>
            <w:proofErr w:type="spellEnd"/>
          </w:p>
          <w:p w14:paraId="13DD0257" w14:textId="1D095660" w:rsidR="005E29BE" w:rsidRPr="00D563AD" w:rsidRDefault="005E29BE" w:rsidP="005E29BE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0AF870B" w14:textId="082F0FD3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76C2" w14:textId="36049621" w:rsidR="005E29BE" w:rsidRPr="009E2962" w:rsidRDefault="00D90A2D" w:rsidP="00C46151">
            <w:pPr>
              <w:pStyle w:val="aff2"/>
            </w:pPr>
            <w:r>
              <w:t>Количество строк</w:t>
            </w:r>
          </w:p>
        </w:tc>
      </w:tr>
      <w:tr w:rsidR="005E29BE" w14:paraId="099F4DE7" w14:textId="77777777" w:rsidTr="009E2962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70B232" w14:textId="2FEC15C0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9595171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text</w:t>
            </w:r>
            <w:proofErr w:type="spellEnd"/>
          </w:p>
          <w:p w14:paraId="51712B70" w14:textId="2EB10D55" w:rsidR="005E29BE" w:rsidRPr="00DF6BBD" w:rsidRDefault="005E29BE" w:rsidP="005E29BE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9C4A84" w14:textId="33D7FE64" w:rsidR="005E29BE" w:rsidRPr="009E2962" w:rsidRDefault="005103AE" w:rsidP="005E29BE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 w:rsidR="00DF6BBD">
              <w:rPr>
                <w:lang w:val="en-US"/>
              </w:rPr>
              <w:t>har[</w:t>
            </w:r>
            <w:proofErr w:type="gramEnd"/>
            <w:r w:rsidR="00DF6BBD"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9A31" w14:textId="7AE054C9" w:rsidR="00AC42C3" w:rsidRPr="00D90A2D" w:rsidRDefault="00D90A2D" w:rsidP="005E29BE">
            <w:pPr>
              <w:pStyle w:val="aff2"/>
              <w:jc w:val="both"/>
            </w:pPr>
            <w:r>
              <w:t>Текст для обработки</w:t>
            </w:r>
          </w:p>
        </w:tc>
      </w:tr>
      <w:tr w:rsidR="00551262" w14:paraId="0940A270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7C5363" w14:textId="225EFE81" w:rsidR="00551262" w:rsidRPr="00796ECC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5EB084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endSymbol</w:t>
            </w:r>
            <w:proofErr w:type="spellEnd"/>
          </w:p>
          <w:p w14:paraId="1F97C6D9" w14:textId="6668CBC8" w:rsidR="00551262" w:rsidRPr="00D563AD" w:rsidRDefault="00551262" w:rsidP="00551262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42A0F" w14:textId="39F75501" w:rsidR="00551262" w:rsidRPr="00D90A2D" w:rsidRDefault="00D90A2D" w:rsidP="00551262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2FE8" w14:textId="06B3CAD1" w:rsidR="00551262" w:rsidRPr="009E2962" w:rsidRDefault="00D90A2D" w:rsidP="00551262">
            <w:pPr>
              <w:pStyle w:val="aff2"/>
              <w:jc w:val="both"/>
            </w:pPr>
            <w:r>
              <w:t>Символ ограничитель для ввода из консоли</w:t>
            </w:r>
          </w:p>
        </w:tc>
      </w:tr>
      <w:tr w:rsidR="00D563AD" w:rsidRPr="009E2962" w14:paraId="61ACF598" w14:textId="77777777" w:rsidTr="00D563AD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16C532" w14:textId="5F13B6DC" w:rsidR="00D563AD" w:rsidRPr="00D563AD" w:rsidRDefault="00D563AD" w:rsidP="00381889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366C2E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symbolsCount</w:t>
            </w:r>
            <w:proofErr w:type="spellEnd"/>
          </w:p>
          <w:p w14:paraId="7E97DF1C" w14:textId="0F46CD16" w:rsidR="00D563AD" w:rsidRPr="00D563AD" w:rsidRDefault="00D563AD" w:rsidP="00381889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72E1C" w14:textId="77777777" w:rsidR="00D563AD" w:rsidRPr="009E2962" w:rsidRDefault="00D563AD" w:rsidP="00381889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0A23D" w14:textId="51588E2F" w:rsidR="00D563AD" w:rsidRPr="009E2962" w:rsidRDefault="00D90A2D" w:rsidP="00381889">
            <w:pPr>
              <w:pStyle w:val="aff2"/>
              <w:jc w:val="both"/>
            </w:pPr>
            <w:r>
              <w:t>Ограничение по количеству символов для ввода с консоли</w:t>
            </w:r>
          </w:p>
        </w:tc>
      </w:tr>
    </w:tbl>
    <w:p w14:paraId="0FA45D49" w14:textId="7BC9DC2A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5540D41" w14:textId="77777777" w:rsidR="00D90A2D" w:rsidRPr="00D90A2D" w:rsidRDefault="00D90A2D" w:rsidP="00D90A2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D90A2D">
        <w:rPr>
          <w:b/>
          <w:sz w:val="28"/>
          <w:szCs w:val="28"/>
          <w:lang w:val="en-US"/>
        </w:rPr>
        <w:t>stringCountByLen</w:t>
      </w:r>
      <w:proofErr w:type="spellEnd"/>
      <w:r w:rsidRPr="00D90A2D">
        <w:rPr>
          <w:b/>
          <w:sz w:val="28"/>
          <w:szCs w:val="28"/>
          <w:lang w:val="en-US"/>
        </w:rPr>
        <w:t>(</w:t>
      </w:r>
      <w:proofErr w:type="gramEnd"/>
      <w:r w:rsidRPr="00D90A2D">
        <w:rPr>
          <w:b/>
          <w:sz w:val="28"/>
          <w:szCs w:val="28"/>
          <w:lang w:val="en-US"/>
        </w:rPr>
        <w:t xml:space="preserve">char *string, int </w:t>
      </w:r>
      <w:proofErr w:type="spellStart"/>
      <w:r w:rsidRPr="00D90A2D">
        <w:rPr>
          <w:b/>
          <w:sz w:val="28"/>
          <w:szCs w:val="28"/>
          <w:lang w:val="en-US"/>
        </w:rPr>
        <w:t>len</w:t>
      </w:r>
      <w:proofErr w:type="spellEnd"/>
      <w:r w:rsidRPr="00D90A2D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90A2D" w14:paraId="0E1C3C30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ED5F3C" w14:textId="77777777" w:rsidR="00D90A2D" w:rsidRDefault="00D90A2D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6B2225" w14:textId="77777777" w:rsidR="00D90A2D" w:rsidRDefault="00D90A2D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099266" w14:textId="77777777" w:rsidR="00D90A2D" w:rsidRDefault="00D90A2D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2434A" w14:textId="77777777" w:rsidR="00D90A2D" w:rsidRDefault="00D90A2D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D90A2D" w14:paraId="2ECA28BC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C3DA9CB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4A7BEF8" w14:textId="2A4A47BA" w:rsidR="00D90A2D" w:rsidRPr="00D90A2D" w:rsidRDefault="00D90A2D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/p</w:t>
            </w:r>
          </w:p>
          <w:p w14:paraId="0255EB11" w14:textId="77777777" w:rsidR="00D90A2D" w:rsidRPr="00D563A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35279CC8" w14:textId="77777777" w:rsidR="00D90A2D" w:rsidRPr="009E2962" w:rsidRDefault="00D90A2D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66193" w14:textId="28FE13DD" w:rsidR="00D90A2D" w:rsidRPr="00C46151" w:rsidRDefault="00D90A2D" w:rsidP="00D445B5">
            <w:pPr>
              <w:pStyle w:val="aff2"/>
              <w:jc w:val="both"/>
            </w:pPr>
            <w:r>
              <w:t>Счетчики символов</w:t>
            </w:r>
          </w:p>
        </w:tc>
      </w:tr>
      <w:tr w:rsidR="00D90A2D" w14:paraId="63B17212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C897018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3563148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count</w:t>
            </w:r>
            <w:proofErr w:type="spellEnd"/>
          </w:p>
          <w:p w14:paraId="4A961F33" w14:textId="77777777" w:rsidR="00D90A2D" w:rsidRPr="00D563AD" w:rsidRDefault="00D90A2D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C37B8F9" w14:textId="77777777" w:rsidR="00D90A2D" w:rsidRPr="009E2962" w:rsidRDefault="00D90A2D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0134F" w14:textId="0AFD24B6" w:rsidR="00D90A2D" w:rsidRPr="009E2962" w:rsidRDefault="00D90A2D" w:rsidP="00D445B5">
            <w:pPr>
              <w:pStyle w:val="aff2"/>
            </w:pPr>
            <w:r>
              <w:t>Найденное количество</w:t>
            </w:r>
          </w:p>
        </w:tc>
      </w:tr>
      <w:tr w:rsidR="00D90A2D" w14:paraId="77965EF2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9721B78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38AE456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string</w:t>
            </w:r>
            <w:proofErr w:type="spellEnd"/>
          </w:p>
          <w:p w14:paraId="1994A45C" w14:textId="1BD19D43" w:rsidR="00D90A2D" w:rsidRPr="00D90A2D" w:rsidRDefault="00D90A2D" w:rsidP="00D445B5">
            <w:pPr>
              <w:pStyle w:val="aff2"/>
              <w:jc w:val="both"/>
            </w:pPr>
          </w:p>
          <w:p w14:paraId="7672281F" w14:textId="77777777" w:rsidR="00D90A2D" w:rsidRPr="00DF6BB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47A3123" w14:textId="77777777" w:rsidR="00D90A2D" w:rsidRPr="009E2962" w:rsidRDefault="00D90A2D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BD991" w14:textId="77777777" w:rsidR="00D90A2D" w:rsidRPr="00D90A2D" w:rsidRDefault="00D90A2D" w:rsidP="00D445B5">
            <w:pPr>
              <w:pStyle w:val="aff2"/>
              <w:jc w:val="both"/>
            </w:pPr>
            <w:r>
              <w:t>Текст для обработки</w:t>
            </w:r>
          </w:p>
        </w:tc>
      </w:tr>
      <w:tr w:rsidR="00D90A2D" w14:paraId="4D0597BA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C570DC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20C576" w14:textId="77777777" w:rsidR="009D4AFA" w:rsidRPr="00D90A2D" w:rsidRDefault="009D4AFA" w:rsidP="009D4AFA">
            <w:pPr>
              <w:pStyle w:val="aff2"/>
              <w:jc w:val="both"/>
            </w:pPr>
            <w:proofErr w:type="spellStart"/>
            <w:r w:rsidRPr="00D90A2D">
              <w:t>current</w:t>
            </w:r>
            <w:proofErr w:type="spellEnd"/>
          </w:p>
          <w:p w14:paraId="05531E76" w14:textId="77777777" w:rsidR="00D90A2D" w:rsidRPr="00D563A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C45A53" w14:textId="77777777" w:rsidR="00D90A2D" w:rsidRPr="00D90A2D" w:rsidRDefault="00D90A2D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A0A9A" w14:textId="2C39D360" w:rsidR="00D90A2D" w:rsidRPr="009E2962" w:rsidRDefault="009D4AFA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D90A2D" w:rsidRPr="009E2962" w14:paraId="0C38D31F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9A95FB" w14:textId="77777777" w:rsidR="00D90A2D" w:rsidRPr="00D563AD" w:rsidRDefault="00D90A2D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F1341D" w14:textId="77777777" w:rsidR="00D90A2D" w:rsidRPr="00D90A2D" w:rsidRDefault="00D90A2D" w:rsidP="00D90A2D">
            <w:pPr>
              <w:pStyle w:val="aff2"/>
              <w:jc w:val="both"/>
            </w:pPr>
            <w:proofErr w:type="spellStart"/>
            <w:r w:rsidRPr="00D90A2D">
              <w:t>len</w:t>
            </w:r>
            <w:proofErr w:type="spellEnd"/>
          </w:p>
          <w:p w14:paraId="7BE24804" w14:textId="77777777" w:rsidR="00D90A2D" w:rsidRPr="00D563AD" w:rsidRDefault="00D90A2D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F1BDE9" w14:textId="77777777" w:rsidR="00D90A2D" w:rsidRPr="009E2962" w:rsidRDefault="00D90A2D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F623E" w14:textId="79E103D0" w:rsidR="00D90A2D" w:rsidRPr="00D90A2D" w:rsidRDefault="00D90A2D" w:rsidP="00D445B5">
            <w:pPr>
              <w:pStyle w:val="aff2"/>
              <w:jc w:val="both"/>
            </w:pPr>
            <w:r>
              <w:t>Нужная длина</w:t>
            </w:r>
          </w:p>
        </w:tc>
      </w:tr>
    </w:tbl>
    <w:p w14:paraId="0A103DD5" w14:textId="76669A5D" w:rsidR="00D90A2D" w:rsidRDefault="00D90A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93CE030" w14:textId="0F717BC4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FA5B804" w14:textId="63913290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44DB898" w14:textId="44AF89D7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D47E928" w14:textId="6AC85428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B679F9A" w14:textId="77777777" w:rsidR="009D4AFA" w:rsidRDefault="009D4AFA" w:rsidP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B1DCDD4" w14:textId="77777777" w:rsidR="009D4AFA" w:rsidRPr="009D4AFA" w:rsidRDefault="009D4AFA" w:rsidP="009D4AF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bookmarkStart w:id="0" w:name="_Hlk59825254"/>
      <w:proofErr w:type="spellStart"/>
      <w:proofErr w:type="gramStart"/>
      <w:r w:rsidRPr="009D4AFA">
        <w:rPr>
          <w:b/>
          <w:sz w:val="28"/>
          <w:szCs w:val="28"/>
          <w:lang w:val="en-US"/>
        </w:rPr>
        <w:t>clearWords</w:t>
      </w:r>
      <w:proofErr w:type="spellEnd"/>
      <w:r w:rsidRPr="009D4AFA">
        <w:rPr>
          <w:b/>
          <w:sz w:val="28"/>
          <w:szCs w:val="28"/>
          <w:lang w:val="en-US"/>
        </w:rPr>
        <w:t>(</w:t>
      </w:r>
      <w:proofErr w:type="gramEnd"/>
      <w:r w:rsidRPr="009D4AFA">
        <w:rPr>
          <w:b/>
          <w:sz w:val="28"/>
          <w:szCs w:val="28"/>
          <w:lang w:val="en-US"/>
        </w:rPr>
        <w:t>char *string, char *result, int n)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D4AFA" w14:paraId="7F5B105C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452D4E" w14:textId="77777777" w:rsidR="009D4AFA" w:rsidRDefault="009D4AFA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E80B69" w14:textId="77777777" w:rsidR="009D4AFA" w:rsidRDefault="009D4AFA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AA192" w14:textId="77777777" w:rsidR="009D4AFA" w:rsidRDefault="009D4AFA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5437F" w14:textId="77777777" w:rsidR="009D4AFA" w:rsidRDefault="009D4AFA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9D4AFA" w14:paraId="75F9E4F1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38FA696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8F6AA6D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/p</w:t>
            </w:r>
          </w:p>
          <w:p w14:paraId="49F4DA95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1726ECE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1A529" w14:textId="77777777" w:rsidR="009D4AFA" w:rsidRPr="00C46151" w:rsidRDefault="009D4AFA" w:rsidP="00D445B5">
            <w:pPr>
              <w:pStyle w:val="aff2"/>
              <w:jc w:val="both"/>
            </w:pPr>
            <w:r>
              <w:t>Счетчики символов</w:t>
            </w:r>
          </w:p>
        </w:tc>
      </w:tr>
      <w:tr w:rsidR="009D4AFA" w14:paraId="4ED57DC1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ED0E398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EB80360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count</w:t>
            </w:r>
            <w:proofErr w:type="spellEnd"/>
          </w:p>
          <w:p w14:paraId="74666CD0" w14:textId="77777777" w:rsidR="009D4AFA" w:rsidRPr="00D563A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86959FB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DB3C0" w14:textId="457E06E6" w:rsidR="009D4AFA" w:rsidRPr="009E2962" w:rsidRDefault="009D4AFA" w:rsidP="00D445B5">
            <w:pPr>
              <w:pStyle w:val="aff2"/>
            </w:pPr>
            <w:r>
              <w:t>Предполагаемое</w:t>
            </w:r>
            <w:r>
              <w:t xml:space="preserve"> количество</w:t>
            </w:r>
            <w:r>
              <w:t xml:space="preserve"> символов для удаления</w:t>
            </w:r>
          </w:p>
        </w:tc>
      </w:tr>
      <w:tr w:rsidR="009D4AFA" w14:paraId="714C9DE7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462702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1536605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string</w:t>
            </w:r>
            <w:proofErr w:type="spellEnd"/>
          </w:p>
          <w:p w14:paraId="277DB60B" w14:textId="77777777" w:rsidR="009D4AFA" w:rsidRPr="00D90A2D" w:rsidRDefault="009D4AFA" w:rsidP="00D445B5">
            <w:pPr>
              <w:pStyle w:val="aff2"/>
              <w:jc w:val="both"/>
            </w:pPr>
          </w:p>
          <w:p w14:paraId="1CBD90F3" w14:textId="77777777" w:rsidR="009D4AFA" w:rsidRPr="00DF6BB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F6E82A9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752B4" w14:textId="77777777" w:rsidR="009D4AFA" w:rsidRPr="00D90A2D" w:rsidRDefault="009D4AFA" w:rsidP="00D445B5">
            <w:pPr>
              <w:pStyle w:val="aff2"/>
              <w:jc w:val="both"/>
            </w:pPr>
            <w:r>
              <w:t>Текст для обработки</w:t>
            </w:r>
          </w:p>
        </w:tc>
      </w:tr>
      <w:tr w:rsidR="009D4AFA" w14:paraId="0A10EBC5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290F2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8F484A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current</w:t>
            </w:r>
            <w:proofErr w:type="spellEnd"/>
          </w:p>
          <w:p w14:paraId="60D51772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F16513" w14:textId="77777777" w:rsidR="009D4AFA" w:rsidRPr="00D90A2D" w:rsidRDefault="009D4AFA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F82FC" w14:textId="77777777" w:rsidR="009D4AFA" w:rsidRPr="009E2962" w:rsidRDefault="009D4AFA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9D4AFA" w:rsidRPr="009E2962" w14:paraId="1DA057BA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319F89" w14:textId="77777777" w:rsidR="009D4AFA" w:rsidRPr="00D563AD" w:rsidRDefault="009D4AFA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C222BB" w14:textId="555B5743" w:rsidR="009D4AFA" w:rsidRPr="00D90A2D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4ABB6994" w14:textId="77777777" w:rsidR="009D4AFA" w:rsidRPr="00D563A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CE202B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DD74" w14:textId="77777777" w:rsidR="009D4AFA" w:rsidRPr="00D90A2D" w:rsidRDefault="009D4AFA" w:rsidP="00D445B5">
            <w:pPr>
              <w:pStyle w:val="aff2"/>
              <w:jc w:val="both"/>
            </w:pPr>
            <w:r>
              <w:t>Нужная длина</w:t>
            </w:r>
          </w:p>
        </w:tc>
      </w:tr>
      <w:tr w:rsidR="009D4AFA" w:rsidRPr="009E2962" w14:paraId="640341FF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DAB8DD" w14:textId="6C07AE13" w:rsidR="009D4AFA" w:rsidRDefault="009D4AFA" w:rsidP="00D445B5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E66AE0" w14:textId="77777777" w:rsidR="009D4AFA" w:rsidRPr="009D4AFA" w:rsidRDefault="009D4AFA" w:rsidP="009D4AFA">
            <w:pPr>
              <w:pStyle w:val="aff2"/>
              <w:jc w:val="both"/>
            </w:pPr>
            <w:proofErr w:type="spellStart"/>
            <w:r w:rsidRPr="009D4AFA">
              <w:t>result</w:t>
            </w:r>
            <w:proofErr w:type="spellEnd"/>
          </w:p>
          <w:p w14:paraId="1BF2B1A2" w14:textId="77777777" w:rsidR="009D4AFA" w:rsidRPr="00D90A2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9541EF" w14:textId="7C95113C" w:rsidR="009D4AFA" w:rsidRPr="009D4AFA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F5381" w14:textId="34CEDF2F" w:rsidR="009D4AFA" w:rsidRDefault="009D4AFA" w:rsidP="00D445B5">
            <w:pPr>
              <w:pStyle w:val="aff2"/>
              <w:jc w:val="both"/>
            </w:pPr>
            <w:r>
              <w:t>Результирующий текст</w:t>
            </w:r>
          </w:p>
        </w:tc>
      </w:tr>
      <w:bookmarkEnd w:id="0"/>
    </w:tbl>
    <w:p w14:paraId="22517E51" w14:textId="2C2F8CD1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B8A880D" w14:textId="781E50E9" w:rsidR="009D4AFA" w:rsidRPr="009D4AFA" w:rsidRDefault="009D4AFA" w:rsidP="009D4AFA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proofErr w:type="gramStart"/>
      <w:r w:rsidRPr="009D4AFA">
        <w:rPr>
          <w:b/>
          <w:sz w:val="28"/>
          <w:szCs w:val="28"/>
        </w:rPr>
        <w:t>filterWords</w:t>
      </w:r>
      <w:proofErr w:type="spellEnd"/>
      <w:r w:rsidRPr="009D4AFA">
        <w:rPr>
          <w:b/>
          <w:sz w:val="28"/>
          <w:szCs w:val="28"/>
        </w:rPr>
        <w:t>(</w:t>
      </w:r>
      <w:proofErr w:type="spellStart"/>
      <w:proofErr w:type="gramEnd"/>
      <w:r w:rsidRPr="009D4AFA">
        <w:rPr>
          <w:b/>
          <w:sz w:val="28"/>
          <w:szCs w:val="28"/>
        </w:rPr>
        <w:t>char</w:t>
      </w:r>
      <w:proofErr w:type="spellEnd"/>
      <w:r w:rsidRPr="009D4AFA">
        <w:rPr>
          <w:b/>
          <w:sz w:val="28"/>
          <w:szCs w:val="28"/>
        </w:rPr>
        <w:t xml:space="preserve"> *</w:t>
      </w:r>
      <w:proofErr w:type="spellStart"/>
      <w:r w:rsidRPr="009D4AFA">
        <w:rPr>
          <w:b/>
          <w:sz w:val="28"/>
          <w:szCs w:val="28"/>
        </w:rPr>
        <w:t>text</w:t>
      </w:r>
      <w:proofErr w:type="spellEnd"/>
      <w:r w:rsidRPr="009D4AFA">
        <w:rPr>
          <w:b/>
          <w:sz w:val="28"/>
          <w:szCs w:val="28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D4AFA" w14:paraId="3C97A697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9236E2" w14:textId="77777777" w:rsidR="009D4AFA" w:rsidRDefault="009D4AFA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5065FA" w14:textId="77777777" w:rsidR="009D4AFA" w:rsidRDefault="009D4AFA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64F49E" w14:textId="77777777" w:rsidR="009D4AFA" w:rsidRDefault="009D4AFA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95891" w14:textId="77777777" w:rsidR="009D4AFA" w:rsidRDefault="009D4AFA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9D4AFA" w14:paraId="01FA79CC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0DEC8B2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DC62657" w14:textId="75DA8516" w:rsidR="009D4AFA" w:rsidRPr="00D90A2D" w:rsidRDefault="009D4AFA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55B98AA1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A083714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5C605" w14:textId="5B30A477" w:rsidR="009D4AFA" w:rsidRPr="00C46151" w:rsidRDefault="009D4AFA" w:rsidP="00D445B5">
            <w:pPr>
              <w:pStyle w:val="aff2"/>
              <w:jc w:val="both"/>
            </w:pPr>
            <w:r>
              <w:t>Счетчик символов</w:t>
            </w:r>
          </w:p>
        </w:tc>
      </w:tr>
      <w:tr w:rsidR="009D4AFA" w14:paraId="2C34324F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11F41A2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27259203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count</w:t>
            </w:r>
            <w:proofErr w:type="spellEnd"/>
          </w:p>
          <w:p w14:paraId="675F435D" w14:textId="77777777" w:rsidR="009D4AFA" w:rsidRPr="00D563A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CA84261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7617F" w14:textId="13286AE9" w:rsidR="009D4AFA" w:rsidRPr="009E2962" w:rsidRDefault="009D4AFA" w:rsidP="00D445B5">
            <w:pPr>
              <w:pStyle w:val="aff2"/>
            </w:pPr>
            <w:r>
              <w:t>Найденное</w:t>
            </w:r>
            <w:r>
              <w:t xml:space="preserve"> количество символо</w:t>
            </w:r>
            <w:r>
              <w:t>в в слове</w:t>
            </w:r>
          </w:p>
        </w:tc>
      </w:tr>
      <w:tr w:rsidR="009D4AFA" w14:paraId="1433B803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97ACD33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CA264AF" w14:textId="4223632F" w:rsidR="009D4AFA" w:rsidRPr="00D90A2D" w:rsidRDefault="009D4AFA" w:rsidP="00D445B5">
            <w:pPr>
              <w:pStyle w:val="aff2"/>
              <w:jc w:val="both"/>
              <w:rPr>
                <w:bCs/>
              </w:rPr>
            </w:pPr>
            <w:proofErr w:type="spellStart"/>
            <w:r w:rsidRPr="009D4AFA">
              <w:rPr>
                <w:bCs/>
              </w:rPr>
              <w:t>text</w:t>
            </w:r>
            <w:proofErr w:type="spellEnd"/>
          </w:p>
          <w:p w14:paraId="2CFD8C34" w14:textId="77777777" w:rsidR="009D4AFA" w:rsidRPr="00DF6BB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5F87FD5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CD927" w14:textId="77777777" w:rsidR="009D4AFA" w:rsidRPr="00D90A2D" w:rsidRDefault="009D4AFA" w:rsidP="00D445B5">
            <w:pPr>
              <w:pStyle w:val="aff2"/>
              <w:jc w:val="both"/>
            </w:pPr>
            <w:r>
              <w:t>Текст для обработки</w:t>
            </w:r>
          </w:p>
        </w:tc>
      </w:tr>
      <w:tr w:rsidR="009D4AFA" w14:paraId="75FFFF5C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2714E6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596BCF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current</w:t>
            </w:r>
            <w:proofErr w:type="spellEnd"/>
          </w:p>
          <w:p w14:paraId="3689BD24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29D8DB" w14:textId="77777777" w:rsidR="009D4AFA" w:rsidRPr="00D90A2D" w:rsidRDefault="009D4AFA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12E0A" w14:textId="77777777" w:rsidR="009D4AFA" w:rsidRPr="009E2962" w:rsidRDefault="009D4AFA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9D4AFA" w:rsidRPr="009E2962" w14:paraId="5FC3A16D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F4626E" w14:textId="77777777" w:rsidR="009D4AFA" w:rsidRPr="00D563AD" w:rsidRDefault="009D4AFA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711976" w14:textId="5454C9AA" w:rsidR="009D4AFA" w:rsidRPr="00D90A2D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  <w:p w14:paraId="57EA9550" w14:textId="77777777" w:rsidR="009D4AFA" w:rsidRPr="00D563A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6F08E9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5AD3D" w14:textId="0D0A8638" w:rsidR="009D4AFA" w:rsidRPr="00D90A2D" w:rsidRDefault="009D4AFA" w:rsidP="00D445B5">
            <w:pPr>
              <w:pStyle w:val="aff2"/>
              <w:jc w:val="both"/>
            </w:pPr>
            <w:r>
              <w:t>Количество слов с найденным количеством символов</w:t>
            </w:r>
          </w:p>
        </w:tc>
      </w:tr>
      <w:tr w:rsidR="009D4AFA" w:rsidRPr="009E2962" w14:paraId="1B46F94B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14A923" w14:textId="77777777" w:rsidR="009D4AFA" w:rsidRDefault="009D4AFA" w:rsidP="00D445B5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A99C0E" w14:textId="77777777" w:rsidR="009D4AFA" w:rsidRPr="009D4AFA" w:rsidRDefault="009D4AFA" w:rsidP="00D445B5">
            <w:pPr>
              <w:pStyle w:val="aff2"/>
              <w:jc w:val="both"/>
            </w:pPr>
            <w:proofErr w:type="spellStart"/>
            <w:r w:rsidRPr="009D4AFA">
              <w:t>result</w:t>
            </w:r>
            <w:proofErr w:type="spellEnd"/>
          </w:p>
          <w:p w14:paraId="33D46DC6" w14:textId="77777777" w:rsidR="009D4AFA" w:rsidRPr="00D90A2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84109B" w14:textId="77777777" w:rsidR="009D4AFA" w:rsidRPr="009D4AFA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DF5AF" w14:textId="77777777" w:rsidR="009D4AFA" w:rsidRDefault="009D4AFA" w:rsidP="00D445B5">
            <w:pPr>
              <w:pStyle w:val="aff2"/>
              <w:jc w:val="both"/>
            </w:pPr>
            <w:r>
              <w:t>Результирующий текст</w:t>
            </w:r>
          </w:p>
        </w:tc>
      </w:tr>
      <w:tr w:rsidR="009D4AFA" w:rsidRPr="009E2962" w14:paraId="5AFB9F66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A8739A" w14:textId="65F6C0CC" w:rsidR="009D4AFA" w:rsidRDefault="009D4AFA" w:rsidP="00D445B5">
            <w:pPr>
              <w:pStyle w:val="aff2"/>
              <w:jc w:val="center"/>
            </w:pPr>
            <w:r>
              <w:lastRenderedPageBreak/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D135AF" w14:textId="77777777" w:rsidR="009D4AFA" w:rsidRPr="009D4AFA" w:rsidRDefault="009D4AFA" w:rsidP="009D4AFA">
            <w:pPr>
              <w:pStyle w:val="aff2"/>
              <w:jc w:val="both"/>
            </w:pPr>
            <w:proofErr w:type="spellStart"/>
            <w:r w:rsidRPr="009D4AFA">
              <w:t>buffer</w:t>
            </w:r>
            <w:proofErr w:type="spellEnd"/>
          </w:p>
          <w:p w14:paraId="7367CDE2" w14:textId="77777777" w:rsidR="009D4AFA" w:rsidRPr="009D4AFA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52495D" w14:textId="4BB204B6" w:rsidR="009D4AFA" w:rsidRPr="009D4AFA" w:rsidRDefault="009D4AFA" w:rsidP="00D445B5">
            <w:pPr>
              <w:pStyle w:val="aff2"/>
              <w:jc w:val="both"/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7524" w14:textId="5C97F4F1" w:rsidR="009D4AFA" w:rsidRPr="009D4AFA" w:rsidRDefault="009D4AFA" w:rsidP="00D445B5">
            <w:pPr>
              <w:pStyle w:val="aff2"/>
              <w:jc w:val="both"/>
            </w:pPr>
            <w:r>
              <w:t>Буферный текст для дальнейшего перевода в основной</w:t>
            </w:r>
          </w:p>
        </w:tc>
      </w:tr>
    </w:tbl>
    <w:p w14:paraId="373A01D9" w14:textId="21B03623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1A4E1A7" w14:textId="77777777" w:rsidR="009D4AFA" w:rsidRPr="009D4AFA" w:rsidRDefault="009D4AFA" w:rsidP="009D4AF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9D4AFA">
        <w:rPr>
          <w:b/>
          <w:sz w:val="28"/>
          <w:szCs w:val="28"/>
          <w:lang w:val="en-US"/>
        </w:rPr>
        <w:t>readFromFile</w:t>
      </w:r>
      <w:proofErr w:type="spellEnd"/>
      <w:r w:rsidRPr="009D4AFA">
        <w:rPr>
          <w:b/>
          <w:sz w:val="28"/>
          <w:szCs w:val="28"/>
          <w:lang w:val="en-US"/>
        </w:rPr>
        <w:t>(</w:t>
      </w:r>
      <w:proofErr w:type="gramEnd"/>
      <w:r w:rsidRPr="009D4AFA">
        <w:rPr>
          <w:b/>
          <w:sz w:val="28"/>
          <w:szCs w:val="28"/>
          <w:lang w:val="en-US"/>
        </w:rPr>
        <w:t>FILE *df, int *</w:t>
      </w:r>
      <w:proofErr w:type="spellStart"/>
      <w:r w:rsidRPr="009D4AFA">
        <w:rPr>
          <w:b/>
          <w:sz w:val="28"/>
          <w:szCs w:val="28"/>
          <w:lang w:val="en-US"/>
        </w:rPr>
        <w:t>s_count</w:t>
      </w:r>
      <w:proofErr w:type="spellEnd"/>
      <w:r w:rsidRPr="009D4AFA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D4AFA" w14:paraId="3DAC53E1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E0A823" w14:textId="77777777" w:rsidR="009D4AFA" w:rsidRDefault="009D4AFA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9F3695" w14:textId="77777777" w:rsidR="009D4AFA" w:rsidRDefault="009D4AFA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FDD34F" w14:textId="77777777" w:rsidR="009D4AFA" w:rsidRDefault="009D4AFA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06E17" w14:textId="77777777" w:rsidR="009D4AFA" w:rsidRDefault="009D4AFA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9D4AFA" w14:paraId="1138D053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71AAB65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52DEE32" w14:textId="0205B4E0" w:rsidR="009D4AFA" w:rsidRPr="00D90A2D" w:rsidRDefault="009D4AFA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7E17F051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76B52E0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75A87" w14:textId="2FF899F1" w:rsidR="009D4AFA" w:rsidRPr="00C46151" w:rsidRDefault="009D4AFA" w:rsidP="00D445B5">
            <w:pPr>
              <w:pStyle w:val="aff2"/>
              <w:jc w:val="both"/>
            </w:pPr>
            <w:r>
              <w:t>Счетчик символов</w:t>
            </w:r>
          </w:p>
        </w:tc>
      </w:tr>
      <w:tr w:rsidR="009D4AFA" w14:paraId="43FCEAAF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B9CCD8E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B930514" w14:textId="77777777" w:rsidR="009D4AFA" w:rsidRPr="00D90A2D" w:rsidRDefault="009D4AFA" w:rsidP="009D4AFA">
            <w:pPr>
              <w:pStyle w:val="aff2"/>
              <w:jc w:val="both"/>
            </w:pPr>
            <w:proofErr w:type="spellStart"/>
            <w:r w:rsidRPr="00D90A2D">
              <w:t>str_count</w:t>
            </w:r>
            <w:proofErr w:type="spellEnd"/>
          </w:p>
          <w:p w14:paraId="19C59175" w14:textId="77777777" w:rsidR="009D4AFA" w:rsidRPr="00D563A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69EBE7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BD1D0" w14:textId="5098575E" w:rsidR="009D4AFA" w:rsidRPr="009E2962" w:rsidRDefault="009D4AFA" w:rsidP="00D445B5">
            <w:pPr>
              <w:pStyle w:val="aff2"/>
            </w:pPr>
            <w:r>
              <w:t>Найденное количество символов</w:t>
            </w:r>
          </w:p>
        </w:tc>
      </w:tr>
      <w:tr w:rsidR="009D4AFA" w14:paraId="7EFB95FA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8C41869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5E95001" w14:textId="04B3CE58" w:rsidR="009D4AFA" w:rsidRPr="00D90A2D" w:rsidRDefault="009D4AFA" w:rsidP="00D445B5">
            <w:pPr>
              <w:pStyle w:val="aff2"/>
              <w:jc w:val="both"/>
            </w:pPr>
            <w:r>
              <w:rPr>
                <w:lang w:val="en-US"/>
              </w:rPr>
              <w:t>text</w:t>
            </w:r>
          </w:p>
          <w:p w14:paraId="12AF2ABB" w14:textId="77777777" w:rsidR="009D4AFA" w:rsidRPr="00D90A2D" w:rsidRDefault="009D4AFA" w:rsidP="00D445B5">
            <w:pPr>
              <w:pStyle w:val="aff2"/>
              <w:jc w:val="both"/>
            </w:pPr>
          </w:p>
          <w:p w14:paraId="6506FEDB" w14:textId="77777777" w:rsidR="009D4AFA" w:rsidRPr="00DF6BB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86BF6DE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A7E49" w14:textId="77777777" w:rsidR="009D4AFA" w:rsidRPr="00D90A2D" w:rsidRDefault="009D4AFA" w:rsidP="00D445B5">
            <w:pPr>
              <w:pStyle w:val="aff2"/>
              <w:jc w:val="both"/>
            </w:pPr>
            <w:r>
              <w:t>Текст для обработки</w:t>
            </w:r>
          </w:p>
        </w:tc>
      </w:tr>
      <w:tr w:rsidR="009D4AFA" w14:paraId="5D30042F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B58166" w14:textId="77777777" w:rsidR="009D4AFA" w:rsidRPr="00796ECC" w:rsidRDefault="009D4AFA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31D6FC" w14:textId="77777777" w:rsidR="009D4AFA" w:rsidRPr="00D90A2D" w:rsidRDefault="009D4AFA" w:rsidP="00D445B5">
            <w:pPr>
              <w:pStyle w:val="aff2"/>
              <w:jc w:val="both"/>
            </w:pPr>
            <w:proofErr w:type="spellStart"/>
            <w:r w:rsidRPr="00D90A2D">
              <w:t>current</w:t>
            </w:r>
            <w:proofErr w:type="spellEnd"/>
          </w:p>
          <w:p w14:paraId="1D114C7A" w14:textId="77777777" w:rsidR="009D4AFA" w:rsidRPr="00D563AD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AFB060" w14:textId="77777777" w:rsidR="009D4AFA" w:rsidRPr="00D90A2D" w:rsidRDefault="009D4AFA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E145C" w14:textId="77777777" w:rsidR="009D4AFA" w:rsidRPr="009E2962" w:rsidRDefault="009D4AFA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9D4AFA" w:rsidRPr="009E2962" w14:paraId="2D0C9D31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1D5518" w14:textId="77777777" w:rsidR="009D4AFA" w:rsidRPr="00D563AD" w:rsidRDefault="009D4AFA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284DD9" w14:textId="77777777" w:rsidR="009D4AFA" w:rsidRPr="009D4AFA" w:rsidRDefault="009D4AFA" w:rsidP="009D4AFA">
            <w:pPr>
              <w:pStyle w:val="aff2"/>
              <w:jc w:val="both"/>
            </w:pPr>
            <w:proofErr w:type="spellStart"/>
            <w:r w:rsidRPr="009D4AFA">
              <w:t>size</w:t>
            </w:r>
            <w:proofErr w:type="spellEnd"/>
          </w:p>
          <w:p w14:paraId="4E13062D" w14:textId="1D2A33A0" w:rsidR="009D4AFA" w:rsidRPr="009D4AFA" w:rsidRDefault="009D4AFA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E0CDFB" w14:textId="77777777" w:rsidR="009D4AFA" w:rsidRPr="009E2962" w:rsidRDefault="009D4AFA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AE3A9" w14:textId="61515171" w:rsidR="009D4AFA" w:rsidRPr="00D90A2D" w:rsidRDefault="009D4AFA" w:rsidP="00D445B5">
            <w:pPr>
              <w:pStyle w:val="aff2"/>
              <w:jc w:val="both"/>
            </w:pPr>
            <w:r>
              <w:t>Объем текста</w:t>
            </w:r>
          </w:p>
        </w:tc>
      </w:tr>
      <w:tr w:rsidR="009D4AFA" w:rsidRPr="009E2962" w14:paraId="490D4396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F72FA0" w14:textId="77777777" w:rsidR="009D4AFA" w:rsidRDefault="009D4AFA" w:rsidP="00D445B5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0A6940" w14:textId="77777777" w:rsidR="009D1CF2" w:rsidRPr="009D1CF2" w:rsidRDefault="009D1CF2" w:rsidP="009D1CF2">
            <w:pPr>
              <w:pStyle w:val="aff2"/>
              <w:jc w:val="both"/>
            </w:pPr>
            <w:proofErr w:type="spellStart"/>
            <w:r w:rsidRPr="009D1CF2">
              <w:t>df</w:t>
            </w:r>
            <w:proofErr w:type="spellEnd"/>
          </w:p>
          <w:p w14:paraId="40EAEA43" w14:textId="2B5FB468" w:rsidR="009D4AFA" w:rsidRPr="009D4AFA" w:rsidRDefault="009D4AFA" w:rsidP="00D445B5">
            <w:pPr>
              <w:pStyle w:val="aff2"/>
              <w:jc w:val="both"/>
            </w:pPr>
          </w:p>
          <w:p w14:paraId="0F29DDB7" w14:textId="77777777" w:rsidR="009D4AFA" w:rsidRPr="00D90A2D" w:rsidRDefault="009D4AFA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2B72FF" w14:textId="0149293D" w:rsidR="009D4AFA" w:rsidRPr="009D1CF2" w:rsidRDefault="009D1CF2" w:rsidP="00D445B5">
            <w:pPr>
              <w:pStyle w:val="aff2"/>
              <w:jc w:val="both"/>
            </w:pPr>
            <w:r w:rsidRPr="009D1CF2">
              <w:t>FILE *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77F59" w14:textId="63B3B5FD" w:rsidR="009D4AFA" w:rsidRDefault="009D1CF2" w:rsidP="00D445B5">
            <w:pPr>
              <w:pStyle w:val="aff2"/>
              <w:jc w:val="both"/>
            </w:pPr>
            <w:r>
              <w:t>Указатель на файл для работы</w:t>
            </w:r>
          </w:p>
        </w:tc>
      </w:tr>
      <w:tr w:rsidR="009D1CF2" w:rsidRPr="009E2962" w14:paraId="010BC156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C2C463" w14:textId="3B04B7FD" w:rsidR="009D1CF2" w:rsidRDefault="009D1CF2" w:rsidP="00D445B5">
            <w:pPr>
              <w:pStyle w:val="aff2"/>
              <w:jc w:val="center"/>
            </w:pPr>
            <w: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7FEF02" w14:textId="77777777" w:rsidR="009D1CF2" w:rsidRPr="009D1CF2" w:rsidRDefault="009D1CF2" w:rsidP="009D1CF2">
            <w:pPr>
              <w:pStyle w:val="aff2"/>
              <w:jc w:val="both"/>
            </w:pPr>
            <w:proofErr w:type="spellStart"/>
            <w:r w:rsidRPr="009D1CF2">
              <w:t>s_count</w:t>
            </w:r>
            <w:proofErr w:type="spellEnd"/>
          </w:p>
          <w:p w14:paraId="5FF4BB6A" w14:textId="77777777" w:rsidR="009D1CF2" w:rsidRPr="009D1CF2" w:rsidRDefault="009D1CF2" w:rsidP="009D1CF2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C6CD37" w14:textId="7A5AA501" w:rsidR="009D1CF2" w:rsidRPr="009D1CF2" w:rsidRDefault="009D1CF2" w:rsidP="009D1CF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8C8C" w14:textId="4B22DDB4" w:rsidR="009D1CF2" w:rsidRPr="009D1CF2" w:rsidRDefault="009D1CF2" w:rsidP="00D445B5">
            <w:pPr>
              <w:pStyle w:val="aff2"/>
              <w:jc w:val="both"/>
            </w:pPr>
            <w:r>
              <w:rPr>
                <w:lang w:val="en-US"/>
              </w:rPr>
              <w:t xml:space="preserve"> </w:t>
            </w:r>
            <w:r>
              <w:t>Количество строк</w:t>
            </w:r>
          </w:p>
        </w:tc>
      </w:tr>
    </w:tbl>
    <w:p w14:paraId="0019A387" w14:textId="78DEC276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4D72B2C" w14:textId="1D9FE5AB" w:rsidR="009D1CF2" w:rsidRDefault="009D1CF2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F389EA9" w14:textId="77777777" w:rsidR="009D1CF2" w:rsidRPr="009D1CF2" w:rsidRDefault="009D1CF2" w:rsidP="009D1CF2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D1CF2">
        <w:rPr>
          <w:b/>
          <w:sz w:val="28"/>
          <w:szCs w:val="28"/>
          <w:lang w:val="en-US"/>
        </w:rPr>
        <w:t>new_</w:t>
      </w:r>
      <w:proofErr w:type="gramStart"/>
      <w:r w:rsidRPr="009D1CF2">
        <w:rPr>
          <w:b/>
          <w:sz w:val="28"/>
          <w:szCs w:val="28"/>
          <w:lang w:val="en-US"/>
        </w:rPr>
        <w:t>gets</w:t>
      </w:r>
      <w:proofErr w:type="spellEnd"/>
      <w:r w:rsidRPr="009D1CF2">
        <w:rPr>
          <w:b/>
          <w:sz w:val="28"/>
          <w:szCs w:val="28"/>
          <w:lang w:val="en-US"/>
        </w:rPr>
        <w:t>(</w:t>
      </w:r>
      <w:proofErr w:type="gramEnd"/>
      <w:r w:rsidRPr="009D1CF2">
        <w:rPr>
          <w:b/>
          <w:sz w:val="28"/>
          <w:szCs w:val="28"/>
          <w:lang w:val="en-US"/>
        </w:rPr>
        <w:t xml:space="preserve">char *s, int </w:t>
      </w:r>
      <w:proofErr w:type="spellStart"/>
      <w:r w:rsidRPr="009D1CF2">
        <w:rPr>
          <w:b/>
          <w:sz w:val="28"/>
          <w:szCs w:val="28"/>
          <w:lang w:val="en-US"/>
        </w:rPr>
        <w:t>lim</w:t>
      </w:r>
      <w:proofErr w:type="spellEnd"/>
      <w:r w:rsidRPr="009D1CF2">
        <w:rPr>
          <w:b/>
          <w:sz w:val="28"/>
          <w:szCs w:val="28"/>
          <w:lang w:val="en-US"/>
        </w:rPr>
        <w:t xml:space="preserve">, char </w:t>
      </w:r>
      <w:proofErr w:type="spellStart"/>
      <w:r w:rsidRPr="009D1CF2">
        <w:rPr>
          <w:b/>
          <w:sz w:val="28"/>
          <w:szCs w:val="28"/>
          <w:lang w:val="en-US"/>
        </w:rPr>
        <w:t>endSymbol</w:t>
      </w:r>
      <w:proofErr w:type="spellEnd"/>
      <w:r w:rsidRPr="009D1CF2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D1CF2" w14:paraId="7E7D9814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A6F2ED" w14:textId="77777777" w:rsidR="009D1CF2" w:rsidRDefault="009D1CF2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C25B6C" w14:textId="77777777" w:rsidR="009D1CF2" w:rsidRDefault="009D1CF2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39F23B" w14:textId="77777777" w:rsidR="009D1CF2" w:rsidRDefault="009D1CF2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EC3E3" w14:textId="77777777" w:rsidR="009D1CF2" w:rsidRDefault="009D1CF2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9D1CF2" w14:paraId="015260A1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3403572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14F2BC2" w14:textId="77777777" w:rsidR="009D1CF2" w:rsidRPr="00D90A2D" w:rsidRDefault="009D1CF2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154E870C" w14:textId="77777777" w:rsidR="009D1CF2" w:rsidRPr="00D563A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009F9B79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C28B5" w14:textId="77777777" w:rsidR="009D1CF2" w:rsidRPr="00C46151" w:rsidRDefault="009D1CF2" w:rsidP="00D445B5">
            <w:pPr>
              <w:pStyle w:val="aff2"/>
              <w:jc w:val="both"/>
            </w:pPr>
            <w:r>
              <w:t>Счетчик символов</w:t>
            </w:r>
          </w:p>
        </w:tc>
      </w:tr>
      <w:tr w:rsidR="009D1CF2" w14:paraId="34165A1F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051BA4A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A64937B" w14:textId="2C01934D" w:rsidR="009D1CF2" w:rsidRPr="00D90A2D" w:rsidRDefault="009D1CF2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lim</w:t>
            </w:r>
            <w:proofErr w:type="spellEnd"/>
          </w:p>
          <w:p w14:paraId="2F7ACD6C" w14:textId="77777777" w:rsidR="009D1CF2" w:rsidRPr="00D563AD" w:rsidRDefault="009D1CF2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52765C1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75576" w14:textId="636F9D5C" w:rsidR="009D1CF2" w:rsidRPr="009E2962" w:rsidRDefault="009D1CF2" w:rsidP="00D445B5">
            <w:pPr>
              <w:pStyle w:val="aff2"/>
            </w:pPr>
            <w:r>
              <w:t>Ограничение на количество символов</w:t>
            </w:r>
          </w:p>
        </w:tc>
      </w:tr>
      <w:tr w:rsidR="009D1CF2" w14:paraId="6529343F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88C3153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54D23BB" w14:textId="40A29C08" w:rsidR="009D1CF2" w:rsidRPr="00D90A2D" w:rsidRDefault="009D1CF2" w:rsidP="00D445B5">
            <w:pPr>
              <w:pStyle w:val="aff2"/>
              <w:jc w:val="both"/>
            </w:pPr>
            <w:r>
              <w:rPr>
                <w:lang w:val="en-US"/>
              </w:rPr>
              <w:t>s</w:t>
            </w:r>
          </w:p>
          <w:p w14:paraId="4B6089F6" w14:textId="77777777" w:rsidR="009D1CF2" w:rsidRPr="00D90A2D" w:rsidRDefault="009D1CF2" w:rsidP="00D445B5">
            <w:pPr>
              <w:pStyle w:val="aff2"/>
              <w:jc w:val="both"/>
            </w:pPr>
          </w:p>
          <w:p w14:paraId="519971B7" w14:textId="77777777" w:rsidR="009D1CF2" w:rsidRPr="00DF6BB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06AC6109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34ACC" w14:textId="5FF1996C" w:rsidR="009D1CF2" w:rsidRPr="00D90A2D" w:rsidRDefault="009D1CF2" w:rsidP="00D445B5">
            <w:pPr>
              <w:pStyle w:val="aff2"/>
              <w:jc w:val="both"/>
            </w:pPr>
            <w:r>
              <w:t xml:space="preserve">Текст </w:t>
            </w:r>
            <w:r>
              <w:t>из консоли</w:t>
            </w:r>
          </w:p>
        </w:tc>
      </w:tr>
      <w:tr w:rsidR="009D1CF2" w14:paraId="5D3B407A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C6414E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4472B" w14:textId="0BF65E2F" w:rsidR="009D1CF2" w:rsidRPr="00D90A2D" w:rsidRDefault="009D1CF2" w:rsidP="00D445B5">
            <w:pPr>
              <w:pStyle w:val="aff2"/>
              <w:jc w:val="both"/>
            </w:pPr>
            <w:r w:rsidRPr="00D90A2D">
              <w:t>c</w:t>
            </w:r>
          </w:p>
          <w:p w14:paraId="4CEB23F2" w14:textId="77777777" w:rsidR="009D1CF2" w:rsidRPr="00D563A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CEE742" w14:textId="77777777" w:rsidR="009D1CF2" w:rsidRPr="00D90A2D" w:rsidRDefault="009D1CF2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C1D7" w14:textId="77777777" w:rsidR="009D1CF2" w:rsidRPr="009E2962" w:rsidRDefault="009D1CF2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9D1CF2" w:rsidRPr="009E2962" w14:paraId="1973C1E5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256D53" w14:textId="77777777" w:rsidR="009D1CF2" w:rsidRPr="00D563AD" w:rsidRDefault="009D1CF2" w:rsidP="00D445B5">
            <w:pPr>
              <w:pStyle w:val="aff2"/>
              <w:jc w:val="center"/>
            </w:pPr>
            <w:r>
              <w:lastRenderedPageBreak/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DFDD4C" w14:textId="3C2B515C" w:rsidR="009D1CF2" w:rsidRPr="009D4AFA" w:rsidRDefault="009D1CF2" w:rsidP="00D445B5">
            <w:pPr>
              <w:pStyle w:val="aff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endSymbol</w:t>
            </w:r>
            <w:proofErr w:type="spellEnd"/>
          </w:p>
          <w:p w14:paraId="723985C5" w14:textId="77777777" w:rsidR="009D1CF2" w:rsidRPr="009D4AFA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CDDC9D" w14:textId="771A271C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4B3A" w14:textId="61DA0DF6" w:rsidR="009D1CF2" w:rsidRPr="00D90A2D" w:rsidRDefault="009D1CF2" w:rsidP="00D445B5">
            <w:pPr>
              <w:pStyle w:val="aff2"/>
              <w:jc w:val="both"/>
            </w:pPr>
            <w:r>
              <w:t>Символ окончания текста</w:t>
            </w:r>
          </w:p>
        </w:tc>
      </w:tr>
    </w:tbl>
    <w:p w14:paraId="1A3A8AD2" w14:textId="77777777" w:rsidR="009D1CF2" w:rsidRPr="00A21237" w:rsidRDefault="009D1CF2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2F9B6EA5" w14:textId="10679BDF" w:rsidR="00D20291" w:rsidRDefault="0006022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Схема алгоритма</w:t>
      </w:r>
      <w:r w:rsidR="00381889">
        <w:rPr>
          <w:b/>
          <w:sz w:val="28"/>
          <w:szCs w:val="28"/>
          <w:lang w:val="en-US"/>
        </w:rPr>
        <w:t>:</w:t>
      </w:r>
    </w:p>
    <w:p w14:paraId="71D365BB" w14:textId="3EA6262D" w:rsidR="00381889" w:rsidRDefault="0038188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E7874">
        <w:rPr>
          <w:bCs/>
          <w:sz w:val="28"/>
          <w:szCs w:val="28"/>
        </w:rPr>
        <w:t>См</w:t>
      </w:r>
      <w:r w:rsidRPr="00BE7874">
        <w:rPr>
          <w:bCs/>
          <w:sz w:val="28"/>
          <w:szCs w:val="28"/>
          <w:lang w:val="en-US"/>
        </w:rPr>
        <w:t xml:space="preserve"> </w:t>
      </w:r>
      <w:r w:rsidRPr="00BE7874">
        <w:rPr>
          <w:bCs/>
          <w:sz w:val="28"/>
          <w:szCs w:val="28"/>
        </w:rPr>
        <w:t>фай</w:t>
      </w:r>
      <w:r w:rsidR="00A21237" w:rsidRPr="00BE7874">
        <w:rPr>
          <w:bCs/>
          <w:sz w:val="28"/>
          <w:szCs w:val="28"/>
        </w:rPr>
        <w:t>л</w:t>
      </w:r>
      <w:r w:rsidR="00A21237" w:rsidRPr="00BE7874">
        <w:rPr>
          <w:bCs/>
          <w:sz w:val="28"/>
          <w:szCs w:val="28"/>
          <w:lang w:val="en-US"/>
        </w:rPr>
        <w:t xml:space="preserve"> </w:t>
      </w:r>
      <w:proofErr w:type="spellStart"/>
      <w:r w:rsidR="00BE7874" w:rsidRPr="00BE7874">
        <w:rPr>
          <w:bCs/>
          <w:sz w:val="28"/>
          <w:szCs w:val="28"/>
          <w:lang w:val="en-US"/>
        </w:rPr>
        <w:t>Savenko</w:t>
      </w:r>
      <w:proofErr w:type="spellEnd"/>
      <w:r w:rsidR="00BE7874" w:rsidRPr="00BE7874">
        <w:rPr>
          <w:bCs/>
          <w:sz w:val="28"/>
          <w:szCs w:val="28"/>
          <w:lang w:val="en-US"/>
        </w:rPr>
        <w:t>-</w:t>
      </w:r>
      <w:proofErr w:type="spellStart"/>
      <w:r w:rsidR="00BE7874" w:rsidRPr="00BE7874">
        <w:rPr>
          <w:bCs/>
          <w:sz w:val="28"/>
          <w:szCs w:val="28"/>
          <w:lang w:val="en-US"/>
        </w:rPr>
        <w:t>kurs</w:t>
      </w:r>
      <w:proofErr w:type="spellEnd"/>
      <w:r w:rsidR="00BE7874" w:rsidRPr="00BE7874">
        <w:rPr>
          <w:bCs/>
          <w:sz w:val="28"/>
          <w:szCs w:val="28"/>
          <w:lang w:val="en-US"/>
        </w:rPr>
        <w:t>-scheme</w:t>
      </w:r>
    </w:p>
    <w:p w14:paraId="071363CB" w14:textId="77777777" w:rsidR="00BE7874" w:rsidRPr="00BE7874" w:rsidRDefault="00BE7874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419791E" w14:textId="2F0ED57A" w:rsidR="00D20291" w:rsidRDefault="0006022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Контрольные примеры</w:t>
      </w:r>
      <w:r w:rsidR="00FE5EB0">
        <w:rPr>
          <w:b/>
          <w:sz w:val="28"/>
          <w:szCs w:val="28"/>
          <w:lang w:val="en-US"/>
        </w:rPr>
        <w:t>:</w:t>
      </w:r>
    </w:p>
    <w:p w14:paraId="67207838" w14:textId="260D1EFA" w:rsidR="00FE5EB0" w:rsidRPr="00FE5EB0" w:rsidRDefault="00FE5EB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 1</w:t>
      </w:r>
      <w:r>
        <w:rPr>
          <w:b/>
          <w:sz w:val="28"/>
          <w:szCs w:val="28"/>
          <w:lang w:val="en-US"/>
        </w:rPr>
        <w:t>:</w:t>
      </w:r>
    </w:p>
    <w:p w14:paraId="1EB016A5" w14:textId="51A0B36E" w:rsidR="00FE5EB0" w:rsidRPr="00FE5EB0" w:rsidRDefault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Входные данные</w:t>
      </w:r>
      <w:r w:rsidRPr="00FE5EB0">
        <w:rPr>
          <w:bCs/>
          <w:sz w:val="28"/>
          <w:szCs w:val="28"/>
        </w:rPr>
        <w:t>:</w:t>
      </w:r>
    </w:p>
    <w:p w14:paraId="1D1051A3" w14:textId="4B28211F" w:rsidR="00FE5EB0" w:rsidRPr="00FE5EB0" w:rsidRDefault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5EB0">
        <w:rPr>
          <w:bCs/>
          <w:sz w:val="28"/>
          <w:szCs w:val="28"/>
        </w:rPr>
        <w:t>1</w:t>
      </w:r>
    </w:p>
    <w:p w14:paraId="5D8B8564" w14:textId="3D3FD140" w:rsidR="00FE5EB0" w:rsidRPr="00FE5EB0" w:rsidRDefault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5EB0">
        <w:rPr>
          <w:bCs/>
          <w:sz w:val="28"/>
          <w:szCs w:val="28"/>
        </w:rPr>
        <w:t>60</w:t>
      </w:r>
    </w:p>
    <w:p w14:paraId="544B67AE" w14:textId="72D659EF" w:rsidR="00FE5EB0" w:rsidRPr="00FE5EB0" w:rsidRDefault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5EB0">
        <w:rPr>
          <w:bCs/>
          <w:sz w:val="28"/>
          <w:szCs w:val="28"/>
        </w:rPr>
        <w:t>)</w:t>
      </w:r>
    </w:p>
    <w:p w14:paraId="24452415" w14:textId="3553F9D9" w:rsidR="00FE5EB0" w:rsidRPr="00FE5EB0" w:rsidRDefault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y</w:t>
      </w:r>
    </w:p>
    <w:p w14:paraId="567E60C3" w14:textId="41B314FC" w:rsidR="00FE5EB0" w:rsidRP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hey</w:t>
      </w:r>
    </w:p>
    <w:p w14:paraId="3DDDAFFE" w14:textId="4107C613" w:rsidR="00FE5EB0" w:rsidRP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its</w:t>
      </w:r>
    </w:p>
    <w:p w14:paraId="1EBFC16A" w14:textId="71A4C488" w:rsidR="00FE5EB0" w:rsidRP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me</w:t>
      </w:r>
    </w:p>
    <w:p w14:paraId="59149947" w14:textId="4A58D148" w:rsidR="00FE5EB0" w:rsidRP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Выходные данные</w:t>
      </w:r>
      <w:r w:rsidRPr="00FE5EB0">
        <w:rPr>
          <w:bCs/>
          <w:sz w:val="28"/>
          <w:szCs w:val="28"/>
        </w:rPr>
        <w:t>:</w:t>
      </w:r>
    </w:p>
    <w:p w14:paraId="4C61830F" w14:textId="392191C6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y </w:t>
      </w:r>
    </w:p>
    <w:p w14:paraId="57E222CF" w14:textId="589E41F2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me</w:t>
      </w:r>
    </w:p>
    <w:p w14:paraId="4A54B775" w14:textId="606A26C6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35E5E7B" w14:textId="44E589EE" w:rsidR="00FE5EB0" w:rsidRDefault="00FE5EB0" w:rsidP="00FE5EB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2(выполнение зависит от содержимого </w:t>
      </w:r>
      <w:r>
        <w:rPr>
          <w:b/>
          <w:sz w:val="28"/>
          <w:szCs w:val="28"/>
          <w:lang w:val="en-US"/>
        </w:rPr>
        <w:t>input</w:t>
      </w:r>
      <w:r w:rsidRPr="00FE5EB0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>)</w:t>
      </w:r>
    </w:p>
    <w:p w14:paraId="34E938D1" w14:textId="48012D52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Входные данные</w:t>
      </w:r>
      <w:r>
        <w:rPr>
          <w:bCs/>
          <w:sz w:val="28"/>
          <w:szCs w:val="28"/>
          <w:lang w:val="en-US"/>
        </w:rPr>
        <w:t>:</w:t>
      </w:r>
    </w:p>
    <w:p w14:paraId="70347F53" w14:textId="5213287F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</w:p>
    <w:p w14:paraId="440579C9" w14:textId="6ACA4040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Выходные данные</w:t>
      </w:r>
      <w:r>
        <w:rPr>
          <w:bCs/>
          <w:sz w:val="28"/>
          <w:szCs w:val="28"/>
          <w:lang w:val="en-US"/>
        </w:rPr>
        <w:t>:</w:t>
      </w:r>
    </w:p>
    <w:p w14:paraId="6C0FBD86" w14:textId="724DDC8D" w:rsid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gracefull</w:t>
      </w:r>
      <w:proofErr w:type="spellEnd"/>
    </w:p>
    <w:p w14:paraId="3012EFAE" w14:textId="12D49DE5" w:rsidR="00BE7874" w:rsidRDefault="00BE787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01BA24AD" w14:textId="77777777" w:rsidR="00FE5EB0" w:rsidRPr="00FE5EB0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29EDF3FC" w14:textId="67E99772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0DE81540" w:rsidR="00D20291" w:rsidRDefault="00A263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См</w:t>
      </w:r>
      <w:r w:rsidRPr="00BE787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файл</w:t>
      </w:r>
      <w:r w:rsidRPr="00BE7874">
        <w:rPr>
          <w:sz w:val="28"/>
          <w:szCs w:val="28"/>
          <w:lang w:val="en-US"/>
        </w:rPr>
        <w:t xml:space="preserve"> </w:t>
      </w:r>
      <w:proofErr w:type="spellStart"/>
      <w:r w:rsidR="00BE7874" w:rsidRPr="00BE7874">
        <w:rPr>
          <w:sz w:val="28"/>
          <w:szCs w:val="28"/>
          <w:lang w:val="en-US"/>
        </w:rPr>
        <w:t>Savenko-kurs-main</w:t>
      </w:r>
      <w:r w:rsidR="00BE7874">
        <w:rPr>
          <w:sz w:val="28"/>
          <w:szCs w:val="28"/>
          <w:lang w:val="en-US"/>
        </w:rPr>
        <w:t>.c</w:t>
      </w:r>
      <w:proofErr w:type="spellEnd"/>
    </w:p>
    <w:p w14:paraId="1B83FC10" w14:textId="77777777" w:rsidR="00BE7874" w:rsidRPr="00BE7874" w:rsidRDefault="00BE7874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7E0CD1A7" w14:textId="0B574A7D" w:rsidR="00381889" w:rsidRDefault="00060227" w:rsidP="005463B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Примеры выполнения программы</w:t>
      </w:r>
      <w:r w:rsidR="00FE5EB0">
        <w:rPr>
          <w:b/>
          <w:sz w:val="28"/>
          <w:szCs w:val="28"/>
          <w:lang w:val="en-US"/>
        </w:rPr>
        <w:t>:</w:t>
      </w:r>
    </w:p>
    <w:p w14:paraId="320CE420" w14:textId="77777777" w:rsidR="00FE5EB0" w:rsidRDefault="00FE5EB0" w:rsidP="00FE5E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33986F5A" w14:textId="77777777" w:rsidR="00FE5EB0" w:rsidRDefault="00FE5EB0" w:rsidP="00FE5EB0">
      <w:pPr>
        <w:spacing w:line="360" w:lineRule="auto"/>
        <w:rPr>
          <w:b/>
          <w:sz w:val="28"/>
          <w:szCs w:val="28"/>
        </w:rPr>
      </w:pPr>
      <w:r w:rsidRPr="005B648A">
        <w:rPr>
          <w:b/>
          <w:sz w:val="28"/>
          <w:szCs w:val="28"/>
        </w:rPr>
        <w:drawing>
          <wp:inline distT="0" distB="0" distL="0" distR="0" wp14:anchorId="6BF90179" wp14:editId="4ABA709F">
            <wp:extent cx="3143689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8D5C" w14:textId="77777777" w:rsidR="00FE5EB0" w:rsidRDefault="00FE5EB0" w:rsidP="00FE5EB0">
      <w:pPr>
        <w:spacing w:line="360" w:lineRule="auto"/>
        <w:rPr>
          <w:b/>
          <w:sz w:val="28"/>
          <w:szCs w:val="28"/>
        </w:rPr>
      </w:pPr>
      <w:r w:rsidRPr="005B648A">
        <w:rPr>
          <w:b/>
          <w:sz w:val="28"/>
          <w:szCs w:val="28"/>
        </w:rPr>
        <w:drawing>
          <wp:inline distT="0" distB="0" distL="0" distR="0" wp14:anchorId="6D7F72BA" wp14:editId="4D614A26">
            <wp:extent cx="2715004" cy="2324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EF12" w14:textId="77777777" w:rsidR="00FE5EB0" w:rsidRDefault="00FE5EB0" w:rsidP="00FE5EB0">
      <w:pPr>
        <w:spacing w:line="360" w:lineRule="auto"/>
        <w:rPr>
          <w:b/>
          <w:sz w:val="28"/>
          <w:szCs w:val="28"/>
        </w:rPr>
      </w:pPr>
      <w:r w:rsidRPr="005500EF">
        <w:rPr>
          <w:b/>
          <w:sz w:val="28"/>
          <w:szCs w:val="28"/>
        </w:rPr>
        <w:drawing>
          <wp:inline distT="0" distB="0" distL="0" distR="0" wp14:anchorId="286661F5" wp14:editId="7AC8B8C9">
            <wp:extent cx="3057952" cy="2181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7B3" w14:textId="5A229EFF" w:rsidR="00FE5EB0" w:rsidRDefault="00FE5EB0" w:rsidP="00FE5EB0">
      <w:pPr>
        <w:rPr>
          <w:b/>
          <w:sz w:val="28"/>
          <w:szCs w:val="28"/>
        </w:rPr>
      </w:pPr>
    </w:p>
    <w:p w14:paraId="2C4286C7" w14:textId="77777777" w:rsidR="00FE5EB0" w:rsidRDefault="00FE5EB0" w:rsidP="00FE5E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0F3957BD" w14:textId="77777777" w:rsidR="00FE5EB0" w:rsidRDefault="00FE5EB0" w:rsidP="00FE5EB0">
      <w:pPr>
        <w:spacing w:line="360" w:lineRule="auto"/>
        <w:ind w:firstLine="709"/>
        <w:jc w:val="both"/>
        <w:rPr>
          <w:sz w:val="28"/>
          <w:szCs w:val="28"/>
        </w:rPr>
      </w:pPr>
      <w:r w:rsidRPr="005B648A">
        <w:rPr>
          <w:sz w:val="28"/>
          <w:szCs w:val="28"/>
        </w:rPr>
        <w:lastRenderedPageBreak/>
        <w:drawing>
          <wp:inline distT="0" distB="0" distL="0" distR="0" wp14:anchorId="0165ED7C" wp14:editId="3E546844">
            <wp:extent cx="3153215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02A" w14:textId="77777777" w:rsidR="00FE5EB0" w:rsidRPr="0004413B" w:rsidRDefault="00FE5EB0" w:rsidP="00FE5EB0">
      <w:pPr>
        <w:spacing w:line="360" w:lineRule="auto"/>
        <w:ind w:firstLine="709"/>
        <w:jc w:val="both"/>
        <w:rPr>
          <w:sz w:val="28"/>
          <w:szCs w:val="28"/>
        </w:rPr>
      </w:pPr>
      <w:r w:rsidRPr="005500EF">
        <w:rPr>
          <w:sz w:val="28"/>
          <w:szCs w:val="28"/>
        </w:rPr>
        <w:drawing>
          <wp:inline distT="0" distB="0" distL="0" distR="0" wp14:anchorId="4730D7B7" wp14:editId="37D052B6">
            <wp:extent cx="4467849" cy="17337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F11" w14:textId="77777777" w:rsidR="00FE5EB0" w:rsidRDefault="00FE5EB0" w:rsidP="00FE5E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3</w:t>
      </w:r>
      <w:r>
        <w:rPr>
          <w:sz w:val="28"/>
          <w:szCs w:val="28"/>
          <w:lang w:val="en-US"/>
        </w:rPr>
        <w:t>:</w:t>
      </w:r>
    </w:p>
    <w:p w14:paraId="693287C6" w14:textId="77777777" w:rsidR="00FE5EB0" w:rsidRPr="005500EF" w:rsidRDefault="00FE5EB0" w:rsidP="00FE5EB0">
      <w:pPr>
        <w:spacing w:line="360" w:lineRule="auto"/>
        <w:ind w:firstLine="709"/>
        <w:jc w:val="both"/>
        <w:rPr>
          <w:sz w:val="28"/>
          <w:szCs w:val="28"/>
        </w:rPr>
      </w:pPr>
      <w:r w:rsidRPr="005B648A">
        <w:rPr>
          <w:sz w:val="28"/>
          <w:szCs w:val="28"/>
        </w:rPr>
        <w:drawing>
          <wp:inline distT="0" distB="0" distL="0" distR="0" wp14:anchorId="4E01D1AE" wp14:editId="36D5D794">
            <wp:extent cx="3153215" cy="103837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6A6" w14:textId="77777777" w:rsidR="00FE5EB0" w:rsidRPr="00381889" w:rsidRDefault="00FE5EB0" w:rsidP="00FE5E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500EF">
        <w:rPr>
          <w:sz w:val="28"/>
          <w:szCs w:val="28"/>
          <w:lang w:val="en-US"/>
        </w:rPr>
        <w:drawing>
          <wp:inline distT="0" distB="0" distL="0" distR="0" wp14:anchorId="44BC1AAA" wp14:editId="7F57B3AF">
            <wp:extent cx="5210902" cy="221010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498" w14:textId="77777777" w:rsidR="00FE5EB0" w:rsidRPr="00FE5EB0" w:rsidRDefault="00FE5EB0" w:rsidP="005463B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327DEBA" w14:textId="14B2E064" w:rsidR="00D20291" w:rsidRDefault="00381889" w:rsidP="005463B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463B3">
        <w:rPr>
          <w:b/>
          <w:bCs/>
          <w:sz w:val="28"/>
          <w:szCs w:val="28"/>
        </w:rPr>
        <w:t>Заключение</w:t>
      </w:r>
      <w:r w:rsidR="005463B3">
        <w:rPr>
          <w:sz w:val="28"/>
          <w:szCs w:val="28"/>
          <w:lang w:val="en-US"/>
        </w:rPr>
        <w:t>:</w:t>
      </w:r>
    </w:p>
    <w:p w14:paraId="2D570E9B" w14:textId="77777777" w:rsidR="005463B3" w:rsidRPr="005463B3" w:rsidRDefault="005463B3" w:rsidP="0056099D">
      <w:pPr>
        <w:spacing w:line="360" w:lineRule="auto"/>
        <w:ind w:firstLine="709"/>
        <w:jc w:val="both"/>
        <w:rPr>
          <w:sz w:val="28"/>
          <w:szCs w:val="28"/>
        </w:rPr>
      </w:pPr>
    </w:p>
    <w:p w14:paraId="2CECD9E4" w14:textId="6102BA25" w:rsidR="00381889" w:rsidRDefault="005463B3" w:rsidP="005463B3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5463B3">
        <w:rPr>
          <w:b/>
          <w:bCs/>
          <w:sz w:val="28"/>
          <w:szCs w:val="28"/>
        </w:rPr>
        <w:t>Использованные</w:t>
      </w:r>
      <w:r>
        <w:rPr>
          <w:b/>
          <w:bCs/>
          <w:sz w:val="28"/>
          <w:szCs w:val="28"/>
        </w:rPr>
        <w:t xml:space="preserve"> заголовочные файлы</w:t>
      </w:r>
      <w:r>
        <w:rPr>
          <w:b/>
          <w:bCs/>
          <w:sz w:val="28"/>
          <w:szCs w:val="28"/>
          <w:lang w:val="en-US"/>
        </w:rPr>
        <w:t>:</w:t>
      </w:r>
    </w:p>
    <w:p w14:paraId="50CEAB97" w14:textId="77777777" w:rsidR="005463B3" w:rsidRDefault="005463B3" w:rsidP="005463B3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5463B3">
        <w:rPr>
          <w:b/>
          <w:bCs/>
          <w:sz w:val="28"/>
          <w:szCs w:val="28"/>
          <w:lang w:val="en-US"/>
        </w:rPr>
        <w:t>stdio.h</w:t>
      </w:r>
      <w:proofErr w:type="spellEnd"/>
    </w:p>
    <w:p w14:paraId="1A471732" w14:textId="7BE73E81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gramStart"/>
      <w:r w:rsidRPr="005463B3">
        <w:rPr>
          <w:sz w:val="28"/>
          <w:szCs w:val="28"/>
          <w:lang w:val="en-US"/>
        </w:rPr>
        <w:t>puts</w:t>
      </w:r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 – вывод в консоль</w:t>
      </w:r>
    </w:p>
    <w:p w14:paraId="51429EAD" w14:textId="2A8E26CB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scanf</w:t>
      </w:r>
      <w:proofErr w:type="spellEnd"/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данных из консоли</w:t>
      </w:r>
    </w:p>
    <w:p w14:paraId="6802CBF1" w14:textId="2CF709E4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getchar</w:t>
      </w:r>
      <w:proofErr w:type="spellEnd"/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символа из консоли</w:t>
      </w:r>
    </w:p>
    <w:p w14:paraId="7DE5BDF8" w14:textId="275352D3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lastRenderedPageBreak/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открытие файла</w:t>
      </w:r>
    </w:p>
    <w:p w14:paraId="5462ACF9" w14:textId="3B141194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установка </w:t>
      </w:r>
      <w:r w:rsidR="002670EA">
        <w:rPr>
          <w:sz w:val="28"/>
          <w:szCs w:val="28"/>
        </w:rPr>
        <w:t xml:space="preserve">положения </w:t>
      </w:r>
      <w:r>
        <w:rPr>
          <w:sz w:val="28"/>
          <w:szCs w:val="28"/>
        </w:rPr>
        <w:t>в файле</w:t>
      </w:r>
    </w:p>
    <w:p w14:paraId="4E458E67" w14:textId="2E77F39E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ftell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546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получение </w:t>
      </w:r>
      <w:r w:rsidR="002670EA">
        <w:rPr>
          <w:sz w:val="28"/>
          <w:szCs w:val="28"/>
        </w:rPr>
        <w:t>положения в файле</w:t>
      </w:r>
      <w:r>
        <w:rPr>
          <w:sz w:val="28"/>
          <w:szCs w:val="28"/>
        </w:rPr>
        <w:t xml:space="preserve"> </w:t>
      </w:r>
    </w:p>
    <w:p w14:paraId="42A29F5D" w14:textId="52DF1E09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</w:rPr>
        <w:t>rewind</w:t>
      </w:r>
      <w:proofErr w:type="spellEnd"/>
      <w:r w:rsidR="002670EA">
        <w:rPr>
          <w:sz w:val="28"/>
          <w:szCs w:val="28"/>
        </w:rPr>
        <w:t>(</w:t>
      </w:r>
      <w:proofErr w:type="gramEnd"/>
      <w:r w:rsidR="002670EA">
        <w:rPr>
          <w:sz w:val="28"/>
          <w:szCs w:val="28"/>
        </w:rPr>
        <w:t xml:space="preserve">) </w:t>
      </w:r>
      <w:r w:rsidR="002670EA" w:rsidRPr="002670EA">
        <w:rPr>
          <w:sz w:val="28"/>
          <w:szCs w:val="28"/>
        </w:rPr>
        <w:t xml:space="preserve">– </w:t>
      </w:r>
      <w:r w:rsidR="002670EA">
        <w:rPr>
          <w:sz w:val="28"/>
          <w:szCs w:val="28"/>
        </w:rPr>
        <w:t>установка положения в начало файла</w:t>
      </w:r>
    </w:p>
    <w:p w14:paraId="70AF0284" w14:textId="3261C093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</w:rPr>
        <w:t>fread</w:t>
      </w:r>
      <w:proofErr w:type="spellEnd"/>
      <w:r w:rsidR="002670EA">
        <w:rPr>
          <w:sz w:val="28"/>
          <w:szCs w:val="28"/>
        </w:rPr>
        <w:t>(</w:t>
      </w:r>
      <w:proofErr w:type="gramEnd"/>
      <w:r w:rsidR="002670EA">
        <w:rPr>
          <w:sz w:val="28"/>
          <w:szCs w:val="28"/>
        </w:rPr>
        <w:t>) – чтение из файла</w:t>
      </w:r>
    </w:p>
    <w:p w14:paraId="1AF23C08" w14:textId="172F8C58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</w:rPr>
        <w:t>fclose</w:t>
      </w:r>
      <w:proofErr w:type="spellEnd"/>
      <w:r w:rsidR="002670EA">
        <w:rPr>
          <w:sz w:val="28"/>
          <w:szCs w:val="28"/>
        </w:rPr>
        <w:t>(</w:t>
      </w:r>
      <w:proofErr w:type="gramEnd"/>
      <w:r w:rsidR="002670EA">
        <w:rPr>
          <w:sz w:val="28"/>
          <w:szCs w:val="28"/>
        </w:rPr>
        <w:t>) – закрытие файла</w:t>
      </w:r>
    </w:p>
    <w:p w14:paraId="1D207F47" w14:textId="77777777" w:rsidR="002670EA" w:rsidRDefault="005463B3" w:rsidP="005463B3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5463B3">
        <w:rPr>
          <w:b/>
          <w:bCs/>
          <w:sz w:val="28"/>
          <w:szCs w:val="28"/>
        </w:rPr>
        <w:br/>
      </w:r>
      <w:proofErr w:type="spellStart"/>
      <w:r w:rsidRPr="005463B3">
        <w:rPr>
          <w:b/>
          <w:bCs/>
          <w:sz w:val="28"/>
          <w:szCs w:val="28"/>
          <w:lang w:val="en-US"/>
        </w:rPr>
        <w:t>stdlib.h</w:t>
      </w:r>
      <w:proofErr w:type="spellEnd"/>
    </w:p>
    <w:p w14:paraId="593BC83A" w14:textId="6ED587D5" w:rsidR="002670EA" w:rsidRPr="002670EA" w:rsidRDefault="002670EA" w:rsidP="005463B3">
      <w:pPr>
        <w:spacing w:line="360" w:lineRule="auto"/>
        <w:ind w:firstLine="709"/>
        <w:rPr>
          <w:sz w:val="28"/>
          <w:szCs w:val="28"/>
        </w:rPr>
      </w:pPr>
      <w:proofErr w:type="gramStart"/>
      <w:r w:rsidRPr="002670EA">
        <w:rPr>
          <w:sz w:val="28"/>
          <w:szCs w:val="28"/>
          <w:lang w:val="en-US"/>
        </w:rPr>
        <w:t>malloc</w:t>
      </w:r>
      <w:r w:rsidRPr="002670EA">
        <w:rPr>
          <w:sz w:val="28"/>
          <w:szCs w:val="28"/>
        </w:rPr>
        <w:t>(</w:t>
      </w:r>
      <w:proofErr w:type="gramEnd"/>
      <w:r w:rsidRPr="002670EA">
        <w:rPr>
          <w:sz w:val="28"/>
          <w:szCs w:val="28"/>
        </w:rPr>
        <w:t>) – выделение памяти</w:t>
      </w:r>
    </w:p>
    <w:p w14:paraId="055CA663" w14:textId="77777777" w:rsidR="002670EA" w:rsidRDefault="002670EA" w:rsidP="002670EA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proofErr w:type="gramStart"/>
      <w:r w:rsidRPr="002670EA">
        <w:rPr>
          <w:sz w:val="28"/>
          <w:szCs w:val="28"/>
          <w:lang w:val="en-US"/>
        </w:rPr>
        <w:t>system</w:t>
      </w:r>
      <w:r w:rsidRPr="002670EA">
        <w:rPr>
          <w:sz w:val="28"/>
          <w:szCs w:val="28"/>
        </w:rPr>
        <w:t>(</w:t>
      </w:r>
      <w:proofErr w:type="gramEnd"/>
      <w:r w:rsidRPr="002670EA">
        <w:rPr>
          <w:sz w:val="28"/>
          <w:szCs w:val="28"/>
        </w:rPr>
        <w:t>) -  передача команды командному процессору операционной системы</w:t>
      </w:r>
      <w:r w:rsidR="005463B3" w:rsidRPr="005463B3">
        <w:rPr>
          <w:b/>
          <w:bCs/>
          <w:sz w:val="28"/>
          <w:szCs w:val="28"/>
        </w:rPr>
        <w:br/>
      </w:r>
      <w:proofErr w:type="spellStart"/>
      <w:r w:rsidR="005463B3" w:rsidRPr="005463B3">
        <w:rPr>
          <w:b/>
          <w:bCs/>
          <w:sz w:val="28"/>
          <w:szCs w:val="28"/>
          <w:lang w:val="en-US"/>
        </w:rPr>
        <w:t>string.h</w:t>
      </w:r>
      <w:proofErr w:type="spellEnd"/>
    </w:p>
    <w:p w14:paraId="6BBC16ED" w14:textId="7924F676" w:rsidR="002670EA" w:rsidRPr="00742557" w:rsidRDefault="002670EA" w:rsidP="002670EA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42557">
        <w:rPr>
          <w:sz w:val="28"/>
          <w:szCs w:val="28"/>
          <w:lang w:val="en-US"/>
        </w:rPr>
        <w:t>strlen</w:t>
      </w:r>
      <w:proofErr w:type="spellEnd"/>
      <w:r w:rsidR="00742557" w:rsidRPr="00742557">
        <w:rPr>
          <w:sz w:val="28"/>
          <w:szCs w:val="28"/>
        </w:rPr>
        <w:t>(</w:t>
      </w:r>
      <w:proofErr w:type="gramEnd"/>
      <w:r w:rsidR="00742557" w:rsidRPr="00742557">
        <w:rPr>
          <w:sz w:val="28"/>
          <w:szCs w:val="28"/>
        </w:rPr>
        <w:t>) – получение длины строки</w:t>
      </w:r>
    </w:p>
    <w:p w14:paraId="367A7D58" w14:textId="1748A7E3" w:rsidR="005463B3" w:rsidRPr="00742557" w:rsidRDefault="002670EA" w:rsidP="002670EA">
      <w:pPr>
        <w:spacing w:line="360" w:lineRule="auto"/>
        <w:ind w:firstLine="709"/>
        <w:rPr>
          <w:b/>
          <w:bCs/>
          <w:sz w:val="28"/>
          <w:szCs w:val="28"/>
        </w:rPr>
      </w:pPr>
      <w:proofErr w:type="spellStart"/>
      <w:proofErr w:type="gramStart"/>
      <w:r w:rsidRPr="00742557">
        <w:rPr>
          <w:sz w:val="28"/>
          <w:szCs w:val="28"/>
          <w:lang w:val="en-US"/>
        </w:rPr>
        <w:t>strcpy</w:t>
      </w:r>
      <w:proofErr w:type="spellEnd"/>
      <w:r w:rsidR="00742557" w:rsidRPr="00742557">
        <w:rPr>
          <w:sz w:val="28"/>
          <w:szCs w:val="28"/>
        </w:rPr>
        <w:t>(</w:t>
      </w:r>
      <w:proofErr w:type="gramEnd"/>
      <w:r w:rsidR="00742557" w:rsidRPr="00742557">
        <w:rPr>
          <w:sz w:val="28"/>
          <w:szCs w:val="28"/>
        </w:rPr>
        <w:t>) - копирование</w:t>
      </w:r>
      <w:r w:rsidR="005463B3" w:rsidRPr="005463B3">
        <w:rPr>
          <w:sz w:val="28"/>
          <w:szCs w:val="28"/>
        </w:rPr>
        <w:br/>
      </w:r>
      <w:proofErr w:type="spellStart"/>
      <w:r w:rsidR="005463B3" w:rsidRPr="005463B3">
        <w:rPr>
          <w:b/>
          <w:bCs/>
          <w:sz w:val="28"/>
          <w:szCs w:val="28"/>
          <w:lang w:val="en-US"/>
        </w:rPr>
        <w:t>ctype</w:t>
      </w:r>
      <w:proofErr w:type="spellEnd"/>
      <w:r w:rsidR="005463B3" w:rsidRPr="005463B3">
        <w:rPr>
          <w:b/>
          <w:bCs/>
          <w:sz w:val="28"/>
          <w:szCs w:val="28"/>
        </w:rPr>
        <w:t>.</w:t>
      </w:r>
      <w:r w:rsidR="005463B3" w:rsidRPr="005463B3">
        <w:rPr>
          <w:b/>
          <w:bCs/>
          <w:sz w:val="28"/>
          <w:szCs w:val="28"/>
          <w:lang w:val="en-US"/>
        </w:rPr>
        <w:t>h</w:t>
      </w:r>
    </w:p>
    <w:p w14:paraId="37497539" w14:textId="3169B40D" w:rsidR="002670EA" w:rsidRDefault="002670EA" w:rsidP="002670EA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42557">
        <w:rPr>
          <w:sz w:val="28"/>
          <w:szCs w:val="28"/>
          <w:lang w:val="en-US"/>
        </w:rPr>
        <w:t>isspace</w:t>
      </w:r>
      <w:proofErr w:type="spellEnd"/>
      <w:r w:rsidR="00742557" w:rsidRPr="00742557">
        <w:rPr>
          <w:sz w:val="28"/>
          <w:szCs w:val="28"/>
        </w:rPr>
        <w:t>(</w:t>
      </w:r>
      <w:proofErr w:type="gramEnd"/>
      <w:r w:rsidR="00742557" w:rsidRPr="00742557">
        <w:rPr>
          <w:sz w:val="28"/>
          <w:szCs w:val="28"/>
        </w:rPr>
        <w:t>)</w:t>
      </w:r>
      <w:r w:rsidR="00742557" w:rsidRPr="00742557">
        <w:rPr>
          <w:sz w:val="28"/>
          <w:szCs w:val="28"/>
          <w:lang w:val="en-US"/>
        </w:rPr>
        <w:t xml:space="preserve"> – </w:t>
      </w:r>
      <w:r w:rsidR="00742557" w:rsidRPr="00742557">
        <w:rPr>
          <w:sz w:val="28"/>
          <w:szCs w:val="28"/>
        </w:rPr>
        <w:t>копирование строки</w:t>
      </w:r>
    </w:p>
    <w:p w14:paraId="3F2D2014" w14:textId="77777777" w:rsidR="00BE7874" w:rsidRPr="005463B3" w:rsidRDefault="00BE7874" w:rsidP="002670EA">
      <w:pPr>
        <w:spacing w:line="360" w:lineRule="auto"/>
        <w:ind w:firstLine="709"/>
        <w:rPr>
          <w:sz w:val="28"/>
          <w:szCs w:val="28"/>
        </w:rPr>
      </w:pPr>
    </w:p>
    <w:p w14:paraId="40AC1268" w14:textId="76A15036" w:rsidR="005463B3" w:rsidRDefault="00742557" w:rsidP="005463B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>:</w:t>
      </w:r>
    </w:p>
    <w:p w14:paraId="7CF517B1" w14:textId="2A56CE1C" w:rsidR="00742557" w:rsidRDefault="00742557" w:rsidP="00742557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Научился делать з</w:t>
      </w:r>
      <w:r w:rsidRPr="001D277F">
        <w:rPr>
          <w:sz w:val="28"/>
          <w:szCs w:val="28"/>
        </w:rPr>
        <w:t>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258F13BE" w14:textId="77777777" w:rsidR="00742557" w:rsidRPr="00742557" w:rsidRDefault="00742557" w:rsidP="005463B3">
      <w:pPr>
        <w:spacing w:line="360" w:lineRule="auto"/>
        <w:rPr>
          <w:b/>
          <w:bCs/>
          <w:sz w:val="28"/>
          <w:szCs w:val="28"/>
        </w:rPr>
      </w:pPr>
    </w:p>
    <w:sectPr w:rsidR="00742557" w:rsidRPr="0074255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A65C" w14:textId="77777777" w:rsidR="00D943AC" w:rsidRDefault="00D943AC">
      <w:r>
        <w:separator/>
      </w:r>
    </w:p>
  </w:endnote>
  <w:endnote w:type="continuationSeparator" w:id="0">
    <w:p w14:paraId="4BEB1863" w14:textId="77777777" w:rsidR="00D943AC" w:rsidRDefault="00D9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381889" w:rsidRDefault="0038188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81889" w:rsidRDefault="0038188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D07" w14:textId="77777777" w:rsidR="00381889" w:rsidRDefault="0038188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FE23" w14:textId="77777777" w:rsidR="00D943AC" w:rsidRDefault="00D943AC">
      <w:r>
        <w:separator/>
      </w:r>
    </w:p>
  </w:footnote>
  <w:footnote w:type="continuationSeparator" w:id="0">
    <w:p w14:paraId="1D50D267" w14:textId="77777777" w:rsidR="00D943AC" w:rsidRDefault="00D9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381889" w:rsidRDefault="0038188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B2B5" w14:textId="77777777" w:rsidR="00381889" w:rsidRDefault="00381889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37A08"/>
    <w:rsid w:val="00041472"/>
    <w:rsid w:val="0004413B"/>
    <w:rsid w:val="000455A1"/>
    <w:rsid w:val="00060227"/>
    <w:rsid w:val="0009414E"/>
    <w:rsid w:val="000C1534"/>
    <w:rsid w:val="000E6BBB"/>
    <w:rsid w:val="000F0F0F"/>
    <w:rsid w:val="00146E7B"/>
    <w:rsid w:val="001D277F"/>
    <w:rsid w:val="001F4D61"/>
    <w:rsid w:val="00224403"/>
    <w:rsid w:val="00250F19"/>
    <w:rsid w:val="002670EA"/>
    <w:rsid w:val="00332A3E"/>
    <w:rsid w:val="00353B7B"/>
    <w:rsid w:val="00381889"/>
    <w:rsid w:val="003B4E29"/>
    <w:rsid w:val="0048691B"/>
    <w:rsid w:val="004B1713"/>
    <w:rsid w:val="004B30A4"/>
    <w:rsid w:val="005103AE"/>
    <w:rsid w:val="005463B3"/>
    <w:rsid w:val="005500EF"/>
    <w:rsid w:val="00551262"/>
    <w:rsid w:val="0056099D"/>
    <w:rsid w:val="00582AB6"/>
    <w:rsid w:val="005A2875"/>
    <w:rsid w:val="005B648A"/>
    <w:rsid w:val="005D65B7"/>
    <w:rsid w:val="005E29BE"/>
    <w:rsid w:val="00626257"/>
    <w:rsid w:val="00670A7C"/>
    <w:rsid w:val="00696B35"/>
    <w:rsid w:val="006C161F"/>
    <w:rsid w:val="006D46FB"/>
    <w:rsid w:val="007118B4"/>
    <w:rsid w:val="00730DB7"/>
    <w:rsid w:val="00742557"/>
    <w:rsid w:val="007434A2"/>
    <w:rsid w:val="00774969"/>
    <w:rsid w:val="00775996"/>
    <w:rsid w:val="00796ECC"/>
    <w:rsid w:val="00822458"/>
    <w:rsid w:val="00840BCF"/>
    <w:rsid w:val="0086224F"/>
    <w:rsid w:val="00874F16"/>
    <w:rsid w:val="008D18ED"/>
    <w:rsid w:val="00917670"/>
    <w:rsid w:val="009C1DD5"/>
    <w:rsid w:val="009C41A9"/>
    <w:rsid w:val="009D1CF2"/>
    <w:rsid w:val="009D4AFA"/>
    <w:rsid w:val="009E00F8"/>
    <w:rsid w:val="009E2962"/>
    <w:rsid w:val="00A21237"/>
    <w:rsid w:val="00A2631C"/>
    <w:rsid w:val="00A645A3"/>
    <w:rsid w:val="00A65EF2"/>
    <w:rsid w:val="00AC42C3"/>
    <w:rsid w:val="00AD3EC7"/>
    <w:rsid w:val="00AF11A5"/>
    <w:rsid w:val="00B32B29"/>
    <w:rsid w:val="00B50060"/>
    <w:rsid w:val="00BB1119"/>
    <w:rsid w:val="00BE7874"/>
    <w:rsid w:val="00C46151"/>
    <w:rsid w:val="00CC7956"/>
    <w:rsid w:val="00CD431F"/>
    <w:rsid w:val="00D06A83"/>
    <w:rsid w:val="00D20291"/>
    <w:rsid w:val="00D20421"/>
    <w:rsid w:val="00D35C76"/>
    <w:rsid w:val="00D563AD"/>
    <w:rsid w:val="00D62EBB"/>
    <w:rsid w:val="00D90A2D"/>
    <w:rsid w:val="00D943AC"/>
    <w:rsid w:val="00DF6BBD"/>
    <w:rsid w:val="00EA7265"/>
    <w:rsid w:val="00EC0B41"/>
    <w:rsid w:val="00EE2E18"/>
    <w:rsid w:val="00EE650C"/>
    <w:rsid w:val="00F44BF5"/>
    <w:rsid w:val="00F8177F"/>
    <w:rsid w:val="00FA425D"/>
    <w:rsid w:val="00FC6FAF"/>
    <w:rsid w:val="00FE5EB0"/>
    <w:rsid w:val="00FF1F1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1CF2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10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57</cp:revision>
  <cp:lastPrinted>2015-07-17T12:06:00Z</cp:lastPrinted>
  <dcterms:created xsi:type="dcterms:W3CDTF">2015-11-10T19:52:00Z</dcterms:created>
  <dcterms:modified xsi:type="dcterms:W3CDTF">2020-12-25T20:07:00Z</dcterms:modified>
  <dc:language>ru-RU</dc:language>
</cp:coreProperties>
</file>