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B44F25" w:rsidRDefault="00C44D19" w:rsidP="00B44F25">
      <w:pPr>
        <w:pStyle w:val="Heading2"/>
        <w:rPr>
          <w:lang w:val="en-US"/>
        </w:rPr>
      </w:pPr>
      <w:r>
        <w:rPr>
          <w:lang w:val="en-US"/>
        </w:rP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 xml:space="preserve">{someString} -&gt; </w:t>
      </w:r>
      <w:r w:rsidR="00D348B9" w:rsidRPr="00DF461F">
        <w:rPr>
          <w:lang w:val="en-AU"/>
        </w:rPr>
        <w:t>{someElement}, {someElement2}</w:t>
      </w:r>
    </w:p>
    <w:p w:rsidR="00777726" w:rsidRDefault="00D348B9" w:rsidP="0052675C">
      <w:r>
        <w:t xml:space="preserve">You have to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, with the </w:t>
      </w:r>
      <w:r w:rsidRPr="00463F75">
        <w:rPr>
          <w:b/>
        </w:rPr>
        <w:t>elements</w:t>
      </w:r>
      <w:r>
        <w:t xml:space="preserve"> </w:t>
      </w:r>
      <w:r w:rsidRPr="00463F75">
        <w:rPr>
          <w:b/>
        </w:rPr>
        <w:t>given after that</w:t>
      </w:r>
      <w:r>
        <w:t xml:space="preserve">, </w:t>
      </w:r>
      <w:r w:rsidRPr="00463F75">
        <w:rPr>
          <w:b/>
        </w:rPr>
        <w:t>separated</w:t>
      </w:r>
      <w:r>
        <w:t xml:space="preserve"> by a</w:t>
      </w:r>
      <w:r w:rsidR="00777726">
        <w:t xml:space="preserve"> </w:t>
      </w:r>
      <w:r w:rsidR="00777726" w:rsidRPr="00463F75">
        <w:rPr>
          <w:b/>
        </w:rPr>
        <w:t>comma</w:t>
      </w:r>
      <w:r w:rsidR="00777726">
        <w:t xml:space="preserve"> and a </w:t>
      </w:r>
      <w:r w:rsidR="00777726" w:rsidRPr="00463F75">
        <w:rPr>
          <w:b/>
        </w:rPr>
        <w:t>space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3505C">
        <w:t xml:space="preserve">, 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625C67" w:rsidRPr="00625C67">
        <w:rPr>
          <w:b/>
        </w:rPr>
        <w:t xml:space="preserve">RIGHT </w:t>
      </w:r>
      <w:r w:rsidR="0053505C" w:rsidRPr="00625C67">
        <w:rPr>
          <w:b/>
        </w:rPr>
        <w:t>after you’ve read it</w:t>
      </w:r>
      <w:r w:rsidR="0053505C">
        <w:t xml:space="preserve">, and </w:t>
      </w:r>
      <w:r w:rsidR="00625C67">
        <w:rPr>
          <w:b/>
        </w:rPr>
        <w:t xml:space="preserve">BEFORE </w:t>
      </w:r>
      <w:r w:rsidR="0053505C" w:rsidRPr="00625C67">
        <w:rPr>
          <w:b/>
        </w:rPr>
        <w:t>reading</w:t>
      </w:r>
      <w:r w:rsidR="0053505C">
        <w:t xml:space="preserve"> the </w:t>
      </w:r>
      <w:r w:rsidR="0053505C" w:rsidRPr="00625C67">
        <w:rPr>
          <w:b/>
        </w:rPr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420"/>
        <w:gridCol w:w="5580"/>
      </w:tblGrid>
      <w:tr w:rsidR="00C07CFA" w:rsidRPr="009C3715" w:rsidTr="00D60204">
        <w:tc>
          <w:tcPr>
            <w:tcW w:w="542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D60204">
        <w:tc>
          <w:tcPr>
            <w:tcW w:w="5420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D60204">
        <w:tc>
          <w:tcPr>
            <w:tcW w:w="5420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</w:p>
    <w:p w:rsidR="00022C6A" w:rsidRDefault="00D35E01" w:rsidP="00BC4670">
      <w:pPr>
        <w:pStyle w:val="ListParagraph"/>
        <w:numPr>
          <w:ilvl w:val="0"/>
          <w:numId w:val="38"/>
        </w:numPr>
      </w:pPr>
      <w:r>
        <w:t xml:space="preserve">Due to the fact that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>, by space.</w:t>
      </w:r>
      <w:r w:rsidR="00022C6A">
        <w:t xml:space="preserve"> There should be functionality in C#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>split first</w:t>
      </w:r>
      <w:r>
        <w:t xml:space="preserve"> 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52675C">
      <w:pPr>
        <w:pStyle w:val="Heading2"/>
        <w:rPr>
          <w:noProof/>
          <w:lang w:val="en-US"/>
        </w:rPr>
      </w:pPr>
      <w:r>
        <w:rPr>
          <w:noProof/>
          <w:lang w:val="en-US"/>
        </w:rPr>
        <w:t>JSON stringify</w:t>
      </w:r>
    </w:p>
    <w:p w:rsidR="00F46859" w:rsidRDefault="00DF6AB1" w:rsidP="00CE7616">
      <w:r>
        <w:t xml:space="preserve">JSON is a syntax for storing and exchanging data. It comes from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stored them in a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class Student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bookmarkStart w:id="0" w:name="_GoBack"/>
      <w:bookmarkEnd w:id="0"/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Students,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EF1D48" w:rsidRDefault="00EF1D48" w:rsidP="00CE7616">
      <w:r>
        <w:lastRenderedPageBreak/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its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2757C5">
        <w:rPr>
          <w:noProof/>
          <w:lang w:val="en-GB"/>
        </w:rPr>
        <w:t xml:space="preserve">except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 “), “</w:t>
      </w:r>
      <w:r w:rsidR="002757C5" w:rsidRPr="002757C5">
        <w:rPr>
          <w:rStyle w:val="CodeChar"/>
          <w:lang w:val="en-GB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360A58" w:rsidRPr="00360A58">
        <w:rPr>
          <w:b/>
        </w:rPr>
        <w:t xml:space="preserve"> numbers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CE7616">
      <w:r w:rsidRPr="00B7571D">
        <w:rPr>
          <w:rStyle w:val="CodeChar"/>
        </w:rPr>
        <w:t>{name:”{name}”,age:{age},grades:[{grade1},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350" w:type="dxa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64"/>
        <w:gridCol w:w="8486"/>
      </w:tblGrid>
      <w:tr w:rsidR="003644A0" w:rsidRPr="009C3715" w:rsidTr="00443469">
        <w:tc>
          <w:tcPr>
            <w:tcW w:w="2864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486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443469">
        <w:tc>
          <w:tcPr>
            <w:tcW w:w="2864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</w:tr>
      <w:tr w:rsidR="003644A0" w:rsidRPr="005B570A" w:rsidTr="00443469">
        <w:tc>
          <w:tcPr>
            <w:tcW w:w="2864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0602E7" w:rsidRDefault="000602E7" w:rsidP="00D64565"/>
    <w:p w:rsidR="00747B86" w:rsidRDefault="00747B86" w:rsidP="005B286B">
      <w:pPr>
        <w:pStyle w:val="Heading2"/>
        <w:rPr>
          <w:lang w:val="en-US"/>
        </w:rPr>
      </w:pPr>
      <w:r>
        <w:rPr>
          <w:lang w:val="en-US"/>
        </w:rPr>
        <w:t>JSON parse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47B86" w:rsidP="00747B86">
      <w:r>
        <w:t>Well … JSON parse is your problem. You will receive a JSON collection of students. You need to parse it to Student objects.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>The students will be given in the following way:</w:t>
      </w:r>
    </w:p>
    <w:p w:rsidR="00CF7BEF" w:rsidRDefault="00CF7BEF" w:rsidP="00B54A0E">
      <w:pPr>
        <w:pStyle w:val="Code"/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D351A8">
      <w:pPr>
        <w:rPr>
          <w:rStyle w:val="CodeChar"/>
        </w:rPr>
      </w:pPr>
      <w:r w:rsidRPr="00B7571D">
        <w:rPr>
          <w:rStyle w:val="CodeChar"/>
        </w:rPr>
        <w:t>{name:”{name}”,age:{age},grades:[{grade1}, {grade2}. . .]}</w:t>
      </w:r>
    </w:p>
    <w:p w:rsidR="005A49DB" w:rsidRDefault="00CF286A" w:rsidP="00D351A8">
      <w:r>
        <w:t>Parse the input data, and print each student in the following way.</w:t>
      </w:r>
    </w:p>
    <w:p w:rsidR="005A49DB" w:rsidRDefault="005A49DB" w:rsidP="005A49DB">
      <w:pPr>
        <w:pStyle w:val="Code"/>
      </w:pPr>
      <w:r>
        <w:t>{name} : {age} -&gt; {grade1}, {grade2}, {grade3}. . .</w:t>
      </w:r>
    </w:p>
    <w:p w:rsidR="00AF54EE" w:rsidRDefault="00AF54EE" w:rsidP="00AF54EE">
      <w:r>
        <w:t xml:space="preserve">In case there are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330B54" w:rsidRDefault="00330B54" w:rsidP="00AF54EE"/>
    <w:p w:rsidR="00330B54" w:rsidRDefault="00330B54" w:rsidP="00AF54EE"/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10"/>
        <w:gridCol w:w="3330"/>
      </w:tblGrid>
      <w:tr w:rsidR="002923FD" w:rsidRPr="009C3715" w:rsidTr="00C83B53">
        <w:tc>
          <w:tcPr>
            <w:tcW w:w="711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C83B53">
        <w:tc>
          <w:tcPr>
            <w:tcW w:w="711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lastRenderedPageBreak/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</w:tc>
      </w:tr>
      <w:tr w:rsidR="002923FD" w:rsidRPr="005B570A" w:rsidTr="00C83B53">
        <w:tc>
          <w:tcPr>
            <w:tcW w:w="711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2923FD" w:rsidRPr="00381972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</w:tc>
      </w:tr>
    </w:tbl>
    <w:p w:rsidR="002923FD" w:rsidRDefault="002923FD" w:rsidP="005A49DB">
      <w:pPr>
        <w:pStyle w:val="Code"/>
      </w:pPr>
    </w:p>
    <w:p w:rsidR="005B286B" w:rsidRDefault="005B286B" w:rsidP="005B286B">
      <w:pPr>
        <w:pStyle w:val="Heading2"/>
        <w:rPr>
          <w:lang w:val="en-US"/>
        </w:rPr>
      </w:pPr>
      <w:r>
        <w:rPr>
          <w:lang w:val="en-US"/>
        </w:rPr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not contain the delimiter.</w:t>
      </w:r>
      <w:r w:rsidR="000E76A4">
        <w:t xml:space="preserve"> What if, however, they do.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84081D" w:rsidRPr="00BC0B5D">
        <w:rPr>
          <w:b/>
        </w:rPr>
        <w:t>ALSO</w:t>
      </w:r>
      <w:r w:rsidR="0084081D">
        <w:t xml:space="preserve"> contain </w:t>
      </w:r>
      <w:r w:rsidR="0084081D" w:rsidRPr="00555B49">
        <w:rPr>
          <w:b/>
        </w:rPr>
        <w:t>ANY ASCII CHARACTER</w:t>
      </w:r>
      <w:r w:rsidR="0084081D">
        <w:t>.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,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E67778">
      <w:pPr>
        <w:pStyle w:val="Code"/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60"/>
        <w:gridCol w:w="5580"/>
      </w:tblGrid>
      <w:tr w:rsidR="0084135D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963841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(</w:t>
            </w:r>
            <w:r w:rsidR="00107A5C">
              <w:rPr>
                <w:rFonts w:ascii="Consolas" w:hAnsi="Consolas" w:cs="Times New Roman"/>
                <w:b/>
                <w:noProof/>
                <w:lang w:val="en-GB"/>
              </w:rPr>
              <w:t xml:space="preserve">dot and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space)</w:t>
            </w:r>
          </w:p>
        </w:tc>
        <w:tc>
          <w:tcPr>
            <w:tcW w:w="558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963841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r w:rsidR="002F108A" w:rsidRPr="002F108A">
              <w:rPr>
                <w:rFonts w:ascii="Consolas" w:hAnsi="Consolas" w:cs="Times New Roman"/>
                <w:b/>
                <w:noProof/>
                <w:lang w:val="en-GB"/>
              </w:rPr>
              <w:t>(comma and space)</w:t>
            </w:r>
          </w:p>
        </w:tc>
        <w:tc>
          <w:tcPr>
            <w:tcW w:w="558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BF32BB">
      <w:pPr>
        <w:pStyle w:val="Heading2"/>
        <w:rPr>
          <w:lang w:val="en-US"/>
        </w:rPr>
      </w:pPr>
      <w:r>
        <w:rPr>
          <w:lang w:val="en-US"/>
        </w:rP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follow a </w:t>
      </w:r>
      <w:r w:rsidRPr="001C036E">
        <w:rPr>
          <w:b/>
        </w:rPr>
        <w:t>correct grammatical order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, is the process of making the </w:t>
      </w:r>
      <w:r w:rsidRPr="003C6CEE">
        <w:rPr>
          <w:b/>
        </w:rPr>
        <w:t>first letter</w:t>
      </w:r>
      <w:r>
        <w:t xml:space="preserve"> from it – </w:t>
      </w:r>
      <w:r w:rsidRPr="003C6CEE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 xml:space="preserve">then you should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60"/>
        <w:gridCol w:w="5580"/>
      </w:tblGrid>
      <w:tr w:rsidR="00312BA7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963841">
        <w:tc>
          <w:tcPr>
            <w:tcW w:w="4860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963841">
        <w:tc>
          <w:tcPr>
            <w:tcW w:w="4860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lastRenderedPageBreak/>
              <w:t>Let’s...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Let’s,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9D7F24" w:rsidRPr="009D7F24" w:rsidRDefault="009D7F24" w:rsidP="009D7F24"/>
    <w:sectPr w:rsidR="009D7F24" w:rsidRPr="009D7F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7F5" w:rsidRDefault="002977F5" w:rsidP="008068A2">
      <w:pPr>
        <w:spacing w:after="0" w:line="240" w:lineRule="auto"/>
      </w:pPr>
      <w:r>
        <w:separator/>
      </w:r>
    </w:p>
  </w:endnote>
  <w:endnote w:type="continuationSeparator" w:id="0">
    <w:p w:rsidR="002977F5" w:rsidRDefault="00297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Pr="00AC77AD" w:rsidRDefault="00CF78E9" w:rsidP="00AC77AD">
    <w:pPr>
      <w:pStyle w:val="Footer"/>
    </w:pPr>
    <w:r w:rsidRPr="00CF78E9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CF78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2F8A" w:rsidRDefault="00AC2F8A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16" name="Picture 16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F78E9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C2F8A" w:rsidRPr="008C2B83" w:rsidRDefault="00AC2F8A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CF78E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78E9" w:rsidRPr="008C2B83">
                  <w:rPr>
                    <w:sz w:val="18"/>
                    <w:szCs w:val="18"/>
                  </w:rPr>
                  <w:fldChar w:fldCharType="separate"/>
                </w:r>
                <w:r w:rsidR="00381972">
                  <w:rPr>
                    <w:noProof/>
                    <w:sz w:val="18"/>
                    <w:szCs w:val="18"/>
                  </w:rPr>
                  <w:t>2</w:t>
                </w:r>
                <w:r w:rsidR="00CF78E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38197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CF78E9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2F8A" w:rsidRDefault="00AC2F8A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F78E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2F8A" w:rsidRDefault="00AC2F8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2F8A" w:rsidRDefault="00AC2F8A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7F5" w:rsidRDefault="002977F5" w:rsidP="008068A2">
      <w:pPr>
        <w:spacing w:after="0" w:line="240" w:lineRule="auto"/>
      </w:pPr>
      <w:r>
        <w:separator/>
      </w:r>
    </w:p>
  </w:footnote>
  <w:footnote w:type="continuationSeparator" w:id="0">
    <w:p w:rsidR="002977F5" w:rsidRDefault="00297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8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7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10"/>
  </w:num>
  <w:num w:numId="38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B4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977F5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972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468A"/>
    <w:rsid w:val="003A5602"/>
    <w:rsid w:val="003A6315"/>
    <w:rsid w:val="003A6401"/>
    <w:rsid w:val="003A66DA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1864"/>
    <w:rsid w:val="003F1CA3"/>
    <w:rsid w:val="003F1FB4"/>
    <w:rsid w:val="003F2CA8"/>
    <w:rsid w:val="003F535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34D8"/>
    <w:rsid w:val="00514BD8"/>
    <w:rsid w:val="00514C99"/>
    <w:rsid w:val="0051575B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7565"/>
    <w:rsid w:val="006011CB"/>
    <w:rsid w:val="00601878"/>
    <w:rsid w:val="00603F2D"/>
    <w:rsid w:val="00604363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F09"/>
    <w:rsid w:val="00621267"/>
    <w:rsid w:val="00622530"/>
    <w:rsid w:val="00622A81"/>
    <w:rsid w:val="00622E31"/>
    <w:rsid w:val="0062370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48D0"/>
    <w:rsid w:val="006B5E7C"/>
    <w:rsid w:val="006B7C9D"/>
    <w:rsid w:val="006C309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2F69"/>
    <w:rsid w:val="007439B3"/>
    <w:rsid w:val="007471FB"/>
    <w:rsid w:val="00747B86"/>
    <w:rsid w:val="00747E7A"/>
    <w:rsid w:val="007508AB"/>
    <w:rsid w:val="00753FF5"/>
    <w:rsid w:val="00756699"/>
    <w:rsid w:val="007607D5"/>
    <w:rsid w:val="007616A9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9C"/>
    <w:rsid w:val="007A176F"/>
    <w:rsid w:val="007A216A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4FC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999"/>
    <w:rsid w:val="00820395"/>
    <w:rsid w:val="0082226A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600F"/>
    <w:rsid w:val="008465E0"/>
    <w:rsid w:val="0084769A"/>
    <w:rsid w:val="00847C0E"/>
    <w:rsid w:val="008525C3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EA"/>
    <w:rsid w:val="009C3715"/>
    <w:rsid w:val="009C3EBB"/>
    <w:rsid w:val="009C3F6E"/>
    <w:rsid w:val="009C4094"/>
    <w:rsid w:val="009C5636"/>
    <w:rsid w:val="009C671C"/>
    <w:rsid w:val="009C6C80"/>
    <w:rsid w:val="009C6E42"/>
    <w:rsid w:val="009D1805"/>
    <w:rsid w:val="009D1BD9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07F"/>
    <w:rsid w:val="00A322C8"/>
    <w:rsid w:val="00A329BE"/>
    <w:rsid w:val="00A330EF"/>
    <w:rsid w:val="00A339A2"/>
    <w:rsid w:val="00A3416B"/>
    <w:rsid w:val="00A346F0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2133"/>
    <w:rsid w:val="00C355A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8E9"/>
    <w:rsid w:val="00CF7BEF"/>
    <w:rsid w:val="00CF7BFD"/>
    <w:rsid w:val="00D01917"/>
    <w:rsid w:val="00D03686"/>
    <w:rsid w:val="00D041D1"/>
    <w:rsid w:val="00D0639D"/>
    <w:rsid w:val="00D06715"/>
    <w:rsid w:val="00D06FA0"/>
    <w:rsid w:val="00D07821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50036"/>
    <w:rsid w:val="00E5058A"/>
    <w:rsid w:val="00E507EC"/>
    <w:rsid w:val="00E513F2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51E4-14CD-41CD-9290-26A954D9B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niki</cp:lastModifiedBy>
  <cp:revision>2356</cp:revision>
  <cp:lastPrinted>2016-06-02T10:26:00Z</cp:lastPrinted>
  <dcterms:created xsi:type="dcterms:W3CDTF">2015-01-15T07:45:00Z</dcterms:created>
  <dcterms:modified xsi:type="dcterms:W3CDTF">2017-04-02T04:55:00Z</dcterms:modified>
  <cp:category>programming, education, software engineering, software development</cp:category>
  <cp:contentStatus/>
</cp:coreProperties>
</file>