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5CB" w:rsidRPr="00176E8D" w:rsidRDefault="00A115CB" w:rsidP="001004F8">
      <w:pPr>
        <w:pStyle w:val="Title"/>
        <w:ind w:right="-257"/>
        <w:jc w:val="center"/>
        <w:rPr>
          <w:rFonts w:ascii="Times New Roman" w:hAnsi="Times New Roman" w:cs="Times New Roman"/>
          <w:b/>
          <w:sz w:val="28"/>
          <w:szCs w:val="28"/>
          <w:lang w:val="sr-Cyrl-RS"/>
        </w:rPr>
      </w:pPr>
      <w:r w:rsidRPr="00176E8D">
        <w:rPr>
          <w:rFonts w:ascii="Times New Roman" w:hAnsi="Times New Roman" w:cs="Times New Roman"/>
          <w:b/>
          <w:sz w:val="28"/>
          <w:szCs w:val="28"/>
          <w:lang w:val="sr-Cyrl-RS"/>
        </w:rPr>
        <w:t>ИЗВЕШТАЈ</w:t>
      </w:r>
    </w:p>
    <w:p w:rsidR="00A115CB" w:rsidRPr="00176E8D" w:rsidRDefault="00DE1576" w:rsidP="00A115CB">
      <w:pPr>
        <w:rPr>
          <w:rFonts w:ascii="Times New Roman" w:hAnsi="Times New Roman" w:cs="Times New Roman"/>
          <w:lang w:val="sr-Cyrl-RS"/>
        </w:rPr>
      </w:pPr>
      <w:r w:rsidRPr="00176E8D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D60A2" wp14:editId="01E10EC8">
                <wp:simplePos x="0" y="0"/>
                <wp:positionH relativeFrom="margin">
                  <wp:posOffset>78740</wp:posOffset>
                </wp:positionH>
                <wp:positionV relativeFrom="paragraph">
                  <wp:posOffset>240030</wp:posOffset>
                </wp:positionV>
                <wp:extent cx="5956300" cy="662940"/>
                <wp:effectExtent l="0" t="0" r="2540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37A4" w:rsidRPr="00176E8D" w:rsidRDefault="00176E8D" w:rsidP="001335C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r-Cyrl-RS"/>
                              </w:rPr>
                              <w:t xml:space="preserve">Задатак 5: </w:t>
                            </w:r>
                            <w:r w:rsidR="007111A1" w:rsidRPr="00176E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Фата</w:t>
                            </w:r>
                            <w:r w:rsidR="002537A4" w:rsidRPr="00176E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моргана је име за одређену врсту појаве миража. Сличан ефекат се може постићи када се упери ласерска светлост кроз течност која има градијент индекса преламања. Истражити феномен.</w:t>
                            </w:r>
                            <w:r w:rsidR="00855DC0" w:rsidRPr="00176E8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2537A4" w:rsidRPr="00176E8D" w:rsidRDefault="002537A4">
                            <w:pPr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D60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2pt;margin-top:18.9pt;width:469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" fillcolor="white [3201]" strokeweight=".5pt">
                <v:textbox>
                  <w:txbxContent>
                    <w:p w:rsidR="002537A4" w:rsidRPr="00176E8D" w:rsidRDefault="00176E8D" w:rsidP="001335CB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r-Cyrl-RS"/>
                        </w:rPr>
                        <w:t xml:space="preserve">Задатак 5: </w:t>
                      </w:r>
                      <w:r w:rsidR="007111A1" w:rsidRPr="00176E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Фата</w:t>
                      </w:r>
                      <w:r w:rsidR="002537A4" w:rsidRPr="00176E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моргана је име за одређену врсту појаве миража. Сличан ефекат се може постићи када се упери ласерска светлост кроз течност која има градијент индекса преламања. Истражити феномен.</w:t>
                      </w:r>
                      <w:r w:rsidR="00855DC0" w:rsidRPr="00176E8D">
                        <w:rPr>
                          <w:rFonts w:ascii="Times New Roman" w:hAnsi="Times New Roman" w:cs="Times New Roman"/>
                          <w:b/>
                          <w:noProof/>
                          <w:sz w:val="48"/>
                          <w:szCs w:val="48"/>
                        </w:rPr>
                        <w:t xml:space="preserve"> </w:t>
                      </w:r>
                    </w:p>
                    <w:p w:rsidR="002537A4" w:rsidRPr="00176E8D" w:rsidRDefault="002537A4">
                      <w:pPr>
                        <w:rPr>
                          <w:lang w:val="sr-Latn-R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6E8D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B39C4" wp14:editId="4723E341">
                <wp:simplePos x="0" y="0"/>
                <wp:positionH relativeFrom="column">
                  <wp:posOffset>-10160</wp:posOffset>
                </wp:positionH>
                <wp:positionV relativeFrom="paragraph">
                  <wp:posOffset>151130</wp:posOffset>
                </wp:positionV>
                <wp:extent cx="6121400" cy="853440"/>
                <wp:effectExtent l="0" t="0" r="1270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8534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5E4FB" id="Rectangle 1" o:spid="_x0000_s1026" style="position:absolute;margin-left:-.8pt;margin-top:11.9pt;width:482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" fillcolor="#fff2cc [663]" strokecolor="#70ad47 [3209]" strokeweight="1pt"/>
            </w:pict>
          </mc:Fallback>
        </mc:AlternateContent>
      </w:r>
    </w:p>
    <w:p w:rsidR="00A115CB" w:rsidRPr="00176E8D" w:rsidRDefault="00A115CB" w:rsidP="00A115CB">
      <w:pPr>
        <w:rPr>
          <w:rFonts w:ascii="Times New Roman" w:hAnsi="Times New Roman" w:cs="Times New Roman"/>
          <w:b/>
          <w:u w:val="single"/>
          <w:lang w:val="sr-Cyrl-RS"/>
        </w:rPr>
      </w:pPr>
    </w:p>
    <w:p w:rsidR="002537A4" w:rsidRPr="00176E8D" w:rsidRDefault="002537A4" w:rsidP="00A115CB">
      <w:pPr>
        <w:rPr>
          <w:rFonts w:ascii="Times New Roman" w:hAnsi="Times New Roman" w:cs="Times New Roman"/>
          <w:b/>
          <w:u w:val="single"/>
          <w:lang w:val="sr-Cyrl-RS"/>
        </w:rPr>
      </w:pPr>
    </w:p>
    <w:p w:rsidR="00187253" w:rsidRDefault="00187253" w:rsidP="00A115CB">
      <w:pPr>
        <w:rPr>
          <w:rFonts w:ascii="Times New Roman" w:hAnsi="Times New Roman" w:cs="Times New Roman"/>
          <w:b/>
          <w:sz w:val="48"/>
          <w:szCs w:val="48"/>
          <w:u w:val="single"/>
          <w:lang w:val="sr-Cyrl-RS"/>
        </w:rPr>
      </w:pPr>
    </w:p>
    <w:p w:rsidR="001E2BCC" w:rsidRDefault="00A75C11" w:rsidP="001004F8">
      <w:pPr>
        <w:ind w:right="-27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</w:pPr>
      <w:r w:rsidRPr="0046211F">
        <w:rPr>
          <w:rFonts w:ascii="Times New Roman" w:hAnsi="Times New Roman" w:cs="Times New Roman"/>
          <w:b/>
          <w:sz w:val="24"/>
          <w:szCs w:val="24"/>
          <w:lang w:val="sr-Cyrl-RS"/>
        </w:rPr>
        <w:t>УВОД</w:t>
      </w:r>
      <w:r w:rsidR="00C440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 xml:space="preserve"> </w:t>
      </w:r>
    </w:p>
    <w:p w:rsidR="00580919" w:rsidRDefault="00DE1576" w:rsidP="001E2BCC">
      <w:pPr>
        <w:ind w:left="-1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0B8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58DD77C7" wp14:editId="4348EACE">
            <wp:simplePos x="0" y="0"/>
            <wp:positionH relativeFrom="margin">
              <wp:align>right</wp:align>
            </wp:positionH>
            <wp:positionV relativeFrom="paragraph">
              <wp:posOffset>691515</wp:posOffset>
            </wp:positionV>
            <wp:extent cx="1783080" cy="1400810"/>
            <wp:effectExtent l="0" t="0" r="7620" b="8890"/>
            <wp:wrapThrough wrapText="bothSides">
              <wp:wrapPolygon edited="0">
                <wp:start x="0" y="0"/>
                <wp:lineTo x="0" y="21443"/>
                <wp:lineTo x="21462" y="21443"/>
                <wp:lineTo x="21462" y="0"/>
                <wp:lineTo x="0" y="0"/>
              </wp:wrapPolygon>
            </wp:wrapThrough>
            <wp:docPr id="8" name="Picture 8" descr="D:\Users\Srdjan\Desktop\indeks-prelam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rdjan\Desktop\indeks-prelamanj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</w:t>
      </w:r>
      <w:r w:rsidRPr="00DE15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Светлост се прелама при преласку из једне средине у другу што се квантитати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вно описује индексом преламања. </w:t>
      </w:r>
      <w:r w:rsidR="00DE0D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Може се описати </w:t>
      </w:r>
      <w:r w:rsidR="005D46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као величина која показује колико </w:t>
      </w:r>
      <w:r w:rsidR="00DE0D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Cyrl-RS"/>
        </w:rPr>
        <w:t xml:space="preserve">пута </w:t>
      </w:r>
      <w:r w:rsidR="005D46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је брзина простирања електромагнетних таласа у вакууму, </w:t>
      </w:r>
      <w:r w:rsidR="005D46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Cyrl-RS"/>
        </w:rPr>
        <w:t>с</w:t>
      </w:r>
      <w:r w:rsidR="005D46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5D46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Cyrl-RS"/>
        </w:rPr>
        <w:t xml:space="preserve"> већа од од фазне брзине зрачења</w:t>
      </w:r>
      <w:r w:rsidR="005D46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D46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Cyrl-RS"/>
        </w:rPr>
        <w:t xml:space="preserve">, </w:t>
      </w:r>
      <w:r w:rsidR="00DE0D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v, </w:t>
      </w:r>
      <w:r w:rsidR="00DE0D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Cyrl-RS"/>
        </w:rPr>
        <w:t>одређене фреквенције у датој средини</w:t>
      </w:r>
      <w:r w:rsidR="005D46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Cyrl-RS"/>
        </w:rPr>
        <w:t xml:space="preserve">, </w:t>
      </w:r>
      <w:r w:rsidR="00580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одређен је изразом :</w:t>
      </w:r>
    </w:p>
    <w:p w:rsidR="00580919" w:rsidRPr="00DE1576" w:rsidRDefault="00580919" w:rsidP="00580919">
      <w:pPr>
        <w:ind w:left="-170"/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DE1576">
        <w:rPr>
          <w:rFonts w:ascii="Times New Roman" w:hAnsi="Times New Roman" w:cs="Times New Roman"/>
          <w:color w:val="000000" w:themeColor="text1"/>
          <w:sz w:val="25"/>
          <w:szCs w:val="25"/>
          <w:shd w:val="clear" w:color="auto" w:fill="FFFFFF"/>
        </w:rPr>
        <w:t xml:space="preserve">      </w:t>
      </w:r>
      <m:oMath>
        <m:r>
          <w:rPr>
            <w:rFonts w:ascii="Cambria Math" w:hAnsi="Cambria Math" w:cs="Times New Roman"/>
            <w:color w:val="000000" w:themeColor="text1"/>
            <w:sz w:val="25"/>
            <w:szCs w:val="25"/>
            <w:shd w:val="clear" w:color="auto" w:fill="FFFFFF"/>
          </w:rPr>
          <m:t>n=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5"/>
                <w:szCs w:val="25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5"/>
                <w:szCs w:val="25"/>
                <w:shd w:val="clear" w:color="auto" w:fill="FFFFFF"/>
              </w:rPr>
              <m:t>c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5"/>
                <w:szCs w:val="25"/>
                <w:shd w:val="clear" w:color="auto" w:fill="FFFFFF"/>
              </w:rPr>
              <m:t>v</m:t>
            </m:r>
          </m:den>
        </m:f>
      </m:oMath>
    </w:p>
    <w:p w:rsidR="00580919" w:rsidRDefault="00AF3EAF" w:rsidP="001E2BCC">
      <w:pPr>
        <w:ind w:left="-1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0B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Брзина простирања светлости у вакууму не зависи од таласне дужине и износи: </w:t>
      </w:r>
    </w:p>
    <w:p w:rsidR="00580919" w:rsidRDefault="00DE1576" w:rsidP="00580919">
      <w:pPr>
        <w:ind w:left="-17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c = 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sr-Cyrl-RS"/>
            </w:rPr>
            <m:t>(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299792458 ± 2.1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sr-Cyrl-RS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den>
          </m:f>
        </m:oMath>
      </m:oMathPara>
    </w:p>
    <w:p w:rsidR="00187253" w:rsidRPr="001E2BCC" w:rsidRDefault="00AF3EAF" w:rsidP="001E2BCC">
      <w:pPr>
        <w:ind w:left="-17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40B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 прелазу из једне у другу средину мења се фазна брзина светлости, а тиме и правац простирања светлости. Ова п</w:t>
      </w:r>
      <w:r w:rsidR="001872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ромена правца при пролазу кроз </w:t>
      </w:r>
      <w:r w:rsidR="005809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sr-Cyrl-RS"/>
        </w:rPr>
        <w:t>г</w:t>
      </w:r>
      <w:r w:rsidRPr="00F40B8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раничну површин</w:t>
      </w:r>
      <w:r w:rsidR="001872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 назива се преламање светлости.  </w:t>
      </w:r>
    </w:p>
    <w:p w:rsidR="00975F58" w:rsidRDefault="00DE1576" w:rsidP="0018725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176E8D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3E50A16F" wp14:editId="364DECCD">
            <wp:simplePos x="0" y="0"/>
            <wp:positionH relativeFrom="margin">
              <wp:align>left</wp:align>
            </wp:positionH>
            <wp:positionV relativeFrom="paragraph">
              <wp:posOffset>974725</wp:posOffset>
            </wp:positionV>
            <wp:extent cx="156781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259" y="21282"/>
                <wp:lineTo x="21259" y="0"/>
                <wp:lineTo x="0" y="0"/>
              </wp:wrapPolygon>
            </wp:wrapTight>
            <wp:docPr id="5" name="Picture 5" descr="D:\Users\Srdjan\Downloads\f89eea41b4da5d1d490e866f55d62b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Srdjan\Downloads\f89eea41b4da5d1d490e866f55d62b4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F0F">
        <w:rPr>
          <w:noProof/>
        </w:rPr>
        <w:drawing>
          <wp:anchor distT="0" distB="0" distL="114300" distR="114300" simplePos="0" relativeHeight="251663360" behindDoc="0" locked="0" layoutInCell="1" allowOverlap="1" wp14:anchorId="572B9FB8" wp14:editId="3F9B3E72">
            <wp:simplePos x="0" y="0"/>
            <wp:positionH relativeFrom="column">
              <wp:posOffset>4427855</wp:posOffset>
            </wp:positionH>
            <wp:positionV relativeFrom="paragraph">
              <wp:posOffset>1688465</wp:posOffset>
            </wp:positionV>
            <wp:extent cx="1581785" cy="1280160"/>
            <wp:effectExtent l="0" t="0" r="0" b="0"/>
            <wp:wrapSquare wrapText="bothSides"/>
            <wp:docPr id="4" name="Picture 4" descr="D:\Users\Srdjan\Downloads\j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rdjan\Downloads\js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08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1E2BCC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         </w:t>
      </w:r>
      <w:r w:rsidR="00975F58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 </w:t>
      </w:r>
      <w:r w:rsidR="008C7086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F3EAF">
        <w:rPr>
          <w:rFonts w:ascii="Times New Roman" w:hAnsi="Times New Roman" w:cs="Times New Roman"/>
          <w:sz w:val="24"/>
          <w:szCs w:val="24"/>
          <w:lang w:val="sr-Cyrl-RS"/>
        </w:rPr>
        <w:t xml:space="preserve">Веома познати феномен при коме долази до преламања светлости јесте мираж. </w:t>
      </w:r>
      <w:r w:rsidR="003C180C" w:rsidRPr="003C180C">
        <w:rPr>
          <w:rFonts w:ascii="Times New Roman" w:hAnsi="Times New Roman" w:cs="Times New Roman"/>
          <w:sz w:val="24"/>
          <w:szCs w:val="24"/>
          <w:lang w:val="sr-Cyrl-RS"/>
        </w:rPr>
        <w:t>Мираж</w:t>
      </w:r>
      <w:r w:rsidR="003C180C" w:rsidRPr="00176E8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3C180C" w:rsidRPr="00176E8D">
        <w:rPr>
          <w:rFonts w:ascii="Times New Roman" w:hAnsi="Times New Roman" w:cs="Times New Roman"/>
          <w:sz w:val="24"/>
          <w:szCs w:val="24"/>
          <w:lang w:val="sr-Cyrl-RS"/>
        </w:rPr>
        <w:t>је оптичка појава</w:t>
      </w:r>
      <w:r w:rsidR="003C180C">
        <w:rPr>
          <w:rFonts w:ascii="Times New Roman" w:hAnsi="Times New Roman" w:cs="Times New Roman"/>
          <w:sz w:val="24"/>
          <w:szCs w:val="24"/>
          <w:lang w:val="sr-Cyrl-RS"/>
        </w:rPr>
        <w:t xml:space="preserve"> изазвана гр</w:t>
      </w:r>
      <w:r w:rsidR="00975F58">
        <w:rPr>
          <w:rFonts w:ascii="Times New Roman" w:hAnsi="Times New Roman" w:cs="Times New Roman"/>
          <w:sz w:val="24"/>
          <w:szCs w:val="24"/>
          <w:lang w:val="sr-Cyrl-RS"/>
        </w:rPr>
        <w:t>адијентом температуре, као</w:t>
      </w:r>
      <w:r w:rsidR="003C180C">
        <w:rPr>
          <w:rFonts w:ascii="Times New Roman" w:hAnsi="Times New Roman" w:cs="Times New Roman"/>
          <w:sz w:val="24"/>
          <w:szCs w:val="24"/>
          <w:lang w:val="sr-Cyrl-RS"/>
        </w:rPr>
        <w:t xml:space="preserve"> и градије</w:t>
      </w:r>
      <w:r w:rsidR="00975F58">
        <w:rPr>
          <w:rFonts w:ascii="Times New Roman" w:hAnsi="Times New Roman" w:cs="Times New Roman"/>
          <w:sz w:val="24"/>
          <w:szCs w:val="24"/>
          <w:lang w:val="sr-Cyrl-RS"/>
        </w:rPr>
        <w:t>нтом индекса преламања</w:t>
      </w:r>
      <w:r w:rsidR="003C180C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07153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085E35">
        <w:rPr>
          <w:rFonts w:ascii="Times New Roman" w:hAnsi="Times New Roman" w:cs="Times New Roman"/>
          <w:sz w:val="24"/>
          <w:szCs w:val="24"/>
          <w:lang w:val="sr-Cyrl-RS"/>
        </w:rPr>
        <w:t>Долази до преламања светлости,</w:t>
      </w:r>
      <w:r w:rsidR="00580919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085E35">
        <w:rPr>
          <w:rFonts w:ascii="Times New Roman" w:hAnsi="Times New Roman" w:cs="Times New Roman"/>
          <w:sz w:val="24"/>
          <w:szCs w:val="24"/>
          <w:lang w:val="sr-Cyrl-RS"/>
        </w:rPr>
        <w:t xml:space="preserve">због неједнаког раслојавања атмосфере, </w:t>
      </w:r>
      <w:r w:rsidR="001D4062">
        <w:rPr>
          <w:rFonts w:ascii="Times New Roman" w:hAnsi="Times New Roman" w:cs="Times New Roman"/>
          <w:sz w:val="24"/>
          <w:szCs w:val="24"/>
          <w:lang w:val="sr-Cyrl-RS"/>
        </w:rPr>
        <w:t>односно рефлексијe</w:t>
      </w:r>
      <w:r w:rsidR="00085E35">
        <w:rPr>
          <w:rFonts w:ascii="Times New Roman" w:hAnsi="Times New Roman" w:cs="Times New Roman"/>
          <w:sz w:val="24"/>
          <w:szCs w:val="24"/>
          <w:lang w:val="sr-Cyrl-RS"/>
        </w:rPr>
        <w:t xml:space="preserve"> светлости међу различито загрејаним слојевима атмосфере.</w:t>
      </w:r>
      <w:r w:rsidR="00F35894" w:rsidRPr="00F35894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34930">
        <w:rPr>
          <w:rFonts w:ascii="Times New Roman" w:hAnsi="Times New Roman" w:cs="Times New Roman"/>
          <w:sz w:val="24"/>
          <w:szCs w:val="24"/>
          <w:lang w:val="sr-Cyrl-RS"/>
        </w:rPr>
        <w:t xml:space="preserve">Хладан ваздух има већу вредност индекса преламања од топлог. Узрок томе је брже кретање фотона кроз топао ваздух, јер је топао ваздух мање густине. </w:t>
      </w:r>
      <w:r w:rsidR="00085E35">
        <w:rPr>
          <w:rFonts w:ascii="Times New Roman" w:hAnsi="Times New Roman" w:cs="Times New Roman"/>
          <w:sz w:val="24"/>
          <w:szCs w:val="24"/>
          <w:lang w:val="sr-Cyrl-RS"/>
        </w:rPr>
        <w:t xml:space="preserve">Тада </w:t>
      </w:r>
      <w:r w:rsidR="00F35894">
        <w:rPr>
          <w:rFonts w:ascii="Times New Roman" w:hAnsi="Times New Roman" w:cs="Times New Roman"/>
          <w:sz w:val="24"/>
          <w:szCs w:val="24"/>
          <w:lang w:val="sr-Cyrl-RS"/>
        </w:rPr>
        <w:t xml:space="preserve">се зрак који допире до наших очију </w:t>
      </w:r>
      <w:r w:rsidR="008E2978">
        <w:rPr>
          <w:rFonts w:ascii="Times New Roman" w:hAnsi="Times New Roman" w:cs="Times New Roman"/>
          <w:sz w:val="24"/>
          <w:szCs w:val="24"/>
          <w:lang w:val="sr-Cyrl-RS"/>
        </w:rPr>
        <w:t xml:space="preserve">креће по криволинијској </w:t>
      </w:r>
      <w:r w:rsidR="00F35894">
        <w:rPr>
          <w:rFonts w:ascii="Times New Roman" w:hAnsi="Times New Roman" w:cs="Times New Roman"/>
          <w:sz w:val="24"/>
          <w:szCs w:val="24"/>
          <w:lang w:val="sr-Cyrl-RS"/>
        </w:rPr>
        <w:t>путањи. Наш мозак функционише тако што претп</w:t>
      </w:r>
      <w:r w:rsidR="00975F58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F35894">
        <w:rPr>
          <w:rFonts w:ascii="Times New Roman" w:hAnsi="Times New Roman" w:cs="Times New Roman"/>
          <w:sz w:val="24"/>
          <w:szCs w:val="24"/>
          <w:lang w:val="sr-Cyrl-RS"/>
        </w:rPr>
        <w:t>ставља да се зрак креће праволинијски и у односу на то ствара</w:t>
      </w:r>
      <w:r w:rsidR="00F35894">
        <w:rPr>
          <w:rFonts w:ascii="Times New Roman" w:hAnsi="Times New Roman" w:cs="Times New Roman"/>
          <w:sz w:val="24"/>
          <w:szCs w:val="24"/>
        </w:rPr>
        <w:t xml:space="preserve"> </w:t>
      </w:r>
      <w:r w:rsidR="00F35894">
        <w:rPr>
          <w:rFonts w:ascii="Times New Roman" w:hAnsi="Times New Roman" w:cs="Times New Roman"/>
          <w:sz w:val="24"/>
          <w:szCs w:val="24"/>
          <w:lang w:val="sr-Cyrl-RS"/>
        </w:rPr>
        <w:t>привидну слику</w:t>
      </w:r>
      <w:r w:rsidR="00B82A7F">
        <w:rPr>
          <w:rFonts w:ascii="Times New Roman" w:hAnsi="Times New Roman" w:cs="Times New Roman"/>
          <w:sz w:val="24"/>
          <w:szCs w:val="24"/>
        </w:rPr>
        <w:t>.</w:t>
      </w:r>
      <w:r w:rsidR="003C180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085E35">
        <w:rPr>
          <w:rFonts w:ascii="Times New Roman" w:hAnsi="Times New Roman" w:cs="Times New Roman"/>
          <w:sz w:val="24"/>
          <w:szCs w:val="24"/>
          <w:lang w:val="sr-Cyrl-RS"/>
        </w:rPr>
        <w:t>Због тога се на пример планине и острва</w:t>
      </w:r>
      <w:r w:rsidR="001D4062">
        <w:rPr>
          <w:rFonts w:ascii="Times New Roman" w:hAnsi="Times New Roman" w:cs="Times New Roman"/>
          <w:sz w:val="24"/>
          <w:szCs w:val="24"/>
          <w:lang w:val="sr-Cyrl-RS"/>
        </w:rPr>
        <w:t xml:space="preserve"> некад</w:t>
      </w:r>
      <w:r w:rsidR="00085E35">
        <w:rPr>
          <w:rFonts w:ascii="Times New Roman" w:hAnsi="Times New Roman" w:cs="Times New Roman"/>
          <w:sz w:val="24"/>
          <w:szCs w:val="24"/>
          <w:lang w:val="sr-Cyrl-RS"/>
        </w:rPr>
        <w:t xml:space="preserve"> чине подигнутим у висину и одвојеним од површине Земље. </w:t>
      </w:r>
      <w:r w:rsidR="00580919">
        <w:rPr>
          <w:rFonts w:ascii="Times New Roman" w:hAnsi="Times New Roman" w:cs="Times New Roman"/>
          <w:sz w:val="24"/>
          <w:szCs w:val="24"/>
          <w:lang w:val="sr-Cyrl-RS"/>
        </w:rPr>
        <w:t>Мираж</w:t>
      </w:r>
      <w:r w:rsidR="003C180C">
        <w:rPr>
          <w:rFonts w:ascii="Times New Roman" w:hAnsi="Times New Roman" w:cs="Times New Roman"/>
          <w:sz w:val="24"/>
          <w:szCs w:val="24"/>
          <w:lang w:val="sr-Cyrl-RS"/>
        </w:rPr>
        <w:t xml:space="preserve"> је врло честа природна појава, највише се манифестује у пустињама, п</w:t>
      </w:r>
      <w:r w:rsidR="00085E35">
        <w:rPr>
          <w:rFonts w:ascii="Times New Roman" w:hAnsi="Times New Roman" w:cs="Times New Roman"/>
          <w:sz w:val="24"/>
          <w:szCs w:val="24"/>
          <w:lang w:val="sr-Cyrl-RS"/>
        </w:rPr>
        <w:t>ола</w:t>
      </w:r>
      <w:r w:rsidR="00580919">
        <w:rPr>
          <w:rFonts w:ascii="Times New Roman" w:hAnsi="Times New Roman" w:cs="Times New Roman"/>
          <w:sz w:val="24"/>
          <w:szCs w:val="24"/>
          <w:lang w:val="sr-Cyrl-RS"/>
        </w:rPr>
        <w:t>рним областима... Кл</w:t>
      </w:r>
      <w:r w:rsidR="00085E35">
        <w:rPr>
          <w:rFonts w:ascii="Times New Roman" w:hAnsi="Times New Roman" w:cs="Times New Roman"/>
          <w:sz w:val="24"/>
          <w:szCs w:val="24"/>
          <w:lang w:val="sr-Cyrl-RS"/>
        </w:rPr>
        <w:t xml:space="preserve">асификује на горњи и доњи </w:t>
      </w:r>
      <w:r w:rsidR="003C180C">
        <w:rPr>
          <w:rFonts w:ascii="Times New Roman" w:hAnsi="Times New Roman" w:cs="Times New Roman"/>
          <w:sz w:val="24"/>
          <w:szCs w:val="24"/>
          <w:lang w:val="sr-Cyrl-RS"/>
        </w:rPr>
        <w:t>у односу на то где се оптички ефекат по</w:t>
      </w:r>
      <w:r w:rsidR="00187253">
        <w:rPr>
          <w:rFonts w:ascii="Times New Roman" w:hAnsi="Times New Roman" w:cs="Times New Roman"/>
          <w:sz w:val="24"/>
          <w:szCs w:val="24"/>
          <w:lang w:val="sr-Cyrl-RS"/>
        </w:rPr>
        <w:t xml:space="preserve">јављује у односу на прави. </w:t>
      </w:r>
    </w:p>
    <w:p w:rsidR="00975F58" w:rsidRDefault="00975F58" w:rsidP="00187253">
      <w:pPr>
        <w:jc w:val="both"/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             </w:t>
      </w:r>
      <w:r w:rsidR="00A2168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8C7086" w:rsidRPr="008C7086">
        <w:rPr>
          <w:rFonts w:ascii="Times New Roman" w:hAnsi="Times New Roman" w:cs="Times New Roman"/>
          <w:sz w:val="24"/>
          <w:szCs w:val="24"/>
          <w:lang w:val="sr-Cyrl-RS"/>
        </w:rPr>
        <w:t>Горњи мираж</w:t>
      </w:r>
      <w:r w:rsidR="008C7086" w:rsidRPr="00176E8D">
        <w:rPr>
          <w:rFonts w:ascii="Times New Roman" w:hAnsi="Times New Roman" w:cs="Times New Roman"/>
          <w:sz w:val="24"/>
          <w:szCs w:val="24"/>
          <w:lang w:val="sr-Cyrl-RS"/>
        </w:rPr>
        <w:t xml:space="preserve"> се јавља при температурној инверзији, </w:t>
      </w:r>
      <w:r w:rsidR="008C7086">
        <w:rPr>
          <w:rFonts w:ascii="Times New Roman" w:hAnsi="Times New Roman" w:cs="Times New Roman"/>
          <w:sz w:val="24"/>
          <w:szCs w:val="24"/>
          <w:lang w:val="sr-Cyrl-RS"/>
        </w:rPr>
        <w:t xml:space="preserve">односно када је топао </w:t>
      </w:r>
      <w:r w:rsidR="008C7086" w:rsidRPr="00176E8D">
        <w:rPr>
          <w:rFonts w:ascii="Times New Roman" w:hAnsi="Times New Roman" w:cs="Times New Roman"/>
          <w:sz w:val="24"/>
          <w:szCs w:val="24"/>
          <w:lang w:val="sr-Cyrl-RS"/>
        </w:rPr>
        <w:t xml:space="preserve">ваздух изнад хладног, што је супротно нормалном температурном </w:t>
      </w:r>
      <w:r w:rsidR="008C7086" w:rsidRPr="00176E8D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градијенту атмосфере.</w:t>
      </w:r>
      <w:r w:rsidR="00A2168C" w:rsidRPr="00A2168C">
        <w:t xml:space="preserve"> </w:t>
      </w:r>
      <w:r w:rsidR="008C7086" w:rsidRPr="00176E8D">
        <w:rPr>
          <w:rFonts w:ascii="Times New Roman" w:hAnsi="Times New Roman" w:cs="Times New Roman"/>
          <w:sz w:val="24"/>
          <w:szCs w:val="24"/>
          <w:lang w:val="sr-Cyrl-RS"/>
        </w:rPr>
        <w:t>При проласку кроз температурну инверзију зраци светлости се преламају тако да се слика јавља изнад правог објекта.</w:t>
      </w:r>
      <w:r w:rsidR="00A2168C" w:rsidRPr="00A2168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</w:t>
      </w:r>
    </w:p>
    <w:p w:rsidR="00F35894" w:rsidRPr="00187253" w:rsidRDefault="00975F58" w:rsidP="00975F58">
      <w:pPr>
        <w:tabs>
          <w:tab w:val="left" w:pos="851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             </w:t>
      </w:r>
      <w:r w:rsidR="00692DEE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Фата</w:t>
      </w:r>
      <w:r w:rsidR="00F35894">
        <w:rPr>
          <w:rFonts w:ascii="Times New Roman" w:hAnsi="Times New Roman" w:cs="Times New Roman"/>
          <w:sz w:val="24"/>
          <w:szCs w:val="24"/>
          <w:lang w:val="sr-Cyrl-RS"/>
        </w:rPr>
        <w:t>моргана се сврстава</w:t>
      </w:r>
      <w:r w:rsidR="00692DEE">
        <w:rPr>
          <w:rFonts w:ascii="Times New Roman" w:hAnsi="Times New Roman" w:cs="Times New Roman"/>
          <w:sz w:val="24"/>
          <w:szCs w:val="24"/>
          <w:lang w:val="sr-Cyrl-RS"/>
        </w:rPr>
        <w:t xml:space="preserve"> у </w:t>
      </w:r>
      <w:r w:rsidR="00F87DE8">
        <w:rPr>
          <w:rFonts w:ascii="Times New Roman" w:hAnsi="Times New Roman" w:cs="Times New Roman"/>
          <w:sz w:val="24"/>
          <w:szCs w:val="24"/>
          <w:lang w:val="sr-Cyrl-RS"/>
        </w:rPr>
        <w:t>ову врсту миража.</w:t>
      </w:r>
      <w:r w:rsidR="00F35894">
        <w:rPr>
          <w:rFonts w:ascii="Times New Roman" w:hAnsi="Times New Roman" w:cs="Times New Roman"/>
          <w:sz w:val="24"/>
          <w:szCs w:val="24"/>
          <w:lang w:val="sr-Cyrl-RS"/>
        </w:rPr>
        <w:t>До ефекта Фатаморгане долази када је закривљеност зрака који допире до наших очију већа од закривљености Земље.</w:t>
      </w:r>
      <w:r w:rsidR="00F93B81">
        <w:rPr>
          <w:rFonts w:ascii="Times New Roman" w:hAnsi="Times New Roman" w:cs="Times New Roman"/>
          <w:sz w:val="24"/>
          <w:szCs w:val="24"/>
        </w:rPr>
        <w:t xml:space="preserve"> </w:t>
      </w:r>
      <w:r w:rsidR="005D2904">
        <w:rPr>
          <w:rFonts w:ascii="Times New Roman" w:hAnsi="Times New Roman" w:cs="Times New Roman"/>
          <w:sz w:val="24"/>
          <w:szCs w:val="24"/>
          <w:lang w:val="sr-Cyrl-RS"/>
        </w:rPr>
        <w:t>Привидну слику чини неколико слика које се преклапају и брзо мењају.</w:t>
      </w:r>
      <w:r w:rsidR="00F35894">
        <w:rPr>
          <w:rFonts w:ascii="Times New Roman" w:hAnsi="Times New Roman" w:cs="Times New Roman"/>
          <w:sz w:val="24"/>
          <w:szCs w:val="24"/>
          <w:lang w:val="sr-Cyrl-RS"/>
        </w:rPr>
        <w:t xml:space="preserve"> Ова појава је ређа од осталих врста миража јер гледалац треба да буде на месту где се светлосни зраци и други електромагнетни таласи савијају закривљењем</w:t>
      </w:r>
      <w:r w:rsidR="00E03EEE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F35894">
        <w:rPr>
          <w:rFonts w:ascii="Times New Roman" w:hAnsi="Times New Roman" w:cs="Times New Roman"/>
          <w:sz w:val="24"/>
          <w:szCs w:val="24"/>
          <w:lang w:val="sr-Cyrl-RS"/>
        </w:rPr>
        <w:t>Земље.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E03EEE">
        <w:rPr>
          <w:rFonts w:ascii="Times New Roman" w:hAnsi="Times New Roman" w:cs="Times New Roman"/>
          <w:sz w:val="24"/>
          <w:szCs w:val="24"/>
          <w:lang w:val="sr-Cyrl-RS"/>
        </w:rPr>
        <w:t xml:space="preserve">Међутим, при врло малој промени температурног градијента, закривљеност светлости није једнака закривљености Земље, чиме је условљена смена Фатаморгане обичним горњим </w:t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4384430</wp:posOffset>
            </wp:positionH>
            <wp:positionV relativeFrom="paragraph">
              <wp:posOffset>1370134</wp:posOffset>
            </wp:positionV>
            <wp:extent cx="1684020" cy="1292225"/>
            <wp:effectExtent l="0" t="0" r="0" b="3175"/>
            <wp:wrapNone/>
            <wp:docPr id="10" name="Picture 10" descr="C:\Users\Srdjan\AppData\Local\Microsoft\Windows\INetCache\Content.Word\lo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rdjan\AppData\Local\Microsoft\Windows\INetCache\Content.Word\loll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EEE">
        <w:rPr>
          <w:rFonts w:ascii="Times New Roman" w:hAnsi="Times New Roman" w:cs="Times New Roman"/>
          <w:sz w:val="24"/>
          <w:szCs w:val="24"/>
          <w:lang w:val="sr-Cyrl-RS"/>
        </w:rPr>
        <w:t>миражом.</w:t>
      </w:r>
    </w:p>
    <w:p w:rsidR="00187253" w:rsidRPr="006E180A" w:rsidRDefault="00187253" w:rsidP="00187253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BA81E" wp14:editId="6D0D40E4">
                <wp:simplePos x="0" y="0"/>
                <wp:positionH relativeFrom="column">
                  <wp:posOffset>-38100</wp:posOffset>
                </wp:positionH>
                <wp:positionV relativeFrom="paragraph">
                  <wp:posOffset>1234440</wp:posOffset>
                </wp:positionV>
                <wp:extent cx="1356360" cy="635"/>
                <wp:effectExtent l="0" t="0" r="0" b="825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7253" w:rsidRPr="00187253" w:rsidRDefault="00187253" w:rsidP="0018725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sr-Cyrl-RS"/>
                              </w:rPr>
                            </w:pPr>
                            <w:r w:rsidRPr="00187253">
                              <w:rPr>
                                <w:rFonts w:ascii="Times New Roman" w:hAnsi="Times New Roman" w:cs="Times New Roman"/>
                                <w:noProof/>
                                <w:lang w:val="sr-Latn-RS"/>
                              </w:rPr>
                              <w:t>E</w:t>
                            </w:r>
                            <w:r w:rsidRPr="00187253">
                              <w:rPr>
                                <w:rFonts w:ascii="Times New Roman" w:hAnsi="Times New Roman" w:cs="Times New Roman"/>
                                <w:noProof/>
                                <w:lang w:val="sr-Cyrl-RS"/>
                              </w:rPr>
                              <w:t>фекат Фатаморгане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111BA81E" id="Text Box 12" o:spid="_x0000_s1027" type="#_x0000_t202" style="position:absolute;margin-left:-3pt;margin-top:97.2pt;width:106.8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" stroked="f">
                <v:textbox style="mso-fit-shape-to-text:t" inset="0,0,0,0">
                  <w:txbxContent>
                    <w:p w:rsidR="00187253" w:rsidRPr="00187253" w:rsidRDefault="00187253" w:rsidP="0018725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sr-Cyrl-RS"/>
                        </w:rPr>
                      </w:pPr>
                      <w:r w:rsidRPr="00187253">
                        <w:rPr>
                          <w:rFonts w:ascii="Times New Roman" w:hAnsi="Times New Roman" w:cs="Times New Roman"/>
                          <w:noProof/>
                          <w:lang w:val="sr-Latn-RS"/>
                        </w:rPr>
                        <w:t>E</w:t>
                      </w:r>
                      <w:r w:rsidRPr="00187253">
                        <w:rPr>
                          <w:rFonts w:ascii="Times New Roman" w:hAnsi="Times New Roman" w:cs="Times New Roman"/>
                          <w:noProof/>
                          <w:lang w:val="sr-Cyrl-RS"/>
                        </w:rPr>
                        <w:t>фекат Фатаморгане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6E8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1764030" cy="1176020"/>
            <wp:effectExtent l="0" t="0" r="7620" b="5080"/>
            <wp:wrapSquare wrapText="bothSides"/>
            <wp:docPr id="6" name="Picture 6" descr="D:\Users\Srdjan\Desktop\6a0105371bb32c970b014e866b38b597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rdjan\Desktop\6a0105371bb32c970b014e866b38b5970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35A">
        <w:rPr>
          <w:noProof/>
          <w:lang w:val="sr-Cyrl-RS"/>
        </w:rPr>
        <w:t xml:space="preserve">      </w:t>
      </w:r>
      <w:r>
        <w:rPr>
          <w:noProof/>
          <w:lang w:val="sr-Cyrl-RS"/>
        </w:rPr>
        <w:t xml:space="preserve"> </w:t>
      </w:r>
      <w:r w:rsidR="0088635A">
        <w:rPr>
          <w:noProof/>
        </w:rPr>
        <w:drawing>
          <wp:inline distT="0" distB="0" distL="0" distR="0" wp14:anchorId="2A03DA9F" wp14:editId="70E6CA2B">
            <wp:extent cx="2093854" cy="1104900"/>
            <wp:effectExtent l="0" t="0" r="1905" b="0"/>
            <wp:docPr id="15" name="Picture 15" descr="Резултат слика за фатаморг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Резултат слика за фатаморган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94" cy="11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53" w:rsidRDefault="0088635A" w:rsidP="00187253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9266C7A" wp14:editId="521C76E3">
                <wp:simplePos x="0" y="0"/>
                <wp:positionH relativeFrom="column">
                  <wp:posOffset>4572000</wp:posOffset>
                </wp:positionH>
                <wp:positionV relativeFrom="paragraph">
                  <wp:posOffset>58420</wp:posOffset>
                </wp:positionV>
                <wp:extent cx="168402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635A" w:rsidRPr="0088635A" w:rsidRDefault="0088635A" w:rsidP="0088635A">
                            <w:pPr>
                              <w:pStyle w:val="Caption"/>
                              <w:rPr>
                                <w:noProof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Симулација горњег миража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9266C7A" id="Text Box 19" o:spid="_x0000_s1028" type="#_x0000_t202" style="position:absolute;margin-left:5in;margin-top:4.6pt;width:132.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" stroked="f">
                <v:textbox style="mso-fit-shape-to-text:t" inset="0,0,0,0">
                  <w:txbxContent>
                    <w:p w:rsidR="0088635A" w:rsidRPr="0088635A" w:rsidRDefault="0088635A" w:rsidP="0088635A">
                      <w:pPr>
                        <w:pStyle w:val="Caption"/>
                        <w:rPr>
                          <w:noProof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Симулација горњег миража</w:t>
                      </w:r>
                    </w:p>
                  </w:txbxContent>
                </v:textbox>
              </v:shape>
            </w:pict>
          </mc:Fallback>
        </mc:AlternateContent>
      </w:r>
      <w:r w:rsidR="00187253">
        <w:rPr>
          <w:lang w:val="sr-Cyrl-RS"/>
        </w:rPr>
        <w:t xml:space="preserve">                  </w:t>
      </w:r>
      <w:r w:rsidR="00187253">
        <w:t>Ефекат Фатаморгане</w:t>
      </w:r>
    </w:p>
    <w:p w:rsidR="00A2168C" w:rsidRDefault="00A2168C" w:rsidP="00590AD2">
      <w:p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9C6615" w:rsidRPr="00580919" w:rsidRDefault="00DE55EB" w:rsidP="001E2BCC">
      <w:pPr>
        <w:tabs>
          <w:tab w:val="left" w:pos="851"/>
        </w:tabs>
        <w:jc w:val="both"/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          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 </w:t>
      </w:r>
      <w:r w:rsidR="00AF3EAF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Појам аналоган температу</w:t>
      </w:r>
      <w:r w:rsidR="008E2978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рној инверзији у природи у датом</w:t>
      </w:r>
      <w:r w:rsidR="00AF3EAF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задатку јесте гради</w:t>
      </w:r>
      <w:r w:rsidR="00AF3EAF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>j</w:t>
      </w:r>
      <w:r w:rsidR="00AF3EAF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ент индекса преламања</w:t>
      </w:r>
      <w:r w:rsidR="00AF3EAF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Latn-RS"/>
        </w:rPr>
        <w:t xml:space="preserve"> </w:t>
      </w:r>
      <w:r w:rsidR="00AF3EAF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течности.</w:t>
      </w:r>
      <w:r w:rsidR="00C1597A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B47B47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To je </w:t>
      </w:r>
      <w:r w:rsidR="00B47B47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предуслов за појаву Фатаморгане.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Задатак се може </w:t>
      </w:r>
      <w:r w:rsid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и</w:t>
      </w:r>
      <w:r w:rsidR="00D13015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зучавати на примерима </w:t>
      </w:r>
      <w:r w:rsid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раствора</w:t>
      </w:r>
      <w:r w:rsidR="006C7272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Latn-RS"/>
        </w:rPr>
        <w:t xml:space="preserve"> </w:t>
      </w:r>
      <w:r w:rsidR="006C7272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шећера и воде</w:t>
      </w:r>
      <w:r w:rsidR="00915C52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који имају вертикални градијент концентрације шећера</w:t>
      </w:r>
      <w:r w:rsidR="0058091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. </w:t>
      </w:r>
      <w:r w:rsidR="0058091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Одабир баш оваквог раствора је условљен зависно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шћу индекса преламања </w:t>
      </w:r>
      <w:r w:rsidR="0058091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од густине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течности</w:t>
      </w:r>
      <w:r w:rsidR="0058091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.</w:t>
      </w:r>
    </w:p>
    <w:p w:rsidR="00DE55EB" w:rsidRDefault="009C6615" w:rsidP="001004F8">
      <w:pPr>
        <w:tabs>
          <w:tab w:val="left" w:pos="851"/>
        </w:tabs>
        <w:spacing w:after="240"/>
        <w:jc w:val="both"/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            </w:t>
      </w:r>
      <w:r w:rsidR="00DE55E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Кроз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унапред направљен раствор треба уперити ласерску светлост.</w:t>
      </w:r>
      <w:r w:rsidR="006C7272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Уочава се</w:t>
      </w:r>
      <w:r w:rsidR="00C1597A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да ће путање</w:t>
      </w:r>
      <w:r w:rsidR="00D92DBB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C1597A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ласерског зрака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у зависности на којој висини се држи </w:t>
      </w:r>
      <w:r w:rsidR="00187253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бити различито накр</w:t>
      </w:r>
      <w:r w:rsidR="00D46E74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и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вљене, што је објашњено Шнеловим законом, који важи за нехомогену средину.</w: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A82D54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На основу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поменутог закона  за одређени пар средина и талас једне фреквенције</w:t>
      </w:r>
      <w:r w:rsidR="00A82D54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важи </w:t>
      </w:r>
      <w:r w:rsidR="00D46E74">
        <w:rPr>
          <w:sz w:val="24"/>
          <w:szCs w:val="24"/>
        </w:rPr>
        <w:t>n1sin θ1</w:t>
      </w:r>
      <w:r w:rsidR="008E2E51">
        <w:rPr>
          <w:sz w:val="24"/>
          <w:szCs w:val="24"/>
        </w:rPr>
        <w:t>= n2sin</w:t>
      </w:r>
      <w:r w:rsidR="00A82D54" w:rsidRPr="006E180A">
        <w:rPr>
          <w:sz w:val="24"/>
          <w:szCs w:val="24"/>
        </w:rPr>
        <w:t xml:space="preserve">θ2, </w:t>
      </w:r>
      <w:r w:rsidR="00A82D54" w:rsidRPr="006E180A">
        <w:rPr>
          <w:rFonts w:ascii="Times New Roman" w:hAnsi="Times New Roman" w:cs="Times New Roman"/>
          <w:sz w:val="24"/>
          <w:szCs w:val="24"/>
          <w:lang w:val="sr-Cyrl-RS"/>
        </w:rPr>
        <w:t>где је</w:t>
      </w:r>
      <w:r w:rsidR="00A82D54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Latn-RS"/>
        </w:rPr>
        <w:t xml:space="preserve"> n1</w:t>
      </w:r>
      <w:r w:rsidR="00D36FB3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индекс преламања у првој </w:t>
      </w:r>
      <w:r w:rsidR="006E180A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средини, а </w:t>
      </w:r>
      <w:r w:rsidR="006E180A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Latn-RS"/>
        </w:rPr>
        <w:t xml:space="preserve">n2 </w:t>
      </w:r>
      <w:r w:rsidR="006E180A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у другој, </w:t>
      </w:r>
      <w:r w:rsidR="006E180A" w:rsidRPr="006E180A">
        <w:rPr>
          <w:rFonts w:ascii="Times New Roman" w:hAnsi="Times New Roman" w:cs="Times New Roman"/>
          <w:sz w:val="24"/>
          <w:szCs w:val="24"/>
        </w:rPr>
        <w:t>θ1</w:t>
      </w:r>
      <w:r w:rsidR="006E180A" w:rsidRPr="006E180A">
        <w:rPr>
          <w:rFonts w:ascii="Times New Roman" w:hAnsi="Times New Roman" w:cs="Times New Roman"/>
          <w:sz w:val="24"/>
          <w:szCs w:val="24"/>
          <w:lang w:val="sr-Cyrl-RS"/>
        </w:rPr>
        <w:t xml:space="preserve"> је упадни </w:t>
      </w:r>
      <w:r w:rsidR="001E2BCC">
        <w:rPr>
          <w:rFonts w:ascii="Times New Roman" w:hAnsi="Times New Roman" w:cs="Times New Roman"/>
          <w:sz w:val="24"/>
          <w:szCs w:val="24"/>
          <w:lang w:val="sr-Cyrl-RS"/>
        </w:rPr>
        <w:t xml:space="preserve">угао, а угао преламања је </w:t>
      </w:r>
      <w:r w:rsidR="006E180A" w:rsidRPr="006E180A">
        <w:rPr>
          <w:rFonts w:ascii="Times New Roman" w:hAnsi="Times New Roman" w:cs="Times New Roman"/>
          <w:sz w:val="24"/>
          <w:szCs w:val="24"/>
        </w:rPr>
        <w:t>θ2</w:t>
      </w:r>
      <w:r w:rsidR="006C7272">
        <w:rPr>
          <w:rFonts w:ascii="Times New Roman" w:hAnsi="Times New Roman" w:cs="Times New Roman"/>
          <w:sz w:val="24"/>
          <w:szCs w:val="24"/>
          <w:lang w:val="sr-Cyrl-RS"/>
        </w:rPr>
        <w:t>. Н</w:t>
      </w:r>
      <w:r w:rsidR="00D46E74">
        <w:rPr>
          <w:rFonts w:ascii="Times New Roman" w:hAnsi="Times New Roman" w:cs="Times New Roman"/>
          <w:sz w:val="24"/>
          <w:szCs w:val="24"/>
          <w:lang w:val="sr-Cyrl-RS"/>
        </w:rPr>
        <w:t xml:space="preserve">а </w:t>
      </w:r>
      <w:r w:rsidR="006C7272">
        <w:rPr>
          <w:rFonts w:ascii="Times New Roman" w:hAnsi="Times New Roman" w:cs="Times New Roman"/>
          <w:sz w:val="24"/>
          <w:szCs w:val="24"/>
          <w:lang w:val="sr-Cyrl-RS"/>
        </w:rPr>
        <w:t>слици 1  је описано је кретање зрака</w:t>
      </w:r>
      <w:r w:rsidR="008E2E51">
        <w:rPr>
          <w:rFonts w:ascii="Times New Roman" w:hAnsi="Times New Roman" w:cs="Times New Roman"/>
          <w:sz w:val="24"/>
          <w:szCs w:val="24"/>
          <w:lang w:val="sr-Cyrl-RS"/>
        </w:rPr>
        <w:t xml:space="preserve"> у датом огледу</w:t>
      </w:r>
      <w:r w:rsidR="006C7272">
        <w:rPr>
          <w:rFonts w:ascii="Times New Roman" w:hAnsi="Times New Roman" w:cs="Times New Roman"/>
          <w:sz w:val="24"/>
          <w:szCs w:val="24"/>
          <w:lang w:val="sr-Cyrl-RS"/>
        </w:rPr>
        <w:t xml:space="preserve">, односно на  </w:t>
      </w:r>
      <w:r w:rsidR="001E2BCC">
        <w:rPr>
          <w:rFonts w:ascii="Times New Roman" w:hAnsi="Times New Roman" w:cs="Times New Roman"/>
          <w:sz w:val="24"/>
          <w:szCs w:val="24"/>
          <w:lang w:val="sr-Cyrl-RS"/>
        </w:rPr>
        <w:t>основу ње се може закључити</w:t>
      </w:r>
      <w:r w:rsidR="00D46E74">
        <w:rPr>
          <w:rFonts w:ascii="Times New Roman" w:hAnsi="Times New Roman" w:cs="Times New Roman"/>
          <w:sz w:val="24"/>
          <w:szCs w:val="24"/>
          <w:lang w:val="sr-Cyrl-RS"/>
        </w:rPr>
        <w:t xml:space="preserve"> да</w:t>
      </w:r>
      <w:r w:rsidR="0088635A">
        <w:rPr>
          <w:rFonts w:ascii="Times New Roman" w:hAnsi="Times New Roman" w:cs="Times New Roman"/>
          <w:sz w:val="24"/>
          <w:szCs w:val="24"/>
        </w:rPr>
        <w:t xml:space="preserve"> </w:t>
      </w:r>
      <w:r w:rsidR="006E180A" w:rsidRPr="006E180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92DBB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лас</w:t>
      </w:r>
      <w:r w:rsidR="00A82D54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ерски зрак има тенденцију да </w:t>
      </w:r>
      <w:r w:rsidR="00A82D54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</w:t>
      </w:r>
      <w:r w:rsidR="00A82D54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се</w:t>
      </w:r>
      <w:r w:rsidR="0088635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</w:t>
      </w:r>
      <w:r w:rsidR="00D92DBB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креће у правцу пор</w:t>
      </w:r>
      <w:r w:rsidR="00692DEE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аста индекса преламања течности</w:t>
      </w:r>
      <w:r w:rsidR="00D77906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.</w:t>
      </w:r>
      <w:r w:rsidR="001D1B63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Latn-RS"/>
        </w:rPr>
        <w:t xml:space="preserve">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Вредност индекса преламања дате течности се смањује са порастом висине,</w:t>
      </w:r>
      <w:r w:rsidR="0058091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јер се са порастом висине смањује густина раствора. У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падни угао с</w:t>
      </w:r>
      <w:r w:rsidR="008A2136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е п</w:t>
      </w:r>
      <w:r w:rsidR="003A1F76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овећава са повећањем висине.</w:t>
      </w:r>
    </w:p>
    <w:p w:rsidR="00AF3EAF" w:rsidRPr="001004F8" w:rsidRDefault="001D1B63" w:rsidP="001004F8">
      <w:pPr>
        <w:tabs>
          <w:tab w:val="left" w:pos="851"/>
        </w:tabs>
        <w:spacing w:after="240"/>
        <w:jc w:val="both"/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Latn-RS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44145" distR="114300" simplePos="0" relativeHeight="251676672" behindDoc="0" locked="0" layoutInCell="1" allowOverlap="1">
            <wp:simplePos x="0" y="0"/>
            <wp:positionH relativeFrom="column">
              <wp:posOffset>4573270</wp:posOffset>
            </wp:positionH>
            <wp:positionV relativeFrom="paragraph">
              <wp:posOffset>677545</wp:posOffset>
            </wp:positionV>
            <wp:extent cx="1482090" cy="1578610"/>
            <wp:effectExtent l="0" t="0" r="3810" b="2540"/>
            <wp:wrapThrough wrapText="bothSides">
              <wp:wrapPolygon edited="0">
                <wp:start x="0" y="0"/>
                <wp:lineTo x="0" y="21374"/>
                <wp:lineTo x="21378" y="21374"/>
                <wp:lineTo x="2137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k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0E7A4A" wp14:editId="7F762F03">
                <wp:simplePos x="0" y="0"/>
                <wp:positionH relativeFrom="column">
                  <wp:posOffset>5072136</wp:posOffset>
                </wp:positionH>
                <wp:positionV relativeFrom="paragraph">
                  <wp:posOffset>2100531</wp:posOffset>
                </wp:positionV>
                <wp:extent cx="525780" cy="213360"/>
                <wp:effectExtent l="0" t="0" r="7620" b="0"/>
                <wp:wrapThrough wrapText="bothSides">
                  <wp:wrapPolygon edited="0">
                    <wp:start x="0" y="0"/>
                    <wp:lineTo x="0" y="19286"/>
                    <wp:lineTo x="21130" y="19286"/>
                    <wp:lineTo x="21130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7790" w:rsidRPr="00493A02" w:rsidRDefault="00F07790" w:rsidP="001004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>Слика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D0E7A4A" id="Text Box 13" o:spid="_x0000_s1029" type="#_x0000_t202" style="position:absolute;left:0;text-align:left;margin-left:399.4pt;margin-top:165.4pt;width:41.4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" stroked="f">
                <v:textbox inset="0,0,0,0">
                  <w:txbxContent>
                    <w:p w:rsidR="00F07790" w:rsidRPr="00493A02" w:rsidRDefault="00F07790" w:rsidP="001004F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>Слика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1924832</wp:posOffset>
            </wp:positionH>
            <wp:positionV relativeFrom="paragraph">
              <wp:posOffset>1060939</wp:posOffset>
            </wp:positionV>
            <wp:extent cx="2279650" cy="1145540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e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5EB" w:rsidRPr="006E180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-347491</wp:posOffset>
            </wp:positionH>
            <wp:positionV relativeFrom="paragraph">
              <wp:posOffset>1066165</wp:posOffset>
            </wp:positionV>
            <wp:extent cx="2035810" cy="1256665"/>
            <wp:effectExtent l="0" t="0" r="2540" b="635"/>
            <wp:wrapThrough wrapText="bothSides">
              <wp:wrapPolygon edited="0">
                <wp:start x="0" y="0"/>
                <wp:lineTo x="0" y="21283"/>
                <wp:lineTo x="21425" y="21283"/>
                <wp:lineTo x="21425" y="0"/>
                <wp:lineTo x="0" y="0"/>
              </wp:wrapPolygon>
            </wp:wrapThrough>
            <wp:docPr id="16" name="Picture 16" descr="C:\Users\Srdjan\AppData\Local\Microsoft\Windows\INetCache\Content.Word\simul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rdjan\AppData\Local\Microsoft\Windows\INetCache\Content.Word\simulacij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5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B32AF" wp14:editId="3894365F">
                <wp:simplePos x="0" y="0"/>
                <wp:positionH relativeFrom="column">
                  <wp:posOffset>-37954</wp:posOffset>
                </wp:positionH>
                <wp:positionV relativeFrom="paragraph">
                  <wp:posOffset>2213122</wp:posOffset>
                </wp:positionV>
                <wp:extent cx="2034540" cy="289560"/>
                <wp:effectExtent l="0" t="0" r="3810" b="0"/>
                <wp:wrapThrough wrapText="bothSides">
                  <wp:wrapPolygon edited="0">
                    <wp:start x="0" y="0"/>
                    <wp:lineTo x="0" y="19895"/>
                    <wp:lineTo x="21438" y="19895"/>
                    <wp:lineTo x="21438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7253" w:rsidRPr="00187253" w:rsidRDefault="00187253" w:rsidP="001004F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Правац кретања зрака у течности која има </w:t>
                            </w:r>
                            <w:r w:rsidR="00580919">
                              <w:rPr>
                                <w:lang w:val="sr-Cyrl-RS"/>
                              </w:rPr>
                              <w:t xml:space="preserve">градијент </w:t>
                            </w:r>
                            <w:r>
                              <w:rPr>
                                <w:lang w:val="sr-Cyrl-RS"/>
                              </w:rPr>
                              <w:t>индекс</w:t>
                            </w:r>
                            <w:r w:rsidR="00580919">
                              <w:rPr>
                                <w:lang w:val="sr-Cyrl-RS"/>
                              </w:rPr>
                              <w:t>а</w:t>
                            </w:r>
                            <w:r>
                              <w:rPr>
                                <w:lang w:val="sr-Cyrl-RS"/>
                              </w:rPr>
                              <w:t xml:space="preserve"> преламања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0BB32AF" id="Text Box 17" o:spid="_x0000_s1030" type="#_x0000_t202" style="position:absolute;left:0;text-align:left;margin-left:-3pt;margin-top:174.25pt;width:160.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" stroked="f">
                <v:textbox inset="0,0,0,0">
                  <w:txbxContent>
                    <w:p w:rsidR="00187253" w:rsidRPr="00187253" w:rsidRDefault="00187253" w:rsidP="001004F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222222"/>
                          <w:sz w:val="24"/>
                          <w:szCs w:val="24"/>
                          <w:shd w:val="clear" w:color="auto" w:fill="FFFFFF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Правац кретања зрака у течности која има </w:t>
                      </w:r>
                      <w:r w:rsidR="00580919">
                        <w:rPr>
                          <w:lang w:val="sr-Cyrl-RS"/>
                        </w:rPr>
                        <w:t xml:space="preserve">градијент </w:t>
                      </w:r>
                      <w:r>
                        <w:rPr>
                          <w:lang w:val="sr-Cyrl-RS"/>
                        </w:rPr>
                        <w:t>индекс</w:t>
                      </w:r>
                      <w:r w:rsidR="00580919">
                        <w:rPr>
                          <w:lang w:val="sr-Cyrl-RS"/>
                        </w:rPr>
                        <w:t>а</w:t>
                      </w:r>
                      <w:r>
                        <w:rPr>
                          <w:lang w:val="sr-Cyrl-RS"/>
                        </w:rPr>
                        <w:t xml:space="preserve"> преламања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E55E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              </w:t>
      </w:r>
      <w:r w:rsidR="003A1F76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Уколико</w:t>
      </w:r>
      <w:r w:rsidR="008A2136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с</w:t>
      </w:r>
      <w:r w:rsidR="003A1F76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е посматра дата посуда са раствором када је у њу уперен ласер, са супротне стране од места</w:t>
      </w:r>
      <w:r w:rsidR="0058091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где је ласер фиксиран</w:t>
      </w:r>
      <w:r w:rsidR="00DE55E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3A1F76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долази до оптичке илузије.</w:t>
      </w:r>
      <w:r w:rsidR="009C6615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8E2978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Дати оглед</w:t>
      </w:r>
      <w:r w:rsidR="00E069FA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је </w:t>
      </w:r>
      <w:r w:rsidR="008E2978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F07790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симулација добијања  еф</w:t>
      </w:r>
      <w:r w:rsidR="00915C52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екта</w:t>
      </w:r>
      <w:r w:rsidR="008E2E51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Фатаморгане</w:t>
      </w:r>
      <w:r w:rsidR="00915C52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8E2E51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у </w:t>
      </w:r>
      <w:r w:rsidR="008E2E51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lastRenderedPageBreak/>
        <w:t xml:space="preserve">лабораторијским условима, а задатак је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објаснити тај феномен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</w:t>
      </w:r>
      <w:r w:rsidR="001E2BCC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>и његову повезаност са градијентом индекса преламања.</w:t>
      </w:r>
      <w:r w:rsidR="00C873B8" w:rsidRPr="00C873B8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sr-Cyrl-RS"/>
        </w:rPr>
        <w:t xml:space="preserve"> </w:t>
      </w:r>
    </w:p>
    <w:p w:rsidR="00057025" w:rsidRPr="00580919" w:rsidRDefault="00580919" w:rsidP="00580919">
      <w:pPr>
        <w:keepNext/>
        <w:rPr>
          <w:lang w:val="sr-Cyrl-RS"/>
        </w:rPr>
      </w:pPr>
      <w:r>
        <w:rPr>
          <w:lang w:val="sr-Cyrl-RS"/>
        </w:rPr>
        <w:t xml:space="preserve">     </w:t>
      </w:r>
      <w:r w:rsidR="00057025" w:rsidRPr="00057025">
        <w:rPr>
          <w:rFonts w:ascii="Times New Roman" w:hAnsi="Times New Roman" w:cs="Times New Roman"/>
          <w:b/>
          <w:noProof/>
          <w:sz w:val="24"/>
          <w:szCs w:val="24"/>
          <w:lang w:val="sr-Cyrl-RS"/>
        </w:rPr>
        <w:t>Апаратура</w:t>
      </w:r>
      <w:r w:rsidR="00CA61A3">
        <w:rPr>
          <w:rFonts w:ascii="Times New Roman" w:hAnsi="Times New Roman" w:cs="Times New Roman"/>
          <w:b/>
          <w:noProof/>
          <w:sz w:val="24"/>
          <w:szCs w:val="24"/>
          <w:lang w:val="sr-Cyrl-RS"/>
        </w:rPr>
        <w:t xml:space="preserve"> и метод</w:t>
      </w:r>
    </w:p>
    <w:p w:rsidR="0046211F" w:rsidRPr="00D33830" w:rsidRDefault="00A82D54" w:rsidP="001E2BCC">
      <w:pPr>
        <w:tabs>
          <w:tab w:val="left" w:pos="851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3528060</wp:posOffset>
            </wp:positionH>
            <wp:positionV relativeFrom="paragraph">
              <wp:posOffset>240665</wp:posOffset>
            </wp:positionV>
            <wp:extent cx="2278380" cy="949960"/>
            <wp:effectExtent l="0" t="0" r="7620" b="2540"/>
            <wp:wrapTight wrapText="bothSides">
              <wp:wrapPolygon edited="0">
                <wp:start x="0" y="0"/>
                <wp:lineTo x="0" y="21225"/>
                <wp:lineTo x="21492" y="21225"/>
                <wp:lineTo x="2149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BCC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             </w:t>
      </w:r>
      <w:r w:rsidR="00F07790">
        <w:rPr>
          <w:rFonts w:ascii="Times New Roman" w:hAnsi="Times New Roman" w:cs="Times New Roman"/>
          <w:noProof/>
          <w:sz w:val="24"/>
          <w:szCs w:val="24"/>
          <w:lang w:val="sr-Cyrl-RS"/>
        </w:rPr>
        <w:t>За дати</w:t>
      </w:r>
      <w:r w:rsidR="00057025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експеримент коришћена је пла</w:t>
      </w:r>
      <w:r w:rsidR="0046211F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стична посуда, ласер </w:t>
      </w:r>
      <w:r w:rsidR="00057025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и различити раствори </w:t>
      </w:r>
      <w:r w:rsidR="00373368">
        <w:rPr>
          <w:rFonts w:ascii="Times New Roman" w:hAnsi="Times New Roman" w:cs="Times New Roman"/>
          <w:noProof/>
          <w:sz w:val="24"/>
          <w:szCs w:val="24"/>
          <w:lang w:val="sr-Cyrl-RS"/>
        </w:rPr>
        <w:t>шећера и воде</w:t>
      </w:r>
      <w:r w:rsidR="00057025">
        <w:rPr>
          <w:rFonts w:ascii="Times New Roman" w:hAnsi="Times New Roman" w:cs="Times New Roman"/>
          <w:noProof/>
          <w:sz w:val="24"/>
          <w:szCs w:val="24"/>
          <w:lang w:val="sr-Cyrl-RS"/>
        </w:rPr>
        <w:t>.</w:t>
      </w:r>
      <w:r w:rsidR="001E2BCC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</w:t>
      </w:r>
      <w:r w:rsidR="00373368">
        <w:rPr>
          <w:rFonts w:ascii="Times New Roman" w:hAnsi="Times New Roman" w:cs="Times New Roman"/>
          <w:noProof/>
          <w:sz w:val="24"/>
          <w:szCs w:val="24"/>
          <w:lang w:val="sr-Cyrl-RS"/>
        </w:rPr>
        <w:t>Прикладним смештањем дате посуде са раствором и посматрањем проласка снопа ласера кроз тај раствор може се симулирати велики опсег горњих миража. Посуда је</w:t>
      </w:r>
      <w:r w:rsidR="001E2BCC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облика квадра, а њене димензије </w:t>
      </w:r>
      <w:r w:rsidR="00764F50">
        <w:rPr>
          <w:rFonts w:ascii="Times New Roman" w:hAnsi="Times New Roman" w:cs="Times New Roman"/>
          <w:noProof/>
          <w:sz w:val="24"/>
          <w:szCs w:val="24"/>
          <w:lang w:val="sr-Cyrl-RS"/>
        </w:rPr>
        <w:t>не утичу на исход огледа.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За фотографисање експеримента коришћен је фотоапарат. </w:t>
      </w:r>
    </w:p>
    <w:p w:rsidR="00DE55EB" w:rsidRDefault="0046211F" w:rsidP="001E2BCC">
      <w:pPr>
        <w:tabs>
          <w:tab w:val="left" w:pos="851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       </w:t>
      </w:r>
      <w:r w:rsidR="001E2BCC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     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Након припреме сваког од раствора потребно </w: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је сачекати најмање 24h </w:t>
      </w:r>
      <w:r w:rsidR="009F50EB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како би, 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t>уколико се јавља</w:t>
      </w:r>
      <w:r w:rsidR="009F50EB">
        <w:rPr>
          <w:rFonts w:ascii="Times New Roman" w:hAnsi="Times New Roman" w:cs="Times New Roman"/>
          <w:noProof/>
          <w:sz w:val="24"/>
          <w:szCs w:val="24"/>
          <w:lang w:val="sr-Cyrl-RS"/>
        </w:rPr>
        <w:t>,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феномен био уочљив</w:t>
      </w:r>
      <w:r w:rsidR="006E180A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. </w:t>
      </w:r>
      <w:r w:rsidR="00517F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Да би путања ласерског снопа кроз течност била крива, потребно је да течност има градијент индекса преламања. Зато приликом припреме св</w:t>
      </w:r>
      <w:r w:rsidR="006C72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аког од раствора се прво припреми</w:t>
      </w:r>
      <w:r w:rsidR="00517F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засићен</w:t>
      </w:r>
      <w:r w:rsidR="00E069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раствор шећера</w:t>
      </w:r>
      <w:r w:rsidR="008E29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,</w:t>
      </w:r>
      <w:r w:rsidR="00E069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који</w:t>
      </w:r>
      <w:r w:rsidR="00CA61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E069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касније</w:t>
      </w:r>
      <w:r w:rsidR="00CA61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треба прелити</w:t>
      </w:r>
      <w:r w:rsidR="00E069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517F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вод</w:t>
      </w:r>
      <w:r w:rsidR="001E2B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ом</w:t>
      </w:r>
      <w:r w:rsidR="00975F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без мешања</w:t>
      </w:r>
      <w:r w:rsidR="001E2B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.Таквом припремом се добија раствор који има градијент концентрације</w:t>
      </w:r>
      <w:r w:rsidR="00DE5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, односно густине</w:t>
      </w:r>
      <w:r w:rsidR="001E2B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.</w:t>
      </w:r>
      <w:r w:rsidR="00E069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</w:p>
    <w:p w:rsidR="009C6615" w:rsidRDefault="00DE55EB" w:rsidP="001E2BCC">
      <w:pPr>
        <w:tabs>
          <w:tab w:val="left" w:pos="851"/>
        </w:tabs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            </w:t>
      </w:r>
      <w:r w:rsidR="00E069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Потребно је сачекати да се шећер потпуно раствори.</w:t>
      </w:r>
      <w:r w:rsidR="008E29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Садржај</w:t>
      </w:r>
      <w:r w:rsidR="00915C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датог</w:t>
      </w:r>
      <w:r w:rsidR="008E297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раствора не треба мешати нити излагати</w:t>
      </w:r>
      <w:r w:rsidR="00517F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одређеним вибрацијама или померањима. </w:t>
      </w:r>
      <w:r w:rsidR="006E180A">
        <w:rPr>
          <w:rFonts w:ascii="Times New Roman" w:hAnsi="Times New Roman" w:cs="Times New Roman"/>
          <w:noProof/>
          <w:sz w:val="24"/>
          <w:szCs w:val="24"/>
          <w:lang w:val="sr-Cyrl-RS"/>
        </w:rPr>
        <w:t>Такође, у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сваки од раствора</w:t>
      </w:r>
      <w:r w:rsidR="00E069FA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се може додати 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пар капи млека како б</w:t>
      </w:r>
      <w:r w:rsidR="0046211F">
        <w:rPr>
          <w:rFonts w:ascii="Times New Roman" w:hAnsi="Times New Roman" w:cs="Times New Roman"/>
          <w:noProof/>
          <w:sz w:val="24"/>
          <w:szCs w:val="24"/>
          <w:lang w:val="sr-Cyrl-RS"/>
        </w:rPr>
        <w:t>и ласерски сноп био лакше видљив</w:t>
      </w:r>
      <w:r w:rsidR="00915C52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. 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t>Садржај сваког од припремљених раствора</w:t>
      </w:r>
      <w:r w:rsidR="001E2BCC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на основу којих је проблем изучаван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t>: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br/>
      </w:r>
    </w:p>
    <w:p w:rsidR="00AC601D" w:rsidRPr="001E2BCC" w:rsidRDefault="00FB7B6D" w:rsidP="001E2BCC">
      <w:pPr>
        <w:tabs>
          <w:tab w:val="left" w:pos="851"/>
        </w:tabs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C601D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(1) Раствор 1: Смеша 400 г шећера и воде запремине </w:t>
      </w:r>
      <w:r w:rsidR="0046211F">
        <w:rPr>
          <w:rFonts w:ascii="Times New Roman" w:hAnsi="Times New Roman" w:cs="Times New Roman"/>
          <w:noProof/>
          <w:sz w:val="24"/>
          <w:szCs w:val="24"/>
          <w:lang w:val="sr-Latn-RS"/>
        </w:rPr>
        <w:t>4,1 dm</w:t>
      </w:r>
      <w:r w:rsidR="0046211F">
        <w:rPr>
          <w:rFonts w:ascii="Times New Roman" w:hAnsi="Times New Roman" w:cs="Times New Roman"/>
          <w:noProof/>
          <w:sz w:val="24"/>
          <w:szCs w:val="24"/>
          <w:vertAlign w:val="superscript"/>
          <w:lang w:val="sr-Latn-RS"/>
        </w:rPr>
        <w:t>3</w:t>
      </w:r>
    </w:p>
    <w:p w:rsidR="0046211F" w:rsidRPr="00F90170" w:rsidRDefault="00F90170" w:rsidP="001E2BCC">
      <w:pPr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(2)  Раствор 2</w:t>
      </w:r>
      <w:r w:rsidR="0046211F">
        <w:rPr>
          <w:rFonts w:ascii="Times New Roman" w:hAnsi="Times New Roman" w:cs="Times New Roman"/>
          <w:noProof/>
          <w:sz w:val="24"/>
          <w:szCs w:val="24"/>
          <w:lang w:val="sr-Cyrl-RS"/>
        </w:rPr>
        <w:t>: Смеша 600г шећера и воде запремине 4,1</w:t>
      </w:r>
      <w:r w:rsidR="0046211F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dm</w:t>
      </w:r>
      <w:r w:rsidR="0046211F">
        <w:rPr>
          <w:rFonts w:ascii="Times New Roman" w:hAnsi="Times New Roman" w:cs="Times New Roman"/>
          <w:noProof/>
          <w:sz w:val="24"/>
          <w:szCs w:val="24"/>
          <w:vertAlign w:val="superscript"/>
          <w:lang w:val="sr-Latn-RS"/>
        </w:rPr>
        <w:t>3</w:t>
      </w:r>
    </w:p>
    <w:p w:rsidR="009C6615" w:rsidRDefault="009C6615" w:rsidP="008E297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8E2978" w:rsidRDefault="008E2978" w:rsidP="008E297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  <w:t>Резултати</w:t>
      </w:r>
    </w:p>
    <w:p w:rsidR="00F07790" w:rsidRDefault="00EB78F8" w:rsidP="00735A8F">
      <w:pPr>
        <w:tabs>
          <w:tab w:val="left" w:pos="851"/>
        </w:tabs>
        <w:jc w:val="both"/>
        <w:rPr>
          <w:rFonts w:ascii="Times New Roman" w:hAnsi="Times New Roman" w:cs="Times New Roman"/>
          <w:noProof/>
          <w:sz w:val="24"/>
          <w:szCs w:val="24"/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53360E" wp14:editId="7D4DB76F">
                <wp:simplePos x="0" y="0"/>
                <wp:positionH relativeFrom="column">
                  <wp:posOffset>615413</wp:posOffset>
                </wp:positionH>
                <wp:positionV relativeFrom="paragraph">
                  <wp:posOffset>2134333</wp:posOffset>
                </wp:positionV>
                <wp:extent cx="2185670" cy="205105"/>
                <wp:effectExtent l="0" t="0" r="5080" b="4445"/>
                <wp:wrapThrough wrapText="bothSides">
                  <wp:wrapPolygon edited="0">
                    <wp:start x="0" y="0"/>
                    <wp:lineTo x="0" y="20062"/>
                    <wp:lineTo x="21462" y="20062"/>
                    <wp:lineTo x="21462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670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3B8" w:rsidRDefault="00C873B8" w:rsidP="00C873B8">
                            <w:pPr>
                              <w:pStyle w:val="Caption"/>
                            </w:pPr>
                            <w:r>
                              <w:t>Примери фотографијаа</w:t>
                            </w:r>
                          </w:p>
                          <w:p w:rsidR="00C873B8" w:rsidRPr="00C873B8" w:rsidRDefault="00C873B8" w:rsidP="00C873B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253360E" id="Text Box 26" o:spid="_x0000_s1031" type="#_x0000_t202" style="position:absolute;left:0;text-align:left;margin-left:48.45pt;margin-top:168.05pt;width:172.1pt;height:16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" stroked="f">
                <v:textbox inset="0,0,0,0">
                  <w:txbxContent>
                    <w:p w:rsidR="00C873B8" w:rsidRDefault="00C873B8" w:rsidP="00C873B8">
                      <w:pPr>
                        <w:pStyle w:val="Caption"/>
                      </w:pPr>
                      <w:r>
                        <w:t>Примери фотографијаа</w:t>
                      </w:r>
                    </w:p>
                    <w:p w:rsidR="00C873B8" w:rsidRPr="00C873B8" w:rsidRDefault="00C873B8" w:rsidP="00C873B8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2782277</wp:posOffset>
            </wp:positionH>
            <wp:positionV relativeFrom="paragraph">
              <wp:posOffset>857592</wp:posOffset>
            </wp:positionV>
            <wp:extent cx="2420620" cy="1229995"/>
            <wp:effectExtent l="0" t="0" r="0" b="8255"/>
            <wp:wrapTopAndBottom/>
            <wp:docPr id="25" name="Picture 25" descr="C:\Users\Srdjan\AppData\Local\Microsoft\Windows\INetCache\Content.Word\IMG_20191110_230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rdjan\AppData\Local\Microsoft\Windows\INetCache\Content.Word\IMG_20191110_23032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73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802640</wp:posOffset>
            </wp:positionV>
            <wp:extent cx="2185670" cy="1341755"/>
            <wp:effectExtent l="0" t="0" r="5080" b="0"/>
            <wp:wrapThrough wrapText="bothSides">
              <wp:wrapPolygon edited="0">
                <wp:start x="0" y="0"/>
                <wp:lineTo x="0" y="21160"/>
                <wp:lineTo x="21462" y="21160"/>
                <wp:lineTo x="21462" y="0"/>
                <wp:lineTo x="0" y="0"/>
              </wp:wrapPolygon>
            </wp:wrapThrough>
            <wp:docPr id="21" name="Picture 21" descr="C:\Users\Srdjan\AppData\Local\Microsoft\Windows\INetCache\Content.Word\IMG_20191113_182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rdjan\AppData\Local\Microsoft\Windows\INetCache\Content.Word\IMG_20191113_18265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BCC"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             </w:t>
      </w:r>
      <w:r w:rsidR="000D15EB">
        <w:rPr>
          <w:rFonts w:ascii="Times New Roman" w:hAnsi="Times New Roman" w:cs="Times New Roman"/>
          <w:noProof/>
          <w:sz w:val="24"/>
          <w:szCs w:val="24"/>
          <w:lang w:val="sr-Cyrl-RS"/>
        </w:rPr>
        <w:t>Користећи програм Матлаб извршава се обрада фотографија (фотографије су сликане у тамној просторији, како би ласерски сноп био видљивији, а самим тим и обрада фотографије лакша) и израда графика зависности индекса преламања течности од висине.</w:t>
      </w:r>
      <w:r w:rsidR="009C6615">
        <w:rPr>
          <w:rFonts w:ascii="Times New Roman" w:hAnsi="Times New Roman" w:cs="Times New Roman"/>
          <w:noProof/>
          <w:sz w:val="24"/>
          <w:szCs w:val="24"/>
          <w:lang w:val="sr-Cyrl-RS"/>
        </w:rPr>
        <w:br w:type="textWrapping" w:clear="all"/>
      </w:r>
    </w:p>
    <w:p w:rsidR="000464F3" w:rsidRPr="00EB78F8" w:rsidRDefault="00EB78F8" w:rsidP="00EB78F8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w:lastRenderedPageBreak/>
        <w:t xml:space="preserve">          </w:t>
      </w:r>
      <w:r w:rsidR="001E2BCC" w:rsidRPr="00DA2C49">
        <w:rPr>
          <w:rFonts w:ascii="Times New Roman" w:hAnsi="Times New Roman" w:cs="Times New Roman"/>
          <w:sz w:val="24"/>
          <w:szCs w:val="24"/>
          <w:u w:val="single"/>
          <w:lang w:val="sr-Cyrl-RS"/>
        </w:rPr>
        <w:t>Кораци у изради датог графика</w:t>
      </w:r>
      <w:r w:rsidR="001E2BCC" w:rsidRPr="001E2BCC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p w:rsidR="001E2BCC" w:rsidRDefault="00DE057E" w:rsidP="000464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A5B9DA" wp14:editId="58D79F5C">
                <wp:simplePos x="0" y="0"/>
                <wp:positionH relativeFrom="column">
                  <wp:posOffset>2747645</wp:posOffset>
                </wp:positionH>
                <wp:positionV relativeFrom="paragraph">
                  <wp:posOffset>1766570</wp:posOffset>
                </wp:positionV>
                <wp:extent cx="2162810" cy="635"/>
                <wp:effectExtent l="0" t="0" r="889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057E" w:rsidRPr="00F51B8E" w:rsidRDefault="00DE057E" w:rsidP="00DE057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Фотографија</w:t>
                            </w:r>
                            <w:r w:rsidR="005D46B5">
                              <w:rPr>
                                <w:lang w:val="sr-Cyrl-RS"/>
                              </w:rPr>
                              <w:t xml:space="preserve"> коришћена</w:t>
                            </w:r>
                            <w:r>
                              <w:t xml:space="preserve"> за раствор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shape w14:anchorId="08A5B9DA" id="Text Box 36" o:spid="_x0000_s1032" type="#_x0000_t202" style="position:absolute;left:0;text-align:left;margin-left:216.35pt;margin-top:139.1pt;width:170.3pt;height: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" stroked="f">
                <v:textbox style="mso-fit-shape-to-text:t" inset="0,0,0,0">
                  <w:txbxContent>
                    <w:p w:rsidR="00DE057E" w:rsidRPr="00F51B8E" w:rsidRDefault="00DE057E" w:rsidP="00DE057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Фотографија</w:t>
                      </w:r>
                      <w:r w:rsidR="005D46B5">
                        <w:rPr>
                          <w:lang w:val="sr-Cyrl-RS"/>
                        </w:rPr>
                        <w:t xml:space="preserve"> коришћена</w:t>
                      </w:r>
                      <w:r>
                        <w:t xml:space="preserve"> за раствор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2748769</wp:posOffset>
            </wp:positionH>
            <wp:positionV relativeFrom="paragraph">
              <wp:posOffset>380170</wp:posOffset>
            </wp:positionV>
            <wp:extent cx="1922145" cy="1330325"/>
            <wp:effectExtent l="0" t="0" r="1905" b="3175"/>
            <wp:wrapTopAndBottom/>
            <wp:docPr id="35" name="Picture 35" descr="C:\Users\Srdjan\AppData\Local\Microsoft\Windows\INetCache\Content.Word\IMG_20191110_2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rdjan\AppData\Local\Microsoft\Windows\INetCache\Content.Word\IMG_20191110_23034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C4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C9F67" wp14:editId="455C0A16">
                <wp:simplePos x="0" y="0"/>
                <wp:positionH relativeFrom="column">
                  <wp:posOffset>3438525</wp:posOffset>
                </wp:positionH>
                <wp:positionV relativeFrom="paragraph">
                  <wp:posOffset>1709420</wp:posOffset>
                </wp:positionV>
                <wp:extent cx="1736090" cy="635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2C49" w:rsidRPr="00DA2C49" w:rsidRDefault="00DA2C49" w:rsidP="00DA2C4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D5C9F67" id="Text Box 34" o:spid="_x0000_s1033" type="#_x0000_t202" style="position:absolute;left:0;text-align:left;margin-left:270.75pt;margin-top:134.6pt;width:136.7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" stroked="f">
                <v:textbox style="mso-fit-shape-to-text:t" inset="0,0,0,0">
                  <w:txbxContent>
                    <w:p w:rsidR="00DA2C49" w:rsidRPr="00DA2C49" w:rsidRDefault="00DA2C49" w:rsidP="00DA2C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sr-Cyrl-R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2C4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5FF3A" wp14:editId="0FBD1B8E">
                <wp:simplePos x="0" y="0"/>
                <wp:positionH relativeFrom="column">
                  <wp:posOffset>267970</wp:posOffset>
                </wp:positionH>
                <wp:positionV relativeFrom="paragraph">
                  <wp:posOffset>1708785</wp:posOffset>
                </wp:positionV>
                <wp:extent cx="2074545" cy="6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2C49" w:rsidRPr="00DA2C49" w:rsidRDefault="00DA2C49" w:rsidP="00DA2C4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Фотографија</w:t>
                            </w:r>
                            <w:r w:rsidR="005D46B5">
                              <w:rPr>
                                <w:lang w:val="sr-Cyrl-RS"/>
                              </w:rPr>
                              <w:t xml:space="preserve"> коришћена</w:t>
                            </w:r>
                            <w:r>
                              <w:rPr>
                                <w:lang w:val="sr-Cyrl-RS"/>
                              </w:rPr>
                              <w:t xml:space="preserve"> за раствор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F25FF3A" id="Text Box 33" o:spid="_x0000_s1034" type="#_x0000_t202" style="position:absolute;left:0;text-align:left;margin-left:21.1pt;margin-top:134.55pt;width:163.3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" stroked="f">
                <v:textbox style="mso-fit-shape-to-text:t" inset="0,0,0,0">
                  <w:txbxContent>
                    <w:p w:rsidR="00DA2C49" w:rsidRPr="00DA2C49" w:rsidRDefault="00DA2C49" w:rsidP="00DA2C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Фотографија</w:t>
                      </w:r>
                      <w:r w:rsidR="005D46B5">
                        <w:rPr>
                          <w:lang w:val="sr-Cyrl-RS"/>
                        </w:rPr>
                        <w:t xml:space="preserve"> коришћена</w:t>
                      </w:r>
                      <w:r>
                        <w:rPr>
                          <w:lang w:val="sr-Cyrl-RS"/>
                        </w:rPr>
                        <w:t xml:space="preserve"> за раствор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2C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268214</wp:posOffset>
            </wp:positionH>
            <wp:positionV relativeFrom="paragraph">
              <wp:posOffset>406351</wp:posOffset>
            </wp:positionV>
            <wp:extent cx="2074545" cy="1245870"/>
            <wp:effectExtent l="0" t="0" r="1905" b="0"/>
            <wp:wrapSquare wrapText="bothSides"/>
            <wp:docPr id="32" name="Picture 32" descr="D:\Users\Srdjan\Downloads\IMG_20191110_230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s\Srdjan\Downloads\IMG_20191110_2305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" t="1688" b="18969"/>
                    <a:stretch/>
                  </pic:blipFill>
                  <pic:spPr bwMode="auto">
                    <a:xfrm>
                      <a:off x="0" y="0"/>
                      <a:ext cx="207454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464F3">
        <w:rPr>
          <w:rFonts w:ascii="Times New Roman" w:hAnsi="Times New Roman" w:cs="Times New Roman"/>
          <w:sz w:val="24"/>
          <w:szCs w:val="24"/>
          <w:lang w:val="sr-Cyrl-RS"/>
        </w:rPr>
        <w:t>Одабирање фотографије са које желимо изучавати феномен</w:t>
      </w:r>
    </w:p>
    <w:p w:rsidR="000464F3" w:rsidRPr="00DE057E" w:rsidRDefault="000464F3" w:rsidP="00DE05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DE057E">
        <w:rPr>
          <w:rFonts w:ascii="Times New Roman" w:hAnsi="Times New Roman" w:cs="Times New Roman"/>
          <w:sz w:val="24"/>
          <w:szCs w:val="24"/>
          <w:lang w:val="sr-Cyrl-RS"/>
        </w:rPr>
        <w:t>Сечење дела фотографије на коме се најбоље види ласерски зрак</w:t>
      </w:r>
    </w:p>
    <w:p w:rsidR="000464F3" w:rsidRDefault="000464F3" w:rsidP="000464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Превођење те слике у црно-белу верзију</w:t>
      </w:r>
    </w:p>
    <w:p w:rsidR="000464F3" w:rsidRDefault="00A71977" w:rsidP="000464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Претварање ласерског</w:t>
      </w:r>
      <w:r w:rsidR="000464F3">
        <w:rPr>
          <w:rFonts w:ascii="Times New Roman" w:hAnsi="Times New Roman" w:cs="Times New Roman"/>
          <w:sz w:val="24"/>
          <w:szCs w:val="24"/>
          <w:lang w:val="sr-Cyrl-RS"/>
        </w:rPr>
        <w:t xml:space="preserve"> зрак</w:t>
      </w:r>
      <w:r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0464F3">
        <w:rPr>
          <w:rFonts w:ascii="Times New Roman" w:hAnsi="Times New Roman" w:cs="Times New Roman"/>
          <w:sz w:val="24"/>
          <w:szCs w:val="24"/>
          <w:lang w:val="sr-Cyrl-RS"/>
        </w:rPr>
        <w:t xml:space="preserve"> новодобијене слик</w:t>
      </w:r>
      <w:r>
        <w:rPr>
          <w:rFonts w:ascii="Times New Roman" w:hAnsi="Times New Roman" w:cs="Times New Roman"/>
          <w:sz w:val="24"/>
          <w:szCs w:val="24"/>
          <w:lang w:val="sr-Cyrl-RS"/>
        </w:rPr>
        <w:t>е у беле пикселе</w:t>
      </w:r>
      <w:r w:rsidR="002A397A">
        <w:rPr>
          <w:rFonts w:ascii="Times New Roman" w:hAnsi="Times New Roman" w:cs="Times New Roman"/>
          <w:sz w:val="24"/>
          <w:szCs w:val="24"/>
          <w:lang w:val="sr-Cyrl-RS"/>
        </w:rPr>
        <w:t xml:space="preserve">, све остало </w:t>
      </w:r>
      <w:r w:rsidR="00A30738">
        <w:rPr>
          <w:rFonts w:ascii="Times New Roman" w:hAnsi="Times New Roman" w:cs="Times New Roman"/>
          <w:sz w:val="24"/>
          <w:szCs w:val="24"/>
          <w:lang w:val="sr-Cyrl-RS"/>
        </w:rPr>
        <w:t xml:space="preserve"> је представљено </w:t>
      </w:r>
      <w:r w:rsidR="000464F3">
        <w:rPr>
          <w:rFonts w:ascii="Times New Roman" w:hAnsi="Times New Roman" w:cs="Times New Roman"/>
          <w:sz w:val="24"/>
          <w:szCs w:val="24"/>
          <w:lang w:val="sr-Cyrl-RS"/>
        </w:rPr>
        <w:t>црни</w:t>
      </w:r>
      <w:r w:rsidR="00A30738">
        <w:rPr>
          <w:rFonts w:ascii="Times New Roman" w:hAnsi="Times New Roman" w:cs="Times New Roman"/>
          <w:sz w:val="24"/>
          <w:szCs w:val="24"/>
          <w:lang w:val="sr-Cyrl-RS"/>
        </w:rPr>
        <w:t>м пикселима</w:t>
      </w:r>
      <w:r w:rsidR="001004F8">
        <w:rPr>
          <w:rFonts w:ascii="Times New Roman" w:hAnsi="Times New Roman" w:cs="Times New Roman"/>
          <w:sz w:val="24"/>
          <w:szCs w:val="24"/>
        </w:rPr>
        <w:t>.</w:t>
      </w:r>
      <w:r w:rsidR="003D6B50" w:rsidRPr="003D6B5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512DF" w:rsidRDefault="004512DF" w:rsidP="004512DF">
      <w:pPr>
        <w:pStyle w:val="ListParagraph"/>
        <w:keepNext/>
        <w:ind w:left="969"/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33D5F9BF" wp14:editId="32DAE4C9">
            <wp:extent cx="2611421" cy="158457"/>
            <wp:effectExtent l="0" t="0" r="0" b="0"/>
            <wp:docPr id="43" name="Picture 43" descr="D:\Users\Srdjan\Downloads\Untitl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Srdjan\Downloads\Untitled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58" cy="16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2DF" w:rsidRDefault="004512DF" w:rsidP="004512DF">
      <w:pPr>
        <w:pStyle w:val="Caption"/>
      </w:pPr>
      <w:r>
        <w:t xml:space="preserve">                                  Раствор 1</w:t>
      </w:r>
    </w:p>
    <w:p w:rsidR="004512DF" w:rsidRPr="004512DF" w:rsidRDefault="004512DF" w:rsidP="004512DF">
      <w:pPr>
        <w:pStyle w:val="ListParagraph"/>
        <w:keepNext/>
        <w:ind w:left="969"/>
        <w:rPr>
          <w:lang w:val="sr-Cyrl-RS"/>
        </w:rPr>
      </w:pPr>
      <w:r>
        <w:rPr>
          <w:lang w:val="sr-Cyrl-RS"/>
        </w:rPr>
        <w:t xml:space="preserve"> </w:t>
      </w:r>
    </w:p>
    <w:p w:rsidR="004512DF" w:rsidRDefault="00EB78F8" w:rsidP="004512DF">
      <w:pPr>
        <w:pStyle w:val="ListParagraph"/>
        <w:keepNext/>
        <w:ind w:left="969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DC89A" wp14:editId="0305ABAB">
            <wp:extent cx="2543908" cy="258558"/>
            <wp:effectExtent l="0" t="0" r="0" b="8255"/>
            <wp:docPr id="3" name="Picture 3" descr="D:\Users\Srdjan\Downloads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rdjan\Downloads\figure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91" cy="26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B50" w:rsidRDefault="004512DF" w:rsidP="004512DF">
      <w:pPr>
        <w:pStyle w:val="Caption"/>
      </w:pPr>
      <w:r>
        <w:t xml:space="preserve">                                 Раствор 2</w:t>
      </w:r>
    </w:p>
    <w:p w:rsidR="003D6B50" w:rsidRPr="009C6615" w:rsidRDefault="003D6B50" w:rsidP="003D6B50">
      <w:pPr>
        <w:keepNext/>
        <w:jc w:val="center"/>
        <w:rPr>
          <w:lang w:val="sr-Cyrl-RS"/>
        </w:rPr>
      </w:pPr>
    </w:p>
    <w:p w:rsidR="000464F3" w:rsidRDefault="000464F3" w:rsidP="000464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графика на коме сва</w:t>
      </w:r>
      <w:r w:rsidR="00A71977">
        <w:rPr>
          <w:rFonts w:ascii="Times New Roman" w:hAnsi="Times New Roman" w:cs="Times New Roman"/>
          <w:sz w:val="24"/>
          <w:szCs w:val="24"/>
          <w:lang w:val="sr-Cyrl-RS"/>
        </w:rPr>
        <w:t>к</w:t>
      </w:r>
      <w:r>
        <w:rPr>
          <w:rFonts w:ascii="Times New Roman" w:hAnsi="Times New Roman" w:cs="Times New Roman"/>
          <w:sz w:val="24"/>
          <w:szCs w:val="24"/>
          <w:lang w:val="sr-Cyrl-RS"/>
        </w:rPr>
        <w:t>ој тачки одговара њена координата, а тачке на графику су заправо бели пиксели</w:t>
      </w:r>
      <w:r w:rsidR="000D15EB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:rsidR="001004F8" w:rsidRDefault="00A87409" w:rsidP="001004F8">
      <w:pPr>
        <w:pStyle w:val="ListParagraph"/>
        <w:keepNext/>
        <w:ind w:left="9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D7B0CC" wp14:editId="3FA6762C">
                <wp:simplePos x="0" y="0"/>
                <wp:positionH relativeFrom="column">
                  <wp:posOffset>777777</wp:posOffset>
                </wp:positionH>
                <wp:positionV relativeFrom="paragraph">
                  <wp:posOffset>2082165</wp:posOffset>
                </wp:positionV>
                <wp:extent cx="2169160" cy="635"/>
                <wp:effectExtent l="0" t="0" r="254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7409" w:rsidRPr="00A87409" w:rsidRDefault="00A87409" w:rsidP="00A8740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sr-Cyrl-RS"/>
                              </w:rPr>
                            </w:pPr>
                            <w:r>
                              <w:t>Раствор 1</w:t>
                            </w:r>
                            <w:r>
                              <w:rPr>
                                <w:lang w:val="sr-Cyrl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AD7B0CC" id="Text Box 41" o:spid="_x0000_s1035" type="#_x0000_t202" style="position:absolute;left:0;text-align:left;margin-left:61.25pt;margin-top:163.95pt;width:170.8pt;height: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" stroked="f">
                <v:textbox style="mso-fit-shape-to-text:t" inset="0,0,0,0">
                  <w:txbxContent>
                    <w:p w:rsidR="00A87409" w:rsidRPr="00A87409" w:rsidRDefault="00A87409" w:rsidP="00A8740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sr-Cyrl-RS"/>
                        </w:rPr>
                      </w:pPr>
                      <w:r>
                        <w:t>Раствор 1</w:t>
                      </w:r>
                      <w:r>
                        <w:rPr>
                          <w:lang w:val="sr-Cyrl-R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646972" wp14:editId="0A2E069F">
                <wp:simplePos x="0" y="0"/>
                <wp:positionH relativeFrom="column">
                  <wp:posOffset>3298190</wp:posOffset>
                </wp:positionH>
                <wp:positionV relativeFrom="paragraph">
                  <wp:posOffset>2082165</wp:posOffset>
                </wp:positionV>
                <wp:extent cx="2271395" cy="63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7409" w:rsidRPr="00B556A9" w:rsidRDefault="00A87409" w:rsidP="00A8740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              </w:t>
                            </w:r>
                            <w:r>
                              <w:t>Раствор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F646972" id="Text Box 42" o:spid="_x0000_s1036" type="#_x0000_t202" style="position:absolute;left:0;text-align:left;margin-left:259.7pt;margin-top:163.95pt;width:178.8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" stroked="f">
                <v:textbox style="mso-fit-shape-to-text:t" inset="0,0,0,0">
                  <w:txbxContent>
                    <w:p w:rsidR="00A87409" w:rsidRPr="00B556A9" w:rsidRDefault="00A87409" w:rsidP="00A8740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lang w:val="sr-Cyrl-RS"/>
                        </w:rPr>
                        <w:t xml:space="preserve">              </w:t>
                      </w:r>
                      <w:r>
                        <w:t>Раствор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3298190</wp:posOffset>
            </wp:positionH>
            <wp:positionV relativeFrom="paragraph">
              <wp:posOffset>319405</wp:posOffset>
            </wp:positionV>
            <wp:extent cx="2271395" cy="1705610"/>
            <wp:effectExtent l="0" t="0" r="0" b="8890"/>
            <wp:wrapTopAndBottom/>
            <wp:docPr id="7" name="Picture 7" descr="D:\Users\Srdjan\Downloads\figure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Srdjan\Downloads\figure3 (1)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730885</wp:posOffset>
            </wp:positionH>
            <wp:positionV relativeFrom="paragraph">
              <wp:posOffset>319405</wp:posOffset>
            </wp:positionV>
            <wp:extent cx="2169160" cy="1705610"/>
            <wp:effectExtent l="0" t="0" r="2540" b="8890"/>
            <wp:wrapSquare wrapText="bothSides"/>
            <wp:docPr id="40" name="Picture 40" descr="D:\Users\Srdjan\Downloads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Srdjan\Downloads\Untitled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4F8" w:rsidRDefault="001004F8" w:rsidP="001004F8">
      <w:pPr>
        <w:pStyle w:val="ListParagraph"/>
        <w:keepNext/>
        <w:ind w:left="969"/>
      </w:pPr>
      <w:r>
        <w:t xml:space="preserve">              </w:t>
      </w:r>
    </w:p>
    <w:p w:rsidR="000D15EB" w:rsidRPr="00323E4D" w:rsidRDefault="001004F8" w:rsidP="001004F8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</w:t>
      </w:r>
    </w:p>
    <w:p w:rsidR="00A87409" w:rsidRPr="00A87409" w:rsidRDefault="00A87409" w:rsidP="00A87409">
      <w:pPr>
        <w:pStyle w:val="ListParagraph"/>
        <w:ind w:left="969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71977" w:rsidRPr="005A0BCF" w:rsidRDefault="00A71977" w:rsidP="005A0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A0BCF">
        <w:rPr>
          <w:rFonts w:ascii="Times New Roman" w:hAnsi="Times New Roman" w:cs="Times New Roman"/>
          <w:sz w:val="24"/>
          <w:szCs w:val="24"/>
          <w:lang w:val="sr-Cyrl-RS"/>
        </w:rPr>
        <w:t>Одабирање експерименталних тачака</w:t>
      </w:r>
      <w:r w:rsidR="00323E4D" w:rsidRPr="005A0BCF">
        <w:rPr>
          <w:rFonts w:ascii="Times New Roman" w:hAnsi="Times New Roman" w:cs="Times New Roman"/>
          <w:sz w:val="24"/>
          <w:szCs w:val="24"/>
          <w:lang w:val="sr-Cyrl-RS"/>
        </w:rPr>
        <w:t>. На графицима испод свака експериментална тачка одређена је својом</w:t>
      </w:r>
      <w:r w:rsidR="00323E4D" w:rsidRPr="005A0BCF">
        <w:rPr>
          <w:rFonts w:ascii="Times New Roman" w:hAnsi="Times New Roman" w:cs="Times New Roman"/>
          <w:sz w:val="24"/>
          <w:szCs w:val="24"/>
          <w:lang w:val="sr-Latn-RS"/>
        </w:rPr>
        <w:t xml:space="preserve"> x </w:t>
      </w:r>
      <w:r w:rsidR="00323E4D" w:rsidRPr="005A0BCF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323E4D" w:rsidRPr="005A0BCF">
        <w:rPr>
          <w:rFonts w:ascii="Times New Roman" w:hAnsi="Times New Roman" w:cs="Times New Roman"/>
          <w:sz w:val="24"/>
          <w:szCs w:val="24"/>
          <w:lang w:val="sr-Latn-RS"/>
        </w:rPr>
        <w:t>y-</w:t>
      </w:r>
      <w:r w:rsidR="00323E4D" w:rsidRPr="005A0BCF">
        <w:rPr>
          <w:rFonts w:ascii="Times New Roman" w:hAnsi="Times New Roman" w:cs="Times New Roman"/>
          <w:sz w:val="24"/>
          <w:szCs w:val="24"/>
          <w:lang w:val="sr-Cyrl-RS"/>
        </w:rPr>
        <w:t>координатом.</w:t>
      </w:r>
    </w:p>
    <w:p w:rsidR="00A87409" w:rsidRDefault="00A87409" w:rsidP="00A87409">
      <w:pPr>
        <w:pStyle w:val="ListParagraph"/>
        <w:keepNext/>
        <w:ind w:left="969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C00F2" wp14:editId="278D07F3">
            <wp:extent cx="1992923" cy="1579886"/>
            <wp:effectExtent l="0" t="0" r="7620" b="1270"/>
            <wp:docPr id="31" name="Picture 31" descr="D:\Users\Srdjan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Srdjan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28" cy="158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D6DDE" wp14:editId="7AECA43A">
            <wp:extent cx="2238505" cy="1680210"/>
            <wp:effectExtent l="0" t="0" r="9525" b="0"/>
            <wp:docPr id="22" name="Picture 22" descr="D:\Users\Srdjan\Downloads\figure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rdjan\Downloads\figure4 (1)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365" cy="168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409" w:rsidRPr="00A87409" w:rsidRDefault="00A87409" w:rsidP="00A87409">
      <w:pPr>
        <w:pStyle w:val="Caption"/>
        <w:rPr>
          <w:lang w:val="sr-Cyrl-RS"/>
        </w:rPr>
      </w:pPr>
      <w:r>
        <w:rPr>
          <w:lang w:val="sr-Cyrl-RS"/>
        </w:rPr>
        <w:t xml:space="preserve">                                                 </w:t>
      </w:r>
      <w:r>
        <w:t>Расствор 1</w:t>
      </w:r>
      <w:r>
        <w:rPr>
          <w:lang w:val="sr-Cyrl-RS"/>
        </w:rPr>
        <w:t xml:space="preserve">                                                                                         Раствор 2</w:t>
      </w:r>
    </w:p>
    <w:p w:rsidR="0052521C" w:rsidRDefault="0052521C" w:rsidP="0052521C">
      <w:pPr>
        <w:pStyle w:val="ListParagraph"/>
        <w:ind w:left="969"/>
        <w:rPr>
          <w:rFonts w:ascii="Times New Roman" w:hAnsi="Times New Roman" w:cs="Times New Roman"/>
          <w:sz w:val="24"/>
          <w:szCs w:val="24"/>
          <w:lang w:val="sr-Cyrl-RS"/>
        </w:rPr>
      </w:pPr>
    </w:p>
    <w:p w:rsidR="00DE1576" w:rsidRPr="00DE1576" w:rsidRDefault="00A71977" w:rsidP="00DE15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За сваке две суседне експерименталне тачке одређивање коефиц</w:t>
      </w:r>
      <w:r w:rsidR="0095114D">
        <w:rPr>
          <w:rFonts w:ascii="Times New Roman" w:hAnsi="Times New Roman" w:cs="Times New Roman"/>
          <w:sz w:val="24"/>
          <w:szCs w:val="24"/>
          <w:lang w:val="sr-Cyrl-RS"/>
        </w:rPr>
        <w:t>ијента правца праве на којој су садржане. 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оефицијент се рачуна по датој формули: </w:t>
      </w:r>
    </w:p>
    <w:p w:rsidR="000D1C20" w:rsidRPr="00DE1576" w:rsidRDefault="00DE1576" w:rsidP="000D1C20">
      <w:pPr>
        <w:pStyle w:val="ListParagraph"/>
        <w:ind w:left="969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y2-y1</m:t>
              </m:r>
            </m:num>
            <m:den>
              <m:r>
                <w:rPr>
                  <w:rFonts w:ascii="Cambria Math" w:hAnsi="Cambria Math" w:cs="Times New Roman"/>
                </w:rPr>
                <m:t>x2-x1</m:t>
              </m:r>
            </m:den>
          </m:f>
          <m:r>
            <w:rPr>
              <w:rFonts w:ascii="Cambria Math" w:hAnsi="Cambria Math" w:cs="Times New Roman"/>
            </w:rPr>
            <m:t>,</m:t>
          </m:r>
        </m:oMath>
      </m:oMathPara>
    </w:p>
    <w:p w:rsidR="00A71977" w:rsidRDefault="00653D06" w:rsidP="00A71977">
      <w:pPr>
        <w:pStyle w:val="ListParagraph"/>
        <w:ind w:left="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где су x1 и y1 одговарајуће редом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sr-Cyrl-RS"/>
        </w:rPr>
        <w:t>-</w:t>
      </w:r>
      <w:r w:rsidR="0095114D">
        <w:rPr>
          <w:rFonts w:ascii="Times New Roman" w:hAnsi="Times New Roman" w:cs="Times New Roman"/>
          <w:sz w:val="24"/>
          <w:szCs w:val="24"/>
          <w:lang w:val="sr-Cyrl-RS"/>
        </w:rPr>
        <w:t>координате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,аналогно за </w:t>
      </w:r>
      <w:r>
        <w:rPr>
          <w:rFonts w:ascii="Times New Roman" w:hAnsi="Times New Roman" w:cs="Times New Roman"/>
          <w:sz w:val="24"/>
          <w:szCs w:val="24"/>
        </w:rPr>
        <w:t xml:space="preserve">x2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y2</w:t>
      </w:r>
    </w:p>
    <w:p w:rsidR="005A0BCF" w:rsidRDefault="005A0BCF" w:rsidP="005A0BCF">
      <w:pPr>
        <w:ind w:left="609"/>
        <w:rPr>
          <w:rFonts w:ascii="Times New Roman" w:hAnsi="Times New Roman" w:cs="Times New Roman"/>
          <w:sz w:val="24"/>
          <w:szCs w:val="24"/>
          <w:lang w:val="sr-Cyrl-RS"/>
        </w:rPr>
      </w:pPr>
    </w:p>
    <w:p w:rsidR="000D1C20" w:rsidRPr="005A0BCF" w:rsidRDefault="00653D06" w:rsidP="005A0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A0BCF">
        <w:rPr>
          <w:rFonts w:ascii="Times New Roman" w:hAnsi="Times New Roman" w:cs="Times New Roman"/>
          <w:sz w:val="24"/>
          <w:szCs w:val="24"/>
          <w:lang w:val="sr-Cyrl-RS"/>
        </w:rPr>
        <w:t>Налажење углова које одређује свака од горе помен</w:t>
      </w:r>
      <w:r w:rsidR="00A30738" w:rsidRPr="005A0BCF">
        <w:rPr>
          <w:rFonts w:ascii="Times New Roman" w:hAnsi="Times New Roman" w:cs="Times New Roman"/>
          <w:sz w:val="24"/>
          <w:szCs w:val="24"/>
          <w:lang w:val="sr-Cyrl-RS"/>
        </w:rPr>
        <w:t>утих правих</w:t>
      </w:r>
      <w:r w:rsidRPr="005A0BCF">
        <w:rPr>
          <w:rFonts w:ascii="Times New Roman" w:hAnsi="Times New Roman" w:cs="Times New Roman"/>
          <w:sz w:val="24"/>
          <w:szCs w:val="24"/>
          <w:lang w:val="sr-Cyrl-RS"/>
        </w:rPr>
        <w:t xml:space="preserve"> са </w:t>
      </w:r>
      <w:r w:rsidRPr="005A0BCF">
        <w:rPr>
          <w:rFonts w:ascii="Times New Roman" w:hAnsi="Times New Roman" w:cs="Times New Roman"/>
          <w:sz w:val="24"/>
          <w:szCs w:val="24"/>
        </w:rPr>
        <w:t>x-</w:t>
      </w:r>
      <w:r w:rsidR="0095114D" w:rsidRPr="005A0BCF">
        <w:rPr>
          <w:rFonts w:ascii="Times New Roman" w:hAnsi="Times New Roman" w:cs="Times New Roman"/>
          <w:sz w:val="24"/>
          <w:szCs w:val="24"/>
          <w:lang w:val="sr-Cyrl-RS"/>
        </w:rPr>
        <w:t>осом. Дати углови се израчунавају коришћењем релације:</w:t>
      </w:r>
    </w:p>
    <w:p w:rsidR="000D1C20" w:rsidRPr="00DE1576" w:rsidRDefault="00DE1576" w:rsidP="000D1C20">
      <w:pPr>
        <w:pStyle w:val="ListParagraph"/>
        <w:ind w:left="969"/>
        <w:jc w:val="center"/>
        <w:rPr>
          <w:rFonts w:ascii="Times New Roman" w:eastAsiaTheme="minorEastAsia" w:hAnsi="Times New Roman" w:cs="Times New Roman"/>
          <w:lang w:val="sr-Cyrl-RS"/>
        </w:rPr>
      </w:pPr>
      <m:oMathPara>
        <m:oMath>
          <m:r>
            <w:rPr>
              <w:rFonts w:ascii="Cambria Math" w:hAnsi="Cambria Math" w:cs="Times New Roman"/>
            </w:rPr>
            <m:t>tgγ</m:t>
          </m:r>
          <m:r>
            <w:rPr>
              <w:rFonts w:ascii="Cambria Math" w:eastAsiaTheme="minorEastAsia" w:hAnsi="Cambria Math" w:cs="Times New Roman"/>
            </w:rPr>
            <m:t>=k</m:t>
          </m:r>
        </m:oMath>
      </m:oMathPara>
    </w:p>
    <w:p w:rsidR="0095114D" w:rsidRPr="00A30738" w:rsidRDefault="0095114D" w:rsidP="000D1C20">
      <w:pPr>
        <w:pStyle w:val="ListParagraph"/>
        <w:ind w:left="969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Theme="minorEastAsia" w:hAnsi="Times New Roman" w:cs="Times New Roman"/>
          <w:sz w:val="24"/>
          <w:szCs w:val="24"/>
          <w:lang w:val="sr-Cyrl-RS"/>
        </w:rPr>
        <w:t>дата релације се</w:t>
      </w:r>
      <w:r w:rsidR="000D1C20">
        <w:rPr>
          <w:rFonts w:ascii="Times New Roman" w:eastAsiaTheme="minorEastAsia" w:hAnsi="Times New Roman" w:cs="Times New Roman"/>
          <w:sz w:val="24"/>
          <w:szCs w:val="24"/>
          <w:lang w:val="sr-Cyrl-RS"/>
        </w:rPr>
        <w:t xml:space="preserve"> треба</w:t>
      </w:r>
      <w:r>
        <w:rPr>
          <w:rFonts w:ascii="Times New Roman" w:eastAsiaTheme="minorEastAsia" w:hAnsi="Times New Roman" w:cs="Times New Roman"/>
          <w:sz w:val="24"/>
          <w:szCs w:val="24"/>
          <w:lang w:val="sr-Cyrl-RS"/>
        </w:rPr>
        <w:t xml:space="preserve"> при</w:t>
      </w:r>
      <w:r w:rsidR="00A30738">
        <w:rPr>
          <w:rFonts w:ascii="Times New Roman" w:eastAsiaTheme="minorEastAsia" w:hAnsi="Times New Roman" w:cs="Times New Roman"/>
          <w:sz w:val="24"/>
          <w:szCs w:val="24"/>
          <w:lang w:val="sr-Cyrl-RS"/>
        </w:rPr>
        <w:t>мени</w:t>
      </w:r>
      <w:r w:rsidR="000D1C20">
        <w:rPr>
          <w:rFonts w:ascii="Times New Roman" w:eastAsiaTheme="minorEastAsia" w:hAnsi="Times New Roman" w:cs="Times New Roman"/>
          <w:sz w:val="24"/>
          <w:szCs w:val="24"/>
          <w:lang w:val="sr-Cyrl-RS"/>
        </w:rPr>
        <w:t>ти</w:t>
      </w:r>
      <w:r w:rsidR="00A30738">
        <w:rPr>
          <w:rFonts w:ascii="Times New Roman" w:eastAsiaTheme="minorEastAsia" w:hAnsi="Times New Roman" w:cs="Times New Roman"/>
          <w:sz w:val="24"/>
          <w:szCs w:val="24"/>
          <w:lang w:val="sr-Cyrl-RS"/>
        </w:rPr>
        <w:t xml:space="preserve"> за сваку од поментих правих </w:t>
      </w:r>
      <w:r w:rsidR="005D46B5">
        <w:rPr>
          <w:rFonts w:ascii="Times New Roman" w:eastAsiaTheme="minorEastAsia" w:hAnsi="Times New Roman" w:cs="Times New Roman"/>
          <w:sz w:val="24"/>
          <w:szCs w:val="24"/>
          <w:lang w:val="sr-Cyrl-RS"/>
        </w:rPr>
        <w:t xml:space="preserve">у претходном кораку, где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sr-Cyrl-RS"/>
        </w:rPr>
        <w:t xml:space="preserve"> представља коефицијент правца праве, угао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r-Cyrl-RS"/>
        </w:rPr>
        <w:t xml:space="preserve"> који та права одређује са </w:t>
      </w:r>
      <w:r>
        <w:rPr>
          <w:rFonts w:ascii="Times New Roman" w:eastAsiaTheme="minorEastAsia" w:hAnsi="Times New Roman" w:cs="Times New Roman"/>
          <w:sz w:val="24"/>
          <w:szCs w:val="24"/>
        </w:rPr>
        <w:t>x-</w:t>
      </w:r>
      <w:r>
        <w:rPr>
          <w:rFonts w:ascii="Times New Roman" w:eastAsiaTheme="minorEastAsia" w:hAnsi="Times New Roman" w:cs="Times New Roman"/>
          <w:sz w:val="24"/>
          <w:szCs w:val="24"/>
          <w:lang w:val="sr-Cyrl-RS"/>
        </w:rPr>
        <w:t>осом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A0BCF" w:rsidRDefault="005A0BCF" w:rsidP="005A0BCF">
      <w:pPr>
        <w:ind w:left="609"/>
        <w:rPr>
          <w:rFonts w:ascii="Times New Roman" w:eastAsiaTheme="minorEastAsia" w:hAnsi="Times New Roman" w:cs="Times New Roman"/>
          <w:sz w:val="24"/>
          <w:szCs w:val="24"/>
          <w:lang w:val="sr-Cyrl-RS"/>
        </w:rPr>
      </w:pPr>
    </w:p>
    <w:p w:rsidR="00A30738" w:rsidRPr="005A0BCF" w:rsidRDefault="00A30738" w:rsidP="005A0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A0BCF">
        <w:rPr>
          <w:rFonts w:ascii="Times New Roman" w:eastAsiaTheme="minorEastAsia" w:hAnsi="Times New Roman" w:cs="Times New Roman"/>
          <w:sz w:val="24"/>
          <w:szCs w:val="24"/>
          <w:lang w:val="sr-Cyrl-RS"/>
        </w:rPr>
        <w:t>Одређивање упадног угла за сваку од експерименталних тач</w:t>
      </w:r>
      <w:r w:rsidR="00323E4D" w:rsidRPr="005A0BCF">
        <w:rPr>
          <w:rFonts w:ascii="Times New Roman" w:eastAsiaTheme="minorEastAsia" w:hAnsi="Times New Roman" w:cs="Times New Roman"/>
          <w:sz w:val="24"/>
          <w:szCs w:val="24"/>
          <w:lang w:val="sr-Cyrl-RS"/>
        </w:rPr>
        <w:t>ака. Упадни угао се рачуна кори</w:t>
      </w:r>
      <w:r w:rsidRPr="005A0BCF">
        <w:rPr>
          <w:rFonts w:ascii="Times New Roman" w:eastAsiaTheme="minorEastAsia" w:hAnsi="Times New Roman" w:cs="Times New Roman"/>
          <w:sz w:val="24"/>
          <w:szCs w:val="24"/>
          <w:lang w:val="sr-Cyrl-RS"/>
        </w:rPr>
        <w:t>шћењем релације:</w:t>
      </w:r>
    </w:p>
    <w:p w:rsidR="000D1C20" w:rsidRPr="00DE1576" w:rsidRDefault="00A30738" w:rsidP="00A30738">
      <w:pPr>
        <w:pStyle w:val="ListParagraph"/>
        <w:ind w:left="969"/>
        <w:rPr>
          <w:rFonts w:ascii="Times New Roman" w:eastAsiaTheme="minorEastAsia" w:hAnsi="Times New Roman" w:cs="Times New Roman"/>
          <w:lang w:val="sr-Cyrl-RS"/>
        </w:rPr>
      </w:pPr>
      <m:oMathPara>
        <m:oMath>
          <m:r>
            <w:rPr>
              <w:rFonts w:ascii="Cambria Math" w:eastAsiaTheme="minorEastAsia" w:hAnsi="Cambria Math" w:cs="Times New Roman"/>
              <w:lang w:val="sr-Cyrl-RS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sr-Cyrl-R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sr-Cyrl-R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lang w:val="sr-Cyrl-R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sr-Cyrl-RS"/>
            </w:rPr>
            <m:t>-γ,</m:t>
          </m:r>
        </m:oMath>
      </m:oMathPara>
    </w:p>
    <w:p w:rsidR="00A30738" w:rsidRPr="00A30738" w:rsidRDefault="00A30738" w:rsidP="00A30738">
      <w:pPr>
        <w:pStyle w:val="ListParagraph"/>
        <w:ind w:left="969"/>
        <w:rPr>
          <w:rFonts w:ascii="Times New Roman" w:eastAsiaTheme="minorEastAsia" w:hAnsi="Times New Roman" w:cs="Times New Roman"/>
          <w:sz w:val="24"/>
          <w:szCs w:val="24"/>
          <w:lang w:val="sr-Cyrl-R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sr-Cyrl-RS"/>
            </w:rPr>
            <m:t>где је α упадни угао, а γ је дефинисан у претходном кораку.</m:t>
          </m:r>
        </m:oMath>
      </m:oMathPara>
    </w:p>
    <w:p w:rsidR="005A0BCF" w:rsidRDefault="005A0BCF" w:rsidP="005A0BCF">
      <w:pPr>
        <w:pStyle w:val="ListParagraph"/>
        <w:ind w:left="969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30738" w:rsidRDefault="005D46B5" w:rsidP="00A307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Сада jе лако </w:t>
      </w:r>
      <w:r w:rsidR="00312116">
        <w:rPr>
          <w:rFonts w:ascii="Times New Roman" w:hAnsi="Times New Roman" w:cs="Times New Roman"/>
          <w:sz w:val="24"/>
          <w:szCs w:val="24"/>
          <w:lang w:val="sr-Cyrl-RS"/>
        </w:rPr>
        <w:t>користећи  Шнелов закон одредити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индекс преламања за сваку тачку</w:t>
      </w:r>
      <w:r w:rsidR="0031211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5A0BCF" w:rsidRDefault="005A0BCF" w:rsidP="005A0BCF">
      <w:pPr>
        <w:pStyle w:val="ListParagraph"/>
        <w:ind w:left="969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512DF" w:rsidRPr="004512DF" w:rsidRDefault="004512DF" w:rsidP="004512DF">
      <w:pPr>
        <w:pStyle w:val="ListParagraph"/>
        <w:keepNext/>
        <w:ind w:left="969"/>
      </w:pPr>
    </w:p>
    <w:p w:rsidR="004512DF" w:rsidRPr="004512DF" w:rsidRDefault="00735E56" w:rsidP="004512DF">
      <w:pPr>
        <w:pStyle w:val="ListParagraph"/>
        <w:keepNext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графика зависности индекса преламања од висине.</w:t>
      </w:r>
      <w:r w:rsidR="00A87409" w:rsidRPr="00A874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512DF">
        <w:rPr>
          <w:rFonts w:ascii="Times New Roman" w:hAnsi="Times New Roman" w:cs="Times New Roman"/>
          <w:noProof/>
          <w:sz w:val="24"/>
          <w:szCs w:val="24"/>
          <w:lang w:val="sr-Cyrl-RS"/>
        </w:rPr>
        <w:t>Графици су приказани на наредној страни.</w:t>
      </w:r>
    </w:p>
    <w:p w:rsidR="004512DF" w:rsidRPr="004512DF" w:rsidRDefault="004512DF" w:rsidP="004512D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4512DF" w:rsidRPr="004512DF" w:rsidRDefault="004512DF" w:rsidP="004512DF">
      <w:pPr>
        <w:keepNext/>
      </w:pPr>
    </w:p>
    <w:p w:rsidR="004512DF" w:rsidRPr="004512DF" w:rsidRDefault="004512DF" w:rsidP="004512DF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4512DF" w:rsidRDefault="00A87409" w:rsidP="004512DF">
      <w:pPr>
        <w:pStyle w:val="ListParagraph"/>
        <w:keepNext/>
        <w:ind w:left="969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FB5FA" wp14:editId="7874DAE2">
            <wp:extent cx="3628292" cy="3234140"/>
            <wp:effectExtent l="0" t="0" r="0" b="4445"/>
            <wp:docPr id="30" name="Picture 30" descr="D:\Users\Srdjan\Downloads\Untitled3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Srdjan\Downloads\Untitled33 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67" cy="327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2DF" w:rsidRDefault="004512DF" w:rsidP="004512DF">
      <w:pPr>
        <w:pStyle w:val="Caption"/>
      </w:pPr>
      <w:r>
        <w:t xml:space="preserve">                                            Раствор 1</w:t>
      </w:r>
    </w:p>
    <w:p w:rsidR="004512DF" w:rsidRDefault="004512DF" w:rsidP="004512DF">
      <w:pPr>
        <w:pStyle w:val="ListParagraph"/>
        <w:keepNext/>
        <w:ind w:left="969"/>
        <w:rPr>
          <w:rFonts w:ascii="Times New Roman" w:hAnsi="Times New Roman" w:cs="Times New Roman"/>
          <w:noProof/>
          <w:sz w:val="24"/>
          <w:szCs w:val="24"/>
        </w:rPr>
      </w:pPr>
    </w:p>
    <w:p w:rsidR="004512DF" w:rsidRDefault="004512DF" w:rsidP="004512DF">
      <w:pPr>
        <w:pStyle w:val="ListParagraph"/>
        <w:keepNext/>
        <w:ind w:left="969"/>
        <w:rPr>
          <w:rFonts w:ascii="Times New Roman" w:hAnsi="Times New Roman" w:cs="Times New Roman"/>
          <w:noProof/>
          <w:sz w:val="24"/>
          <w:szCs w:val="24"/>
        </w:rPr>
      </w:pPr>
    </w:p>
    <w:p w:rsidR="004512DF" w:rsidRDefault="004512DF" w:rsidP="004512DF">
      <w:pPr>
        <w:pStyle w:val="ListParagraph"/>
        <w:keepNext/>
        <w:ind w:left="969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232CC" wp14:editId="62236518">
            <wp:extent cx="4302793" cy="3229708"/>
            <wp:effectExtent l="0" t="0" r="2540" b="8890"/>
            <wp:docPr id="23" name="Picture 23" descr="D:\Users\Srdjan\Downloads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Srdjan\Downloads\figure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61" cy="329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09"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</w:p>
    <w:p w:rsidR="00735E56" w:rsidRPr="00A30738" w:rsidRDefault="004512DF" w:rsidP="004512DF">
      <w:pPr>
        <w:pStyle w:val="Caption"/>
        <w:rPr>
          <w:rFonts w:ascii="Times New Roman" w:hAnsi="Times New Roman" w:cs="Times New Roman"/>
          <w:sz w:val="24"/>
          <w:szCs w:val="24"/>
          <w:lang w:val="sr-Cyrl-RS"/>
        </w:rPr>
      </w:pPr>
      <w:r>
        <w:t xml:space="preserve">                                          Раствор 2                                                                                   </w:t>
      </w:r>
    </w:p>
    <w:p w:rsidR="0046665D" w:rsidRPr="004512DF" w:rsidRDefault="004512DF" w:rsidP="004512DF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 </w:t>
      </w:r>
      <w:r w:rsidR="001E2BCC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E4962E7" wp14:editId="70640A7C">
                <wp:simplePos x="0" y="0"/>
                <wp:positionH relativeFrom="column">
                  <wp:posOffset>3261360</wp:posOffset>
                </wp:positionH>
                <wp:positionV relativeFrom="paragraph">
                  <wp:posOffset>64770</wp:posOffset>
                </wp:positionV>
                <wp:extent cx="525780" cy="220980"/>
                <wp:effectExtent l="0" t="0" r="7620" b="7620"/>
                <wp:wrapTight wrapText="bothSides">
                  <wp:wrapPolygon edited="0">
                    <wp:start x="0" y="0"/>
                    <wp:lineTo x="0" y="20483"/>
                    <wp:lineTo x="21130" y="20483"/>
                    <wp:lineTo x="21130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2BCC" w:rsidRPr="00D458CA" w:rsidRDefault="001E2BCC" w:rsidP="001E2BC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E4962E7" id="Text Box 14" o:spid="_x0000_s1037" type="#_x0000_t202" style="position:absolute;margin-left:256.8pt;margin-top:5.1pt;width:41.4pt;height:17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" stroked="f">
                <v:textbox inset="0,0,0,0">
                  <w:txbxContent>
                    <w:p w:rsidR="001E2BCC" w:rsidRPr="00D458CA" w:rsidRDefault="001E2BCC" w:rsidP="001E2BCC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E2BCC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22A27D9" wp14:editId="46476B40">
                <wp:simplePos x="0" y="0"/>
                <wp:positionH relativeFrom="column">
                  <wp:posOffset>586740</wp:posOffset>
                </wp:positionH>
                <wp:positionV relativeFrom="paragraph">
                  <wp:posOffset>227330</wp:posOffset>
                </wp:positionV>
                <wp:extent cx="21901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2BCC" w:rsidRPr="009F6201" w:rsidRDefault="001E2BCC" w:rsidP="001E2BC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22A27D9" id="Text Box 9" o:spid="_x0000_s1038" type="#_x0000_t202" style="position:absolute;margin-left:46.2pt;margin-top:17.9pt;width:172.4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" stroked="f">
                <v:textbox style="mso-fit-shape-to-text:t" inset="0,0,0,0">
                  <w:txbxContent>
                    <w:p w:rsidR="001E2BCC" w:rsidRPr="009F6201" w:rsidRDefault="001E2BCC" w:rsidP="001E2BCC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15C5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  <w:t>Дискусија</w:t>
      </w:r>
    </w:p>
    <w:p w:rsidR="00DE55EB" w:rsidRDefault="00DE55EB" w:rsidP="00A8588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</w:t>
      </w:r>
    </w:p>
    <w:p w:rsidR="00C873B8" w:rsidRDefault="00915C52" w:rsidP="00A8588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  <w:t xml:space="preserve">       </w:t>
      </w:r>
      <w:r w:rsidR="00EB55A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  <w:t xml:space="preserve">      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0E13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У датом огледу п</w:t>
      </w:r>
      <w:r w:rsidR="001E2B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риликом одређивања градијента индекса преламања у  обзир није узета могућност варирања вредности индекса преламања п</w:t>
      </w:r>
      <w:r w:rsidR="00DE5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о хоризонтали кроз дату течност. </w:t>
      </w:r>
      <w:r w:rsidR="00D30E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Taкође,у</w:t>
      </w:r>
      <w:r w:rsidR="00C860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место шећера за дати експеримент се може користити и Каро сируп.</w:t>
      </w:r>
      <w:r w:rsidR="001E2B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</w:p>
    <w:p w:rsidR="00C873B8" w:rsidRPr="00DE1576" w:rsidRDefault="00BD7E5F" w:rsidP="00A85885">
      <w:pPr>
        <w:jc w:val="both"/>
        <w:rPr>
          <w:rFonts w:ascii="Cambria Math" w:hAnsi="Cambria Math" w:cs="Times New Roman"/>
          <w:color w:val="222222"/>
          <w:sz w:val="24"/>
          <w:szCs w:val="24"/>
          <w:shd w:val="clear" w:color="auto" w:fill="FFFFFF"/>
          <w:oMath/>
        </w:rPr>
      </w:pPr>
      <w:r>
        <w:rPr>
          <w:rFonts w:ascii="Times New Roman" w:eastAsiaTheme="minorEastAsia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4419112</wp:posOffset>
            </wp:positionH>
            <wp:positionV relativeFrom="paragraph">
              <wp:posOffset>550838</wp:posOffset>
            </wp:positionV>
            <wp:extent cx="1365885" cy="1318895"/>
            <wp:effectExtent l="114300" t="114300" r="100965" b="147955"/>
            <wp:wrapSquare wrapText="bothSides"/>
            <wp:docPr id="27" name="Picture 27" descr="C:\Users\Srdjan\AppData\Local\Microsoft\Windows\INetCache\Content.Word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rdjan\AppData\Local\Microsoft\Windows\INetCache\Content.Word\Capture8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1318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873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        </w:t>
      </w:r>
      <w:r w:rsidR="00EB55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     </w:t>
      </w:r>
      <w:r w:rsidR="00D30E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Н</w:t>
      </w:r>
      <w:r w:rsidR="00EB55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акон припреме</w:t>
      </w:r>
      <w:r w:rsidR="0048355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сваког од раствора , као што је већ речено ,сачекано је бар 24 часа како би ефекат био видљив. </w:t>
      </w:r>
      <w:r w:rsidR="006C50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r w:rsidR="006C50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ком времена </w:t>
      </w:r>
      <w:r w:rsidR="00860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градијент </w:t>
      </w:r>
      <w:r w:rsidR="006C50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индекс</w:t>
      </w:r>
      <w:r w:rsidR="00860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а</w:t>
      </w:r>
      <w:r w:rsidR="006C50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преламања између слоја раствора шећера и воде опада, а то доводи до повећања ради</w:t>
      </w:r>
      <w:r w:rsidR="00CB39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ј</w:t>
      </w:r>
      <w:r w:rsidR="006C50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уса криве којом се креће ласерски зрак кроз теч</w:t>
      </w:r>
      <w:r w:rsidR="006923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ност. Та појава следи из </w:t>
      </w:r>
      <w:r w:rsidR="00C873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релације</w:t>
      </w:r>
      <w:r w:rsidR="00C873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C873B8" w:rsidRPr="00DE1576" w:rsidRDefault="00DE1576" w:rsidP="00A85885">
      <w:pPr>
        <w:jc w:val="both"/>
        <w:rPr>
          <w:rFonts w:ascii="Cambria Math" w:eastAsiaTheme="minorEastAsia" w:hAnsi="Cambria Math" w:cs="Times New Roman"/>
          <w:color w:val="222222"/>
          <w:sz w:val="24"/>
          <w:szCs w:val="24"/>
          <w:shd w:val="clear" w:color="auto" w:fill="FFFFFF"/>
          <w:oMath/>
        </w:rPr>
      </w:pPr>
      <m:oMathPara>
        <m:oMath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R=n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dn</m:t>
              </m:r>
            </m:den>
          </m:f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sr-Cyrl-RS"/>
            </w:rPr>
            <m:t xml:space="preserve">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n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dn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dy</m:t>
                  </m:r>
                </m:den>
              </m:f>
            </m:den>
          </m:f>
        </m:oMath>
      </m:oMathPara>
    </w:p>
    <w:p w:rsidR="00BD7E5F" w:rsidRDefault="00C873B8" w:rsidP="00A85885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n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BD7E5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-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индекс преламања у тачки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B,</w:t>
      </w:r>
    </w:p>
    <w:p w:rsidR="00BD7E5F" w:rsidRDefault="00975F58" w:rsidP="00A85885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54E6EF" wp14:editId="4C2C32E5">
                <wp:simplePos x="0" y="0"/>
                <wp:positionH relativeFrom="column">
                  <wp:posOffset>4459605</wp:posOffset>
                </wp:positionH>
                <wp:positionV relativeFrom="paragraph">
                  <wp:posOffset>158555</wp:posOffset>
                </wp:positionV>
                <wp:extent cx="136588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605DF" w:rsidRPr="00C63E8B" w:rsidRDefault="008605DF" w:rsidP="008605D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>Слика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854E6EF" id="Text Box 29" o:spid="_x0000_s1039" type="#_x0000_t202" style="position:absolute;left:0;text-align:left;margin-left:351.15pt;margin-top:12.5pt;width:107.5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" stroked="f">
                <v:textbox style="mso-fit-shape-to-text:t" inset="0,0,0,0">
                  <w:txbxContent>
                    <w:p w:rsidR="008605DF" w:rsidRPr="00C63E8B" w:rsidRDefault="008605DF" w:rsidP="008605D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>Слика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73B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n-dn</w:t>
      </w:r>
      <w:r w:rsidR="00C873B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BD7E5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-  </w:t>
      </w:r>
      <w:r w:rsidR="00C873B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индекс преламања у тачки </w:t>
      </w:r>
      <w:r w:rsidR="00CB3932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B'</w:t>
      </w:r>
    </w:p>
    <w:p w:rsidR="00BD7E5F" w:rsidRDefault="00CB3932" w:rsidP="00A85885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dy</w:t>
      </w:r>
      <w:r w:rsidR="00BD7E5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-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је растојање између два паралелна снопа светлости који пролазе </w:t>
      </w:r>
      <w:r w:rsidR="008605D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кроз нехомогену средину ,нормално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на криву простирања,приказано на слици </w:t>
      </w:r>
      <w:r w:rsidR="00BD7E5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580919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3.</w:t>
      </w:r>
    </w:p>
    <w:p w:rsidR="00BD7E5F" w:rsidRDefault="00BD7E5F" w:rsidP="00A85885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R - </w:t>
      </w:r>
      <w:r w:rsidR="00CB3932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радијус криве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којом се креће зрак</w:t>
      </w:r>
      <w:r w:rsidR="00CB3932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који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пролази кроз нехомогену средину</w:t>
      </w:r>
    </w:p>
    <w:p w:rsidR="00CB3932" w:rsidRDefault="00BD7E5F" w:rsidP="00A85885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sr-Cyrl-RS"/>
              </w:rPr>
            </m:ctrlPr>
          </m:fPr>
          <m:num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sr-Cyrl-RS"/>
              </w:rPr>
              <m:t>dn</m:t>
            </m:r>
          </m:num>
          <m:den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sr-Cyrl-RS"/>
              </w:rPr>
              <m:t>dy</m:t>
            </m:r>
          </m:den>
        </m:f>
      </m:oMath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 -  градијент индекса преламања</w:t>
      </w:r>
    </w:p>
    <w:p w:rsidR="00DE55EB" w:rsidRDefault="00DE55EB" w:rsidP="00DE55EB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               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Експериментом је доказан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да на промену индекса преламања у нехомогеном раствору шећера и воде утичу концентрација раствора, његова густина, а слабо зависи од таласне дужине зрака ласера. Такође, на индекс преламања утиче и природа раствора што се може изучити унапређењем датог огледа, односно поређењем резултата датог експеримента и експеримента који је истог поступка, једина разлика је у томе што се уместо шећера користи кухињска со</w:t>
      </w:r>
      <w:r w:rsidR="00F815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.</w:t>
      </w:r>
    </w:p>
    <w:p w:rsidR="0046211F" w:rsidRDefault="00DE55EB" w:rsidP="00DE55EB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             </w:t>
      </w:r>
      <w:r w:rsidR="004F2D2D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  <w:r w:rsidR="00F90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Овим огледом је демонстрирана појава Фатаморгане у лабораторији. Услови за појаву овог феномена у датом задатку су да течност има гра</w:t>
      </w:r>
      <w:r w:rsidR="007E3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дијент индекса преламања, однос</w:t>
      </w:r>
      <w:r w:rsidR="00D34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но градијент густине</w:t>
      </w:r>
      <w:r w:rsidR="007E3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, тако да са порастом висине опада концентрација</w:t>
      </w:r>
      <w:r w:rsidR="00F90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, </w:t>
      </w:r>
      <w:r w:rsidR="00D34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та</w:t>
      </w:r>
      <w:r w:rsidR="00F90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да се зрак</w:t>
      </w:r>
      <w:r w:rsidR="007E3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ласера</w:t>
      </w:r>
      <w:r w:rsidR="00F90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креће по закривљеној путањи кроз течност</w:t>
      </w:r>
      <w:r w:rsidR="007E35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, важан фактор је  и  позиција</w:t>
      </w:r>
      <w:r w:rsidR="00F901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на којој се налази посматрач.</w:t>
      </w:r>
      <w:r w:rsidR="00D349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 xml:space="preserve"> </w:t>
      </w:r>
    </w:p>
    <w:p w:rsidR="00975F58" w:rsidRDefault="00EB55A0" w:rsidP="00A8588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</w:p>
    <w:p w:rsidR="00003985" w:rsidRDefault="00003985" w:rsidP="00A8588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003985" w:rsidRDefault="00003985" w:rsidP="00A8588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003985" w:rsidRDefault="00003985" w:rsidP="00A8588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003985" w:rsidRDefault="00003985" w:rsidP="00A8588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46211F" w:rsidRPr="00975F58" w:rsidRDefault="00735E56" w:rsidP="00A8588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  <w:r w:rsidRPr="00735E5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  <w:t>Додатак</w:t>
      </w:r>
    </w:p>
    <w:p w:rsidR="00735E56" w:rsidRDefault="00EB55A0" w:rsidP="00A85885">
      <w:pPr>
        <w:jc w:val="both"/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  <w:t xml:space="preserve">      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  <w:t>Код коришћен за обраду фотографије и добијање резултата:</w:t>
      </w:r>
      <w:r w:rsidRPr="00EB55A0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t xml:space="preserve"> 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clc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clear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close all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ucitavanje fotografije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img = imread('IMG_20191110_230347.jpg');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secenje dela fotografije na kome se najboje vidi laserski zrak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[JIMG,rect] = imcrop(img);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prevodjenje slike u crno-belu verziju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IMG = rgb2gray(JIMG);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BW = imbinarize(IMG);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figure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imshow(BW)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izrada grafika na kome svakoj tacki odgovara njena koordinata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tacke na grafiku su beli pikseli na crno-beloj verziji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[m,n] = size(BW);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k = 0;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for i = 1:m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for j = 1:n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BW(i,j) == 1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k = k + 1;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x(k) = j;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y(k) = (m+1-i);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end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figure(3)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scatter(x,y,'.')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xlabel('x')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ylabel('y')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grid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axis([0 n 0 m])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odabiranje eksperimentalnih tacaka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commandwindow;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fprintf('\n PAZNJA !!!!! \n')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fprintf(' Pritisnite Enter da bi izabrali 11 tacaka \n')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pause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tacke = ginput(11);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figure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plot(tacke(:,1),tacke(:,2),'*r')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xlabel('x')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ylabel('y')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grid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fprintf('\n Odabrane eksperimentalne tacke (x,y): \n')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disp(tacke)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koeficijent pravca prave za eksperimentalne tacke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koef = zeros(1,10);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for i = 1:10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koef(i) = (tacke(i+1,2) - tacke(i,2)) /...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(tacke(i+1,1) - tacke(i,1));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upadni uglovi za eksperimentalne tacke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ugao = zeros(1,10);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for i=1:10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ugao(i) = pi/2 - atan(koef(i));    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indeks prelamanja za eksperimentalne tacke (Snelov zakon)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n(1) = sin(pi/2) / sin(ugao(1));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for i = 2:10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n(i) = sin(ugao(i))*n(i-1)/sin(ugao(i-1));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visina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h = zeros(1,10);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for i = 1:10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h(i) = tacke(end,2) - (tacke(i+1,2) + tacke(i,2)) / 2;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% grafik zavisnosti indeksa prelamanja od visine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figure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plot(h,n,'-*')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title('Indeksa prelamanja u funkciji od visine')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xlabel('visina')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ylabel('indeks prelamanja')</w:t>
      </w:r>
    </w:p>
    <w:p w:rsidR="00003985" w:rsidRPr="00003985" w:rsidRDefault="00003985" w:rsidP="00003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3985">
        <w:rPr>
          <w:rFonts w:ascii="Courier New" w:eastAsia="Times New Roman" w:hAnsi="Courier New" w:cs="Courier New"/>
          <w:color w:val="000000"/>
          <w:sz w:val="21"/>
          <w:szCs w:val="21"/>
        </w:rPr>
        <w:t>grid</w:t>
      </w:r>
    </w:p>
    <w:bookmarkEnd w:id="0"/>
    <w:p w:rsidR="00003985" w:rsidRDefault="00003985" w:rsidP="00A8588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</w:p>
    <w:p w:rsidR="0046211F" w:rsidRPr="00727DCC" w:rsidRDefault="0046211F" w:rsidP="00A115CB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  <w:lang w:val="sr-Cyrl-RS"/>
        </w:rPr>
      </w:pPr>
    </w:p>
    <w:p w:rsidR="0046211F" w:rsidRPr="00727DCC" w:rsidRDefault="0046211F" w:rsidP="00A115CB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  <w:lang w:val="sr-Cyrl-RS"/>
        </w:rPr>
      </w:pPr>
    </w:p>
    <w:p w:rsidR="0046211F" w:rsidRDefault="0046211F" w:rsidP="00A115C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</w:p>
    <w:p w:rsidR="0046211F" w:rsidRDefault="0046211F" w:rsidP="00A115C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</w:p>
    <w:p w:rsidR="004512DF" w:rsidRDefault="004512DF" w:rsidP="00A115C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4512DF" w:rsidRDefault="004512DF" w:rsidP="00A115C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4512DF" w:rsidRDefault="004512DF" w:rsidP="00A115C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003985" w:rsidRDefault="00003985" w:rsidP="00A115C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003985" w:rsidRDefault="00003985" w:rsidP="00A115C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</w:p>
    <w:p w:rsidR="00E541C2" w:rsidRPr="0046211F" w:rsidRDefault="00F174BC" w:rsidP="00A115CB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</w:pPr>
      <w:r w:rsidRPr="004621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  <w:t>Литерарура</w:t>
      </w:r>
      <w:r w:rsidR="00057025" w:rsidRPr="0046211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sr-Cyrl-RS"/>
        </w:rPr>
        <w:t>:</w:t>
      </w:r>
      <w:r w:rsidR="009F50EB" w:rsidRPr="0046211F">
        <w:rPr>
          <w:b/>
        </w:rPr>
        <w:t xml:space="preserve"> </w:t>
      </w:r>
    </w:p>
    <w:p w:rsidR="00F174BC" w:rsidRPr="001E2BCC" w:rsidRDefault="001D1B63" w:rsidP="001E2BCC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W.</w:t>
      </w:r>
      <w:r w:rsidR="00764F50" w:rsidRPr="001E2BCC">
        <w:rPr>
          <w:rFonts w:ascii="Times New Roman" w:hAnsi="Times New Roman" w:cs="Times New Roman"/>
        </w:rPr>
        <w:t xml:space="preserve">M..Strouse, </w:t>
      </w:r>
      <w:r w:rsidR="00D36FB3" w:rsidRPr="001E2BCC">
        <w:rPr>
          <w:rFonts w:ascii="Times New Roman" w:hAnsi="Times New Roman" w:cs="Times New Roman"/>
          <w:b/>
        </w:rPr>
        <w:t>Bounc</w:t>
      </w:r>
      <w:r w:rsidR="00A21193" w:rsidRPr="001E2BCC">
        <w:rPr>
          <w:rFonts w:ascii="Times New Roman" w:hAnsi="Times New Roman" w:cs="Times New Roman"/>
          <w:b/>
        </w:rPr>
        <w:t>ing light beam</w:t>
      </w:r>
      <w:r w:rsidR="00A21193" w:rsidRPr="001E2BCC">
        <w:rPr>
          <w:rFonts w:ascii="Times New Roman" w:hAnsi="Times New Roman" w:cs="Times New Roman"/>
          <w:i/>
        </w:rPr>
        <w:t>,</w:t>
      </w:r>
      <w:r w:rsidR="00025F06" w:rsidRPr="001E2BCC">
        <w:rPr>
          <w:rFonts w:ascii="Times New Roman" w:hAnsi="Times New Roman" w:cs="Times New Roman"/>
          <w:i/>
          <w:lang w:val="sr-Cyrl-RS"/>
        </w:rPr>
        <w:t xml:space="preserve"> </w:t>
      </w:r>
      <w:r w:rsidR="00025F06" w:rsidRPr="001E2BCC">
        <w:rPr>
          <w:rFonts w:ascii="Times New Roman" w:hAnsi="Times New Roman" w:cs="Times New Roman"/>
          <w:lang w:val="sr-Cyrl-RS"/>
        </w:rPr>
        <w:t xml:space="preserve">доступно на: </w:t>
      </w:r>
      <w:hyperlink r:id="rId31" w:history="1">
        <w:r w:rsidR="00F174BC" w:rsidRPr="001E2BCC">
          <w:rPr>
            <w:rStyle w:val="Hyperlink"/>
            <w:rFonts w:ascii="Times New Roman" w:hAnsi="Times New Roman" w:cs="Times New Roman"/>
          </w:rPr>
          <w:t>https://sciencedemonstrations.fas.harvard.edu/presentations/bouncing-light-beam</w:t>
        </w:r>
      </w:hyperlink>
    </w:p>
    <w:p w:rsidR="00764F50" w:rsidRPr="001E2BCC" w:rsidRDefault="00764F50" w:rsidP="001E2BCC">
      <w:pPr>
        <w:pStyle w:val="ListParagraph"/>
        <w:jc w:val="both"/>
        <w:rPr>
          <w:rStyle w:val="Hyperlink"/>
          <w:rFonts w:ascii="Times New Roman" w:hAnsi="Times New Roman" w:cs="Times New Roman"/>
          <w:color w:val="222222"/>
          <w:u w:val="none"/>
          <w:shd w:val="clear" w:color="auto" w:fill="FFFFFF"/>
          <w:lang w:val="sr-Cyrl-RS"/>
        </w:rPr>
      </w:pPr>
      <w:r w:rsidRPr="001E2BCC">
        <w:rPr>
          <w:rStyle w:val="Hyperlink"/>
          <w:rFonts w:ascii="Times New Roman" w:hAnsi="Times New Roman" w:cs="Times New Roman"/>
          <w:i/>
          <w:u w:val="none"/>
        </w:rPr>
        <w:t xml:space="preserve"> </w:t>
      </w:r>
      <w:r w:rsidRPr="001E2BCC">
        <w:rPr>
          <w:rFonts w:ascii="Times New Roman" w:hAnsi="Times New Roman" w:cs="Times New Roman"/>
          <w:i/>
        </w:rPr>
        <w:t xml:space="preserve">American Journal of Physics </w:t>
      </w:r>
      <w:r w:rsidRPr="001E2BCC">
        <w:rPr>
          <w:rFonts w:ascii="Times New Roman" w:hAnsi="Times New Roman" w:cs="Times New Roman"/>
          <w:color w:val="1E1E1E"/>
          <w:shd w:val="clear" w:color="auto" w:fill="FFFFFF"/>
        </w:rPr>
        <w:t>(1972) </w:t>
      </w:r>
    </w:p>
    <w:p w:rsidR="00A21193" w:rsidRPr="001E2BCC" w:rsidRDefault="00A21193" w:rsidP="001E2BCC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1E2BCC">
        <w:rPr>
          <w:rFonts w:ascii="Times New Roman" w:hAnsi="Times New Roman" w:cs="Times New Roman"/>
        </w:rPr>
        <w:t xml:space="preserve">P. R. Barker, P. R. M. Crofts, M. Gal, </w:t>
      </w:r>
      <w:r w:rsidRPr="001E2BCC">
        <w:rPr>
          <w:rFonts w:ascii="Times New Roman" w:hAnsi="Times New Roman" w:cs="Times New Roman"/>
          <w:b/>
        </w:rPr>
        <w:t xml:space="preserve">A superior mirage </w:t>
      </w:r>
      <w:r w:rsidR="00025F06" w:rsidRPr="001E2BCC">
        <w:rPr>
          <w:rFonts w:ascii="Times New Roman" w:hAnsi="Times New Roman" w:cs="Times New Roman"/>
          <w:b/>
          <w:lang w:val="sr-Cyrl-RS"/>
        </w:rPr>
        <w:t xml:space="preserve">,  </w:t>
      </w:r>
      <w:r w:rsidR="00025F06" w:rsidRPr="001E2BCC">
        <w:rPr>
          <w:rFonts w:ascii="Times New Roman" w:hAnsi="Times New Roman" w:cs="Times New Roman"/>
          <w:lang w:val="sr-Cyrl-RS"/>
        </w:rPr>
        <w:t xml:space="preserve">доступно на: </w:t>
      </w:r>
      <w:hyperlink r:id="rId32" w:history="1">
        <w:r w:rsidRPr="001E2BCC">
          <w:rPr>
            <w:rStyle w:val="Hyperlink"/>
            <w:rFonts w:ascii="Times New Roman" w:hAnsi="Times New Roman" w:cs="Times New Roman"/>
          </w:rPr>
          <w:t>https://iypt.ru/wp-content/uploads/2019/07/A-superior-%E2%80%98%E2%80%98superior%E2%80%99%E2%80%99-mirage.pdf</w:t>
        </w:r>
      </w:hyperlink>
      <w:r w:rsidRPr="001E2BCC">
        <w:rPr>
          <w:rStyle w:val="Hyperlink"/>
          <w:rFonts w:ascii="Times New Roman" w:hAnsi="Times New Roman" w:cs="Times New Roman"/>
        </w:rPr>
        <w:t xml:space="preserve">,  </w:t>
      </w:r>
      <w:r w:rsidRPr="001E2BCC">
        <w:rPr>
          <w:rStyle w:val="Hyperlink"/>
          <w:rFonts w:ascii="Times New Roman" w:hAnsi="Times New Roman" w:cs="Times New Roman"/>
          <w:i/>
          <w:u w:val="none"/>
        </w:rPr>
        <w:t xml:space="preserve"> </w:t>
      </w:r>
      <w:r w:rsidRPr="001E2BCC">
        <w:rPr>
          <w:rFonts w:ascii="Times New Roman" w:hAnsi="Times New Roman" w:cs="Times New Roman"/>
          <w:i/>
        </w:rPr>
        <w:t xml:space="preserve">American Journal of Physics </w:t>
      </w:r>
      <w:r w:rsidR="00764F50" w:rsidRPr="001E2BCC">
        <w:rPr>
          <w:rFonts w:ascii="Times New Roman" w:hAnsi="Times New Roman" w:cs="Times New Roman"/>
        </w:rPr>
        <w:t>(1989)</w:t>
      </w:r>
    </w:p>
    <w:p w:rsidR="00AF3EAF" w:rsidRPr="001E2BCC" w:rsidRDefault="00A21193" w:rsidP="001E2B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hd w:val="clear" w:color="auto" w:fill="FFFFFF"/>
          <w:lang w:val="sr-Cyrl-RS"/>
        </w:rPr>
      </w:pPr>
      <w:r w:rsidRPr="001E2BCC">
        <w:rPr>
          <w:rFonts w:ascii="Times New Roman" w:hAnsi="Times New Roman" w:cs="Times New Roman"/>
        </w:rPr>
        <w:t xml:space="preserve">M. Vollmer, R. Greenler, </w:t>
      </w:r>
      <w:r w:rsidRPr="001E2BCC">
        <w:rPr>
          <w:rFonts w:ascii="Times New Roman" w:hAnsi="Times New Roman" w:cs="Times New Roman"/>
          <w:b/>
        </w:rPr>
        <w:t xml:space="preserve">Halo and mirage demonstration in atmospheric optics </w:t>
      </w:r>
      <w:r w:rsidR="00025F06" w:rsidRPr="001E2BCC">
        <w:rPr>
          <w:rFonts w:ascii="Times New Roman" w:hAnsi="Times New Roman" w:cs="Times New Roman"/>
          <w:b/>
          <w:lang w:val="sr-Cyrl-RS"/>
        </w:rPr>
        <w:t>.</w:t>
      </w:r>
      <w:r w:rsidR="00025F06" w:rsidRPr="001E2BCC">
        <w:rPr>
          <w:rFonts w:ascii="Times New Roman" w:hAnsi="Times New Roman" w:cs="Times New Roman"/>
          <w:lang w:val="sr-Cyrl-RS"/>
        </w:rPr>
        <w:t xml:space="preserve">доступно на: </w:t>
      </w:r>
      <w:hyperlink r:id="rId33" w:history="1">
        <w:r w:rsidR="00AF3EAF" w:rsidRPr="001E2BCC">
          <w:rPr>
            <w:rStyle w:val="Hyperlink"/>
            <w:rFonts w:ascii="Times New Roman" w:hAnsi="Times New Roman" w:cs="Times New Roman"/>
          </w:rPr>
          <w:t>http://www.patarnott.com/pdf/HaloANDMirageDemo.pdf</w:t>
        </w:r>
      </w:hyperlink>
      <w:r w:rsidR="001E2BCC" w:rsidRPr="001E2BCC">
        <w:rPr>
          <w:rStyle w:val="Hyperlink"/>
          <w:rFonts w:ascii="Times New Roman" w:hAnsi="Times New Roman" w:cs="Times New Roman"/>
          <w:i/>
        </w:rPr>
        <w:t xml:space="preserve">, </w:t>
      </w:r>
      <w:r w:rsidR="001E2BCC" w:rsidRPr="001E2BCC">
        <w:rPr>
          <w:rFonts w:ascii="Times New Roman" w:hAnsi="Times New Roman" w:cs="Times New Roman"/>
          <w:i/>
        </w:rPr>
        <w:t>Applied optics(2003)</w:t>
      </w:r>
    </w:p>
    <w:p w:rsidR="00D976FC" w:rsidRPr="001E2BCC" w:rsidRDefault="00A21193" w:rsidP="001E2B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hd w:val="clear" w:color="auto" w:fill="FFFFFF"/>
          <w:lang w:val="sr-Cyrl-RS"/>
        </w:rPr>
      </w:pPr>
      <w:r w:rsidRPr="001E2BCC">
        <w:rPr>
          <w:rFonts w:ascii="Times New Roman" w:hAnsi="Times New Roman" w:cs="Times New Roman"/>
        </w:rPr>
        <w:t>В.Мајер , Е.В</w:t>
      </w:r>
      <w:r w:rsidRPr="001E2BCC">
        <w:rPr>
          <w:rFonts w:ascii="Times New Roman" w:hAnsi="Times New Roman" w:cs="Times New Roman"/>
          <w:lang w:val="sr-Cyrl-RS"/>
        </w:rPr>
        <w:t xml:space="preserve">арасина, </w:t>
      </w:r>
      <w:r w:rsidRPr="001E2BCC">
        <w:rPr>
          <w:rFonts w:ascii="Times New Roman" w:hAnsi="Times New Roman" w:cs="Times New Roman"/>
          <w:b/>
        </w:rPr>
        <w:t>Свет в неоднородной среде</w:t>
      </w:r>
      <w:r w:rsidRPr="001E2BCC">
        <w:rPr>
          <w:rFonts w:ascii="Times New Roman" w:hAnsi="Times New Roman" w:cs="Times New Roman"/>
          <w:lang w:val="sr-Cyrl-RS"/>
        </w:rPr>
        <w:t xml:space="preserve"> </w:t>
      </w:r>
      <w:r w:rsidR="00025F06" w:rsidRPr="001E2BCC">
        <w:rPr>
          <w:rFonts w:ascii="Times New Roman" w:hAnsi="Times New Roman" w:cs="Times New Roman"/>
          <w:lang w:val="sr-Cyrl-RS"/>
        </w:rPr>
        <w:t xml:space="preserve">,доступно на: </w:t>
      </w:r>
      <w:hyperlink r:id="rId34" w:history="1">
        <w:r w:rsidR="00D976FC" w:rsidRPr="001E2BCC">
          <w:rPr>
            <w:rStyle w:val="Hyperlink"/>
            <w:rFonts w:ascii="Times New Roman" w:hAnsi="Times New Roman" w:cs="Times New Roman"/>
          </w:rPr>
          <w:t>http://kvant.mccme.ru/pdf/2011/04/Mayer.pdf</w:t>
        </w:r>
      </w:hyperlink>
    </w:p>
    <w:p w:rsidR="00692DEE" w:rsidRPr="001E2BCC" w:rsidRDefault="001E2BCC" w:rsidP="001E2BCC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222222"/>
          <w:u w:val="none"/>
          <w:shd w:val="clear" w:color="auto" w:fill="FFFFFF"/>
          <w:lang w:val="sr-Cyrl-RS"/>
        </w:rPr>
      </w:pPr>
      <w:r w:rsidRPr="001E2BCC">
        <w:rPr>
          <w:rFonts w:ascii="Times New Roman" w:hAnsi="Times New Roman" w:cs="Times New Roman"/>
          <w:lang w:val="sr-Cyrl-RS"/>
        </w:rPr>
        <w:t>Н. Миљенковић</w:t>
      </w:r>
      <w:r w:rsidRPr="001E2BCC">
        <w:rPr>
          <w:rFonts w:ascii="Times New Roman" w:hAnsi="Times New Roman" w:cs="Times New Roman"/>
          <w:b/>
          <w:lang w:val="sr-Cyrl-RS"/>
        </w:rPr>
        <w:t>, Обрада наставне теме ,,Оптичке појаве“ за средње школе</w:t>
      </w:r>
      <w:r w:rsidRPr="001E2BCC">
        <w:rPr>
          <w:rFonts w:ascii="Times New Roman" w:hAnsi="Times New Roman" w:cs="Times New Roman"/>
          <w:lang w:val="sr-Cyrl-RS"/>
        </w:rPr>
        <w:t xml:space="preserve">, доступно на: </w:t>
      </w:r>
      <w:hyperlink r:id="rId35" w:history="1">
        <w:r w:rsidR="00692DEE" w:rsidRPr="001E2BCC">
          <w:rPr>
            <w:rStyle w:val="Hyperlink"/>
            <w:rFonts w:ascii="Times New Roman" w:hAnsi="Times New Roman" w:cs="Times New Roman"/>
          </w:rPr>
          <w:t>http://www.df.uns.ac.rs/files/200/natasa_miljenovic_-_diplomski_rad_(d-534).pdf</w:t>
        </w:r>
      </w:hyperlink>
    </w:p>
    <w:p w:rsidR="001E2BCC" w:rsidRPr="001E2BCC" w:rsidRDefault="001E2BCC" w:rsidP="001E2B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hd w:val="clear" w:color="auto" w:fill="FFFFFF"/>
          <w:lang w:val="sr-Cyrl-RS"/>
        </w:rPr>
      </w:pPr>
      <w:r w:rsidRPr="001E2BCC">
        <w:rPr>
          <w:rFonts w:ascii="Times New Roman" w:hAnsi="Times New Roman" w:cs="Times New Roman"/>
          <w:b/>
          <w:color w:val="1E1E1E"/>
          <w:shd w:val="clear" w:color="auto" w:fill="FFFFFF"/>
        </w:rPr>
        <w:t>Fata morgana and mirages</w:t>
      </w:r>
      <w:r w:rsidRPr="001E2BCC">
        <w:rPr>
          <w:rFonts w:ascii="Times New Roman" w:hAnsi="Times New Roman" w:cs="Times New Roman"/>
          <w:color w:val="1E1E1E"/>
          <w:shd w:val="clear" w:color="auto" w:fill="FFFFFF"/>
        </w:rPr>
        <w:t>,</w:t>
      </w:r>
      <w:r w:rsidRPr="001E2BCC">
        <w:rPr>
          <w:rFonts w:ascii="Times New Roman" w:hAnsi="Times New Roman" w:cs="Times New Roman"/>
          <w:lang w:val="sr-Cyrl-RS"/>
        </w:rPr>
        <w:t xml:space="preserve"> доступно на : </w:t>
      </w:r>
      <w:r w:rsidRPr="001E2BCC">
        <w:rPr>
          <w:rFonts w:ascii="Times New Roman" w:hAnsi="Times New Roman" w:cs="Times New Roman"/>
        </w:rPr>
        <w:t>https://jcconwell.wordpress.com/2012/07/22/fata-morgana-and-mirages/</w:t>
      </w:r>
      <w:r w:rsidRPr="001E2BCC">
        <w:rPr>
          <w:rFonts w:ascii="Times New Roman" w:eastAsia="Times New Roman" w:hAnsi="Times New Roman" w:cs="Times New Roman"/>
          <w:color w:val="000000"/>
          <w:spacing w:val="2"/>
          <w:kern w:val="36"/>
        </w:rPr>
        <w:t xml:space="preserve">Fantastically Wrong: </w:t>
      </w:r>
    </w:p>
    <w:p w:rsidR="00854105" w:rsidRPr="001E2BCC" w:rsidRDefault="001E2BCC" w:rsidP="001E2B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hd w:val="clear" w:color="auto" w:fill="FFFFFF"/>
          <w:lang w:val="sr-Cyrl-RS"/>
        </w:rPr>
      </w:pPr>
      <w:r w:rsidRPr="001E2BCC">
        <w:rPr>
          <w:rFonts w:ascii="Times New Roman" w:eastAsia="Times New Roman" w:hAnsi="Times New Roman" w:cs="Times New Roman"/>
          <w:b/>
          <w:color w:val="000000"/>
          <w:spacing w:val="2"/>
          <w:kern w:val="36"/>
        </w:rPr>
        <w:t>The Bizarre Mirages That Once Scared the Bejesus Out of Sailors</w:t>
      </w:r>
      <w:r w:rsidRPr="001E2BCC">
        <w:rPr>
          <w:rFonts w:ascii="Times New Roman" w:hAnsi="Times New Roman" w:cs="Times New Roman"/>
          <w:b/>
        </w:rPr>
        <w:t xml:space="preserve"> </w:t>
      </w:r>
      <w:r w:rsidRPr="001E2BCC">
        <w:rPr>
          <w:rFonts w:ascii="Times New Roman" w:hAnsi="Times New Roman" w:cs="Times New Roman"/>
        </w:rPr>
        <w:t>,</w:t>
      </w:r>
      <w:r w:rsidRPr="001E2BCC">
        <w:rPr>
          <w:rFonts w:ascii="Times New Roman" w:hAnsi="Times New Roman" w:cs="Times New Roman"/>
          <w:lang w:val="sr-Cyrl-RS"/>
        </w:rPr>
        <w:t xml:space="preserve"> доступно на : </w:t>
      </w:r>
      <w:hyperlink r:id="rId36" w:history="1">
        <w:r w:rsidR="00854105" w:rsidRPr="001E2BCC">
          <w:rPr>
            <w:rStyle w:val="Hyperlink"/>
            <w:rFonts w:ascii="Times New Roman" w:hAnsi="Times New Roman" w:cs="Times New Roman"/>
          </w:rPr>
          <w:t>https://www.wired.com/2015/01/fantastically-wrong-fata-morgana/</w:t>
        </w:r>
      </w:hyperlink>
    </w:p>
    <w:p w:rsidR="001E2BCC" w:rsidRPr="001E2BCC" w:rsidRDefault="001E2BCC" w:rsidP="001E2B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hd w:val="clear" w:color="auto" w:fill="FFFFFF"/>
          <w:lang w:val="sr-Cyrl-RS"/>
        </w:rPr>
      </w:pPr>
      <w:r w:rsidRPr="001E2BCC">
        <w:rPr>
          <w:rFonts w:ascii="Times New Roman" w:hAnsi="Times New Roman" w:cs="Times New Roman"/>
          <w:b/>
        </w:rPr>
        <w:t>Mirage</w:t>
      </w:r>
      <w:r w:rsidRPr="001E2BCC">
        <w:rPr>
          <w:rFonts w:ascii="Times New Roman" w:hAnsi="Times New Roman" w:cs="Times New Roman"/>
        </w:rPr>
        <w:t xml:space="preserve">, </w:t>
      </w:r>
      <w:r w:rsidRPr="001E2BCC">
        <w:rPr>
          <w:rFonts w:ascii="Times New Roman" w:hAnsi="Times New Roman" w:cs="Times New Roman"/>
          <w:lang w:val="sr-Cyrl-RS"/>
        </w:rPr>
        <w:t xml:space="preserve">доступно на: </w:t>
      </w:r>
      <w:hyperlink r:id="rId37" w:history="1">
        <w:r w:rsidRPr="001E2BCC">
          <w:rPr>
            <w:rStyle w:val="Hyperlink"/>
            <w:rFonts w:ascii="Times New Roman" w:hAnsi="Times New Roman" w:cs="Times New Roman"/>
          </w:rPr>
          <w:t>https://en.wikipedia.org/wiki/Mirage</w:t>
        </w:r>
      </w:hyperlink>
    </w:p>
    <w:p w:rsidR="001E2BCC" w:rsidRPr="001E2BCC" w:rsidRDefault="0088635A" w:rsidP="001E2BCC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color w:val="222222"/>
          <w:u w:val="none"/>
          <w:shd w:val="clear" w:color="auto" w:fill="FFFFFF"/>
          <w:lang w:val="sr-Cyrl-RS"/>
        </w:rPr>
      </w:pPr>
      <w:r w:rsidRPr="001E2BCC">
        <w:rPr>
          <w:rFonts w:ascii="Times New Roman" w:hAnsi="Times New Roman" w:cs="Times New Roman"/>
          <w:b/>
        </w:rPr>
        <w:t>Sugar-Water Fiber Optics</w:t>
      </w:r>
      <w:r w:rsidR="001E2BCC" w:rsidRPr="001E2BCC">
        <w:rPr>
          <w:rFonts w:ascii="Times New Roman" w:hAnsi="Times New Roman" w:cs="Times New Roman"/>
          <w:b/>
        </w:rPr>
        <w:t>,</w:t>
      </w:r>
      <w:r w:rsidR="001E2BCC" w:rsidRPr="001E2BCC">
        <w:rPr>
          <w:rFonts w:ascii="Times New Roman" w:hAnsi="Times New Roman" w:cs="Times New Roman"/>
          <w:lang w:val="sr-Cyrl-RS"/>
        </w:rPr>
        <w:t xml:space="preserve"> доступно на : </w:t>
      </w:r>
      <w:hyperlink r:id="rId38" w:history="1">
        <w:r w:rsidRPr="001E2BCC">
          <w:rPr>
            <w:rStyle w:val="Hyperlink"/>
            <w:rFonts w:ascii="Times New Roman" w:hAnsi="Times New Roman" w:cs="Times New Roman"/>
          </w:rPr>
          <w:t>https://www.flinnsci.ca/api/library/Download/fac9cf07c0a04f8a8568900fb6f78c53</w:t>
        </w:r>
      </w:hyperlink>
    </w:p>
    <w:p w:rsidR="00993A34" w:rsidRPr="001E2BCC" w:rsidRDefault="00517F3A" w:rsidP="001E2BCC">
      <w:pPr>
        <w:pStyle w:val="ListParagraph"/>
        <w:numPr>
          <w:ilvl w:val="0"/>
          <w:numId w:val="1"/>
        </w:numPr>
        <w:ind w:left="587"/>
        <w:jc w:val="both"/>
        <w:rPr>
          <w:rFonts w:ascii="Times New Roman" w:hAnsi="Times New Roman" w:cs="Times New Roman"/>
          <w:color w:val="222222"/>
          <w:shd w:val="clear" w:color="auto" w:fill="FFFFFF"/>
          <w:lang w:val="sr-Cyrl-RS"/>
        </w:rPr>
      </w:pPr>
      <w:r w:rsidRPr="001E2BCC">
        <w:rPr>
          <w:rFonts w:ascii="Times New Roman" w:hAnsi="Times New Roman" w:cs="Times New Roman"/>
        </w:rPr>
        <w:t xml:space="preserve">M. Vallmar,R.Tammer , </w:t>
      </w:r>
      <w:r w:rsidRPr="001E2BCC">
        <w:rPr>
          <w:rFonts w:ascii="Times New Roman" w:hAnsi="Times New Roman" w:cs="Times New Roman"/>
          <w:b/>
        </w:rPr>
        <w:t>Laboratory experiments in atmospheric optics</w:t>
      </w:r>
      <w:r w:rsidRPr="001E2BCC">
        <w:rPr>
          <w:rFonts w:ascii="Times New Roman" w:hAnsi="Times New Roman" w:cs="Times New Roman"/>
        </w:rPr>
        <w:t>(1999)</w:t>
      </w:r>
      <w:r w:rsidR="001E2BCC" w:rsidRPr="001E2BCC">
        <w:rPr>
          <w:rFonts w:ascii="Times New Roman" w:hAnsi="Times New Roman" w:cs="Times New Roman"/>
        </w:rPr>
        <w:t>,</w:t>
      </w:r>
      <w:r w:rsidR="001E2BCC" w:rsidRPr="001E2BCC">
        <w:rPr>
          <w:rFonts w:ascii="Times New Roman" w:hAnsi="Times New Roman" w:cs="Times New Roman"/>
          <w:lang w:val="sr-Cyrl-RS"/>
        </w:rPr>
        <w:t xml:space="preserve"> доступно на : </w:t>
      </w:r>
      <w:hyperlink r:id="rId39" w:history="1">
        <w:r w:rsidR="00993A34" w:rsidRPr="001E2BCC">
          <w:rPr>
            <w:rStyle w:val="Hyperlink"/>
            <w:rFonts w:ascii="Times New Roman" w:hAnsi="Times New Roman" w:cs="Times New Roman"/>
          </w:rPr>
          <w:t>https://www.osapublishing.org/DirectPDFAccess/3EC4A2A8-0889-67A2-D01938C17512AD4C_63419/oe-5-4-75.pdf?da=1&amp;id=63419&amp;seq=0&amp;mobile=no</w:t>
        </w:r>
      </w:hyperlink>
    </w:p>
    <w:p w:rsidR="00993A34" w:rsidRPr="001E2BCC" w:rsidRDefault="001E2BCC" w:rsidP="001E2BCC">
      <w:pPr>
        <w:pStyle w:val="ListParagraph"/>
        <w:numPr>
          <w:ilvl w:val="0"/>
          <w:numId w:val="1"/>
        </w:numPr>
        <w:ind w:left="643"/>
        <w:jc w:val="both"/>
        <w:rPr>
          <w:rFonts w:ascii="Times New Roman" w:hAnsi="Times New Roman" w:cs="Times New Roman"/>
          <w:color w:val="222222"/>
          <w:shd w:val="clear" w:color="auto" w:fill="FFFFFF"/>
          <w:lang w:val="sr-Cyrl-RS"/>
        </w:rPr>
      </w:pPr>
      <w:r w:rsidRPr="001E2BCC">
        <w:rPr>
          <w:rFonts w:ascii="Times New Roman" w:hAnsi="Times New Roman" w:cs="Times New Roman"/>
          <w:b/>
        </w:rPr>
        <w:t>Reference kit 2019/20</w:t>
      </w:r>
      <w:r w:rsidRPr="001E2BCC">
        <w:rPr>
          <w:rFonts w:ascii="Times New Roman" w:hAnsi="Times New Roman" w:cs="Times New Roman"/>
          <w:lang w:val="sr-Cyrl-RS"/>
        </w:rPr>
        <w:t xml:space="preserve"> </w:t>
      </w:r>
      <w:r w:rsidRPr="001E2BCC">
        <w:rPr>
          <w:rFonts w:ascii="Times New Roman" w:hAnsi="Times New Roman" w:cs="Times New Roman"/>
        </w:rPr>
        <w:t>,</w:t>
      </w:r>
      <w:r w:rsidRPr="001E2BCC">
        <w:rPr>
          <w:rFonts w:ascii="Times New Roman" w:hAnsi="Times New Roman" w:cs="Times New Roman"/>
          <w:lang w:val="sr-Cyrl-RS"/>
        </w:rPr>
        <w:t>доступно на :</w:t>
      </w:r>
      <w:r w:rsidRPr="001E2BCC">
        <w:rPr>
          <w:rFonts w:ascii="Times New Roman" w:hAnsi="Times New Roman" w:cs="Times New Roman"/>
        </w:rPr>
        <w:t>,</w:t>
      </w:r>
      <w:hyperlink r:id="rId40" w:history="1">
        <w:r w:rsidRPr="001E2BCC">
          <w:rPr>
            <w:rStyle w:val="Hyperlink"/>
            <w:rFonts w:ascii="Times New Roman" w:hAnsi="Times New Roman" w:cs="Times New Roman"/>
          </w:rPr>
          <w:t>http://takmicenja.ipb.ac.rs/wp-content/uploads/2019/10/ReferenceKit2020.pdf</w:t>
        </w:r>
      </w:hyperlink>
    </w:p>
    <w:p w:rsidR="001E2BCC" w:rsidRPr="00F81513" w:rsidRDefault="001E2BCC" w:rsidP="001E2BCC">
      <w:pPr>
        <w:pStyle w:val="ListParagraph"/>
        <w:numPr>
          <w:ilvl w:val="0"/>
          <w:numId w:val="1"/>
        </w:numPr>
        <w:ind w:left="643"/>
        <w:jc w:val="both"/>
        <w:rPr>
          <w:rStyle w:val="Hyperlink"/>
          <w:rFonts w:ascii="Times New Roman" w:hAnsi="Times New Roman" w:cs="Times New Roman"/>
          <w:color w:val="222222"/>
          <w:u w:val="none"/>
          <w:shd w:val="clear" w:color="auto" w:fill="FFFFFF"/>
          <w:lang w:val="sr-Cyrl-RS"/>
        </w:rPr>
      </w:pPr>
      <w:r w:rsidRPr="001E2BCC">
        <w:rPr>
          <w:rFonts w:ascii="Times New Roman" w:hAnsi="Times New Roman" w:cs="Times New Roman"/>
          <w:b/>
        </w:rPr>
        <w:t>Fata Morgana effect</w:t>
      </w:r>
      <w:r w:rsidRPr="001E2BCC">
        <w:rPr>
          <w:rFonts w:ascii="Times New Roman" w:hAnsi="Times New Roman" w:cs="Times New Roman"/>
        </w:rPr>
        <w:t>,</w:t>
      </w:r>
      <w:r w:rsidRPr="001E2BCC">
        <w:rPr>
          <w:rFonts w:ascii="Times New Roman" w:hAnsi="Times New Roman" w:cs="Times New Roman"/>
          <w:lang w:val="sr-Cyrl-RS"/>
        </w:rPr>
        <w:t xml:space="preserve"> доступно на :</w:t>
      </w:r>
      <w:r w:rsidRPr="001E2BCC">
        <w:rPr>
          <w:rFonts w:ascii="Times New Roman" w:hAnsi="Times New Roman" w:cs="Times New Roman"/>
        </w:rPr>
        <w:t>,</w:t>
      </w:r>
      <w:hyperlink r:id="rId41" w:history="1">
        <w:r w:rsidRPr="001E2BCC">
          <w:rPr>
            <w:rStyle w:val="Hyperlink"/>
            <w:rFonts w:ascii="Times New Roman" w:hAnsi="Times New Roman" w:cs="Times New Roman"/>
          </w:rPr>
          <w:t>https://en.wikipedia.org/wiki/Fata_Morgana_(mirage)</w:t>
        </w:r>
      </w:hyperlink>
    </w:p>
    <w:p w:rsidR="00F81513" w:rsidRPr="00F81513" w:rsidRDefault="00F81513" w:rsidP="00F81513">
      <w:pPr>
        <w:pStyle w:val="ListParagraph"/>
        <w:numPr>
          <w:ilvl w:val="0"/>
          <w:numId w:val="1"/>
        </w:numPr>
        <w:ind w:left="643"/>
        <w:rPr>
          <w:rStyle w:val="Hyperlink"/>
          <w:rFonts w:ascii="Times New Roman" w:hAnsi="Times New Roman" w:cs="Times New Roman"/>
          <w:color w:val="222222"/>
          <w:u w:val="none"/>
          <w:shd w:val="clear" w:color="auto" w:fill="FFFFFF"/>
          <w:lang w:val="sr-Cyrl-RS"/>
        </w:rPr>
      </w:pPr>
      <w:r w:rsidRPr="00F81513">
        <w:rPr>
          <w:rFonts w:ascii="Times New Roman" w:hAnsi="Times New Roman" w:cs="Times New Roman"/>
          <w:b/>
          <w:lang w:val="sr-Cyrl-RS"/>
        </w:rPr>
        <w:t>Индекс преламања,</w:t>
      </w:r>
      <w:r>
        <w:rPr>
          <w:rFonts w:ascii="Times New Roman" w:hAnsi="Times New Roman" w:cs="Times New Roman"/>
          <w:b/>
          <w:lang w:val="sr-Cyrl-R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Cyrl-RS"/>
        </w:rPr>
        <w:t>доступно на:</w:t>
      </w:r>
      <w:r>
        <w:rPr>
          <w:lang w:val="sr-Cyrl-RS"/>
        </w:rPr>
        <w:t xml:space="preserve"> </w:t>
      </w:r>
      <w:hyperlink r:id="rId42" w:history="1">
        <w:r>
          <w:rPr>
            <w:rStyle w:val="Hyperlink"/>
          </w:rPr>
          <w:t>https://sr.wikipedia.org/sr-ec/%D0%98%D0%BD%D0%B4%D0%B5%D0%BA%D1%81_%D0%BF%D1%80%D0%B5%D0%BB%D0%B0%D0%BC%D0%B0%D1%9A%D0%B0</w:t>
        </w:r>
      </w:hyperlink>
    </w:p>
    <w:p w:rsidR="00A75C11" w:rsidRPr="00176E8D" w:rsidRDefault="00A75C11" w:rsidP="00A115C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sr-Cyrl-RS"/>
        </w:rPr>
      </w:pPr>
    </w:p>
    <w:sectPr w:rsidR="00A75C11" w:rsidRPr="00176E8D" w:rsidSect="001004F8"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420" w:rsidRDefault="003F6420" w:rsidP="00540F7B">
      <w:pPr>
        <w:spacing w:after="0" w:line="240" w:lineRule="auto"/>
      </w:pPr>
      <w:r>
        <w:separator/>
      </w:r>
    </w:p>
  </w:endnote>
  <w:endnote w:type="continuationSeparator" w:id="0">
    <w:p w:rsidR="003F6420" w:rsidRDefault="003F6420" w:rsidP="0054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420" w:rsidRDefault="003F6420" w:rsidP="00540F7B">
      <w:pPr>
        <w:spacing w:after="0" w:line="240" w:lineRule="auto"/>
      </w:pPr>
      <w:r>
        <w:separator/>
      </w:r>
    </w:p>
  </w:footnote>
  <w:footnote w:type="continuationSeparator" w:id="0">
    <w:p w:rsidR="003F6420" w:rsidRDefault="003F6420" w:rsidP="0054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41FE"/>
    <w:multiLevelType w:val="hybridMultilevel"/>
    <w:tmpl w:val="E020C152"/>
    <w:lvl w:ilvl="0" w:tplc="752CA82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D62F8"/>
    <w:multiLevelType w:val="hybridMultilevel"/>
    <w:tmpl w:val="44549CFC"/>
    <w:lvl w:ilvl="0" w:tplc="752CA82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2123D"/>
    <w:multiLevelType w:val="hybridMultilevel"/>
    <w:tmpl w:val="274028C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3" w15:restartNumberingAfterBreak="0">
    <w:nsid w:val="7DED3B55"/>
    <w:multiLevelType w:val="hybridMultilevel"/>
    <w:tmpl w:val="BC021A4A"/>
    <w:lvl w:ilvl="0" w:tplc="752CA82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CB"/>
    <w:rsid w:val="00003985"/>
    <w:rsid w:val="00025F06"/>
    <w:rsid w:val="000464F3"/>
    <w:rsid w:val="00057025"/>
    <w:rsid w:val="0007153B"/>
    <w:rsid w:val="00085E35"/>
    <w:rsid w:val="00092012"/>
    <w:rsid w:val="000D15EB"/>
    <w:rsid w:val="000D1C20"/>
    <w:rsid w:val="000E13C3"/>
    <w:rsid w:val="000E71CA"/>
    <w:rsid w:val="001004F8"/>
    <w:rsid w:val="0010415A"/>
    <w:rsid w:val="001335CB"/>
    <w:rsid w:val="00134E8A"/>
    <w:rsid w:val="00146BF8"/>
    <w:rsid w:val="00176E8D"/>
    <w:rsid w:val="00187253"/>
    <w:rsid w:val="001A05FB"/>
    <w:rsid w:val="001B3A5A"/>
    <w:rsid w:val="001D1B63"/>
    <w:rsid w:val="001D4062"/>
    <w:rsid w:val="001E2BCC"/>
    <w:rsid w:val="00242B44"/>
    <w:rsid w:val="002537A4"/>
    <w:rsid w:val="002A397A"/>
    <w:rsid w:val="002B1DA3"/>
    <w:rsid w:val="002D72BF"/>
    <w:rsid w:val="00312116"/>
    <w:rsid w:val="00322710"/>
    <w:rsid w:val="00323E4D"/>
    <w:rsid w:val="00327814"/>
    <w:rsid w:val="0033664F"/>
    <w:rsid w:val="00373368"/>
    <w:rsid w:val="00377EAD"/>
    <w:rsid w:val="0038481E"/>
    <w:rsid w:val="003A1F76"/>
    <w:rsid w:val="003A7B22"/>
    <w:rsid w:val="003C180C"/>
    <w:rsid w:val="003D6B50"/>
    <w:rsid w:val="003E0E1A"/>
    <w:rsid w:val="003F6420"/>
    <w:rsid w:val="004512DF"/>
    <w:rsid w:val="00454CD0"/>
    <w:rsid w:val="0046211F"/>
    <w:rsid w:val="0046665D"/>
    <w:rsid w:val="0048355E"/>
    <w:rsid w:val="004F2D2D"/>
    <w:rsid w:val="00517F3A"/>
    <w:rsid w:val="0052521C"/>
    <w:rsid w:val="00540F7B"/>
    <w:rsid w:val="00580919"/>
    <w:rsid w:val="00590AD2"/>
    <w:rsid w:val="005A0BCF"/>
    <w:rsid w:val="005C437D"/>
    <w:rsid w:val="005D2904"/>
    <w:rsid w:val="005D46B5"/>
    <w:rsid w:val="005F1A73"/>
    <w:rsid w:val="006148ED"/>
    <w:rsid w:val="00621AA3"/>
    <w:rsid w:val="00653D06"/>
    <w:rsid w:val="0068657F"/>
    <w:rsid w:val="00692391"/>
    <w:rsid w:val="00692DEE"/>
    <w:rsid w:val="006C5031"/>
    <w:rsid w:val="006C7272"/>
    <w:rsid w:val="006E180A"/>
    <w:rsid w:val="006F4C28"/>
    <w:rsid w:val="006F6B00"/>
    <w:rsid w:val="007111A1"/>
    <w:rsid w:val="00727DCC"/>
    <w:rsid w:val="00735A8F"/>
    <w:rsid w:val="00735E56"/>
    <w:rsid w:val="00764F50"/>
    <w:rsid w:val="00794736"/>
    <w:rsid w:val="007B3B2A"/>
    <w:rsid w:val="007B3D2E"/>
    <w:rsid w:val="007C69CC"/>
    <w:rsid w:val="007D1045"/>
    <w:rsid w:val="007E3542"/>
    <w:rsid w:val="00801E00"/>
    <w:rsid w:val="008057B2"/>
    <w:rsid w:val="00822A8B"/>
    <w:rsid w:val="00833087"/>
    <w:rsid w:val="00854105"/>
    <w:rsid w:val="00855DC0"/>
    <w:rsid w:val="008562B9"/>
    <w:rsid w:val="008605DF"/>
    <w:rsid w:val="0088635A"/>
    <w:rsid w:val="00887B75"/>
    <w:rsid w:val="008A2136"/>
    <w:rsid w:val="008A6D45"/>
    <w:rsid w:val="008B4AD5"/>
    <w:rsid w:val="008C7086"/>
    <w:rsid w:val="008E2978"/>
    <w:rsid w:val="008E2E51"/>
    <w:rsid w:val="008F23D4"/>
    <w:rsid w:val="008F4A94"/>
    <w:rsid w:val="00915C52"/>
    <w:rsid w:val="009510D8"/>
    <w:rsid w:val="0095114D"/>
    <w:rsid w:val="00975F58"/>
    <w:rsid w:val="00993A34"/>
    <w:rsid w:val="009C6615"/>
    <w:rsid w:val="009C7B0E"/>
    <w:rsid w:val="009F50EB"/>
    <w:rsid w:val="00A115CB"/>
    <w:rsid w:val="00A21193"/>
    <w:rsid w:val="00A2168C"/>
    <w:rsid w:val="00A26F6D"/>
    <w:rsid w:val="00A30738"/>
    <w:rsid w:val="00A71977"/>
    <w:rsid w:val="00A75C11"/>
    <w:rsid w:val="00A82D54"/>
    <w:rsid w:val="00A85885"/>
    <w:rsid w:val="00A87409"/>
    <w:rsid w:val="00AC601D"/>
    <w:rsid w:val="00AC67EE"/>
    <w:rsid w:val="00AF3EAF"/>
    <w:rsid w:val="00B45CA6"/>
    <w:rsid w:val="00B47B47"/>
    <w:rsid w:val="00B82A7F"/>
    <w:rsid w:val="00BD68D4"/>
    <w:rsid w:val="00BD7E5F"/>
    <w:rsid w:val="00C1597A"/>
    <w:rsid w:val="00C4401E"/>
    <w:rsid w:val="00C86020"/>
    <w:rsid w:val="00C873B8"/>
    <w:rsid w:val="00CA61A3"/>
    <w:rsid w:val="00CB3932"/>
    <w:rsid w:val="00CE095A"/>
    <w:rsid w:val="00D05D3D"/>
    <w:rsid w:val="00D13015"/>
    <w:rsid w:val="00D30EA5"/>
    <w:rsid w:val="00D33830"/>
    <w:rsid w:val="00D34930"/>
    <w:rsid w:val="00D36FB3"/>
    <w:rsid w:val="00D46E74"/>
    <w:rsid w:val="00D77906"/>
    <w:rsid w:val="00D92DBB"/>
    <w:rsid w:val="00D976FC"/>
    <w:rsid w:val="00DA2C49"/>
    <w:rsid w:val="00DA3F8A"/>
    <w:rsid w:val="00DE057E"/>
    <w:rsid w:val="00DE0DAC"/>
    <w:rsid w:val="00DE1576"/>
    <w:rsid w:val="00DE55EB"/>
    <w:rsid w:val="00E03EEE"/>
    <w:rsid w:val="00E069FA"/>
    <w:rsid w:val="00E475D5"/>
    <w:rsid w:val="00E541C2"/>
    <w:rsid w:val="00EA2DE4"/>
    <w:rsid w:val="00EB55A0"/>
    <w:rsid w:val="00EB78F8"/>
    <w:rsid w:val="00EC17D7"/>
    <w:rsid w:val="00EF05F4"/>
    <w:rsid w:val="00F0601B"/>
    <w:rsid w:val="00F07790"/>
    <w:rsid w:val="00F174BC"/>
    <w:rsid w:val="00F25CB6"/>
    <w:rsid w:val="00F35894"/>
    <w:rsid w:val="00F40B80"/>
    <w:rsid w:val="00F81513"/>
    <w:rsid w:val="00F87DE8"/>
    <w:rsid w:val="00F90170"/>
    <w:rsid w:val="00F93B81"/>
    <w:rsid w:val="00FB63A2"/>
    <w:rsid w:val="00FB7B6D"/>
    <w:rsid w:val="00FC3642"/>
    <w:rsid w:val="00FC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42D"/>
  <w15:chartTrackingRefBased/>
  <w15:docId w15:val="{A5E785B5-F4A4-4E37-B05E-2ACEB1F1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095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7B"/>
  </w:style>
  <w:style w:type="paragraph" w:styleId="Footer">
    <w:name w:val="footer"/>
    <w:basedOn w:val="Normal"/>
    <w:link w:val="FooterChar"/>
    <w:uiPriority w:val="99"/>
    <w:unhideWhenUsed/>
    <w:rsid w:val="00540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7B"/>
  </w:style>
  <w:style w:type="paragraph" w:styleId="ListParagraph">
    <w:name w:val="List Paragraph"/>
    <w:basedOn w:val="Normal"/>
    <w:uiPriority w:val="34"/>
    <w:qFormat/>
    <w:rsid w:val="00F174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2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0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01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87D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E2B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B1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197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2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hyperlink" Target="https://www.osapublishing.org/DirectPDFAccess/3EC4A2A8-0889-67A2-D01938C17512AD4C_63419/oe-5-4-75.pdf?da=1&amp;id=63419&amp;seq=0&amp;mobile=no" TargetMode="External"/><Relationship Id="rId21" Type="http://schemas.openxmlformats.org/officeDocument/2006/relationships/image" Target="media/image14.jpeg"/><Relationship Id="rId34" Type="http://schemas.openxmlformats.org/officeDocument/2006/relationships/hyperlink" Target="http://kvant.mccme.ru/pdf/2011/04/Mayer.pdf" TargetMode="External"/><Relationship Id="rId42" Type="http://schemas.openxmlformats.org/officeDocument/2006/relationships/hyperlink" Target="https://sr.wikipedia.org/sr-ec/%D0%98%D0%BD%D0%B4%D0%B5%D0%BA%D1%81_%D0%BF%D1%80%D0%B5%D0%BB%D0%B0%D0%BC%D0%B0%D1%9A%D0%B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hyperlink" Target="https://en.wikipedia.org/wiki/Fata_Morgana_(mirag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hyperlink" Target="https://iypt.ru/wp-content/uploads/2019/07/A-superior-%E2%80%98%E2%80%98superior%E2%80%99%E2%80%99-mirage.pdf" TargetMode="External"/><Relationship Id="rId37" Type="http://schemas.openxmlformats.org/officeDocument/2006/relationships/hyperlink" Target="https://en.wikipedia.org/wiki/Mirage" TargetMode="External"/><Relationship Id="rId40" Type="http://schemas.openxmlformats.org/officeDocument/2006/relationships/hyperlink" Target="http://takmicenja.ipb.ac.rs/wp-content/uploads/2019/10/ReferenceKit2020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hyperlink" Target="https://www.wired.com/2015/01/fantastically-wrong-fata-morgana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https://sciencedemonstrations.fas.harvard.edu/presentations/bouncing-light-beam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hyperlink" Target="http://www.df.uns.ac.rs/files/200/natasa_miljenovic_-_diplomski_rad_(d-534).pdf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patarnott.com/pdf/HaloANDMirageDemo.pdf" TargetMode="External"/><Relationship Id="rId38" Type="http://schemas.openxmlformats.org/officeDocument/2006/relationships/hyperlink" Target="https://www.flinnsci.ca/api/library/Download/fac9cf07c0a04f8a8568900fb6f78c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6D9D-1FE7-4F25-86DA-78503DED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5727</TotalTime>
  <Pages>10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Srdjan</cp:lastModifiedBy>
  <cp:revision>19</cp:revision>
  <dcterms:created xsi:type="dcterms:W3CDTF">2019-10-26T11:39:00Z</dcterms:created>
  <dcterms:modified xsi:type="dcterms:W3CDTF">2022-03-03T13:41:00Z</dcterms:modified>
</cp:coreProperties>
</file>