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7D75" w14:textId="77777777" w:rsidR="002876C2" w:rsidRPr="00330DC6" w:rsidRDefault="002876C2" w:rsidP="002876C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 Light" w:eastAsiaTheme="majorEastAsia" w:hAnsi="Calibri Light" w:cs="Calibri Light"/>
          <w:i/>
          <w:iCs/>
          <w:sz w:val="26"/>
          <w:szCs w:val="26"/>
        </w:rPr>
      </w:pPr>
      <w:r w:rsidRPr="00330DC6">
        <w:rPr>
          <w:rStyle w:val="contentcontrolboundarysink"/>
          <w:rFonts w:ascii="Calibri" w:eastAsiaTheme="majorEastAsia" w:hAnsi="Calibri" w:cs="Calibri"/>
          <w:i/>
          <w:iCs/>
          <w:sz w:val="26"/>
          <w:szCs w:val="26"/>
        </w:rPr>
        <w:t>​​</w:t>
      </w:r>
      <w:r w:rsidRPr="00330DC6">
        <w:rPr>
          <w:rStyle w:val="normaltextrun"/>
          <w:rFonts w:ascii="Calibri Light" w:eastAsiaTheme="majorEastAsia" w:hAnsi="Calibri Light" w:cs="Calibri Light"/>
          <w:i/>
          <w:iCs/>
          <w:sz w:val="26"/>
          <w:szCs w:val="26"/>
        </w:rPr>
        <w:t>Priprema za studentsku praksu</w:t>
      </w:r>
      <w:r w:rsidRPr="00330DC6">
        <w:rPr>
          <w:rStyle w:val="contentcontrolboundarysink"/>
          <w:rFonts w:ascii="Calibri" w:eastAsiaTheme="majorEastAsia" w:hAnsi="Calibri" w:cs="Calibri"/>
          <w:i/>
          <w:iCs/>
          <w:sz w:val="26"/>
          <w:szCs w:val="26"/>
        </w:rPr>
        <w:t>​</w:t>
      </w:r>
      <w:r w:rsidRPr="00330DC6">
        <w:rPr>
          <w:rStyle w:val="eop"/>
          <w:rFonts w:ascii="Calibri Light" w:eastAsiaTheme="majorEastAsia" w:hAnsi="Calibri Light" w:cs="Calibri Light"/>
          <w:i/>
          <w:iCs/>
          <w:sz w:val="26"/>
          <w:szCs w:val="26"/>
        </w:rPr>
        <w:t> </w:t>
      </w:r>
    </w:p>
    <w:p w14:paraId="18593034" w14:textId="77777777" w:rsidR="00A2632E" w:rsidRPr="00330DC6" w:rsidRDefault="00A2632E" w:rsidP="002876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i/>
          <w:iCs/>
          <w:sz w:val="18"/>
          <w:szCs w:val="18"/>
        </w:rPr>
      </w:pPr>
    </w:p>
    <w:p w14:paraId="3FFCB789" w14:textId="59DC8D38" w:rsidR="002876C2" w:rsidRPr="00330DC6" w:rsidRDefault="002876C2" w:rsidP="00DE4E0F">
      <w:pPr>
        <w:pStyle w:val="paragraph"/>
        <w:spacing w:before="0" w:beforeAutospacing="0" w:after="0" w:afterAutospacing="0"/>
        <w:jc w:val="center"/>
        <w:textAlignment w:val="baseline"/>
        <w:rPr>
          <w:rStyle w:val="contentcontrolboundarysink"/>
          <w:rFonts w:ascii="Segoe UI" w:hAnsi="Segoe UI" w:cs="Segoe UI"/>
          <w:caps/>
          <w:color w:val="E97132" w:themeColor="accent2"/>
          <w:sz w:val="18"/>
          <w:szCs w:val="18"/>
        </w:rPr>
      </w:pPr>
      <w:r w:rsidRPr="00330DC6">
        <w:rPr>
          <w:rStyle w:val="contentcontrolboundarysink"/>
          <w:rFonts w:ascii="Calibri" w:eastAsiaTheme="majorEastAsia" w:hAnsi="Calibri" w:cs="Calibri"/>
          <w:caps/>
          <w:color w:val="E97132" w:themeColor="accent2"/>
          <w:sz w:val="44"/>
          <w:szCs w:val="44"/>
        </w:rPr>
        <w:t>​​</w:t>
      </w:r>
      <w:r w:rsidRPr="00330DC6">
        <w:rPr>
          <w:rStyle w:val="normaltextrun"/>
          <w:rFonts w:ascii="Calibri" w:eastAsiaTheme="majorEastAsia" w:hAnsi="Calibri" w:cs="Calibri"/>
          <w:caps/>
          <w:color w:val="E97132" w:themeColor="accent2"/>
          <w:sz w:val="44"/>
          <w:szCs w:val="44"/>
        </w:rPr>
        <w:t>Zadaci – MCX WEB DEVELOPMENT</w:t>
      </w:r>
      <w:r w:rsidRPr="00330DC6">
        <w:rPr>
          <w:rStyle w:val="eop"/>
          <w:rFonts w:ascii="Calibri" w:eastAsiaTheme="majorEastAsia" w:hAnsi="Calibri" w:cs="Calibri"/>
          <w:caps/>
          <w:color w:val="E97132" w:themeColor="accent2"/>
          <w:sz w:val="44"/>
          <w:szCs w:val="44"/>
        </w:rPr>
        <w:t> </w:t>
      </w:r>
    </w:p>
    <w:p w14:paraId="10C8DA23" w14:textId="77777777" w:rsidR="00DE4E0F" w:rsidRPr="00330DC6" w:rsidRDefault="00DE4E0F" w:rsidP="002876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i/>
          <w:iCs/>
          <w:color w:val="E97132" w:themeColor="accent2"/>
          <w:sz w:val="18"/>
          <w:szCs w:val="18"/>
        </w:rPr>
      </w:pPr>
    </w:p>
    <w:p w14:paraId="5D19DFD4" w14:textId="58228C39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Fonts w:ascii="Calibri Light" w:hAnsi="Calibri Light" w:cs="Calibri Light"/>
          <w:color w:val="E97132" w:themeColor="accent2"/>
          <w:sz w:val="28"/>
          <w:szCs w:val="28"/>
        </w:rPr>
      </w:pPr>
      <w:r w:rsidRPr="00330DC6">
        <w:rPr>
          <w:rStyle w:val="normaltextrun"/>
          <w:rFonts w:ascii="Calibri Light" w:eastAsiaTheme="majorEastAsia" w:hAnsi="Calibri Light" w:cs="Calibri Light"/>
          <w:color w:val="E97132" w:themeColor="accent2"/>
          <w:sz w:val="28"/>
          <w:szCs w:val="28"/>
        </w:rPr>
        <w:t>1. Teorijski dio</w:t>
      </w:r>
      <w:r w:rsidRPr="00330DC6">
        <w:rPr>
          <w:rStyle w:val="eop"/>
          <w:rFonts w:ascii="Calibri Light" w:eastAsiaTheme="majorEastAsia" w:hAnsi="Calibri Light" w:cs="Calibri Light"/>
          <w:color w:val="E97132" w:themeColor="accent2"/>
          <w:sz w:val="28"/>
          <w:szCs w:val="28"/>
        </w:rPr>
        <w:t> </w:t>
      </w:r>
    </w:p>
    <w:p w14:paraId="770F5200" w14:textId="77777777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</w:p>
    <w:p w14:paraId="44ACB8C8" w14:textId="532F3B50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  <w:r w:rsidRPr="00330DC6">
        <w:rPr>
          <w:rStyle w:val="normaltextrun"/>
          <w:rFonts w:ascii="Calibri" w:eastAsiaTheme="majorEastAsia" w:hAnsi="Calibri" w:cs="Calibri"/>
          <w:sz w:val="22"/>
          <w:szCs w:val="22"/>
        </w:rPr>
        <w:t>Prođite kroz listu pojmova iz prvog stupca tablice ispod s ciljem da upoznate, proučite i razumijete što je moguće više pojmova.</w:t>
      </w:r>
      <w:r w:rsidRPr="00330DC6">
        <w:rPr>
          <w:rStyle w:val="eop"/>
          <w:rFonts w:ascii="Calibri" w:eastAsiaTheme="majorEastAsia" w:hAnsi="Calibri" w:cs="Calibri"/>
          <w:sz w:val="22"/>
          <w:szCs w:val="22"/>
        </w:rPr>
        <w:t> </w:t>
      </w:r>
      <w:r w:rsidR="00A55D80" w:rsidRPr="00330DC6">
        <w:rPr>
          <w:rStyle w:val="eop"/>
          <w:rFonts w:ascii="Calibri" w:eastAsiaTheme="majorEastAsia" w:hAnsi="Calibri" w:cs="Calibri"/>
          <w:sz w:val="22"/>
          <w:szCs w:val="22"/>
        </w:rPr>
        <w:t xml:space="preserve">U drugi stupac ukratko </w:t>
      </w:r>
      <w:r w:rsidR="001F5B4A" w:rsidRPr="00330DC6">
        <w:rPr>
          <w:rStyle w:val="eop"/>
          <w:rFonts w:ascii="Calibri" w:eastAsiaTheme="majorEastAsia" w:hAnsi="Calibri" w:cs="Calibri"/>
          <w:sz w:val="22"/>
          <w:szCs w:val="22"/>
        </w:rPr>
        <w:t xml:space="preserve">upišite definiciju </w:t>
      </w:r>
      <w:r w:rsidR="00E15C46" w:rsidRPr="00330DC6">
        <w:rPr>
          <w:rStyle w:val="eop"/>
          <w:rFonts w:ascii="Calibri" w:eastAsiaTheme="majorEastAsia" w:hAnsi="Calibri" w:cs="Calibri"/>
          <w:sz w:val="22"/>
          <w:szCs w:val="22"/>
        </w:rPr>
        <w:t xml:space="preserve">svojim riječima. </w:t>
      </w:r>
      <w:r w:rsidR="001F5B4A" w:rsidRPr="00330DC6">
        <w:rPr>
          <w:rStyle w:val="eop"/>
          <w:rFonts w:ascii="Calibri" w:eastAsiaTheme="majorEastAsia" w:hAnsi="Calibri" w:cs="Calibri"/>
          <w:sz w:val="22"/>
          <w:szCs w:val="22"/>
        </w:rPr>
        <w:t xml:space="preserve"> </w:t>
      </w:r>
    </w:p>
    <w:p w14:paraId="56B7EF1E" w14:textId="77777777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</w:p>
    <w:tbl>
      <w:tblPr>
        <w:tblStyle w:val="GridTable1Light-Accent2"/>
        <w:tblW w:w="0" w:type="auto"/>
        <w:tblInd w:w="115" w:type="dxa"/>
        <w:tblLook w:val="04A0" w:firstRow="1" w:lastRow="0" w:firstColumn="1" w:lastColumn="0" w:noHBand="0" w:noVBand="1"/>
      </w:tblPr>
      <w:tblGrid>
        <w:gridCol w:w="4274"/>
        <w:gridCol w:w="10"/>
        <w:gridCol w:w="4617"/>
      </w:tblGrid>
      <w:tr w:rsidR="002876C2" w:rsidRPr="00330DC6" w14:paraId="73F9CA66" w14:textId="77777777" w:rsidTr="004B7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5E36B63A" w14:textId="6701216D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OSNOVE OBJEKTNO-ORIJENTIRANOG PROGRAMIRANJA</w:t>
            </w:r>
          </w:p>
        </w:tc>
      </w:tr>
      <w:tr w:rsidR="002876C2" w:rsidRPr="00330DC6" w14:paraId="0C517AA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  <w:tcBorders>
              <w:top w:val="single" w:sz="12" w:space="0" w:color="E97132" w:themeColor="accent2"/>
            </w:tcBorders>
          </w:tcPr>
          <w:p w14:paraId="50D6AA82" w14:textId="79F2B452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Klasa</w:t>
            </w:r>
          </w:p>
        </w:tc>
        <w:tc>
          <w:tcPr>
            <w:tcW w:w="4444" w:type="dxa"/>
            <w:tcBorders>
              <w:top w:val="single" w:sz="12" w:space="0" w:color="E97132" w:themeColor="accent2"/>
            </w:tcBorders>
          </w:tcPr>
          <w:p w14:paraId="56581604" w14:textId="182266E6" w:rsidR="002876C2" w:rsidRPr="00330DC6" w:rsidRDefault="0095639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Predložak programskog koda za stvaranje objekata. Definira koje podatke i ponašanja objekt može imati.</w:t>
            </w:r>
          </w:p>
        </w:tc>
      </w:tr>
      <w:tr w:rsidR="002876C2" w:rsidRPr="00330DC6" w14:paraId="355B336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CDB6BC1" w14:textId="4C90BFDF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Objekt</w:t>
            </w:r>
          </w:p>
        </w:tc>
        <w:tc>
          <w:tcPr>
            <w:tcW w:w="4444" w:type="dxa"/>
          </w:tcPr>
          <w:p w14:paraId="78C19417" w14:textId="4F016D0D" w:rsidR="002876C2" w:rsidRPr="00330DC6" w:rsidRDefault="0095639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Instanca klase.</w:t>
            </w:r>
          </w:p>
        </w:tc>
      </w:tr>
      <w:tr w:rsidR="002876C2" w:rsidRPr="00330DC6" w14:paraId="333345C5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6D02322" w14:textId="10A07063" w:rsidR="002876C2" w:rsidRPr="00330DC6" w:rsidRDefault="00C5547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Konstruktor</w:t>
            </w:r>
          </w:p>
        </w:tc>
        <w:tc>
          <w:tcPr>
            <w:tcW w:w="4444" w:type="dxa"/>
          </w:tcPr>
          <w:p w14:paraId="79E0769C" w14:textId="6FCCEF05" w:rsidR="002876C2" w:rsidRPr="00330DC6" w:rsidRDefault="0095639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Metoda koja se pokreće kada se stvori objekt. Uloga mu je inicijalizirati varijable objekta početnim vrijednostima.</w:t>
            </w:r>
          </w:p>
        </w:tc>
      </w:tr>
      <w:tr w:rsidR="00C55477" w:rsidRPr="00330DC6" w14:paraId="44078D8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E9FF2F4" w14:textId="275A8928" w:rsidR="00C55477" w:rsidRPr="00330DC6" w:rsidRDefault="00C5547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Metoda</w:t>
            </w:r>
          </w:p>
        </w:tc>
        <w:tc>
          <w:tcPr>
            <w:tcW w:w="4444" w:type="dxa"/>
          </w:tcPr>
          <w:p w14:paraId="39386856" w14:textId="73064804" w:rsidR="00C55477" w:rsidRPr="00330DC6" w:rsidRDefault="0095639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Funkcija unutar klase. Opisuje ponašanje objekta. Pomoću njih objekt može obavljati radnje.</w:t>
            </w:r>
          </w:p>
        </w:tc>
      </w:tr>
      <w:tr w:rsidR="002876C2" w:rsidRPr="00330DC6" w14:paraId="4F9FB285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1085D39" w14:textId="459A09EF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Varijabla</w:t>
            </w:r>
          </w:p>
        </w:tc>
        <w:tc>
          <w:tcPr>
            <w:tcW w:w="4444" w:type="dxa"/>
          </w:tcPr>
          <w:p w14:paraId="48ED388F" w14:textId="6F685590" w:rsidR="002876C2" w:rsidRPr="00330DC6" w:rsidRDefault="00CB053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Memorijski prostor u kojem se čuva određena vrijednost. Definiraju stanje objekta.</w:t>
            </w:r>
          </w:p>
        </w:tc>
      </w:tr>
      <w:tr w:rsidR="002876C2" w:rsidRPr="00330DC6" w14:paraId="7D257D3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C9079B9" w14:textId="226DB4EB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Sučelje</w:t>
            </w:r>
          </w:p>
        </w:tc>
        <w:tc>
          <w:tcPr>
            <w:tcW w:w="4444" w:type="dxa"/>
          </w:tcPr>
          <w:p w14:paraId="0D9A8D25" w14:textId="71E01407" w:rsidR="002876C2" w:rsidRPr="00330DC6" w:rsidRDefault="00CB053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Skup metoda bez implementacije. Određuje koje metode klasa mora imati, a klasa onda definira što će metode raditi.</w:t>
            </w:r>
          </w:p>
        </w:tc>
      </w:tr>
      <w:tr w:rsidR="002876C2" w:rsidRPr="00330DC6" w14:paraId="60C3684E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01366AD" w14:textId="31F8EFBA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Enkapsulacija</w:t>
            </w:r>
          </w:p>
        </w:tc>
        <w:tc>
          <w:tcPr>
            <w:tcW w:w="4444" w:type="dxa"/>
          </w:tcPr>
          <w:p w14:paraId="7356B750" w14:textId="3AF4EB81" w:rsidR="002876C2" w:rsidRPr="00330DC6" w:rsidRDefault="00CB053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Princip skrivanja unutarnjih podataka objekta i omogućavanja pristupa samo kroz definirane metode.</w:t>
            </w:r>
          </w:p>
        </w:tc>
      </w:tr>
      <w:tr w:rsidR="002876C2" w:rsidRPr="00330DC6" w14:paraId="5E0DCD85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3855612" w14:textId="5833819C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Nasljeđivanje</w:t>
            </w:r>
          </w:p>
        </w:tc>
        <w:tc>
          <w:tcPr>
            <w:tcW w:w="4444" w:type="dxa"/>
          </w:tcPr>
          <w:p w14:paraId="6D43D34B" w14:textId="6B3E5B5E" w:rsidR="002876C2" w:rsidRPr="00330DC6" w:rsidRDefault="00CB053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Omogućava da jedna klasa preuzme svojstva i metode druge klase.</w:t>
            </w:r>
          </w:p>
        </w:tc>
      </w:tr>
      <w:tr w:rsidR="002876C2" w:rsidRPr="00330DC6" w14:paraId="32C415B1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2924919" w14:textId="34E1C03A" w:rsidR="002876C2" w:rsidRPr="00330DC6" w:rsidRDefault="002876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Polimorfizam</w:t>
            </w:r>
          </w:p>
        </w:tc>
        <w:tc>
          <w:tcPr>
            <w:tcW w:w="4444" w:type="dxa"/>
          </w:tcPr>
          <w:p w14:paraId="510B1F7E" w14:textId="568DA6E2" w:rsidR="002876C2" w:rsidRPr="00330DC6" w:rsidRDefault="00CB053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Omogućava da različite klase koje dijele zajedničko sučelje ili klasu mogu biti korištene na isti način, iako mogu imati različite implementacije metoda.</w:t>
            </w:r>
          </w:p>
        </w:tc>
      </w:tr>
      <w:tr w:rsidR="00D56C84" w:rsidRPr="00330DC6" w14:paraId="22235B1F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</w:tcPr>
          <w:p w14:paraId="198BC578" w14:textId="2CA273ED" w:rsidR="00D56C84" w:rsidRPr="00330DC6" w:rsidRDefault="00D56C8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Konvencija imena</w:t>
            </w:r>
          </w:p>
        </w:tc>
      </w:tr>
      <w:tr w:rsidR="002876C2" w:rsidRPr="00330DC6" w14:paraId="585EA526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16B7586" w14:textId="13B185AF" w:rsidR="002876C2" w:rsidRPr="00330DC6" w:rsidRDefault="00D56C8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Naziv klasa</w:t>
            </w:r>
          </w:p>
        </w:tc>
        <w:tc>
          <w:tcPr>
            <w:tcW w:w="4444" w:type="dxa"/>
          </w:tcPr>
          <w:p w14:paraId="52887789" w14:textId="2EB45940" w:rsidR="002876C2" w:rsidRPr="00330DC6" w:rsidRDefault="0036157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Služi za grupiranje elemenata koji dijele isto stiliziranje ili funkcionalnost.</w:t>
            </w:r>
          </w:p>
        </w:tc>
      </w:tr>
      <w:tr w:rsidR="00C87F49" w:rsidRPr="00330DC6" w14:paraId="099BE221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02379CF" w14:textId="5D81FCA4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Naslovi</w:t>
            </w:r>
          </w:p>
        </w:tc>
        <w:tc>
          <w:tcPr>
            <w:tcW w:w="4444" w:type="dxa"/>
          </w:tcPr>
          <w:p w14:paraId="6C04A787" w14:textId="05FFDC0F" w:rsidR="00C87F49" w:rsidRPr="00330DC6" w:rsidRDefault="0036157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Elementi koji označavaju strukturirane naslove na stranici.</w:t>
            </w:r>
          </w:p>
        </w:tc>
      </w:tr>
      <w:tr w:rsidR="00C87F49" w:rsidRPr="00330DC6" w14:paraId="0B7122B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C3EC60F" w14:textId="30473FCE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Paragraf</w:t>
            </w:r>
          </w:p>
        </w:tc>
        <w:tc>
          <w:tcPr>
            <w:tcW w:w="4444" w:type="dxa"/>
          </w:tcPr>
          <w:p w14:paraId="4F40FE85" w14:textId="682C146B" w:rsidR="00C87F49" w:rsidRPr="00330DC6" w:rsidRDefault="0036157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Blok teksta koji čini osnovnu jedinicu sadržaja.</w:t>
            </w:r>
          </w:p>
        </w:tc>
      </w:tr>
      <w:tr w:rsidR="00C87F49" w:rsidRPr="00330DC6" w14:paraId="751799F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E4C82C5" w14:textId="4E34DEB3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Link</w:t>
            </w:r>
          </w:p>
        </w:tc>
        <w:tc>
          <w:tcPr>
            <w:tcW w:w="4444" w:type="dxa"/>
          </w:tcPr>
          <w:p w14:paraId="28418853" w14:textId="4851068B" w:rsidR="00C87F49" w:rsidRPr="00330DC6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Element koji vodi korisnika na drugu stranicu, sekciju ili resurs.</w:t>
            </w:r>
          </w:p>
        </w:tc>
      </w:tr>
      <w:tr w:rsidR="00C87F49" w:rsidRPr="00330DC6" w14:paraId="1C5E745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5797876" w14:textId="35400760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Slika</w:t>
            </w:r>
          </w:p>
        </w:tc>
        <w:tc>
          <w:tcPr>
            <w:tcW w:w="4444" w:type="dxa"/>
          </w:tcPr>
          <w:p w14:paraId="400F0C7A" w14:textId="5BB740BB" w:rsidR="00C87F49" w:rsidRPr="00330DC6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V</w:t>
            </w:r>
            <w:r w:rsidR="00A70C7A">
              <w:rPr>
                <w:rFonts w:ascii="Segoe UI" w:hAnsi="Segoe UI" w:cs="Segoe UI"/>
                <w:sz w:val="18"/>
                <w:szCs w:val="18"/>
              </w:rPr>
              <w:t>izualni element na stranici koji se prikazuje pomoću &lt;</w:t>
            </w:r>
            <w:proofErr w:type="spellStart"/>
            <w:r w:rsidR="00A70C7A">
              <w:rPr>
                <w:rFonts w:ascii="Segoe UI" w:hAnsi="Segoe UI" w:cs="Segoe UI"/>
                <w:sz w:val="18"/>
                <w:szCs w:val="18"/>
              </w:rPr>
              <w:t>img</w:t>
            </w:r>
            <w:proofErr w:type="spellEnd"/>
            <w:r w:rsidR="00A70C7A">
              <w:rPr>
                <w:rFonts w:ascii="Segoe UI" w:hAnsi="Segoe UI" w:cs="Segoe UI"/>
                <w:sz w:val="18"/>
                <w:szCs w:val="18"/>
              </w:rPr>
              <w:t>&gt; oznake.</w:t>
            </w:r>
          </w:p>
        </w:tc>
      </w:tr>
      <w:tr w:rsidR="00C87F49" w:rsidRPr="00330DC6" w14:paraId="6E53AFF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6EA22D81" w14:textId="2F5175C0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Lista</w:t>
            </w:r>
          </w:p>
        </w:tc>
        <w:tc>
          <w:tcPr>
            <w:tcW w:w="4444" w:type="dxa"/>
          </w:tcPr>
          <w:p w14:paraId="5EB8B063" w14:textId="57E95DA8" w:rsidR="00C87F49" w:rsidRPr="00330DC6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Element koji prikazuje skupinu stavki.</w:t>
            </w:r>
          </w:p>
        </w:tc>
      </w:tr>
      <w:tr w:rsidR="00C87F49" w:rsidRPr="00330DC6" w14:paraId="79DBB62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B935793" w14:textId="0B050B05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Kontejner</w:t>
            </w:r>
          </w:p>
        </w:tc>
        <w:tc>
          <w:tcPr>
            <w:tcW w:w="4444" w:type="dxa"/>
          </w:tcPr>
          <w:p w14:paraId="7E937425" w14:textId="7ACEB290" w:rsidR="00C87F49" w:rsidRPr="00330DC6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Element koji služi za grupiranje drugih elemenata.</w:t>
            </w:r>
          </w:p>
        </w:tc>
      </w:tr>
      <w:tr w:rsidR="00C87F49" w:rsidRPr="00330DC6" w14:paraId="552E873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CE83382" w14:textId="277BBC40" w:rsidR="00C87F49" w:rsidRPr="00330DC6" w:rsidRDefault="00C87F4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Atributi</w:t>
            </w:r>
            <w:r w:rsidR="00377A0E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(id, class, </w:t>
            </w:r>
            <w:r w:rsidR="00745DFC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src, href, alt</w:t>
            </w:r>
            <w:r w:rsidR="00377A0E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444" w:type="dxa"/>
          </w:tcPr>
          <w:p w14:paraId="730D02BA" w14:textId="7CC6F693" w:rsidR="00C87F49" w:rsidRPr="00330DC6" w:rsidRDefault="00A70C7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Dodatne informacije unutar HTML oznaka koje određuju ponašanje, izgled ili identitet elemenata.</w:t>
            </w:r>
          </w:p>
        </w:tc>
      </w:tr>
      <w:tr w:rsidR="00C87F49" w:rsidRPr="00330DC6" w14:paraId="48C74A8F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25DCE9D" w14:textId="0399F05C" w:rsidR="00C87F49" w:rsidRPr="00330DC6" w:rsidRDefault="008A4AF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Inline/Internal/External CSS</w:t>
            </w:r>
            <w:r w:rsidR="003547A1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4444" w:type="dxa"/>
          </w:tcPr>
          <w:p w14:paraId="5A5CFEB4" w14:textId="77EE5ABD" w:rsidR="00C87F49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Inline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CSS – stil se nalazi direktno unutar HTML elementa</w:t>
            </w:r>
            <w:r w:rsidR="00A70C7A">
              <w:rPr>
                <w:rFonts w:ascii="Segoe UI" w:hAnsi="Segoe UI" w:cs="Segoe UI"/>
                <w:sz w:val="18"/>
                <w:szCs w:val="18"/>
              </w:rPr>
              <w:t>.</w:t>
            </w:r>
          </w:p>
          <w:p w14:paraId="4C141472" w14:textId="0E1BEFBC" w:rsidR="00FE3128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Internal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CSS – stil je unutar &lt;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style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&gt; tag-a u &lt;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head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&gt; dokumenta</w:t>
            </w:r>
            <w:r w:rsidR="00A70C7A">
              <w:rPr>
                <w:rFonts w:ascii="Segoe UI" w:hAnsi="Segoe UI" w:cs="Segoe UI"/>
                <w:sz w:val="18"/>
                <w:szCs w:val="18"/>
              </w:rPr>
              <w:t>.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 </w:t>
            </w:r>
          </w:p>
          <w:p w14:paraId="03CC1ED4" w14:textId="60C8C880" w:rsidR="00FE3128" w:rsidRPr="00330DC6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External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CSS – stil se nalazi u zasebnoj .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css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datoteci i povezuje se putem &lt;link&gt; oznake</w:t>
            </w:r>
            <w:r w:rsidR="00A70C7A">
              <w:rPr>
                <w:rFonts w:ascii="Segoe UI" w:hAnsi="Segoe UI" w:cs="Segoe UI"/>
                <w:sz w:val="18"/>
                <w:szCs w:val="18"/>
              </w:rPr>
              <w:t>.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DB03A9" w:rsidRPr="00330DC6" w14:paraId="529BE2E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C54C6DF" w14:textId="0A3E115A" w:rsidR="00DB03A9" w:rsidRPr="00330DC6" w:rsidRDefault="00DB03A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Box model (margin, padding, border)</w:t>
            </w:r>
          </w:p>
        </w:tc>
        <w:tc>
          <w:tcPr>
            <w:tcW w:w="4444" w:type="dxa"/>
          </w:tcPr>
          <w:p w14:paraId="0B841BEC" w14:textId="11C0C21A" w:rsidR="00DB03A9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Definira kako se elementi prikazuju i koliko prostora zauzimaju.</w:t>
            </w:r>
            <w:r>
              <w:rPr>
                <w:rFonts w:ascii="Segoe UI" w:hAnsi="Segoe UI" w:cs="Segoe UI"/>
                <w:sz w:val="18"/>
                <w:szCs w:val="18"/>
              </w:rPr>
              <w:br/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Margin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- vanjski razmak oko elementa</w:t>
            </w:r>
            <w:r w:rsidR="00A70C7A">
              <w:rPr>
                <w:rFonts w:ascii="Segoe UI" w:hAnsi="Segoe UI" w:cs="Segoe UI"/>
                <w:sz w:val="18"/>
                <w:szCs w:val="18"/>
              </w:rPr>
              <w:t>.</w:t>
            </w:r>
          </w:p>
          <w:p w14:paraId="19087070" w14:textId="2AE30CA1" w:rsidR="00FE3128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Border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- okvir oko elementa</w:t>
            </w:r>
            <w:r w:rsidR="00A70C7A">
              <w:rPr>
                <w:rFonts w:ascii="Segoe UI" w:hAnsi="Segoe UI" w:cs="Segoe UI"/>
                <w:sz w:val="18"/>
                <w:szCs w:val="18"/>
              </w:rPr>
              <w:t>.</w:t>
            </w:r>
          </w:p>
          <w:p w14:paraId="2B5E1016" w14:textId="63684445" w:rsidR="00FE3128" w:rsidRPr="00330DC6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lastRenderedPageBreak/>
              <w:t>Padding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- unutarnji razmak između sadržaja i ruba elementa</w:t>
            </w:r>
            <w:r w:rsidR="00A70C7A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DB03A9" w:rsidRPr="00330DC6" w14:paraId="236B2D76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15B7EC5" w14:textId="21D4EB91" w:rsidR="00DB03A9" w:rsidRPr="00330DC6" w:rsidRDefault="00DB03A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lastRenderedPageBreak/>
              <w:t>Display: block vs. inline</w:t>
            </w:r>
          </w:p>
        </w:tc>
        <w:tc>
          <w:tcPr>
            <w:tcW w:w="4444" w:type="dxa"/>
          </w:tcPr>
          <w:p w14:paraId="2DF9146B" w14:textId="489C609A" w:rsidR="00DB03A9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Block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A70C7A">
              <w:rPr>
                <w:rFonts w:ascii="Segoe UI" w:hAnsi="Segoe UI" w:cs="Segoe UI"/>
                <w:sz w:val="18"/>
                <w:szCs w:val="18"/>
              </w:rPr>
              <w:t>elementi – zauzimaju cijeli red i uvijek se prikazuju jedan ispod drugoga.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  <w:p w14:paraId="6E1B2BC6" w14:textId="18A35101" w:rsidR="00FE3128" w:rsidRPr="00330DC6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Inline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A70C7A">
              <w:rPr>
                <w:rFonts w:ascii="Segoe UI" w:hAnsi="Segoe UI" w:cs="Segoe UI"/>
                <w:sz w:val="18"/>
                <w:szCs w:val="18"/>
              </w:rPr>
              <w:t>elementi – zauzimaju samo širinu sadržaja i smještaju se u istom redu s ostalim elementima.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DB03A9" w:rsidRPr="00330DC6" w14:paraId="33389CD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61BBDC4F" w14:textId="43EBD503" w:rsidR="00DB03A9" w:rsidRPr="00330DC6" w:rsidRDefault="00DB03A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Flexbox</w:t>
            </w:r>
          </w:p>
        </w:tc>
        <w:tc>
          <w:tcPr>
            <w:tcW w:w="4444" w:type="dxa"/>
          </w:tcPr>
          <w:p w14:paraId="7EFFB7BC" w14:textId="770D217C" w:rsidR="00DB03A9" w:rsidRPr="00330DC6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CSS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layout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sistem koji olakšava raspoređivanje elemenata u redove ili stupce.</w:t>
            </w:r>
          </w:p>
        </w:tc>
      </w:tr>
      <w:tr w:rsidR="00DB03A9" w:rsidRPr="00330DC6" w14:paraId="41966E33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DE67D9D" w14:textId="6883D939" w:rsidR="00DB03A9" w:rsidRPr="00330DC6" w:rsidRDefault="00DB03A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Media queries (respon</w:t>
            </w:r>
            <w:r w:rsidR="00E27BFE" w:rsidRPr="00330DC6">
              <w:rPr>
                <w:rFonts w:ascii="Segoe UI" w:hAnsi="Segoe UI" w:cs="Segoe UI"/>
                <w:b w:val="0"/>
                <w:sz w:val="18"/>
                <w:szCs w:val="18"/>
              </w:rPr>
              <w:t>z</w:t>
            </w: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ivnost)</w:t>
            </w:r>
          </w:p>
        </w:tc>
        <w:tc>
          <w:tcPr>
            <w:tcW w:w="4444" w:type="dxa"/>
          </w:tcPr>
          <w:p w14:paraId="2E6DB3C6" w14:textId="78C46099" w:rsidR="00DB03A9" w:rsidRPr="00330DC6" w:rsidRDefault="00FE31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CSS pravila koja omogućuju prilagođavanje dizajna različitim veličinama ekrana.</w:t>
            </w:r>
          </w:p>
        </w:tc>
      </w:tr>
      <w:tr w:rsidR="00C67D1D" w:rsidRPr="00330DC6" w14:paraId="3CD710B8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</w:tcPr>
          <w:p w14:paraId="1AB8C129" w14:textId="6D5A4619" w:rsidR="00C67D1D" w:rsidRPr="00330DC6" w:rsidRDefault="00C67D1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Javascript</w:t>
            </w:r>
          </w:p>
        </w:tc>
      </w:tr>
      <w:tr w:rsidR="00DB03A9" w:rsidRPr="00330DC6" w14:paraId="5D6590C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F3EEC03" w14:textId="76C0DCB7" w:rsidR="00DB03A9" w:rsidRPr="00330DC6" w:rsidRDefault="00C1442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Varijable (let, const)</w:t>
            </w:r>
          </w:p>
        </w:tc>
        <w:tc>
          <w:tcPr>
            <w:tcW w:w="4444" w:type="dxa"/>
          </w:tcPr>
          <w:p w14:paraId="12DBCD63" w14:textId="77777777" w:rsidR="00DB03A9" w:rsidRDefault="00A70C7A" w:rsidP="00A70C7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Spremnici za pohranu vrijednosti u programu. </w:t>
            </w:r>
          </w:p>
          <w:p w14:paraId="05C73D78" w14:textId="77777777" w:rsidR="00A70C7A" w:rsidRDefault="00A70C7A" w:rsidP="00A70C7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Let – varijable koje se mogu mijenjati.</w:t>
            </w:r>
          </w:p>
          <w:p w14:paraId="2BF126AD" w14:textId="78358D71" w:rsidR="00A70C7A" w:rsidRPr="00330DC6" w:rsidRDefault="00A70C7A" w:rsidP="00A70C7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Const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– varijable čija vrijednost ostaje ista</w:t>
            </w:r>
          </w:p>
        </w:tc>
      </w:tr>
      <w:tr w:rsidR="00DB03A9" w:rsidRPr="00330DC6" w14:paraId="26E2587F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C707C56" w14:textId="2BA95A8B" w:rsidR="000978F9" w:rsidRPr="00330DC6" w:rsidRDefault="004F0FD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Osnovni tipovi</w:t>
            </w:r>
            <w:r w:rsidR="000978F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podataka</w:t>
            </w:r>
          </w:p>
        </w:tc>
        <w:tc>
          <w:tcPr>
            <w:tcW w:w="4444" w:type="dxa"/>
          </w:tcPr>
          <w:p w14:paraId="225EB8C0" w14:textId="31D6A855" w:rsidR="00DB03A9" w:rsidRPr="00330DC6" w:rsidRDefault="00A70C7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Osnovni tipovi podataka su brojevi,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stringovi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boolean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null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… Oni predstavljaju najjednostavnije oblike vrijednosti koje program može koristiti.</w:t>
            </w:r>
          </w:p>
        </w:tc>
      </w:tr>
      <w:tr w:rsidR="000978F9" w:rsidRPr="00330DC6" w14:paraId="2DC85B9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B99144E" w14:textId="37BB2442" w:rsidR="000978F9" w:rsidRPr="00330DC6" w:rsidRDefault="00957F8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Operatori</w:t>
            </w:r>
          </w:p>
        </w:tc>
        <w:tc>
          <w:tcPr>
            <w:tcW w:w="4444" w:type="dxa"/>
          </w:tcPr>
          <w:p w14:paraId="5AACAF27" w14:textId="4A18AD75" w:rsidR="000978F9" w:rsidRPr="00330DC6" w:rsidRDefault="00A70C7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Operatori su simboli koji izvode radnje nad vrijednosti</w:t>
            </w:r>
            <w:r w:rsidR="006B5C61">
              <w:rPr>
                <w:rFonts w:ascii="Segoe UI" w:hAnsi="Segoe UI" w:cs="Segoe UI"/>
                <w:sz w:val="18"/>
                <w:szCs w:val="18"/>
              </w:rPr>
              <w:t>ma.</w:t>
            </w:r>
          </w:p>
        </w:tc>
      </w:tr>
      <w:tr w:rsidR="00CF10C3" w:rsidRPr="00330DC6" w14:paraId="62F2FEE5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</w:tcPr>
          <w:p w14:paraId="0B875C77" w14:textId="4BA22525" w:rsidR="00CF10C3" w:rsidRPr="00330DC6" w:rsidRDefault="00CF10C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Funkcije</w:t>
            </w:r>
          </w:p>
        </w:tc>
      </w:tr>
      <w:tr w:rsidR="000978F9" w:rsidRPr="00330DC6" w14:paraId="0A6071D3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A6D6878" w14:textId="30F86384" w:rsidR="000978F9" w:rsidRPr="00330DC6" w:rsidRDefault="00F7245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Deklaracija funkcije</w:t>
            </w:r>
          </w:p>
        </w:tc>
        <w:tc>
          <w:tcPr>
            <w:tcW w:w="4444" w:type="dxa"/>
          </w:tcPr>
          <w:p w14:paraId="524DB688" w14:textId="2686913B" w:rsidR="000978F9" w:rsidRPr="00330DC6" w:rsidRDefault="006B5C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Način definiranja određene radnje.</w:t>
            </w:r>
          </w:p>
        </w:tc>
      </w:tr>
      <w:tr w:rsidR="000978F9" w:rsidRPr="00330DC6" w14:paraId="0C7BF45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0FB6D24" w14:textId="7DFBD651" w:rsidR="000978F9" w:rsidRPr="00330DC6" w:rsidRDefault="00F7245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Pozivanje funkcije</w:t>
            </w:r>
          </w:p>
        </w:tc>
        <w:tc>
          <w:tcPr>
            <w:tcW w:w="4444" w:type="dxa"/>
          </w:tcPr>
          <w:p w14:paraId="3896CE7A" w14:textId="18BC3459" w:rsidR="000978F9" w:rsidRPr="00330DC6" w:rsidRDefault="006B5C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Izvršavanje koda funkcije.</w:t>
            </w:r>
          </w:p>
        </w:tc>
      </w:tr>
      <w:tr w:rsidR="00CF10C3" w:rsidRPr="00330DC6" w14:paraId="599C3AF1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</w:tcPr>
          <w:p w14:paraId="3D2899AC" w14:textId="0F8E875E" w:rsidR="00CF10C3" w:rsidRPr="00330DC6" w:rsidRDefault="000718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DOM i eventi</w:t>
            </w:r>
          </w:p>
        </w:tc>
      </w:tr>
      <w:tr w:rsidR="00CF10C3" w:rsidRPr="00330DC6" w14:paraId="0BE633B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D64DE71" w14:textId="7DAA3923" w:rsidR="00CF10C3" w:rsidRPr="00330DC6" w:rsidRDefault="000718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DOM</w:t>
            </w:r>
          </w:p>
        </w:tc>
        <w:tc>
          <w:tcPr>
            <w:tcW w:w="4444" w:type="dxa"/>
          </w:tcPr>
          <w:p w14:paraId="41B65BA2" w14:textId="42636719" w:rsidR="00CF10C3" w:rsidRPr="00330DC6" w:rsidRDefault="006B5C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Struktura koja prikazuje HTML dokument kao stablo objekata.</w:t>
            </w:r>
          </w:p>
        </w:tc>
      </w:tr>
      <w:tr w:rsidR="000978F9" w:rsidRPr="00330DC6" w14:paraId="3C10220F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A59752A" w14:textId="5B1D3663" w:rsidR="000978F9" w:rsidRPr="00330DC6" w:rsidRDefault="000718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Click event</w:t>
            </w:r>
          </w:p>
        </w:tc>
        <w:tc>
          <w:tcPr>
            <w:tcW w:w="4444" w:type="dxa"/>
          </w:tcPr>
          <w:p w14:paraId="24F091A5" w14:textId="08EF0F09" w:rsidR="000978F9" w:rsidRPr="00330DC6" w:rsidRDefault="006B5C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Događaj koji se aktivira kada korisnik klikne na neki element, omogućujući da se tada pokrene određena funkcija.</w:t>
            </w:r>
          </w:p>
        </w:tc>
      </w:tr>
      <w:tr w:rsidR="00767109" w:rsidRPr="00330DC6" w14:paraId="274D54A2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</w:tcPr>
          <w:p w14:paraId="53A97729" w14:textId="6DD1DCCA" w:rsidR="00767109" w:rsidRPr="00330DC6" w:rsidRDefault="0076710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Angular</w:t>
            </w:r>
            <w:r w:rsidR="00857532" w:rsidRPr="00330DC6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F5351D" w:rsidRPr="00330DC6" w14:paraId="75C2B51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CB4A48A" w14:textId="3DE2457D" w:rsidR="00F5351D" w:rsidRPr="00330DC6" w:rsidRDefault="003C43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Komponente</w:t>
            </w:r>
          </w:p>
        </w:tc>
        <w:tc>
          <w:tcPr>
            <w:tcW w:w="4444" w:type="dxa"/>
          </w:tcPr>
          <w:p w14:paraId="19192C3C" w14:textId="10EF21D4" w:rsidR="00F5351D" w:rsidRPr="00330DC6" w:rsidRDefault="006B5C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Osnovni građevni elementi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Angular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aplikacije.</w:t>
            </w:r>
          </w:p>
        </w:tc>
      </w:tr>
      <w:tr w:rsidR="00F5351D" w:rsidRPr="00330DC6" w14:paraId="5593553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A11A2CC" w14:textId="3F8E9595" w:rsidR="00F5351D" w:rsidRPr="00330DC6" w:rsidRDefault="003C43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Template</w:t>
            </w:r>
          </w:p>
        </w:tc>
        <w:tc>
          <w:tcPr>
            <w:tcW w:w="4444" w:type="dxa"/>
          </w:tcPr>
          <w:p w14:paraId="019F4128" w14:textId="79B9D6DC" w:rsidR="00F5351D" w:rsidRPr="00330DC6" w:rsidRDefault="006B5C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HTML dio komponente u kojem se prikazuje sadržaj i povezuje se s </w:t>
            </w:r>
            <w:r w:rsidR="00356982">
              <w:rPr>
                <w:rFonts w:ascii="Segoe UI" w:hAnsi="Segoe UI" w:cs="Segoe UI"/>
                <w:sz w:val="18"/>
                <w:szCs w:val="18"/>
              </w:rPr>
              <w:t>komponentnom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logikom pomoću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Angularovih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oznaka 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bindinga</w:t>
            </w:r>
            <w:proofErr w:type="spellEnd"/>
            <w:r w:rsidR="0035698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F5351D" w:rsidRPr="00330DC6" w14:paraId="61E323AE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03966AB" w14:textId="6FF6AF32" w:rsidR="00F5351D" w:rsidRPr="00330DC6" w:rsidRDefault="00EA4DC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Binding (</w:t>
            </w:r>
            <w:r w:rsidR="00906C23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interpolation, property binding, event binding, </w:t>
            </w:r>
            <w:r w:rsidR="00410788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two-way binding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444" w:type="dxa"/>
          </w:tcPr>
          <w:p w14:paraId="05246FD6" w14:textId="651A5F42" w:rsidR="00F5351D" w:rsidRPr="00330DC6" w:rsidRDefault="003569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Mehanizam koji omogućuje da se promjene u kodu automatski vide u sučelju i obrnuto.</w:t>
            </w:r>
          </w:p>
        </w:tc>
      </w:tr>
      <w:tr w:rsidR="00F5351D" w:rsidRPr="00330DC6" w14:paraId="394C63B8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61DCBA3A" w14:textId="3639C717" w:rsidR="00F5351D" w:rsidRPr="00330DC6" w:rsidRDefault="007923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Directive (*ngIf, *ngFor, [ngClass], [ngStyle])</w:t>
            </w:r>
          </w:p>
        </w:tc>
        <w:tc>
          <w:tcPr>
            <w:tcW w:w="4444" w:type="dxa"/>
          </w:tcPr>
          <w:p w14:paraId="6BE1321D" w14:textId="79499E53" w:rsidR="00F5351D" w:rsidRPr="00330DC6" w:rsidRDefault="00D06C8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Posebne upute koje se primjenjuju na HTML elemente kako bi im promijenile izgled, ponašanje ili način prikazivanja.</w:t>
            </w:r>
          </w:p>
        </w:tc>
      </w:tr>
      <w:tr w:rsidR="00F5351D" w:rsidRPr="00330DC6" w14:paraId="7173273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29A53F3" w14:textId="5F575CB3" w:rsidR="00F5351D" w:rsidRPr="00330DC6" w:rsidRDefault="004329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Service</w:t>
            </w:r>
          </w:p>
        </w:tc>
        <w:tc>
          <w:tcPr>
            <w:tcW w:w="4444" w:type="dxa"/>
          </w:tcPr>
          <w:p w14:paraId="35935D68" w14:textId="2DA0C1AC" w:rsidR="00F5351D" w:rsidRPr="00330DC6" w:rsidRDefault="003569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Posebna klasa koja sadrži logiku ili podatke koje više komponenti može koristiti.</w:t>
            </w:r>
          </w:p>
        </w:tc>
      </w:tr>
      <w:tr w:rsidR="004329E6" w:rsidRPr="00330DC6" w14:paraId="4E517958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F0FA67C" w14:textId="6CD8BEC5" w:rsidR="004329E6" w:rsidRPr="00330DC6" w:rsidRDefault="004329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Dependency injection</w:t>
            </w:r>
          </w:p>
        </w:tc>
        <w:tc>
          <w:tcPr>
            <w:tcW w:w="4444" w:type="dxa"/>
          </w:tcPr>
          <w:p w14:paraId="1672D491" w14:textId="08471510" w:rsidR="004329E6" w:rsidRPr="00330DC6" w:rsidRDefault="003569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Mehanizam koji automatski dostavlja servise ili druge ovisnosti komponentama.</w:t>
            </w:r>
          </w:p>
        </w:tc>
      </w:tr>
      <w:tr w:rsidR="004329E6" w:rsidRPr="00330DC6" w14:paraId="04A9A094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4FE12DF" w14:textId="00C22F9D" w:rsidR="004329E6" w:rsidRPr="00330DC6" w:rsidRDefault="002E0F1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Routing</w:t>
            </w:r>
          </w:p>
        </w:tc>
        <w:tc>
          <w:tcPr>
            <w:tcW w:w="4444" w:type="dxa"/>
          </w:tcPr>
          <w:p w14:paraId="6226C6E8" w14:textId="6019E179" w:rsidR="004329E6" w:rsidRPr="00330DC6" w:rsidRDefault="003569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Omogućuje navigaciju između različitih stranica ili komponenti unutar aplikacije.</w:t>
            </w:r>
          </w:p>
        </w:tc>
      </w:tr>
      <w:tr w:rsidR="00AD44C5" w:rsidRPr="00330DC6" w14:paraId="1ED1BB2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14651BA" w14:textId="046D0C51" w:rsidR="00AD44C5" w:rsidRPr="00330DC6" w:rsidRDefault="00AD44C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Http client</w:t>
            </w:r>
          </w:p>
        </w:tc>
        <w:tc>
          <w:tcPr>
            <w:tcW w:w="4444" w:type="dxa"/>
          </w:tcPr>
          <w:p w14:paraId="41BA300A" w14:textId="68218DD4" w:rsidR="00AD44C5" w:rsidRPr="00330DC6" w:rsidRDefault="003569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Ugrađeni servis koji omogućuje slanje HTTP zahtjeva prema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backendu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5176A0" w:rsidRPr="00330DC6" w14:paraId="64F74B86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79E0C9B" w14:textId="09B5885E" w:rsidR="005176A0" w:rsidRPr="00330DC6" w:rsidRDefault="005176A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Observable </w:t>
            </w:r>
          </w:p>
        </w:tc>
        <w:tc>
          <w:tcPr>
            <w:tcW w:w="4444" w:type="dxa"/>
          </w:tcPr>
          <w:p w14:paraId="055690A2" w14:textId="6BC2F674" w:rsidR="005176A0" w:rsidRPr="00330DC6" w:rsidRDefault="003569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Tip podatka iz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RxJS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-a koji predstavlja tok podataka koji dolazi tijekom vremena. Omogućuje asinkrono praćenje promjena.</w:t>
            </w:r>
          </w:p>
        </w:tc>
      </w:tr>
      <w:tr w:rsidR="00934818" w:rsidRPr="00330DC6" w14:paraId="1BE2EE2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F908D49" w14:textId="07D058F8" w:rsidR="00934818" w:rsidRPr="00330DC6" w:rsidRDefault="0093481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Web</w:t>
            </w:r>
            <w:r w:rsidR="00247EC4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ocket</w:t>
            </w:r>
          </w:p>
        </w:tc>
        <w:tc>
          <w:tcPr>
            <w:tcW w:w="4444" w:type="dxa"/>
          </w:tcPr>
          <w:p w14:paraId="3788F31A" w14:textId="6DD62B8E" w:rsidR="00934818" w:rsidRPr="00330DC6" w:rsidRDefault="0035698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Protokol koji omogućuje dvosmjernu komunikaciju u stvarnom vremenu između klijenta i servera.</w:t>
            </w:r>
          </w:p>
        </w:tc>
      </w:tr>
      <w:tr w:rsidR="00122B4A" w:rsidRPr="00330DC6" w14:paraId="2C0FC78B" w14:textId="77777777" w:rsidTr="004B71A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7FB3B410" w14:textId="7B1C7F35" w:rsidR="00122B4A" w:rsidRPr="00330DC6" w:rsidRDefault="00122B4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 xml:space="preserve">BACKEND </w:t>
            </w:r>
          </w:p>
        </w:tc>
      </w:tr>
      <w:tr w:rsidR="001D4950" w:rsidRPr="00330DC6" w14:paraId="51DF4875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tcBorders>
              <w:top w:val="single" w:sz="12" w:space="0" w:color="E97132" w:themeColor="accent2"/>
            </w:tcBorders>
          </w:tcPr>
          <w:p w14:paraId="0844C8FD" w14:textId="57332D0F" w:rsidR="001D4950" w:rsidRPr="00330DC6" w:rsidRDefault="00E941F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Osnovni pojmovi</w:t>
            </w:r>
          </w:p>
        </w:tc>
      </w:tr>
      <w:tr w:rsidR="00577EB4" w:rsidRPr="00330DC6" w14:paraId="7B4D76D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EF2503D" w14:textId="2713B295" w:rsidR="00577EB4" w:rsidRPr="00330DC6" w:rsidRDefault="00E941F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API</w:t>
            </w:r>
          </w:p>
        </w:tc>
        <w:tc>
          <w:tcPr>
            <w:tcW w:w="4444" w:type="dxa"/>
          </w:tcPr>
          <w:p w14:paraId="30FD2A53" w14:textId="731C385B" w:rsidR="00577EB4" w:rsidRPr="00330DC6" w:rsidRDefault="00C7544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Sučelje koje omogućuje komunikaciju između različitih</w:t>
            </w:r>
            <w:r w:rsidR="00A9181B">
              <w:rPr>
                <w:rFonts w:ascii="Segoe UI" w:hAnsi="Segoe UI" w:cs="Segoe UI"/>
                <w:sz w:val="18"/>
                <w:szCs w:val="18"/>
              </w:rPr>
              <w:t xml:space="preserve"> aplikacija.</w:t>
            </w:r>
          </w:p>
        </w:tc>
      </w:tr>
      <w:tr w:rsidR="00E941F8" w:rsidRPr="00330DC6" w14:paraId="1A0AFBE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1FFEC45" w14:textId="7AC6240D" w:rsidR="00E941F8" w:rsidRPr="00330DC6" w:rsidRDefault="00E941F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lastRenderedPageBreak/>
              <w:t>REST</w:t>
            </w:r>
          </w:p>
        </w:tc>
        <w:tc>
          <w:tcPr>
            <w:tcW w:w="4444" w:type="dxa"/>
          </w:tcPr>
          <w:p w14:paraId="7217E722" w14:textId="71041426" w:rsidR="00E941F8" w:rsidRPr="00330DC6" w:rsidRDefault="00A9181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Stil izrade web API-ja gdje se komunikacija odvija putem HTTP-a, a resursi se pristupaju kroz jasno definirane URL-ove.</w:t>
            </w:r>
          </w:p>
        </w:tc>
      </w:tr>
      <w:tr w:rsidR="00E56BAA" w:rsidRPr="00330DC6" w14:paraId="2158D012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6D09C98" w14:textId="28618DF9" w:rsidR="00E56BAA" w:rsidRPr="00330DC6" w:rsidRDefault="00E56BA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JWT</w:t>
            </w:r>
          </w:p>
        </w:tc>
        <w:tc>
          <w:tcPr>
            <w:tcW w:w="4444" w:type="dxa"/>
          </w:tcPr>
          <w:p w14:paraId="2C14499D" w14:textId="2E2FBCF0" w:rsidR="00E56BAA" w:rsidRPr="00330DC6" w:rsidRDefault="00A9181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Standard za sigurno prenošenje podataka između klijenata i servera u obliku tokena.</w:t>
            </w:r>
          </w:p>
        </w:tc>
      </w:tr>
      <w:tr w:rsidR="005B76BE" w:rsidRPr="00330DC6" w14:paraId="725275C8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00EDCA2" w14:textId="694B80CD" w:rsidR="005B76BE" w:rsidRPr="00330DC6" w:rsidRDefault="005B76B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Endpoint</w:t>
            </w:r>
          </w:p>
        </w:tc>
        <w:tc>
          <w:tcPr>
            <w:tcW w:w="4444" w:type="dxa"/>
          </w:tcPr>
          <w:p w14:paraId="65330BA4" w14:textId="1F9D72C9" w:rsidR="005B76BE" w:rsidRPr="00330DC6" w:rsidRDefault="00A9181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URL unutar API-ja koji predstavlja jednu funkcionalnost ili resurs.</w:t>
            </w:r>
          </w:p>
        </w:tc>
      </w:tr>
      <w:tr w:rsidR="00E941F8" w:rsidRPr="00330DC6" w14:paraId="584219A3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4295BC8" w14:textId="1AD4A137" w:rsidR="00E941F8" w:rsidRPr="00330DC6" w:rsidRDefault="0047618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Dependency Injection (DI)</w:t>
            </w:r>
          </w:p>
        </w:tc>
        <w:tc>
          <w:tcPr>
            <w:tcW w:w="4444" w:type="dxa"/>
          </w:tcPr>
          <w:p w14:paraId="51B2ED30" w14:textId="55CADD11" w:rsidR="00E941F8" w:rsidRPr="00330DC6" w:rsidRDefault="00A9181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Tehnika u kojoj se potrebni objekti automatski isporučuju klasi umjesto da ih ona sama kreira.</w:t>
            </w:r>
          </w:p>
        </w:tc>
      </w:tr>
      <w:tr w:rsidR="00577EB4" w:rsidRPr="00330DC6" w14:paraId="7C590E61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</w:tcPr>
          <w:p w14:paraId="55035823" w14:textId="06DCE984" w:rsidR="00577EB4" w:rsidRPr="00330DC6" w:rsidRDefault="00577EB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Java i okruženje</w:t>
            </w:r>
          </w:p>
        </w:tc>
      </w:tr>
      <w:tr w:rsidR="0004063E" w:rsidRPr="00330DC6" w14:paraId="56F7E644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BD27903" w14:textId="2C54484D" w:rsidR="0004063E" w:rsidRPr="00330DC6" w:rsidRDefault="0004063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JDK</w:t>
            </w:r>
          </w:p>
        </w:tc>
        <w:tc>
          <w:tcPr>
            <w:tcW w:w="4444" w:type="dxa"/>
          </w:tcPr>
          <w:p w14:paraId="247927C8" w14:textId="3D606233" w:rsidR="0004063E" w:rsidRPr="00330DC6" w:rsidRDefault="00A9181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Paket koji sadrži sve alate potrebne za razvoj Java aplikacija – kompajler, biblioteke i JRE.</w:t>
            </w:r>
          </w:p>
        </w:tc>
      </w:tr>
      <w:tr w:rsidR="000978F9" w:rsidRPr="00330DC6" w14:paraId="2B4D63C2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1E274EF" w14:textId="283AF0E8" w:rsidR="000978F9" w:rsidRPr="00330DC6" w:rsidRDefault="00EE49B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JRE</w:t>
            </w:r>
          </w:p>
        </w:tc>
        <w:tc>
          <w:tcPr>
            <w:tcW w:w="4444" w:type="dxa"/>
          </w:tcPr>
          <w:p w14:paraId="27ACCD51" w14:textId="549F9A1B" w:rsidR="000978F9" w:rsidRPr="00330DC6" w:rsidRDefault="00A9181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Okruženje koje om</w:t>
            </w:r>
            <w:r w:rsidR="004E1D11">
              <w:rPr>
                <w:rFonts w:ascii="Segoe UI" w:hAnsi="Segoe UI" w:cs="Segoe UI"/>
                <w:sz w:val="18"/>
                <w:szCs w:val="18"/>
              </w:rPr>
              <w:t>o</w:t>
            </w:r>
            <w:r>
              <w:rPr>
                <w:rFonts w:ascii="Segoe UI" w:hAnsi="Segoe UI" w:cs="Segoe UI"/>
                <w:sz w:val="18"/>
                <w:szCs w:val="18"/>
              </w:rPr>
              <w:t>gućuje</w:t>
            </w:r>
            <w:r w:rsidR="004E1D11">
              <w:rPr>
                <w:rFonts w:ascii="Segoe UI" w:hAnsi="Segoe UI" w:cs="Segoe UI"/>
                <w:sz w:val="18"/>
                <w:szCs w:val="18"/>
              </w:rPr>
              <w:t xml:space="preserve"> pokretanje Java aplikacija.</w:t>
            </w:r>
          </w:p>
        </w:tc>
      </w:tr>
      <w:tr w:rsidR="006269C2" w:rsidRPr="00330DC6" w14:paraId="2CC35503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595F943" w14:textId="0DCEF562" w:rsidR="006269C2" w:rsidRPr="006269C2" w:rsidRDefault="006269C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269C2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Quarkus</w:t>
            </w:r>
          </w:p>
        </w:tc>
        <w:tc>
          <w:tcPr>
            <w:tcW w:w="4444" w:type="dxa"/>
          </w:tcPr>
          <w:p w14:paraId="15886625" w14:textId="501C4D64" w:rsidR="006269C2" w:rsidRPr="00330DC6" w:rsidRDefault="004E1D1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Java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framework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optimiziran za brze startove i nisku potrošnju resursa.</w:t>
            </w:r>
          </w:p>
        </w:tc>
      </w:tr>
      <w:tr w:rsidR="00A32F83" w:rsidRPr="00330DC6" w14:paraId="0ABA1B9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2449F14" w14:textId="609F0B3C" w:rsidR="00A32F83" w:rsidRPr="006269C2" w:rsidRDefault="159C4495" w:rsidP="303B7A1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03B7A1F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Postman</w:t>
            </w:r>
          </w:p>
        </w:tc>
        <w:tc>
          <w:tcPr>
            <w:tcW w:w="4444" w:type="dxa"/>
          </w:tcPr>
          <w:p w14:paraId="0D97919E" w14:textId="7E58A45A" w:rsidR="00A32F83" w:rsidRPr="00330DC6" w:rsidRDefault="004E1D1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Alat za testiranje API-ja.</w:t>
            </w:r>
          </w:p>
        </w:tc>
      </w:tr>
      <w:tr w:rsidR="0045577E" w:rsidRPr="00330DC6" w14:paraId="7910CA36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</w:tcPr>
          <w:p w14:paraId="6ACDED2D" w14:textId="7F4E8B32" w:rsidR="0045577E" w:rsidRPr="00330DC6" w:rsidRDefault="0045577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Baza podataka</w:t>
            </w:r>
          </w:p>
        </w:tc>
      </w:tr>
      <w:tr w:rsidR="00574243" w:rsidRPr="00330DC6" w14:paraId="44581F06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42A64FE" w14:textId="3FE81EEC" w:rsidR="00574243" w:rsidRPr="00330DC6" w:rsidRDefault="0045577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Relacijske baze (MySQL, Post</w:t>
            </w:r>
            <w:r w:rsidR="009E3C0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greSQL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444" w:type="dxa"/>
          </w:tcPr>
          <w:p w14:paraId="397122FD" w14:textId="71AA0F0F" w:rsidR="00574243" w:rsidRPr="00330DC6" w:rsidRDefault="00562C6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Pohranjuju podatke u tablicama koje imaju redove i stupce.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MySQL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PostgreSQL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su najpoznatiji sustavi koje koriste ovakav model.</w:t>
            </w:r>
          </w:p>
        </w:tc>
      </w:tr>
      <w:tr w:rsidR="0045577E" w:rsidRPr="00330DC6" w14:paraId="4879BF1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0B9480B" w14:textId="12360F2F" w:rsidR="0045577E" w:rsidRPr="00330DC6" w:rsidRDefault="005B6EF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NoSQL baze (Cassandra)</w:t>
            </w:r>
          </w:p>
        </w:tc>
        <w:tc>
          <w:tcPr>
            <w:tcW w:w="4444" w:type="dxa"/>
          </w:tcPr>
          <w:p w14:paraId="7F0D9E2A" w14:textId="4DEF7019" w:rsidR="0045577E" w:rsidRPr="00330DC6" w:rsidRDefault="004E1D1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Ne koriste tabličnu strukturu, već fleksibilnije modele poput dokumenata,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key-value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parova ili distribuiranih tablica.</w:t>
            </w:r>
          </w:p>
        </w:tc>
      </w:tr>
      <w:tr w:rsidR="0045577E" w:rsidRPr="00330DC6" w14:paraId="69998BB2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65FB51B3" w14:textId="2AE94B09" w:rsidR="0045577E" w:rsidRPr="00330DC6" w:rsidRDefault="007D0AF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CRUD operacije (</w:t>
            </w:r>
            <w:r w:rsidR="00176C2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SELECT, INSERT, UPDATE, DELETE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444" w:type="dxa"/>
          </w:tcPr>
          <w:p w14:paraId="757A22E4" w14:textId="7ECC68EF" w:rsidR="0045577E" w:rsidRPr="00330DC6" w:rsidRDefault="004E1D1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Osnovne operacije nad podacima.</w:t>
            </w:r>
          </w:p>
        </w:tc>
      </w:tr>
      <w:tr w:rsidR="0045577E" w:rsidRPr="00330DC6" w14:paraId="013AF6CF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2912A11" w14:textId="2E2F9F7B" w:rsidR="0045577E" w:rsidRPr="00330DC6" w:rsidRDefault="00176C2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Primarni i strani ključ</w:t>
            </w:r>
          </w:p>
        </w:tc>
        <w:tc>
          <w:tcPr>
            <w:tcW w:w="4444" w:type="dxa"/>
          </w:tcPr>
          <w:p w14:paraId="5607B86C" w14:textId="7F64AF5A" w:rsidR="0045577E" w:rsidRPr="00330DC6" w:rsidRDefault="004E1D1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Primarni ključ jedinstveno identificira zapis u tablici. Strani ključ povezuje dvije tablice tako da jedna referencira primarni ključ druge, čime se održavaju odnosi između podataka.</w:t>
            </w:r>
          </w:p>
        </w:tc>
      </w:tr>
      <w:tr w:rsidR="00176C29" w:rsidRPr="00330DC6" w14:paraId="30EA43E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C0DC8D3" w14:textId="4B6F265B" w:rsidR="00176C29" w:rsidRPr="00330DC6" w:rsidRDefault="00CC6FE8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Povezivanje Java aplikacije s bazom</w:t>
            </w:r>
          </w:p>
        </w:tc>
        <w:tc>
          <w:tcPr>
            <w:tcW w:w="4444" w:type="dxa"/>
          </w:tcPr>
          <w:p w14:paraId="47DE297C" w14:textId="675FE50C" w:rsidR="00176C29" w:rsidRPr="00330DC6" w:rsidRDefault="004E1D1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Java aplikacija se povezuje s bazom pomoću JDBC-a,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Hibernate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/JPA-a ili drugih biblioteka koje omogućuju slanje SQL upita i rad s podacima iz programa.</w:t>
            </w:r>
          </w:p>
        </w:tc>
      </w:tr>
      <w:tr w:rsidR="00015D9D" w:rsidRPr="00330DC6" w14:paraId="2367B8E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</w:tcPr>
          <w:p w14:paraId="28FD95C7" w14:textId="12B7B14A" w:rsidR="00015D9D" w:rsidRPr="00330DC6" w:rsidRDefault="00015D9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Build alati i kontrola verzija</w:t>
            </w:r>
          </w:p>
        </w:tc>
      </w:tr>
      <w:tr w:rsidR="00360642" w:rsidRPr="00330DC6" w14:paraId="6972E27B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5B78D6B" w14:textId="3C57A22D" w:rsidR="00360642" w:rsidRPr="00330DC6" w:rsidRDefault="001E460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Maven</w:t>
            </w:r>
          </w:p>
        </w:tc>
        <w:tc>
          <w:tcPr>
            <w:tcW w:w="4444" w:type="dxa"/>
          </w:tcPr>
          <w:p w14:paraId="6DB8E695" w14:textId="2A5FBF4B" w:rsidR="00360642" w:rsidRPr="00330DC6" w:rsidRDefault="00562C6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Build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alat za Java projekte koji upravlja ovisnostima,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paketiranjem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i automatizacijom gradnje aplikacije.</w:t>
            </w:r>
          </w:p>
        </w:tc>
      </w:tr>
      <w:tr w:rsidR="001E460B" w:rsidRPr="00330DC6" w14:paraId="02C95551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377424C" w14:textId="0798C357" w:rsidR="001E460B" w:rsidRPr="00330DC6" w:rsidRDefault="001E460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Gradle</w:t>
            </w:r>
          </w:p>
        </w:tc>
        <w:tc>
          <w:tcPr>
            <w:tcW w:w="4444" w:type="dxa"/>
          </w:tcPr>
          <w:p w14:paraId="4137551F" w14:textId="0573CAD5" w:rsidR="001E460B" w:rsidRPr="00330DC6" w:rsidRDefault="00562C6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Build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alat koji nudi bržu i fleksibilniju gradnju projekta.</w:t>
            </w:r>
          </w:p>
        </w:tc>
      </w:tr>
      <w:tr w:rsidR="001E460B" w:rsidRPr="00330DC6" w14:paraId="70AAB814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16326BC" w14:textId="5DACE255" w:rsidR="001E460B" w:rsidRPr="00330DC6" w:rsidRDefault="001E460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Verzioniranje</w:t>
            </w:r>
          </w:p>
        </w:tc>
        <w:tc>
          <w:tcPr>
            <w:tcW w:w="4444" w:type="dxa"/>
          </w:tcPr>
          <w:p w14:paraId="13D1BF75" w14:textId="55BC197E" w:rsidR="001E460B" w:rsidRPr="00330DC6" w:rsidRDefault="00562C6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Praćenje promjena u kodu kroz vrijeme.</w:t>
            </w:r>
          </w:p>
        </w:tc>
      </w:tr>
      <w:tr w:rsidR="00B63979" w:rsidRPr="00330DC6" w14:paraId="4C44DC0E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</w:tcPr>
          <w:p w14:paraId="4E346CF5" w14:textId="53E6AF9F" w:rsidR="00B63979" w:rsidRPr="00330DC6" w:rsidRDefault="00B6397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Napredni pojmovi</w:t>
            </w:r>
          </w:p>
        </w:tc>
      </w:tr>
      <w:tr w:rsidR="000978F9" w:rsidRPr="00330DC6" w14:paraId="2E8048D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2F8E051" w14:textId="59836BEB" w:rsidR="000978F9" w:rsidRPr="00330DC6" w:rsidRDefault="000F41A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Reaktivno programiranje</w:t>
            </w:r>
          </w:p>
        </w:tc>
        <w:tc>
          <w:tcPr>
            <w:tcW w:w="4444" w:type="dxa"/>
          </w:tcPr>
          <w:p w14:paraId="30C27146" w14:textId="2EEDF70A" w:rsidR="000978F9" w:rsidRPr="00330DC6" w:rsidRDefault="00FC6C6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Reaktivno programiranje fokusira se na obradu podataka koji dola</w:t>
            </w:r>
            <w:r w:rsidR="00832D8B">
              <w:rPr>
                <w:rFonts w:ascii="Segoe UI" w:hAnsi="Segoe UI" w:cs="Segoe UI"/>
                <w:sz w:val="18"/>
                <w:szCs w:val="18"/>
              </w:rPr>
              <w:t>z</w:t>
            </w:r>
            <w:r>
              <w:rPr>
                <w:rFonts w:ascii="Segoe UI" w:hAnsi="Segoe UI" w:cs="Segoe UI"/>
                <w:sz w:val="18"/>
                <w:szCs w:val="18"/>
              </w:rPr>
              <w:t>e kao tokovi događa</w:t>
            </w:r>
            <w:r w:rsidR="00832D8B">
              <w:rPr>
                <w:rFonts w:ascii="Segoe UI" w:hAnsi="Segoe UI" w:cs="Segoe UI"/>
                <w:sz w:val="18"/>
                <w:szCs w:val="18"/>
              </w:rPr>
              <w:t>ja u stvarnom vremenu, gdje aplikacija reagira čim se pojavi nova promjena.</w:t>
            </w:r>
          </w:p>
        </w:tc>
      </w:tr>
      <w:tr w:rsidR="000978F9" w:rsidRPr="00330DC6" w14:paraId="36C96EB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A776C13" w14:textId="78132DBF" w:rsidR="000978F9" w:rsidRPr="00330DC6" w:rsidRDefault="000F41A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Asinkrono programiranje</w:t>
            </w:r>
            <w:r w:rsidR="002F7F8F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/</w:t>
            </w:r>
            <w:r w:rsidR="00E32527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fra</w:t>
            </w:r>
            <w:r w:rsidR="00C27671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mework</w:t>
            </w:r>
          </w:p>
        </w:tc>
        <w:tc>
          <w:tcPr>
            <w:tcW w:w="4444" w:type="dxa"/>
          </w:tcPr>
          <w:p w14:paraId="2279D412" w14:textId="285FCA03" w:rsidR="000978F9" w:rsidRPr="00330DC6" w:rsidRDefault="00832D8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Asinkrono programiranje omogućuje izvršavanje zadataka blokiranja glavnog programa, što sustavu omogućuje da nastavi rad dok čeka odgovor.</w:t>
            </w:r>
          </w:p>
        </w:tc>
      </w:tr>
      <w:tr w:rsidR="00E343F4" w:rsidRPr="00330DC6" w14:paraId="0F162F7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3B13755" w14:textId="17644F1C" w:rsidR="00E343F4" w:rsidRPr="00330DC6" w:rsidRDefault="00E343F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Podatkovni tipovi unutar asinkronog program</w:t>
            </w:r>
            <w:r w:rsidR="00255CFC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iranja</w:t>
            </w:r>
          </w:p>
        </w:tc>
        <w:tc>
          <w:tcPr>
            <w:tcW w:w="4444" w:type="dxa"/>
          </w:tcPr>
          <w:p w14:paraId="10A46DD5" w14:textId="160A40D1" w:rsidR="00E343F4" w:rsidRPr="00330DC6" w:rsidRDefault="00832D8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U asinkronim sustavima koriste se posebni tipovi poput Future,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Promise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ili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Observable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koji predstavljaju vrijednosti koje će biti dostupne u nekom trenutku u budućnosti.</w:t>
            </w:r>
          </w:p>
        </w:tc>
      </w:tr>
      <w:tr w:rsidR="000978F9" w:rsidRPr="00330DC6" w14:paraId="24032A74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68AA04FA" w14:textId="61FE9DE9" w:rsidR="000978F9" w:rsidRPr="00330DC6" w:rsidRDefault="000F41A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Pipe</w:t>
            </w:r>
          </w:p>
        </w:tc>
        <w:tc>
          <w:tcPr>
            <w:tcW w:w="4444" w:type="dxa"/>
          </w:tcPr>
          <w:p w14:paraId="5D8DCD20" w14:textId="706C4FB1" w:rsidR="000978F9" w:rsidRPr="00330DC6" w:rsidRDefault="00832D8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Niz operacija koje se primjenjuju jedna za drugom nad podacima u toku.</w:t>
            </w:r>
          </w:p>
        </w:tc>
      </w:tr>
      <w:tr w:rsidR="000978F9" w:rsidRPr="00330DC6" w14:paraId="39D0EC5E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8807836" w14:textId="354FBBE1" w:rsidR="000978F9" w:rsidRPr="00330DC6" w:rsidRDefault="007673A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Anotacije </w:t>
            </w:r>
          </w:p>
        </w:tc>
        <w:tc>
          <w:tcPr>
            <w:tcW w:w="4444" w:type="dxa"/>
          </w:tcPr>
          <w:p w14:paraId="639081D0" w14:textId="10A5A59F" w:rsidR="000978F9" w:rsidRPr="00330DC6" w:rsidRDefault="00832D8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Posebne oznake u kodu koje dodaju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metapodatke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978F9" w:rsidRPr="00330DC6" w14:paraId="4DACCA94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F08A9E4" w14:textId="328E576C" w:rsidR="000978F9" w:rsidRPr="00330DC6" w:rsidRDefault="00CB01F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Singl</w:t>
            </w:r>
            <w:r w:rsidR="00EB1607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ton</w:t>
            </w:r>
          </w:p>
        </w:tc>
        <w:tc>
          <w:tcPr>
            <w:tcW w:w="4444" w:type="dxa"/>
          </w:tcPr>
          <w:p w14:paraId="2A6A5E34" w14:textId="344BA2C2" w:rsidR="000978F9" w:rsidRPr="00330DC6" w:rsidRDefault="00832D8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Obrazac u kojem postoji samo jedna instanca klase u cijeloj aplikaciji.</w:t>
            </w:r>
          </w:p>
        </w:tc>
      </w:tr>
      <w:tr w:rsidR="000978F9" w:rsidRPr="00330DC6" w14:paraId="2E77A8E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8E479DC" w14:textId="4C3AE6CE" w:rsidR="000978F9" w:rsidRPr="00330DC6" w:rsidRDefault="003909E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JNI </w:t>
            </w:r>
          </w:p>
        </w:tc>
        <w:tc>
          <w:tcPr>
            <w:tcW w:w="4444" w:type="dxa"/>
          </w:tcPr>
          <w:p w14:paraId="7023F4EA" w14:textId="2DE340C9" w:rsidR="000978F9" w:rsidRPr="00330DC6" w:rsidRDefault="00832D8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Omogućuje Javi da poziva metode napisane u drugim jezicima.</w:t>
            </w:r>
          </w:p>
        </w:tc>
      </w:tr>
      <w:tr w:rsidR="000978F9" w:rsidRPr="00330DC6" w14:paraId="78FAFE4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F983F93" w14:textId="75DD4274" w:rsidR="000978F9" w:rsidRPr="00330DC6" w:rsidRDefault="00605FD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Kafka</w:t>
            </w:r>
          </w:p>
        </w:tc>
        <w:tc>
          <w:tcPr>
            <w:tcW w:w="4444" w:type="dxa"/>
          </w:tcPr>
          <w:p w14:paraId="4ECBBC13" w14:textId="6348B5D7" w:rsidR="000978F9" w:rsidRPr="00330DC6" w:rsidRDefault="00832D8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Distribuirani sustav za razmjenu poruka koji omogućuje obradu velikih količina podataka u realnom vremenu.</w:t>
            </w:r>
          </w:p>
        </w:tc>
      </w:tr>
      <w:tr w:rsidR="00EB1607" w:rsidRPr="00330DC6" w14:paraId="07F08E4B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7950187" w14:textId="7DF94B10" w:rsidR="00EB1607" w:rsidRPr="00330DC6" w:rsidRDefault="00EB160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lastRenderedPageBreak/>
              <w:t>Keycloak</w:t>
            </w:r>
          </w:p>
        </w:tc>
        <w:tc>
          <w:tcPr>
            <w:tcW w:w="4444" w:type="dxa"/>
          </w:tcPr>
          <w:p w14:paraId="2A688CDC" w14:textId="6BABD23E" w:rsidR="00EB1607" w:rsidRPr="00330DC6" w:rsidRDefault="00832D8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Sustav za autentifikaciju i autorizaciju.</w:t>
            </w:r>
          </w:p>
        </w:tc>
      </w:tr>
      <w:tr w:rsidR="000978F9" w:rsidRPr="00330DC6" w14:paraId="14E8C41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FFA5178" w14:textId="7C6918A8" w:rsidR="000978F9" w:rsidRPr="00330DC6" w:rsidRDefault="00605FD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Cacheing</w:t>
            </w:r>
          </w:p>
        </w:tc>
        <w:tc>
          <w:tcPr>
            <w:tcW w:w="4444" w:type="dxa"/>
          </w:tcPr>
          <w:p w14:paraId="51145AB5" w14:textId="68D515F2" w:rsidR="000978F9" w:rsidRPr="00330DC6" w:rsidRDefault="00832D8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Spremanje često korištenih podataka u brzu memoriju kako bi se ubrzao pristup.</w:t>
            </w:r>
          </w:p>
        </w:tc>
      </w:tr>
      <w:tr w:rsidR="000978F9" w:rsidRPr="00330DC6" w14:paraId="4989C7E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0B7AD9A" w14:textId="313BB360" w:rsidR="000978F9" w:rsidRPr="00330DC6" w:rsidRDefault="00605FD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Baza ovisno o namjeni</w:t>
            </w:r>
          </w:p>
        </w:tc>
        <w:tc>
          <w:tcPr>
            <w:tcW w:w="4444" w:type="dxa"/>
          </w:tcPr>
          <w:p w14:paraId="618BC176" w14:textId="389EBAFB" w:rsidR="000978F9" w:rsidRPr="00330DC6" w:rsidRDefault="00543D4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Različite baze biraju se prema potrebama aplikacije – relacijske za strukturne podatke,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NoSQL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za velike količine podataka.</w:t>
            </w:r>
          </w:p>
        </w:tc>
      </w:tr>
      <w:tr w:rsidR="000F664E" w:rsidRPr="00330DC6" w14:paraId="58BC0144" w14:textId="77777777" w:rsidTr="004B71A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4D5BE062" w14:textId="2012B20B" w:rsidR="000F664E" w:rsidRPr="00330DC6" w:rsidRDefault="000F664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LINUX</w:t>
            </w:r>
          </w:p>
        </w:tc>
      </w:tr>
      <w:tr w:rsidR="000F664E" w:rsidRPr="00330DC6" w14:paraId="3D81718B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  <w:tcBorders>
              <w:top w:val="single" w:sz="12" w:space="0" w:color="E97132" w:themeColor="accent2"/>
            </w:tcBorders>
          </w:tcPr>
          <w:p w14:paraId="157664DF" w14:textId="77EF3908" w:rsidR="000F664E" w:rsidRPr="00330DC6" w:rsidRDefault="007A623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Navigacija (ls, cd, pwd)</w:t>
            </w:r>
          </w:p>
        </w:tc>
        <w:tc>
          <w:tcPr>
            <w:tcW w:w="4444" w:type="dxa"/>
            <w:tcBorders>
              <w:top w:val="single" w:sz="12" w:space="0" w:color="E97132" w:themeColor="accent2"/>
            </w:tcBorders>
          </w:tcPr>
          <w:p w14:paraId="4F20EF19" w14:textId="77375D14" w:rsidR="000F664E" w:rsidRPr="00330DC6" w:rsidRDefault="00543D4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Narede za pregled sadržaja direktorija, promjenu direktorija i prikaz trenutne lokacije u sustavu.</w:t>
            </w:r>
          </w:p>
        </w:tc>
      </w:tr>
      <w:tr w:rsidR="000F664E" w:rsidRPr="00330DC6" w14:paraId="7B1E721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8150EE7" w14:textId="214578CA" w:rsidR="000F664E" w:rsidRPr="00330DC6" w:rsidRDefault="007A623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Rad s datotekama (</w:t>
            </w:r>
            <w:r w:rsidR="00AB6F3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touch, mkdir, rm, cp, mv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444" w:type="dxa"/>
          </w:tcPr>
          <w:p w14:paraId="4AE9819E" w14:textId="7AC6C416" w:rsidR="000F664E" w:rsidRPr="00330DC6" w:rsidRDefault="00543D4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Naredbe koje se koriste za stvaranje datoteka, stvaranje direktorija, brisanje, kopiranje i premještanje datoteka i direktorija.</w:t>
            </w:r>
          </w:p>
        </w:tc>
      </w:tr>
      <w:tr w:rsidR="000F664E" w:rsidRPr="00330DC6" w14:paraId="1DC4376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884AE2C" w14:textId="7CA6FE58" w:rsidR="000F664E" w:rsidRPr="00330DC6" w:rsidRDefault="00B86AB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Pregled sadržaja (</w:t>
            </w:r>
            <w:r w:rsidR="005935C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cat, less, head, tail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444" w:type="dxa"/>
          </w:tcPr>
          <w:p w14:paraId="751ABCA7" w14:textId="4687E287" w:rsidR="000F664E" w:rsidRPr="00330DC6" w:rsidRDefault="00543D4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Naredbe za prikaz sadržaja datoteke, u cijelosti ili djelomično.</w:t>
            </w:r>
          </w:p>
        </w:tc>
      </w:tr>
      <w:tr w:rsidR="000F664E" w:rsidRPr="00330DC6" w14:paraId="5327178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B8D1626" w14:textId="5D760180" w:rsidR="000F664E" w:rsidRPr="00330DC6" w:rsidRDefault="00647E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Instalacija paketa (apt update, apt install)</w:t>
            </w:r>
          </w:p>
        </w:tc>
        <w:tc>
          <w:tcPr>
            <w:tcW w:w="4444" w:type="dxa"/>
          </w:tcPr>
          <w:p w14:paraId="3E977317" w14:textId="593E5914" w:rsidR="000F664E" w:rsidRPr="00330DC6" w:rsidRDefault="00543D4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Naredbe za osvježavanje liste paketa i instalirane novih programa n Linuxu.</w:t>
            </w:r>
          </w:p>
        </w:tc>
      </w:tr>
      <w:tr w:rsidR="005E748E" w:rsidRPr="00330DC6" w14:paraId="4F9EBA7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F5D78CB" w14:textId="4625CB20" w:rsidR="005E748E" w:rsidRPr="00330DC6" w:rsidRDefault="00647E6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Pokretanje procesa (</w:t>
            </w:r>
            <w:r w:rsidR="00A0720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sudo, systemctl status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444" w:type="dxa"/>
          </w:tcPr>
          <w:p w14:paraId="1FEFDA84" w14:textId="6F0837DE" w:rsidR="005E748E" w:rsidRPr="00330DC6" w:rsidRDefault="00543D4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Sudo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pokreće naredbe s administratorskim ovlastima, a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systemctl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status prikazuje stanje servisa.</w:t>
            </w:r>
          </w:p>
        </w:tc>
      </w:tr>
      <w:tr w:rsidR="005E748E" w:rsidRPr="00330DC6" w14:paraId="0EE14B52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32BE92D" w14:textId="4BB20631" w:rsidR="005E748E" w:rsidRPr="00330DC6" w:rsidRDefault="00EA4E6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Permission (chmod +x)</w:t>
            </w:r>
          </w:p>
        </w:tc>
        <w:tc>
          <w:tcPr>
            <w:tcW w:w="4444" w:type="dxa"/>
          </w:tcPr>
          <w:p w14:paraId="769D62B9" w14:textId="318531F0" w:rsidR="005E748E" w:rsidRPr="00330DC6" w:rsidRDefault="00543D4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Chmod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+x daje datoteci dopuštenje da se izvršava kao program.</w:t>
            </w:r>
          </w:p>
        </w:tc>
      </w:tr>
      <w:tr w:rsidR="00EA4E6E" w:rsidRPr="00330DC6" w14:paraId="45959072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675A605" w14:textId="251BF5FB" w:rsidR="00EA4E6E" w:rsidRPr="00330DC6" w:rsidRDefault="00D362B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Rad s logovima (</w:t>
            </w:r>
            <w:r w:rsidR="00542228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tail -f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444" w:type="dxa"/>
          </w:tcPr>
          <w:p w14:paraId="3A6EBEAC" w14:textId="4BCF4D1A" w:rsidR="00EA4E6E" w:rsidRPr="00330DC6" w:rsidRDefault="00543D4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Tail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-f omogućuje praćenje log datoteka u realnom vremenu, što je korisno za dijagnostiku</w:t>
            </w:r>
          </w:p>
        </w:tc>
      </w:tr>
      <w:tr w:rsidR="000F664E" w:rsidRPr="00330DC6" w14:paraId="40E68D5B" w14:textId="77777777" w:rsidTr="004B71A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13A876E9" w14:textId="181703C3" w:rsidR="000F664E" w:rsidRPr="00330DC6" w:rsidRDefault="000F664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DOCKER</w:t>
            </w:r>
          </w:p>
        </w:tc>
      </w:tr>
      <w:tr w:rsidR="000978F9" w:rsidRPr="00330DC6" w14:paraId="63C2EED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  <w:tcBorders>
              <w:top w:val="single" w:sz="12" w:space="0" w:color="E97132" w:themeColor="accent2"/>
            </w:tcBorders>
          </w:tcPr>
          <w:p w14:paraId="67C9A530" w14:textId="255748D2" w:rsidR="000978F9" w:rsidRPr="00330DC6" w:rsidRDefault="00A307C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Image</w:t>
            </w:r>
          </w:p>
        </w:tc>
        <w:tc>
          <w:tcPr>
            <w:tcW w:w="4444" w:type="dxa"/>
            <w:tcBorders>
              <w:top w:val="single" w:sz="12" w:space="0" w:color="E97132" w:themeColor="accent2"/>
            </w:tcBorders>
          </w:tcPr>
          <w:p w14:paraId="3DD30711" w14:textId="06A57F15" w:rsidR="000978F9" w:rsidRPr="00330DC6" w:rsidRDefault="000709E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Predložak koji sadrži sve što je potrebno za pokretanje aplikacije.</w:t>
            </w:r>
          </w:p>
        </w:tc>
      </w:tr>
      <w:tr w:rsidR="00F5424D" w:rsidRPr="00330DC6" w14:paraId="648480B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D1EEA69" w14:textId="5ACF0300" w:rsidR="00F5424D" w:rsidRPr="00330DC6" w:rsidRDefault="00A307C9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Container</w:t>
            </w:r>
          </w:p>
        </w:tc>
        <w:tc>
          <w:tcPr>
            <w:tcW w:w="4444" w:type="dxa"/>
          </w:tcPr>
          <w:p w14:paraId="76137BE2" w14:textId="15FA3DCC" w:rsidR="00F5424D" w:rsidRPr="00330DC6" w:rsidRDefault="000709E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Instanca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Docker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-a, izolirano okruženje u kojem aplikacija radi.</w:t>
            </w:r>
          </w:p>
        </w:tc>
      </w:tr>
      <w:tr w:rsidR="00F5424D" w:rsidRPr="00330DC6" w14:paraId="3EA4B5F3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A4AD0CF" w14:textId="1656F213" w:rsidR="00F5424D" w:rsidRPr="00330DC6" w:rsidRDefault="00B16EE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Dockerfile</w:t>
            </w:r>
          </w:p>
        </w:tc>
        <w:tc>
          <w:tcPr>
            <w:tcW w:w="4444" w:type="dxa"/>
          </w:tcPr>
          <w:p w14:paraId="3339775B" w14:textId="03788F7E" w:rsidR="00F5424D" w:rsidRPr="00330DC6" w:rsidRDefault="000709E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Tekstualna datoteka koja opisuje kako se gradi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Docker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image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F5424D" w:rsidRPr="00330DC6" w14:paraId="43E25DD2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FE50797" w14:textId="5B911D94" w:rsidR="00F5424D" w:rsidRPr="00330DC6" w:rsidRDefault="00A0495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Compose</w:t>
            </w:r>
          </w:p>
        </w:tc>
        <w:tc>
          <w:tcPr>
            <w:tcW w:w="4444" w:type="dxa"/>
          </w:tcPr>
          <w:p w14:paraId="2060FD4E" w14:textId="171B5F96" w:rsidR="00F5424D" w:rsidRPr="00330DC6" w:rsidRDefault="000709E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Docker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Compose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omogućuje upravljanje više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containera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kao jednim sustavom, često se koristi za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mikroservise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ili aplikacije s više komponenti.</w:t>
            </w:r>
          </w:p>
        </w:tc>
      </w:tr>
      <w:tr w:rsidR="00A0495E" w:rsidRPr="00330DC6" w14:paraId="04BDFC4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E6C4ED2" w14:textId="695F9450" w:rsidR="00A0495E" w:rsidRPr="00330DC6" w:rsidRDefault="00CD5DE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Osnovne naredbe</w:t>
            </w:r>
          </w:p>
        </w:tc>
        <w:tc>
          <w:tcPr>
            <w:tcW w:w="4444" w:type="dxa"/>
          </w:tcPr>
          <w:p w14:paraId="6C188BF4" w14:textId="234A0E9D" w:rsidR="00A0495E" w:rsidRPr="00330DC6" w:rsidRDefault="000709E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Docker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build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docker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run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docker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ps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docker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stop,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docker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pull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docker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logs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– služe za upravljanje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containerima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imageima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7E3A8B" w:rsidRPr="00330DC6" w14:paraId="0BEDFACD" w14:textId="77777777" w:rsidTr="004B71A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7DD5BE2F" w14:textId="7A59AB13" w:rsidR="007E3A8B" w:rsidRPr="00330DC6" w:rsidRDefault="0021787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OSNOVE GIT-a</w:t>
            </w:r>
          </w:p>
        </w:tc>
      </w:tr>
      <w:tr w:rsidR="000978F9" w:rsidRPr="00330DC6" w14:paraId="31B0770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  <w:tcBorders>
              <w:top w:val="single" w:sz="12" w:space="0" w:color="E97132" w:themeColor="accent2"/>
            </w:tcBorders>
          </w:tcPr>
          <w:p w14:paraId="43BB4956" w14:textId="6ED6160C" w:rsidR="003656C0" w:rsidRPr="00330DC6" w:rsidRDefault="006270C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</w:t>
            </w:r>
            <w:r w:rsidR="003656C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it init</w:t>
            </w:r>
          </w:p>
        </w:tc>
        <w:tc>
          <w:tcPr>
            <w:tcW w:w="4444" w:type="dxa"/>
            <w:tcBorders>
              <w:top w:val="single" w:sz="12" w:space="0" w:color="E97132" w:themeColor="accent2"/>
            </w:tcBorders>
          </w:tcPr>
          <w:p w14:paraId="02F9514C" w14:textId="1C8E01D9" w:rsidR="000978F9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Pokreće novi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git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repozitorij u trenutnoj mapi.</w:t>
            </w:r>
          </w:p>
        </w:tc>
      </w:tr>
      <w:tr w:rsidR="000978F9" w:rsidRPr="00330DC6" w14:paraId="6186F50B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9D3E82B" w14:textId="5FE742BB" w:rsidR="000978F9" w:rsidRPr="00330DC6" w:rsidRDefault="006270C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c</w:t>
            </w:r>
            <w:r w:rsidR="003656C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lone </w:t>
            </w:r>
          </w:p>
        </w:tc>
        <w:tc>
          <w:tcPr>
            <w:tcW w:w="4444" w:type="dxa"/>
          </w:tcPr>
          <w:p w14:paraId="317E9E2D" w14:textId="04351FE2" w:rsidR="000978F9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Preuzima cijeli udaljeni repozitorij na lokalno računalo.</w:t>
            </w:r>
          </w:p>
        </w:tc>
      </w:tr>
      <w:tr w:rsidR="000978F9" w:rsidRPr="00330DC6" w14:paraId="639779C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17398E4" w14:textId="76CDFDE5" w:rsidR="000978F9" w:rsidRPr="00330DC6" w:rsidRDefault="006270C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a</w:t>
            </w:r>
            <w:r w:rsidR="003656C0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dd</w:t>
            </w:r>
          </w:p>
        </w:tc>
        <w:tc>
          <w:tcPr>
            <w:tcW w:w="4444" w:type="dxa"/>
          </w:tcPr>
          <w:p w14:paraId="1ABD19E7" w14:textId="26136D65" w:rsidR="000978F9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Dodaje promijenjene datoteke u „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staging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area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“ i priprema ih za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commit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978F9" w:rsidRPr="00330DC6" w14:paraId="07954818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52880DE" w14:textId="49A6A002" w:rsidR="000978F9" w:rsidRPr="00330DC6" w:rsidRDefault="00B636E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c</w:t>
            </w:r>
            <w:r w:rsidR="001D5BF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ommit </w:t>
            </w:r>
          </w:p>
        </w:tc>
        <w:tc>
          <w:tcPr>
            <w:tcW w:w="4444" w:type="dxa"/>
          </w:tcPr>
          <w:p w14:paraId="3DE4A4DB" w14:textId="6E46D348" w:rsidR="000978F9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Spremanje trenutnog stanja dodanih datoteka s opisnom porukom.</w:t>
            </w:r>
          </w:p>
        </w:tc>
      </w:tr>
      <w:tr w:rsidR="000978F9" w:rsidRPr="00330DC6" w14:paraId="1D45801E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4FB6EBB" w14:textId="67156B01" w:rsidR="000978F9" w:rsidRPr="00330DC6" w:rsidRDefault="00B636E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p</w:t>
            </w:r>
            <w:r w:rsidR="001D5BF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ush</w:t>
            </w:r>
          </w:p>
        </w:tc>
        <w:tc>
          <w:tcPr>
            <w:tcW w:w="4444" w:type="dxa"/>
          </w:tcPr>
          <w:p w14:paraId="3CD39D47" w14:textId="57402F83" w:rsidR="000978F9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Šalje lokalne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commitove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na udaljeni repozitorij.</w:t>
            </w:r>
          </w:p>
        </w:tc>
      </w:tr>
      <w:tr w:rsidR="000978F9" w:rsidRPr="00330DC6" w14:paraId="2A4E2B2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E50B1C7" w14:textId="232A4CAD" w:rsidR="000978F9" w:rsidRPr="00330DC6" w:rsidRDefault="00B636E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p</w:t>
            </w:r>
            <w:r w:rsidR="001D5BF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ull</w:t>
            </w:r>
          </w:p>
        </w:tc>
        <w:tc>
          <w:tcPr>
            <w:tcW w:w="4444" w:type="dxa"/>
          </w:tcPr>
          <w:p w14:paraId="48C0DF95" w14:textId="1B980B21" w:rsidR="000978F9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Povlači najnovije promjene s udaljenog repozitorija i spaja ih s lokalnim radom.</w:t>
            </w:r>
          </w:p>
        </w:tc>
      </w:tr>
      <w:tr w:rsidR="00081F60" w:rsidRPr="00330DC6" w14:paraId="3DB93E36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3CE7C42" w14:textId="61628E48" w:rsidR="00081F60" w:rsidRPr="00330DC6" w:rsidRDefault="00EC4F3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</w:t>
            </w:r>
            <w:r w:rsidR="001D5BF6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ranching</w:t>
            </w:r>
          </w:p>
        </w:tc>
        <w:tc>
          <w:tcPr>
            <w:tcW w:w="4444" w:type="dxa"/>
          </w:tcPr>
          <w:p w14:paraId="23819837" w14:textId="43D004E7" w:rsidR="00081F60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Stvaranje paralelnih verzija koda koje omogućuju rad na različitim zadacima bez smetanja glavnoj verziji.</w:t>
            </w:r>
          </w:p>
        </w:tc>
      </w:tr>
      <w:tr w:rsidR="00FA53EE" w:rsidRPr="00330DC6" w14:paraId="43A6583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3D36D91" w14:textId="69C4DFB3" w:rsidR="00FA53EE" w:rsidRPr="00330DC6" w:rsidRDefault="00C0718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reset</w:t>
            </w:r>
          </w:p>
        </w:tc>
        <w:tc>
          <w:tcPr>
            <w:tcW w:w="4444" w:type="dxa"/>
          </w:tcPr>
          <w:p w14:paraId="211F2A4C" w14:textId="61CCBEF6" w:rsidR="00FA53EE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Vraća stanje repozitorija unatrag. Može poništiti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commitove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ili maknuti datoteke iz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staginga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FA53EE" w:rsidRPr="00330DC6" w14:paraId="12DB3615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E0505F4" w14:textId="0A541F77" w:rsidR="00FA53EE" w:rsidRPr="00330DC6" w:rsidRDefault="00336F2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rebase</w:t>
            </w:r>
          </w:p>
        </w:tc>
        <w:tc>
          <w:tcPr>
            <w:tcW w:w="4444" w:type="dxa"/>
          </w:tcPr>
          <w:p w14:paraId="01C23796" w14:textId="180D9673" w:rsidR="00FA53EE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Prepisuje povijest grane tako da se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commitovi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preslože, čineći povijest linearnijom i čišćom.</w:t>
            </w:r>
          </w:p>
        </w:tc>
      </w:tr>
      <w:tr w:rsidR="00C07187" w:rsidRPr="00330DC6" w14:paraId="7D4976F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8A4516C" w14:textId="06CD051A" w:rsidR="00C07187" w:rsidRPr="00330DC6" w:rsidRDefault="009B1D5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cherry-pick</w:t>
            </w:r>
          </w:p>
        </w:tc>
        <w:tc>
          <w:tcPr>
            <w:tcW w:w="4444" w:type="dxa"/>
          </w:tcPr>
          <w:p w14:paraId="12D48044" w14:textId="1FA66F2D" w:rsidR="00C07187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Kopira pojedinačni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commit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iz jedne grane u drugu bez spajanja cijele grane.</w:t>
            </w:r>
          </w:p>
        </w:tc>
      </w:tr>
      <w:tr w:rsidR="00081F60" w:rsidRPr="00330DC6" w14:paraId="6C303B0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6947B5B" w14:textId="03DB41DD" w:rsidR="00081F60" w:rsidRPr="00330DC6" w:rsidRDefault="001D5BF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Merge</w:t>
            </w:r>
            <w:r w:rsidR="00014BD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4444" w:type="dxa"/>
          </w:tcPr>
          <w:p w14:paraId="094D0E74" w14:textId="59069E07" w:rsidR="00081F60" w:rsidRPr="00330DC6" w:rsidRDefault="006A0E0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Spaja rad s jedne grane u drugu, kombinirajući njihove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commitove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8C12C4" w:rsidRPr="00330DC6" w14:paraId="17D40F75" w14:textId="77777777" w:rsidTr="004B71A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3565A768" w14:textId="09AAFE20" w:rsidR="008C12C4" w:rsidRPr="00330DC6" w:rsidRDefault="008C12C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lastRenderedPageBreak/>
              <w:t>RADNO OKRUŽENJE</w:t>
            </w:r>
          </w:p>
        </w:tc>
      </w:tr>
      <w:tr w:rsidR="00081F60" w:rsidRPr="00330DC6" w14:paraId="7BC04A7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  <w:tcBorders>
              <w:top w:val="single" w:sz="12" w:space="0" w:color="E97132" w:themeColor="accent2"/>
            </w:tcBorders>
          </w:tcPr>
          <w:p w14:paraId="3D61CAB4" w14:textId="11ED6D37" w:rsidR="00081F60" w:rsidRPr="00330DC6" w:rsidRDefault="008D706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VS code</w:t>
            </w:r>
          </w:p>
        </w:tc>
        <w:tc>
          <w:tcPr>
            <w:tcW w:w="4444" w:type="dxa"/>
            <w:tcBorders>
              <w:top w:val="single" w:sz="12" w:space="0" w:color="E97132" w:themeColor="accent2"/>
            </w:tcBorders>
          </w:tcPr>
          <w:p w14:paraId="6BAA3501" w14:textId="6067D6F1" w:rsidR="00081F60" w:rsidRPr="00330DC6" w:rsidRDefault="0075227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Editor koda koji podržava mnogog jezika i ekstenzija.</w:t>
            </w:r>
          </w:p>
        </w:tc>
      </w:tr>
      <w:tr w:rsidR="00081F60" w:rsidRPr="00330DC6" w14:paraId="28FB4486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AF6A99B" w14:textId="25FBAF7F" w:rsidR="00081F60" w:rsidRPr="00330DC6" w:rsidRDefault="008D706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IntelliJ</w:t>
            </w:r>
          </w:p>
        </w:tc>
        <w:tc>
          <w:tcPr>
            <w:tcW w:w="4444" w:type="dxa"/>
          </w:tcPr>
          <w:p w14:paraId="03D54D18" w14:textId="0BDB510A" w:rsidR="00081F60" w:rsidRPr="00330DC6" w:rsidRDefault="0075227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Integrirano razvojno okruženje, posebno dobro za Javu.</w:t>
            </w:r>
          </w:p>
        </w:tc>
      </w:tr>
      <w:tr w:rsidR="00081F60" w:rsidRPr="00330DC6" w14:paraId="33ABD3C1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A808200" w14:textId="458A8B69" w:rsidR="00081F60" w:rsidRPr="00330DC6" w:rsidRDefault="008D706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Debug mode</w:t>
            </w:r>
          </w:p>
        </w:tc>
        <w:tc>
          <w:tcPr>
            <w:tcW w:w="4444" w:type="dxa"/>
          </w:tcPr>
          <w:p w14:paraId="3F08121E" w14:textId="2C8C42EE" w:rsidR="00081F60" w:rsidRPr="00330DC6" w:rsidRDefault="0075227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Način pokretanja aplikacije u kojem programer može pratiti izvršavanje liniju po liniju.</w:t>
            </w:r>
          </w:p>
        </w:tc>
      </w:tr>
      <w:tr w:rsidR="00081F60" w:rsidRPr="00330DC6" w14:paraId="4BD4A8B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61E75832" w14:textId="567480AD" w:rsidR="00081F60" w:rsidRPr="00330DC6" w:rsidRDefault="008D7065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Logovi</w:t>
            </w:r>
          </w:p>
        </w:tc>
        <w:tc>
          <w:tcPr>
            <w:tcW w:w="4444" w:type="dxa"/>
          </w:tcPr>
          <w:p w14:paraId="032F6224" w14:textId="16E3695B" w:rsidR="00081F60" w:rsidRPr="00330DC6" w:rsidRDefault="0075227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Zapisane informacije koje aplikacija ispisuje tijekom rada, korisne za praćenje ponašanja programa.</w:t>
            </w:r>
          </w:p>
        </w:tc>
      </w:tr>
      <w:tr w:rsidR="00BE0590" w:rsidRPr="00330DC6" w14:paraId="2343161C" w14:textId="77777777" w:rsidTr="004B71A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77917BB0" w14:textId="364F2451" w:rsidR="00BE0590" w:rsidRPr="00330DC6" w:rsidRDefault="00BE059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DEPLOYMENT</w:t>
            </w:r>
          </w:p>
        </w:tc>
      </w:tr>
      <w:tr w:rsidR="00081F60" w:rsidRPr="00330DC6" w14:paraId="47B5CA2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  <w:tcBorders>
              <w:top w:val="single" w:sz="12" w:space="0" w:color="E97132" w:themeColor="accent2"/>
            </w:tcBorders>
          </w:tcPr>
          <w:p w14:paraId="5FB3FDB9" w14:textId="399BBDE7" w:rsidR="00081F60" w:rsidRPr="00330DC6" w:rsidRDefault="005C7D6F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Jenkins </w:t>
            </w:r>
          </w:p>
        </w:tc>
        <w:tc>
          <w:tcPr>
            <w:tcW w:w="4444" w:type="dxa"/>
            <w:tcBorders>
              <w:top w:val="single" w:sz="12" w:space="0" w:color="E97132" w:themeColor="accent2"/>
            </w:tcBorders>
          </w:tcPr>
          <w:p w14:paraId="17197BF9" w14:textId="4F75A218" w:rsidR="00081F60" w:rsidRPr="00330DC6" w:rsidRDefault="0075227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Alat za automatizaciju koji omogućuje pokretanje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buildova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testova 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deploy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procesa bez ručnog rada.</w:t>
            </w:r>
          </w:p>
        </w:tc>
      </w:tr>
      <w:tr w:rsidR="008F48F1" w:rsidRPr="00330DC6" w14:paraId="3CF5B368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AB97484" w14:textId="784D733C" w:rsidR="008F48F1" w:rsidRPr="00330DC6" w:rsidRDefault="00AD70F7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CI/CD</w:t>
            </w:r>
          </w:p>
        </w:tc>
        <w:tc>
          <w:tcPr>
            <w:tcW w:w="4444" w:type="dxa"/>
          </w:tcPr>
          <w:p w14:paraId="57B7B05D" w14:textId="41B2BB3A" w:rsidR="008F48F1" w:rsidRPr="00330DC6" w:rsidRDefault="0075227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Skup praksi koje omogućuju kontinuirano integriranje koda i kontinuiranu isporuku aplikacija.</w:t>
            </w:r>
          </w:p>
        </w:tc>
      </w:tr>
      <w:tr w:rsidR="008F48F1" w:rsidRPr="00330DC6" w14:paraId="12C57CD8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6D20DAE5" w14:textId="7D06A811" w:rsidR="008F48F1" w:rsidRPr="00330DC6" w:rsidRDefault="008471D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Pipeline</w:t>
            </w:r>
          </w:p>
        </w:tc>
        <w:tc>
          <w:tcPr>
            <w:tcW w:w="4444" w:type="dxa"/>
          </w:tcPr>
          <w:p w14:paraId="207A66C6" w14:textId="114575E1" w:rsidR="008F48F1" w:rsidRPr="00330DC6" w:rsidRDefault="0075227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Niz automatskih koraka koje Jenkins ili drugi alati izvršavaju redom.</w:t>
            </w:r>
          </w:p>
        </w:tc>
      </w:tr>
      <w:tr w:rsidR="008F48F1" w:rsidRPr="00330DC6" w14:paraId="25A2286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D5325D0" w14:textId="1336745D" w:rsidR="008F48F1" w:rsidRPr="00330DC6" w:rsidRDefault="008471D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Artifact</w:t>
            </w:r>
          </w:p>
        </w:tc>
        <w:tc>
          <w:tcPr>
            <w:tcW w:w="4444" w:type="dxa"/>
          </w:tcPr>
          <w:p w14:paraId="39DE7102" w14:textId="78623DA1" w:rsidR="008F48F1" w:rsidRPr="00330DC6" w:rsidRDefault="0075227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Izgrađeni rezultat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build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procesa.</w:t>
            </w:r>
          </w:p>
        </w:tc>
      </w:tr>
      <w:tr w:rsidR="008471DB" w:rsidRPr="00330DC6" w14:paraId="3C9A3B6C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8D788E1" w14:textId="5B374B1E" w:rsidR="008471DB" w:rsidRPr="00330DC6" w:rsidRDefault="004D0E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Jenkinsfile</w:t>
            </w:r>
          </w:p>
        </w:tc>
        <w:tc>
          <w:tcPr>
            <w:tcW w:w="4444" w:type="dxa"/>
          </w:tcPr>
          <w:p w14:paraId="5FAAF588" w14:textId="48CF3035" w:rsidR="008471DB" w:rsidRPr="00330DC6" w:rsidRDefault="0084148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Konfiguracijska datoteka koja opisuje Jenkins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pipeline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8471DB" w:rsidRPr="00330DC6" w14:paraId="7BE72E99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3E66FFC" w14:textId="56FE19D7" w:rsidR="008471DB" w:rsidRPr="00330DC6" w:rsidRDefault="004D0E2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Job</w:t>
            </w:r>
          </w:p>
        </w:tc>
        <w:tc>
          <w:tcPr>
            <w:tcW w:w="4444" w:type="dxa"/>
          </w:tcPr>
          <w:p w14:paraId="3A62D08B" w14:textId="20BF8C33" w:rsidR="008471DB" w:rsidRPr="00330DC6" w:rsidRDefault="0084148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Zadatak ili proces definiran u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Jenkinsu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BE0590" w:rsidRPr="00330DC6" w14:paraId="5DEA9120" w14:textId="77777777" w:rsidTr="004B71A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tcBorders>
              <w:bottom w:val="single" w:sz="12" w:space="0" w:color="E97132" w:themeColor="accent2"/>
            </w:tcBorders>
            <w:shd w:val="clear" w:color="auto" w:fill="F1A983" w:themeFill="accent2" w:themeFillTint="99"/>
          </w:tcPr>
          <w:p w14:paraId="7D2DB7A1" w14:textId="4BCC496D" w:rsidR="00BE0590" w:rsidRPr="00330DC6" w:rsidRDefault="00BE0590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MCX POJMOVI</w:t>
            </w:r>
          </w:p>
        </w:tc>
      </w:tr>
      <w:tr w:rsidR="00081F60" w:rsidRPr="00330DC6" w14:paraId="1FCC354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  <w:tcBorders>
              <w:top w:val="single" w:sz="12" w:space="0" w:color="E97132" w:themeColor="accent2"/>
            </w:tcBorders>
          </w:tcPr>
          <w:p w14:paraId="0ACE595C" w14:textId="61D595DE" w:rsidR="00081F60" w:rsidRPr="00330DC6" w:rsidRDefault="00DE7F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MCX</w:t>
            </w:r>
          </w:p>
        </w:tc>
        <w:tc>
          <w:tcPr>
            <w:tcW w:w="4444" w:type="dxa"/>
            <w:tcBorders>
              <w:top w:val="single" w:sz="12" w:space="0" w:color="E97132" w:themeColor="accent2"/>
            </w:tcBorders>
          </w:tcPr>
          <w:p w14:paraId="2946E502" w14:textId="28263F1C" w:rsidR="00081F60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Skup standardiziranih servisa namijenjenih profesionalnim komunikacijama za hitne službe i kritične sustave</w:t>
            </w:r>
          </w:p>
        </w:tc>
      </w:tr>
      <w:tr w:rsidR="00DE7F7B" w:rsidRPr="00330DC6" w14:paraId="15DA3AE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9842113" w14:textId="5F4D87F5" w:rsidR="00DE7F7B" w:rsidRPr="00330DC6" w:rsidRDefault="00DE7F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MCPTT</w:t>
            </w:r>
            <w:r w:rsidR="004E33D9"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, MCDATA, MCVIDEO</w:t>
            </w:r>
          </w:p>
        </w:tc>
        <w:tc>
          <w:tcPr>
            <w:tcW w:w="4444" w:type="dxa"/>
          </w:tcPr>
          <w:p w14:paraId="694E1E83" w14:textId="6D1C2887" w:rsidR="00DE7F7B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MCPTT (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Mission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Critical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Push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-To-Talk) – napredna verzija PTT komunikacije preko mobilnih mreža.</w:t>
            </w:r>
          </w:p>
          <w:p w14:paraId="10BF4A7C" w14:textId="70A0A999" w:rsidR="004768E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MCDATA (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Mission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Critical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Data)- pouzdana i sigurna razmjena podataka između korisnika u kritičnim situacijama</w:t>
            </w:r>
          </w:p>
          <w:p w14:paraId="1CF59ECF" w14:textId="6B130DA6" w:rsidR="004768E6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MCVIDEO (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Mission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Citical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Video) – stabilan i prioritetan prijenos video signala za hitne službe </w:t>
            </w:r>
          </w:p>
        </w:tc>
      </w:tr>
      <w:tr w:rsidR="00D91F4E" w:rsidRPr="00330DC6" w14:paraId="3EB3B026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697A460" w14:textId="77100DEF" w:rsidR="00D91F4E" w:rsidRPr="00735B73" w:rsidRDefault="00D91F4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35B73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AMR-WB</w:t>
            </w:r>
          </w:p>
        </w:tc>
        <w:tc>
          <w:tcPr>
            <w:tcW w:w="4444" w:type="dxa"/>
          </w:tcPr>
          <w:p w14:paraId="4289E219" w14:textId="122BC1C3" w:rsidR="00D91F4E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Audio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kodek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širokog raspona koji omogućuje kvalitetniji i jasniji govor u komunikacijama</w:t>
            </w:r>
          </w:p>
        </w:tc>
      </w:tr>
      <w:tr w:rsidR="00D91F4E" w:rsidRPr="00330DC6" w14:paraId="69D41A38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BCD1328" w14:textId="0EB61A32" w:rsidR="00D91F4E" w:rsidRPr="00735B73" w:rsidRDefault="00735B73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35B73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H264</w:t>
            </w:r>
          </w:p>
        </w:tc>
        <w:tc>
          <w:tcPr>
            <w:tcW w:w="4444" w:type="dxa"/>
          </w:tcPr>
          <w:p w14:paraId="6564DF36" w14:textId="292495C3" w:rsidR="00D91F4E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Popularni video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kodek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za kompresiju i prijenos videa uz zadržavanje dobre kvalitete</w:t>
            </w:r>
          </w:p>
        </w:tc>
      </w:tr>
      <w:tr w:rsidR="00DE7F7B" w:rsidRPr="00330DC6" w14:paraId="6B601992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01353C3" w14:textId="73B03F20" w:rsidR="00DE7F7B" w:rsidRPr="00330DC6" w:rsidRDefault="00DE7F7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3GPP</w:t>
            </w:r>
          </w:p>
        </w:tc>
        <w:tc>
          <w:tcPr>
            <w:tcW w:w="4444" w:type="dxa"/>
          </w:tcPr>
          <w:p w14:paraId="30814C7D" w14:textId="32072584" w:rsidR="00DE7F7B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Organizacija koja definira standarde za mobilne mreže</w:t>
            </w:r>
          </w:p>
        </w:tc>
      </w:tr>
      <w:tr w:rsidR="00DE7F7B" w:rsidRPr="00330DC6" w14:paraId="2873EB3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D9069B0" w14:textId="7F9B1D57" w:rsidR="00DE7F7B" w:rsidRPr="00330DC6" w:rsidRDefault="006F0EB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ETSI</w:t>
            </w:r>
          </w:p>
        </w:tc>
        <w:tc>
          <w:tcPr>
            <w:tcW w:w="4444" w:type="dxa"/>
          </w:tcPr>
          <w:p w14:paraId="3833709C" w14:textId="50F16BA9" w:rsidR="00DE7F7B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Europski institut za telekomunikacijske standarde – definira protokole i tehnologije za komunikacijske sustave.</w:t>
            </w:r>
          </w:p>
        </w:tc>
      </w:tr>
      <w:tr w:rsidR="00DE7F7B" w:rsidRPr="00330DC6" w14:paraId="3B4EF9F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212541A" w14:textId="673EB221" w:rsidR="00DE7F7B" w:rsidRPr="00330DC6" w:rsidRDefault="006F0EB4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RFC</w:t>
            </w:r>
          </w:p>
        </w:tc>
        <w:tc>
          <w:tcPr>
            <w:tcW w:w="4444" w:type="dxa"/>
          </w:tcPr>
          <w:p w14:paraId="14311DC0" w14:textId="7978936A" w:rsidR="00DE7F7B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Dokumenti koji opisuju Internet standarde i protokole.</w:t>
            </w:r>
          </w:p>
        </w:tc>
      </w:tr>
      <w:tr w:rsidR="00081F60" w:rsidRPr="00330DC6" w14:paraId="2B8FBCA4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823A293" w14:textId="4CAC679B" w:rsidR="00081F60" w:rsidRPr="00330DC6" w:rsidRDefault="00B00D3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RTP</w:t>
            </w:r>
          </w:p>
        </w:tc>
        <w:tc>
          <w:tcPr>
            <w:tcW w:w="4444" w:type="dxa"/>
          </w:tcPr>
          <w:p w14:paraId="0A20E8CD" w14:textId="42937398" w:rsidR="00081F60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Protokol za prijenos audio i video podataka u stvarnom vremenu.</w:t>
            </w:r>
          </w:p>
        </w:tc>
      </w:tr>
      <w:tr w:rsidR="00081F60" w:rsidRPr="00330DC6" w14:paraId="286EEEDE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444B3F3" w14:textId="17190A41" w:rsidR="00081F60" w:rsidRPr="00330DC6" w:rsidRDefault="00B00D3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RTCP</w:t>
            </w:r>
          </w:p>
        </w:tc>
        <w:tc>
          <w:tcPr>
            <w:tcW w:w="4444" w:type="dxa"/>
          </w:tcPr>
          <w:p w14:paraId="1AB838FC" w14:textId="29D64144" w:rsidR="00081F60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Prateći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protokolski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mehanizam uz RTP koji šalje informacije o kvaliteti prijenosa.</w:t>
            </w:r>
          </w:p>
        </w:tc>
      </w:tr>
      <w:tr w:rsidR="009D3826" w:rsidRPr="00330DC6" w14:paraId="6A69C554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6AF2FFD" w14:textId="21CF4FE9" w:rsidR="009D3826" w:rsidRPr="00330DC6" w:rsidRDefault="00B00D3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TCP/UDP</w:t>
            </w:r>
          </w:p>
        </w:tc>
        <w:tc>
          <w:tcPr>
            <w:tcW w:w="4444" w:type="dxa"/>
          </w:tcPr>
          <w:p w14:paraId="3F465BC3" w14:textId="77777777" w:rsidR="009D382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Osnovni transportni protokoli:</w:t>
            </w:r>
          </w:p>
          <w:p w14:paraId="4548F435" w14:textId="77777777" w:rsidR="004768E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TCP – pouzdan i siguran prijenos</w:t>
            </w:r>
          </w:p>
          <w:p w14:paraId="49D0CD88" w14:textId="1E88A201" w:rsidR="004768E6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UDP – brzi, ali bez provjere</w:t>
            </w:r>
          </w:p>
        </w:tc>
      </w:tr>
      <w:tr w:rsidR="00081F60" w:rsidRPr="00330DC6" w14:paraId="15B71CE5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2CE93E3" w14:textId="30AF78B3" w:rsidR="00081F60" w:rsidRPr="00330DC6" w:rsidRDefault="00B00D3D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SIP</w:t>
            </w:r>
          </w:p>
        </w:tc>
        <w:tc>
          <w:tcPr>
            <w:tcW w:w="4444" w:type="dxa"/>
          </w:tcPr>
          <w:p w14:paraId="0A0C521F" w14:textId="454607B3" w:rsidR="00081F60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Protokol za uspostavljanje, upravljanje i prekidanje poziva u IP komunikacijama</w:t>
            </w:r>
          </w:p>
        </w:tc>
      </w:tr>
      <w:tr w:rsidR="009F6E21" w:rsidRPr="00330DC6" w14:paraId="610A4FA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5B8224F" w14:textId="611A0EDF" w:rsidR="009F6E21" w:rsidRPr="00330DC6" w:rsidRDefault="009F6E2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Functional Alias</w:t>
            </w:r>
          </w:p>
        </w:tc>
        <w:tc>
          <w:tcPr>
            <w:tcW w:w="4444" w:type="dxa"/>
          </w:tcPr>
          <w:p w14:paraId="34093A32" w14:textId="28B41839" w:rsidR="009F6E21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Privremeni ili funkcionalni identitet koji korisnik može preuzeti umjesto osobnog ID-a.</w:t>
            </w:r>
          </w:p>
        </w:tc>
      </w:tr>
      <w:tr w:rsidR="00081F60" w:rsidRPr="00330DC6" w14:paraId="526B217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CDC486C" w14:textId="14BC69C2" w:rsidR="00081F60" w:rsidRPr="00330DC6" w:rsidRDefault="00F21F2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QoS</w:t>
            </w:r>
          </w:p>
        </w:tc>
        <w:tc>
          <w:tcPr>
            <w:tcW w:w="4444" w:type="dxa"/>
          </w:tcPr>
          <w:p w14:paraId="19D318CD" w14:textId="493698CB" w:rsidR="00081F60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Quality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of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Service – mehanizam za osiguranje prioriteta, stabilnosti i propuštenosti mrežnog prometa</w:t>
            </w:r>
          </w:p>
        </w:tc>
      </w:tr>
      <w:tr w:rsidR="008E00D1" w:rsidRPr="00330DC6" w14:paraId="1485C36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46DEA02" w14:textId="7391028C" w:rsidR="008E00D1" w:rsidRPr="00330DC6" w:rsidRDefault="00F21F2E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D2D</w:t>
            </w:r>
          </w:p>
        </w:tc>
        <w:tc>
          <w:tcPr>
            <w:tcW w:w="4444" w:type="dxa"/>
          </w:tcPr>
          <w:p w14:paraId="07B70D4C" w14:textId="1E7F95DA" w:rsidR="008E00D1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Device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-to-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Device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– izravna komunikacija između uređaja bez potrebe za baznom stanicom</w:t>
            </w:r>
          </w:p>
        </w:tc>
      </w:tr>
      <w:tr w:rsidR="00D834BC" w:rsidRPr="00330DC6" w14:paraId="445DD51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35AC7829" w14:textId="754F6B17" w:rsidR="00D834BC" w:rsidRPr="00330DC6" w:rsidRDefault="00D834BC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IDMS</w:t>
            </w:r>
          </w:p>
        </w:tc>
        <w:tc>
          <w:tcPr>
            <w:tcW w:w="4444" w:type="dxa"/>
          </w:tcPr>
          <w:p w14:paraId="348A9AB5" w14:textId="6A337CEF" w:rsidR="00D834BC" w:rsidRPr="00330DC6" w:rsidRDefault="004768E6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Izravnanje kašnjenja u grupnim pozivima kako bi svi su</w:t>
            </w:r>
            <w:r w:rsidR="00665A8A">
              <w:rPr>
                <w:rFonts w:ascii="Segoe UI" w:hAnsi="Segoe UI" w:cs="Segoe UI"/>
                <w:sz w:val="18"/>
                <w:szCs w:val="18"/>
              </w:rPr>
              <w:t>dionici čuli poruke sinkronizirano.</w:t>
            </w:r>
          </w:p>
        </w:tc>
      </w:tr>
      <w:tr w:rsidR="00641302" w:rsidRPr="00330DC6" w14:paraId="49B5164D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62E2F557" w14:textId="3581CE6C" w:rsidR="00641302" w:rsidRPr="00330DC6" w:rsidRDefault="00641302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VPN</w:t>
            </w:r>
          </w:p>
        </w:tc>
        <w:tc>
          <w:tcPr>
            <w:tcW w:w="4444" w:type="dxa"/>
          </w:tcPr>
          <w:p w14:paraId="37EAE738" w14:textId="6DD4C1CA" w:rsidR="00641302" w:rsidRPr="00330DC6" w:rsidRDefault="00665A8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Virtualna privatna mreža – siguran tunel za komunikacije preko interneta.</w:t>
            </w:r>
          </w:p>
        </w:tc>
      </w:tr>
      <w:tr w:rsidR="009F6E21" w:rsidRPr="00330DC6" w14:paraId="317F2931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6631AA1B" w14:textId="558488FA" w:rsidR="009F6E21" w:rsidRPr="00330DC6" w:rsidRDefault="009F6E21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lastRenderedPageBreak/>
              <w:t>FRMCS</w:t>
            </w:r>
          </w:p>
        </w:tc>
        <w:tc>
          <w:tcPr>
            <w:tcW w:w="4444" w:type="dxa"/>
          </w:tcPr>
          <w:p w14:paraId="1A57B31D" w14:textId="0D13A662" w:rsidR="009F6E21" w:rsidRPr="00330DC6" w:rsidRDefault="00665A8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Future Railway Mobile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Communication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System – budući komunikacijski sustav za željeznice, temeljen na 5G tehnologiji.</w:t>
            </w:r>
          </w:p>
        </w:tc>
      </w:tr>
      <w:tr w:rsidR="003E524B" w:rsidRPr="00330DC6" w14:paraId="2A1C0C80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396071F" w14:textId="6F63D40F" w:rsidR="003E524B" w:rsidRPr="00330DC6" w:rsidRDefault="003E524B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5G</w:t>
            </w:r>
          </w:p>
        </w:tc>
        <w:tc>
          <w:tcPr>
            <w:tcW w:w="4444" w:type="dxa"/>
          </w:tcPr>
          <w:p w14:paraId="3D9C23F4" w14:textId="53FBB44B" w:rsidR="004B71A8" w:rsidRPr="00330DC6" w:rsidRDefault="00665A8A" w:rsidP="002876C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Peta generacija mobilnih mreža s većom brzinom, manjim kašnjenjem i podrškom za masovne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</w:rPr>
              <w:t>IoT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 i kritične komunikacije.</w:t>
            </w:r>
          </w:p>
        </w:tc>
      </w:tr>
      <w:tr w:rsidR="004B71A8" w:rsidRPr="00330DC6" w14:paraId="19904C35" w14:textId="77777777" w:rsidTr="004B71A8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7A408DE4" w14:textId="02608496" w:rsidR="004B71A8" w:rsidRPr="00330DC6" w:rsidRDefault="004B71A8" w:rsidP="001F7F7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KONVENCIJA IMENA</w:t>
            </w:r>
          </w:p>
        </w:tc>
      </w:tr>
      <w:tr w:rsidR="004B71A8" w:rsidRPr="00330DC6" w14:paraId="73B4973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23F5B409" w14:textId="4CAFF092" w:rsidR="004B71A8" w:rsidRPr="004B71A8" w:rsidRDefault="004B71A8" w:rsidP="001F7F7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4B71A8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Naziv</w:t>
            </w: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klasa</w:t>
            </w:r>
          </w:p>
        </w:tc>
        <w:tc>
          <w:tcPr>
            <w:tcW w:w="4444" w:type="dxa"/>
          </w:tcPr>
          <w:p w14:paraId="24087671" w14:textId="09D86793" w:rsidR="004B71A8" w:rsidRPr="00330DC6" w:rsidRDefault="004B71A8" w:rsidP="001F7F7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Opisuje što klasa predstavlja, piše se velikim početnim slovom</w:t>
            </w:r>
          </w:p>
        </w:tc>
      </w:tr>
      <w:tr w:rsidR="004B71A8" w:rsidRPr="00330DC6" w14:paraId="52D0444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41E0A1BF" w14:textId="2EE01CD5" w:rsidR="004B71A8" w:rsidRPr="004B71A8" w:rsidRDefault="004B71A8" w:rsidP="001F7F7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Naziv metoda</w:t>
            </w:r>
          </w:p>
        </w:tc>
        <w:tc>
          <w:tcPr>
            <w:tcW w:w="4444" w:type="dxa"/>
          </w:tcPr>
          <w:p w14:paraId="61AA06B5" w14:textId="602B5853" w:rsidR="004B71A8" w:rsidRDefault="004B71A8" w:rsidP="001F7F7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Opisuje radnju koju metoda izvršava i piče se malim početnim slovom.</w:t>
            </w:r>
          </w:p>
        </w:tc>
      </w:tr>
      <w:tr w:rsidR="004B71A8" w:rsidRPr="00330DC6" w14:paraId="5ADE38A2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7F12A5D" w14:textId="48A34218" w:rsidR="004B71A8" w:rsidRDefault="004B71A8" w:rsidP="001F7F7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Nazuv varijabli</w:t>
            </w:r>
          </w:p>
        </w:tc>
        <w:tc>
          <w:tcPr>
            <w:tcW w:w="4444" w:type="dxa"/>
          </w:tcPr>
          <w:p w14:paraId="59F3039B" w14:textId="4CED3481" w:rsidR="004B71A8" w:rsidRDefault="004B71A8" w:rsidP="001F7F72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Treba jasno opisivati podatak koji sadrži i piče se malim početnim slovom</w:t>
            </w:r>
          </w:p>
        </w:tc>
      </w:tr>
      <w:tr w:rsidR="004B71A8" w:rsidRPr="00330DC6" w14:paraId="53985625" w14:textId="77777777" w:rsidTr="00A61B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2868B299" w14:textId="43116DB7" w:rsidR="004B71A8" w:rsidRPr="00330DC6" w:rsidRDefault="004B71A8" w:rsidP="00A61BB8">
            <w:pPr>
              <w:pStyle w:val="paragraph"/>
              <w:tabs>
                <w:tab w:val="left" w:pos="2880"/>
              </w:tabs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TIPOVI PODATAKA</w:t>
            </w:r>
            <w:r w:rsidR="00A61BB8">
              <w:rPr>
                <w:rFonts w:ascii="Segoe UI" w:hAnsi="Segoe UI" w:cs="Segoe UI"/>
                <w:sz w:val="18"/>
                <w:szCs w:val="18"/>
              </w:rPr>
              <w:tab/>
            </w:r>
          </w:p>
        </w:tc>
      </w:tr>
      <w:tr w:rsidR="004B71A8" w:rsidRPr="00330DC6" w14:paraId="6C45C8E6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162DBCFC" w14:textId="3ED91797" w:rsidR="004B71A8" w:rsidRP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A61BB8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Primitivni tipovi</w:t>
            </w:r>
          </w:p>
        </w:tc>
        <w:tc>
          <w:tcPr>
            <w:tcW w:w="4444" w:type="dxa"/>
          </w:tcPr>
          <w:p w14:paraId="73B7C677" w14:textId="78E89ED5" w:rsidR="004B71A8" w:rsidRP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A61BB8">
              <w:rPr>
                <w:rFonts w:ascii="Segoe UI" w:hAnsi="Segoe UI" w:cs="Segoe UI"/>
                <w:color w:val="000000"/>
                <w:sz w:val="18"/>
                <w:szCs w:val="18"/>
              </w:rPr>
              <w:t>Primitivni tipovi podataka pohranjuju jednostavne vrijednosti poput brojeva, znakova ili logičkih vrijednosti.</w:t>
            </w:r>
          </w:p>
        </w:tc>
      </w:tr>
      <w:tr w:rsidR="00A61BB8" w:rsidRPr="00330DC6" w14:paraId="66FE40EE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08CE7AFE" w14:textId="25E793F9" w:rsidR="00A61BB8" w:rsidRP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A61BB8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Referencirajući tipovi</w:t>
            </w:r>
          </w:p>
        </w:tc>
        <w:tc>
          <w:tcPr>
            <w:tcW w:w="4444" w:type="dxa"/>
          </w:tcPr>
          <w:p w14:paraId="74511E24" w14:textId="6FFA5FB6" w:rsidR="00A61BB8" w:rsidRP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A61BB8">
              <w:rPr>
                <w:rFonts w:ascii="Segoe UI" w:hAnsi="Segoe UI" w:cs="Segoe UI"/>
                <w:sz w:val="18"/>
                <w:szCs w:val="18"/>
              </w:rPr>
              <w:t>R</w:t>
            </w:r>
            <w:r w:rsidRPr="00A61BB8">
              <w:rPr>
                <w:rFonts w:ascii="Segoe UI" w:hAnsi="Segoe UI" w:cs="Segoe UI"/>
                <w:color w:val="000000"/>
                <w:sz w:val="18"/>
                <w:szCs w:val="18"/>
              </w:rPr>
              <w:t>eferencirajući tipovi ne pohranjuju stvarnu vrijednost, već referencu na objekt u memoriji.</w:t>
            </w:r>
          </w:p>
        </w:tc>
      </w:tr>
      <w:tr w:rsidR="00A61BB8" w:rsidRPr="00330DC6" w14:paraId="2CDF641F" w14:textId="77777777" w:rsidTr="00E71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5FCBEA10" w14:textId="25F7EB7D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>OPERATORI</w:t>
            </w:r>
          </w:p>
        </w:tc>
      </w:tr>
      <w:tr w:rsidR="00A61BB8" w:rsidRPr="00330DC6" w14:paraId="6FFBDEAF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8DA051C" w14:textId="0BF49A95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Aritmetički</w:t>
            </w:r>
          </w:p>
        </w:tc>
        <w:tc>
          <w:tcPr>
            <w:tcW w:w="4444" w:type="dxa"/>
          </w:tcPr>
          <w:p w14:paraId="3F02F849" w14:textId="40BFF0C1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 xml:space="preserve">Koriste </w:t>
            </w: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se za matematičke operacije poput zbrajanja, oduzimanja, množenja i dijeljenja.</w:t>
            </w:r>
          </w:p>
        </w:tc>
      </w:tr>
      <w:tr w:rsidR="00A61BB8" w:rsidRPr="00330DC6" w14:paraId="1356BFC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F5FD161" w14:textId="7CDB8297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Relacijski</w:t>
            </w:r>
          </w:p>
        </w:tc>
        <w:tc>
          <w:tcPr>
            <w:tcW w:w="4444" w:type="dxa"/>
          </w:tcPr>
          <w:p w14:paraId="79F050C0" w14:textId="4395B41A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 xml:space="preserve">Služe </w:t>
            </w: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za usporedbu vrijednosti i vraćaju logički rezultat (</w:t>
            </w:r>
            <w:proofErr w:type="spellStart"/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true</w:t>
            </w:r>
            <w:proofErr w:type="spellEnd"/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ili </w:t>
            </w:r>
            <w:proofErr w:type="spellStart"/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false</w:t>
            </w:r>
            <w:proofErr w:type="spellEnd"/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).</w:t>
            </w:r>
          </w:p>
        </w:tc>
      </w:tr>
      <w:tr w:rsidR="00A61BB8" w:rsidRPr="00330DC6" w14:paraId="5704D0BA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58AAC9C1" w14:textId="3D2089F3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Operatori uvjeta</w:t>
            </w:r>
          </w:p>
        </w:tc>
        <w:tc>
          <w:tcPr>
            <w:tcW w:w="4444" w:type="dxa"/>
          </w:tcPr>
          <w:p w14:paraId="2B0AC3C3" w14:textId="14A88407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>O</w:t>
            </w: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mogućuju kombiniranje ili negiranje logičkih izraza u uvjetima.</w:t>
            </w:r>
          </w:p>
        </w:tc>
      </w:tr>
      <w:tr w:rsidR="00A61BB8" w:rsidRPr="00330DC6" w14:paraId="7876CCF7" w14:textId="77777777" w:rsidTr="004B7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7" w:type="dxa"/>
            <w:gridSpan w:val="2"/>
          </w:tcPr>
          <w:p w14:paraId="7D6F6BCA" w14:textId="5A342DA6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Operatori pridruživanja</w:t>
            </w:r>
          </w:p>
        </w:tc>
        <w:tc>
          <w:tcPr>
            <w:tcW w:w="4444" w:type="dxa"/>
          </w:tcPr>
          <w:p w14:paraId="36871D2B" w14:textId="3062111B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>D</w:t>
            </w: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odjeljuju vrijednosti varijablama ili ažuriraju njihovu vrijednost.</w:t>
            </w:r>
          </w:p>
        </w:tc>
      </w:tr>
      <w:tr w:rsidR="00A61BB8" w:rsidRPr="00330DC6" w14:paraId="3C46498A" w14:textId="77777777" w:rsidTr="00E71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423311FF" w14:textId="50F6E264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>PRAVA PRISTUPA</w:t>
            </w:r>
          </w:p>
        </w:tc>
      </w:tr>
      <w:tr w:rsidR="00A61BB8" w:rsidRPr="00330DC6" w14:paraId="64D9BA15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5BC179DB" w14:textId="7B531DC1" w:rsidR="00A61BB8" w:rsidRP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 w:rsidRPr="00A61BB8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public</w:t>
            </w:r>
            <w:proofErr w:type="spellEnd"/>
          </w:p>
        </w:tc>
        <w:tc>
          <w:tcPr>
            <w:tcW w:w="4451" w:type="dxa"/>
            <w:gridSpan w:val="2"/>
          </w:tcPr>
          <w:p w14:paraId="7AFD5CB0" w14:textId="54E1441C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Omogućuje pristup klasi, metodi ili varijabli iz bilo kojeg dijela programa.</w:t>
            </w:r>
          </w:p>
        </w:tc>
      </w:tr>
      <w:tr w:rsidR="00A61BB8" w:rsidRPr="00330DC6" w14:paraId="0B55BD09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275A15E5" w14:textId="3FD0F1E1" w:rsidR="00A61BB8" w:rsidRP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 w:rsidRPr="00A61BB8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protected</w:t>
            </w:r>
            <w:proofErr w:type="spellEnd"/>
          </w:p>
        </w:tc>
        <w:tc>
          <w:tcPr>
            <w:tcW w:w="4451" w:type="dxa"/>
            <w:gridSpan w:val="2"/>
          </w:tcPr>
          <w:p w14:paraId="4606BB8C" w14:textId="7C5A140F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Omogućuje pristup unutar iste klase, paketa ili naslijeđenih klasa.</w:t>
            </w:r>
          </w:p>
        </w:tc>
      </w:tr>
      <w:tr w:rsidR="00A61BB8" w:rsidRPr="00330DC6" w14:paraId="1E51D545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5C19E80B" w14:textId="50966EBA" w:rsidR="00A61BB8" w:rsidRP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 w:rsidRPr="00A61BB8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private</w:t>
            </w:r>
            <w:proofErr w:type="spellEnd"/>
          </w:p>
        </w:tc>
        <w:tc>
          <w:tcPr>
            <w:tcW w:w="4451" w:type="dxa"/>
            <w:gridSpan w:val="2"/>
          </w:tcPr>
          <w:p w14:paraId="68E7C3DD" w14:textId="7F2BBE62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Ograničava pristup samo unutar iste klase.</w:t>
            </w:r>
          </w:p>
        </w:tc>
      </w:tr>
      <w:tr w:rsidR="00A61BB8" w:rsidRPr="00330DC6" w14:paraId="3836DD06" w14:textId="77777777" w:rsidTr="00E71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7C0DCB22" w14:textId="33C3A603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>KONTROLA TOKA: UVJETI</w:t>
            </w:r>
          </w:p>
        </w:tc>
      </w:tr>
      <w:tr w:rsidR="00A61BB8" w:rsidRPr="00330DC6" w14:paraId="03B18AA8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721E3309" w14:textId="04677E0D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if</w:t>
            </w:r>
            <w:proofErr w:type="spellEnd"/>
          </w:p>
        </w:tc>
        <w:tc>
          <w:tcPr>
            <w:tcW w:w="4451" w:type="dxa"/>
            <w:gridSpan w:val="2"/>
          </w:tcPr>
          <w:p w14:paraId="0B98E5B8" w14:textId="46B96939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Izvršava blok koda ako je zadani uvjet ispunjen.</w:t>
            </w:r>
          </w:p>
        </w:tc>
      </w:tr>
      <w:tr w:rsidR="00A61BB8" w:rsidRPr="00330DC6" w14:paraId="5C1D8B5E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7F1311C7" w14:textId="4CDB1EBD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If-else</w:t>
            </w:r>
            <w:proofErr w:type="spellEnd"/>
          </w:p>
        </w:tc>
        <w:tc>
          <w:tcPr>
            <w:tcW w:w="4451" w:type="dxa"/>
            <w:gridSpan w:val="2"/>
          </w:tcPr>
          <w:p w14:paraId="199DF71B" w14:textId="5E84ADA9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Izvršava jedan blok koda ako je uvjet ispunjen, a drugi ako nije.</w:t>
            </w:r>
          </w:p>
        </w:tc>
      </w:tr>
      <w:tr w:rsidR="00A61BB8" w:rsidRPr="00330DC6" w14:paraId="39900A19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3FBBF071" w14:textId="43793B10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If-else</w:t>
            </w:r>
            <w:proofErr w:type="spellEnd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if-else</w:t>
            </w:r>
            <w:proofErr w:type="spellEnd"/>
          </w:p>
        </w:tc>
        <w:tc>
          <w:tcPr>
            <w:tcW w:w="4451" w:type="dxa"/>
            <w:gridSpan w:val="2"/>
          </w:tcPr>
          <w:p w14:paraId="2803EC61" w14:textId="2A7773C7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Omogućuje provjeru više uvjeta redom i izvršavanje odgovarajućeg bloka.</w:t>
            </w:r>
          </w:p>
        </w:tc>
      </w:tr>
      <w:tr w:rsidR="00A61BB8" w:rsidRPr="00330DC6" w14:paraId="2F9EBD4B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4183A2D8" w14:textId="63F3DBED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Switch</w:t>
            </w:r>
            <w:proofErr w:type="spellEnd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4451" w:type="dxa"/>
            <w:gridSpan w:val="2"/>
          </w:tcPr>
          <w:p w14:paraId="720B1E85" w14:textId="420A2183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Omogućuje odabir izvršavanja koda na temelju vrijednosti jedne varijable.</w:t>
            </w:r>
          </w:p>
        </w:tc>
      </w:tr>
      <w:tr w:rsidR="00A61BB8" w:rsidRPr="00330DC6" w14:paraId="3FFD2680" w14:textId="77777777" w:rsidTr="00E71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0E61260B" w14:textId="75220101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>KONTROLA TOKA: PETLJA</w:t>
            </w:r>
          </w:p>
        </w:tc>
      </w:tr>
      <w:tr w:rsidR="00A61BB8" w:rsidRPr="00330DC6" w14:paraId="22CCCA43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587A5C52" w14:textId="695654E3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for</w:t>
            </w:r>
          </w:p>
        </w:tc>
        <w:tc>
          <w:tcPr>
            <w:tcW w:w="4451" w:type="dxa"/>
            <w:gridSpan w:val="2"/>
          </w:tcPr>
          <w:p w14:paraId="69349F36" w14:textId="1A04FACC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Petlja koja se koristi kada je broj ponavljanja unaprijed poznat.</w:t>
            </w:r>
          </w:p>
        </w:tc>
      </w:tr>
      <w:tr w:rsidR="00A61BB8" w:rsidRPr="00330DC6" w14:paraId="2251312D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49CF249E" w14:textId="6D62D8AD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while</w:t>
            </w:r>
            <w:proofErr w:type="spellEnd"/>
          </w:p>
        </w:tc>
        <w:tc>
          <w:tcPr>
            <w:tcW w:w="4451" w:type="dxa"/>
            <w:gridSpan w:val="2"/>
          </w:tcPr>
          <w:p w14:paraId="2ABCA6A1" w14:textId="1CEC41BE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Petlja koja se izvršava dok je uvjet istinit.</w:t>
            </w:r>
          </w:p>
        </w:tc>
      </w:tr>
      <w:tr w:rsidR="00A61BB8" w:rsidRPr="00330DC6" w14:paraId="63266E01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307A206D" w14:textId="7BF547F3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Do-</w:t>
            </w: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while</w:t>
            </w:r>
            <w:proofErr w:type="spellEnd"/>
          </w:p>
        </w:tc>
        <w:tc>
          <w:tcPr>
            <w:tcW w:w="4451" w:type="dxa"/>
            <w:gridSpan w:val="2"/>
          </w:tcPr>
          <w:p w14:paraId="583ACF10" w14:textId="39A0BEE7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Petlja koja se izvršava barem jednom, a zatim provjerava uvjet.</w:t>
            </w:r>
          </w:p>
        </w:tc>
      </w:tr>
      <w:tr w:rsidR="00A61BB8" w:rsidRPr="00330DC6" w14:paraId="0E6C47C2" w14:textId="77777777" w:rsidTr="00E71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16246CBD" w14:textId="489ED56C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>KONTROLA TOKA: BEZUVJETNI SKOK</w:t>
            </w:r>
          </w:p>
        </w:tc>
      </w:tr>
      <w:tr w:rsidR="00A61BB8" w:rsidRPr="00330DC6" w14:paraId="311E6CB7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610C71CF" w14:textId="45D75C25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break</w:t>
            </w:r>
          </w:p>
        </w:tc>
        <w:tc>
          <w:tcPr>
            <w:tcW w:w="4451" w:type="dxa"/>
            <w:gridSpan w:val="2"/>
          </w:tcPr>
          <w:p w14:paraId="3576FEEC" w14:textId="38C40E1A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Prekida izvođenje petlje ili switch bloka.</w:t>
            </w:r>
          </w:p>
        </w:tc>
      </w:tr>
      <w:tr w:rsidR="00A61BB8" w:rsidRPr="00330DC6" w14:paraId="2A1EF21E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05E73742" w14:textId="4A3B27CD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continue</w:t>
            </w:r>
            <w:proofErr w:type="spellEnd"/>
          </w:p>
        </w:tc>
        <w:tc>
          <w:tcPr>
            <w:tcW w:w="4451" w:type="dxa"/>
            <w:gridSpan w:val="2"/>
          </w:tcPr>
          <w:p w14:paraId="123F86B1" w14:textId="2EC20F23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Preskače trenutnu iteraciju petlje i nastavlja s idućom.</w:t>
            </w:r>
          </w:p>
        </w:tc>
      </w:tr>
      <w:tr w:rsidR="00A61BB8" w:rsidRPr="00330DC6" w14:paraId="1421E30F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2CE12961" w14:textId="39D6FB71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return</w:t>
            </w:r>
            <w:proofErr w:type="spellEnd"/>
          </w:p>
        </w:tc>
        <w:tc>
          <w:tcPr>
            <w:tcW w:w="4451" w:type="dxa"/>
            <w:gridSpan w:val="2"/>
          </w:tcPr>
          <w:p w14:paraId="54FD4A8D" w14:textId="7CFF51D5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Završava izvođenje metode i po potrebi vraća vrijednost.</w:t>
            </w:r>
          </w:p>
        </w:tc>
      </w:tr>
      <w:tr w:rsidR="00A61BB8" w:rsidRPr="00330DC6" w14:paraId="491788C0" w14:textId="77777777" w:rsidTr="00E71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06997B30" w14:textId="099CFF32" w:rsidR="00A61BB8" w:rsidRP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sz w:val="18"/>
                <w:szCs w:val="18"/>
              </w:rPr>
              <w:t>KONTROLA TOKA: NEPRAVILNOSTI</w:t>
            </w:r>
          </w:p>
        </w:tc>
      </w:tr>
      <w:tr w:rsidR="00A61BB8" w:rsidRPr="00330DC6" w14:paraId="0EB7E096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6D46F3A6" w14:textId="278B0123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Try-catch</w:t>
            </w:r>
            <w:proofErr w:type="spellEnd"/>
          </w:p>
        </w:tc>
        <w:tc>
          <w:tcPr>
            <w:tcW w:w="4451" w:type="dxa"/>
            <w:gridSpan w:val="2"/>
          </w:tcPr>
          <w:p w14:paraId="55FE0FFA" w14:textId="26FEAD5C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Omogućuje hvatanje i obradu iznimki koje se mogu dogoditi tijekom izvođenja koda.</w:t>
            </w:r>
          </w:p>
        </w:tc>
      </w:tr>
      <w:tr w:rsidR="00A61BB8" w:rsidRPr="00330DC6" w14:paraId="0CD6A635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6233F9DC" w14:textId="362C30D5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lastRenderedPageBreak/>
              <w:t>Try-catch-finally</w:t>
            </w:r>
            <w:proofErr w:type="spellEnd"/>
          </w:p>
        </w:tc>
        <w:tc>
          <w:tcPr>
            <w:tcW w:w="4451" w:type="dxa"/>
            <w:gridSpan w:val="2"/>
          </w:tcPr>
          <w:p w14:paraId="7F0563E8" w14:textId="5FB8F3BB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Dodaje</w:t>
            </w:r>
            <w:r w:rsidRPr="00E7169B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E7169B">
              <w:rPr>
                <w:rStyle w:val="HTMLCode"/>
                <w:rFonts w:ascii="Segoe UI" w:eastAsiaTheme="majorEastAsia" w:hAnsi="Segoe UI" w:cs="Segoe UI"/>
                <w:color w:val="000000"/>
                <w:sz w:val="18"/>
                <w:szCs w:val="18"/>
              </w:rPr>
              <w:t>finally</w:t>
            </w:r>
            <w:r w:rsidRPr="00E7169B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blok koji se uvijek izvršava, bez obzira na grešku.</w:t>
            </w:r>
          </w:p>
        </w:tc>
      </w:tr>
      <w:tr w:rsidR="00A61BB8" w:rsidRPr="00330DC6" w14:paraId="2F538541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5656CB01" w14:textId="3711B821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Try-finally</w:t>
            </w:r>
            <w:proofErr w:type="spellEnd"/>
          </w:p>
        </w:tc>
        <w:tc>
          <w:tcPr>
            <w:tcW w:w="4451" w:type="dxa"/>
            <w:gridSpan w:val="2"/>
          </w:tcPr>
          <w:p w14:paraId="5AB6BBE7" w14:textId="10475078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Izvršava</w:t>
            </w:r>
            <w:r w:rsidRPr="00E7169B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E7169B">
              <w:rPr>
                <w:rStyle w:val="HTMLCode"/>
                <w:rFonts w:ascii="Segoe UI" w:eastAsiaTheme="majorEastAsia" w:hAnsi="Segoe UI" w:cs="Segoe UI"/>
                <w:color w:val="000000"/>
                <w:sz w:val="18"/>
                <w:szCs w:val="18"/>
              </w:rPr>
              <w:t>finally</w:t>
            </w:r>
            <w:r w:rsidRPr="00E7169B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blok bez hvatanja iznimke.</w:t>
            </w:r>
          </w:p>
        </w:tc>
      </w:tr>
      <w:tr w:rsidR="00A61BB8" w:rsidRPr="00330DC6" w14:paraId="42B63E1D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65268873" w14:textId="1BC87892" w:rsidR="00A61BB8" w:rsidRDefault="00A61BB8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throw</w:t>
            </w:r>
            <w:proofErr w:type="spellEnd"/>
          </w:p>
        </w:tc>
        <w:tc>
          <w:tcPr>
            <w:tcW w:w="4451" w:type="dxa"/>
            <w:gridSpan w:val="2"/>
          </w:tcPr>
          <w:p w14:paraId="124D8364" w14:textId="512E2E45" w:rsidR="00A61BB8" w:rsidRPr="00E7169B" w:rsidRDefault="00E7169B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E7169B">
              <w:rPr>
                <w:rFonts w:ascii="Segoe UI" w:hAnsi="Segoe UI" w:cs="Segoe UI"/>
                <w:color w:val="000000"/>
                <w:sz w:val="18"/>
                <w:szCs w:val="18"/>
              </w:rPr>
              <w:t>Ručno baca iznimku kako bi se signalizirala greška.</w:t>
            </w:r>
          </w:p>
        </w:tc>
      </w:tr>
      <w:tr w:rsidR="00B766B6" w:rsidRPr="00330DC6" w14:paraId="77A0CACE" w14:textId="77777777" w:rsidTr="00B766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692CD2D3" w14:textId="68D35F1F" w:rsidR="00B766B6" w:rsidRPr="00B766B6" w:rsidRDefault="00B766B6" w:rsidP="00E7169B">
            <w:pPr>
              <w:pStyle w:val="NormalWeb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sz w:val="18"/>
                <w:szCs w:val="18"/>
              </w:rPr>
              <w:t>OSNOVE WEBA</w:t>
            </w:r>
          </w:p>
        </w:tc>
      </w:tr>
      <w:tr w:rsidR="00E7169B" w:rsidRPr="00330DC6" w14:paraId="1BE5350F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2574320D" w14:textId="74361DA9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451" w:type="dxa"/>
            <w:gridSpan w:val="2"/>
          </w:tcPr>
          <w:p w14:paraId="75B0D4EB" w14:textId="27ADA6C6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D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io web aplikacije koji korisnik vidi i s kojim izravno komunicira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E7169B" w:rsidRPr="00330DC6" w14:paraId="3E7D533C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576BFBD4" w14:textId="5CFDE98B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451" w:type="dxa"/>
            <w:gridSpan w:val="2"/>
          </w:tcPr>
          <w:p w14:paraId="64A8E59B" w14:textId="704DDA2D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S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erverski dio aplikacije koji obrađuje podatke, izvršava poslovnu logiku i komunicira s bazom podataka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E7169B" w:rsidRPr="00330DC6" w14:paraId="070A0399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1F022B77" w14:textId="0151E10C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MVC (Model-</w:t>
            </w: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View</w:t>
            </w:r>
            <w:proofErr w:type="spellEnd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-</w:t>
            </w: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Controller</w:t>
            </w:r>
            <w:proofErr w:type="spellEnd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451" w:type="dxa"/>
            <w:gridSpan w:val="2"/>
          </w:tcPr>
          <w:p w14:paraId="314A3618" w14:textId="61FCAC3E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A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rhitekturni obrazac koji dijeli aplikaciju na model (podaci), view (prikaz) i controller (logika)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.</w:t>
            </w:r>
          </w:p>
        </w:tc>
      </w:tr>
      <w:tr w:rsidR="00E7169B" w:rsidRPr="00330DC6" w14:paraId="68EFF685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759A1350" w14:textId="43E504BD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Client</w:t>
            </w:r>
            <w:proofErr w:type="spellEnd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-Server model</w:t>
            </w:r>
          </w:p>
        </w:tc>
        <w:tc>
          <w:tcPr>
            <w:tcW w:w="4451" w:type="dxa"/>
            <w:gridSpan w:val="2"/>
          </w:tcPr>
          <w:p w14:paraId="32E3D1AF" w14:textId="739C3EB1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O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pisuje komunikaciju u kojoj klijent šalje zahtjeve, a server ih obrađuje i vraća odgovore</w:t>
            </w:r>
          </w:p>
        </w:tc>
      </w:tr>
      <w:tr w:rsidR="00E7169B" w:rsidRPr="00330DC6" w14:paraId="212BAF90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7F34B2E7" w14:textId="7445C0AA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Http metode (GET, POST, PUT, DELETE)</w:t>
            </w:r>
          </w:p>
        </w:tc>
        <w:tc>
          <w:tcPr>
            <w:tcW w:w="4451" w:type="dxa"/>
            <w:gridSpan w:val="2"/>
          </w:tcPr>
          <w:p w14:paraId="3347E590" w14:textId="77777777" w:rsidR="00B766B6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GET - 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Koristi se za dohvaćanje podataka sa servera bez njihove izmjene.</w:t>
            </w:r>
          </w:p>
          <w:p w14:paraId="423EC801" w14:textId="310A82AB" w:rsidR="00B766B6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POST - 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Koristi se za slanje novih podataka na server.</w:t>
            </w:r>
          </w:p>
          <w:p w14:paraId="1AA01B45" w14:textId="4B056BB9" w:rsidR="00B766B6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PUT - 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Koristi se za ažuriranje postojećih podataka.</w:t>
            </w:r>
          </w:p>
          <w:p w14:paraId="23C03E88" w14:textId="3CE70378" w:rsidR="00B766B6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DELETE - 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Koristi se za brisanje podataka sa servera.</w:t>
            </w:r>
          </w:p>
        </w:tc>
      </w:tr>
      <w:tr w:rsidR="00E7169B" w:rsidRPr="00330DC6" w14:paraId="4E547269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5B9449FA" w14:textId="39B567D4" w:rsidR="00E7169B" w:rsidRPr="00B766B6" w:rsidRDefault="00E7169B" w:rsidP="00E716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Segoe UI" w:hAnsi="Segoe UI" w:cs="Segoe UI"/>
                <w:b w:val="0"/>
                <w:bCs w:val="0"/>
                <w:kern w:val="0"/>
                <w:sz w:val="18"/>
                <w:szCs w:val="18"/>
                <w:lang w:val="en-US"/>
              </w:rPr>
            </w:pPr>
            <w:proofErr w:type="spellStart"/>
            <w:r w:rsidRPr="00B766B6">
              <w:rPr>
                <w:rFonts w:ascii="Segoe UI" w:hAnsi="Segoe UI" w:cs="Segoe UI"/>
                <w:b w:val="0"/>
                <w:bCs w:val="0"/>
                <w:kern w:val="0"/>
                <w:sz w:val="18"/>
                <w:szCs w:val="18"/>
                <w:lang w:val="en-US"/>
              </w:rPr>
              <w:t>Statusni</w:t>
            </w:r>
            <w:proofErr w:type="spellEnd"/>
            <w:r w:rsidRPr="00B766B6">
              <w:rPr>
                <w:rFonts w:ascii="Segoe UI" w:hAnsi="Segoe UI" w:cs="Segoe UI"/>
                <w:b w:val="0"/>
                <w:bCs w:val="0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766B6">
              <w:rPr>
                <w:rFonts w:ascii="Segoe UI" w:hAnsi="Segoe UI" w:cs="Segoe UI"/>
                <w:b w:val="0"/>
                <w:bCs w:val="0"/>
                <w:kern w:val="0"/>
                <w:sz w:val="18"/>
                <w:szCs w:val="18"/>
                <w:lang w:val="en-US"/>
              </w:rPr>
              <w:t>kodovi</w:t>
            </w:r>
            <w:proofErr w:type="spellEnd"/>
            <w:r w:rsidRPr="00B766B6">
              <w:rPr>
                <w:rFonts w:ascii="Segoe UI" w:hAnsi="Segoe UI" w:cs="Segoe UI"/>
                <w:b w:val="0"/>
                <w:bCs w:val="0"/>
                <w:kern w:val="0"/>
                <w:sz w:val="18"/>
                <w:szCs w:val="18"/>
                <w:lang w:val="en-US"/>
              </w:rPr>
              <w:t xml:space="preserve"> (2xx, 3xx, 4xx, 5xx)</w:t>
            </w:r>
          </w:p>
        </w:tc>
        <w:tc>
          <w:tcPr>
            <w:tcW w:w="4451" w:type="dxa"/>
            <w:gridSpan w:val="2"/>
          </w:tcPr>
          <w:p w14:paraId="0CBAFD5D" w14:textId="1FE20F42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2xx – 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Označavaju uspješno izvršene zahtjeve.</w:t>
            </w:r>
          </w:p>
          <w:p w14:paraId="1963A152" w14:textId="06893243" w:rsidR="00B766B6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3xx – 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Označavaju preusmjeravanje zahtjeva na drugu lokaciju.</w:t>
            </w:r>
          </w:p>
          <w:p w14:paraId="324D6500" w14:textId="0285C3B7" w:rsidR="00B766B6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4xx – 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Označavaju greške na strani klijenta.</w:t>
            </w:r>
          </w:p>
          <w:p w14:paraId="62E6E10C" w14:textId="213D642C" w:rsidR="00B766B6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5xx – 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Označavaju greške na strani servera.</w:t>
            </w:r>
          </w:p>
        </w:tc>
      </w:tr>
      <w:tr w:rsidR="00E7169B" w:rsidRPr="00330DC6" w14:paraId="23164D3B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0FDF9CC3" w14:textId="521E5C10" w:rsidR="00E7169B" w:rsidRPr="00B766B6" w:rsidRDefault="00E7169B" w:rsidP="00E716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Segoe UI" w:hAnsi="Segoe UI" w:cs="Segoe UI"/>
                <w:b w:val="0"/>
                <w:bCs w:val="0"/>
                <w:kern w:val="0"/>
                <w:sz w:val="18"/>
                <w:szCs w:val="18"/>
                <w:lang w:val="en-US"/>
              </w:rPr>
            </w:pPr>
            <w:r w:rsidRPr="00B766B6">
              <w:rPr>
                <w:rFonts w:ascii="Segoe UI" w:hAnsi="Segoe UI" w:cs="Segoe UI"/>
                <w:b w:val="0"/>
                <w:bCs w:val="0"/>
                <w:kern w:val="0"/>
                <w:sz w:val="18"/>
                <w:szCs w:val="18"/>
                <w:lang w:val="en-US"/>
              </w:rPr>
              <w:t>HTTP request/response</w:t>
            </w:r>
          </w:p>
        </w:tc>
        <w:tc>
          <w:tcPr>
            <w:tcW w:w="4451" w:type="dxa"/>
            <w:gridSpan w:val="2"/>
          </w:tcPr>
          <w:p w14:paraId="173482A0" w14:textId="551385EF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Request – Z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ahtjev koji klijent šalje serveru kako bi zatražio podatke ili izvršio određenu akciju</w:t>
            </w:r>
          </w:p>
          <w:p w14:paraId="108D983E" w14:textId="41CAEB3A" w:rsidR="00B766B6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Response – O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dgovor servera na zahtjev klijenta, koji sadrži status, podatke i zaglavlja</w:t>
            </w:r>
          </w:p>
        </w:tc>
      </w:tr>
      <w:tr w:rsidR="00E7169B" w:rsidRPr="00330DC6" w14:paraId="0868F801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60356875" w14:textId="78FBFEA4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Cookies</w:t>
            </w:r>
            <w:proofErr w:type="spellEnd"/>
          </w:p>
        </w:tc>
        <w:tc>
          <w:tcPr>
            <w:tcW w:w="4451" w:type="dxa"/>
            <w:gridSpan w:val="2"/>
          </w:tcPr>
          <w:p w14:paraId="7BF53115" w14:textId="29ECEBBA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M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ale tekstualne datoteke koje se spremaju u pregledniku i koriste se za pohranu stanja korisnika, sesija ili postavki</w:t>
            </w:r>
          </w:p>
        </w:tc>
      </w:tr>
      <w:tr w:rsidR="00E7169B" w:rsidRPr="00330DC6" w14:paraId="5E32189D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0310FFC1" w14:textId="5A0DF7B4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JSON</w:t>
            </w:r>
          </w:p>
        </w:tc>
        <w:tc>
          <w:tcPr>
            <w:tcW w:w="4451" w:type="dxa"/>
            <w:gridSpan w:val="2"/>
          </w:tcPr>
          <w:p w14:paraId="3E304E21" w14:textId="5842922F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L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agani format za razmjenu podataka, jednostavan za čitanje i obradu u web aplikacijama.</w:t>
            </w:r>
          </w:p>
        </w:tc>
      </w:tr>
      <w:tr w:rsidR="00E7169B" w:rsidRPr="00330DC6" w14:paraId="5E75170F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5217F83C" w14:textId="59867456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XML</w:t>
            </w:r>
          </w:p>
        </w:tc>
        <w:tc>
          <w:tcPr>
            <w:tcW w:w="4451" w:type="dxa"/>
            <w:gridSpan w:val="2"/>
          </w:tcPr>
          <w:p w14:paraId="7C9AECA3" w14:textId="2204D0F6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S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trukturirani format za razmjenu podataka koji koristi oznake i hijerarhijsku strukturu</w:t>
            </w:r>
          </w:p>
        </w:tc>
      </w:tr>
      <w:tr w:rsidR="00E7169B" w:rsidRPr="00330DC6" w14:paraId="621CB8DB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35FAE103" w14:textId="49B0D2B9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Query</w:t>
            </w:r>
            <w:proofErr w:type="spellEnd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parametri</w:t>
            </w:r>
          </w:p>
        </w:tc>
        <w:tc>
          <w:tcPr>
            <w:tcW w:w="4451" w:type="dxa"/>
            <w:gridSpan w:val="2"/>
          </w:tcPr>
          <w:p w14:paraId="74970EB9" w14:textId="2E347EDE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D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odatni podaci poslani kroz URL nakon znaka</w:t>
            </w:r>
            <w:r w:rsidRPr="00B766B6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B766B6">
              <w:rPr>
                <w:rStyle w:val="HTMLCode"/>
                <w:rFonts w:ascii="Segoe UI" w:eastAsiaTheme="majorEastAsia" w:hAnsi="Segoe UI" w:cs="Segoe UI"/>
                <w:color w:val="000000"/>
                <w:sz w:val="18"/>
                <w:szCs w:val="18"/>
              </w:rPr>
              <w:t>?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, najčešće za filtriranje ili pretraživanje</w:t>
            </w:r>
          </w:p>
        </w:tc>
      </w:tr>
      <w:tr w:rsidR="00E7169B" w:rsidRPr="00330DC6" w14:paraId="5FECE2AB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4198039F" w14:textId="2B036B1F" w:rsidR="00E7169B" w:rsidRDefault="00E7169B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Path</w:t>
            </w:r>
            <w:proofErr w:type="spellEnd"/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parametri</w:t>
            </w:r>
          </w:p>
        </w:tc>
        <w:tc>
          <w:tcPr>
            <w:tcW w:w="4451" w:type="dxa"/>
            <w:gridSpan w:val="2"/>
          </w:tcPr>
          <w:p w14:paraId="7FCFBF5A" w14:textId="385587E4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V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rijednosti koje su dio URL putanje i koriste se za identifikaciju resursa</w:t>
            </w:r>
          </w:p>
        </w:tc>
      </w:tr>
      <w:tr w:rsidR="00B766B6" w:rsidRPr="00330DC6" w14:paraId="2B2FE77A" w14:textId="77777777" w:rsidTr="00B766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1" w:type="dxa"/>
            <w:gridSpan w:val="3"/>
            <w:shd w:val="clear" w:color="auto" w:fill="F1A983" w:themeFill="accent2" w:themeFillTint="99"/>
          </w:tcPr>
          <w:p w14:paraId="33CBC421" w14:textId="014CB660" w:rsidR="00B766B6" w:rsidRPr="00B766B6" w:rsidRDefault="00B766B6" w:rsidP="00E7169B">
            <w:pPr>
              <w:pStyle w:val="NormalWeb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sz w:val="18"/>
                <w:szCs w:val="18"/>
              </w:rPr>
              <w:t>HTML &amp; CSS</w:t>
            </w:r>
          </w:p>
        </w:tc>
      </w:tr>
      <w:tr w:rsidR="00E7169B" w:rsidRPr="00330DC6" w14:paraId="64F08BAD" w14:textId="77777777" w:rsidTr="00523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0" w:type="dxa"/>
          </w:tcPr>
          <w:p w14:paraId="49D508D7" w14:textId="557B4F97" w:rsidR="00E7169B" w:rsidRDefault="00B766B6" w:rsidP="004B71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Osnovna struktura HTML dokumenta</w:t>
            </w:r>
          </w:p>
        </w:tc>
        <w:tc>
          <w:tcPr>
            <w:tcW w:w="4451" w:type="dxa"/>
            <w:gridSpan w:val="2"/>
          </w:tcPr>
          <w:p w14:paraId="0CC10BDB" w14:textId="58F7C2FC" w:rsidR="00E7169B" w:rsidRPr="00B766B6" w:rsidRDefault="00B766B6" w:rsidP="00E7169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Osnovna struktura HTML dokumenta sastoji se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od</w:t>
            </w:r>
            <w:r w:rsidRPr="00B766B6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B766B6">
              <w:rPr>
                <w:rStyle w:val="HTMLCode"/>
                <w:rFonts w:ascii="Segoe UI" w:eastAsiaTheme="majorEastAsia" w:hAnsi="Segoe UI" w:cs="Segoe UI"/>
                <w:color w:val="000000"/>
                <w:sz w:val="18"/>
                <w:szCs w:val="18"/>
              </w:rPr>
              <w:t>&lt;!DOCTYPE&gt;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,</w:t>
            </w:r>
            <w:r w:rsidRPr="00B766B6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B766B6">
              <w:rPr>
                <w:rStyle w:val="HTMLCode"/>
                <w:rFonts w:ascii="Segoe UI" w:eastAsiaTheme="majorEastAsia" w:hAnsi="Segoe UI" w:cs="Segoe UI"/>
                <w:color w:val="000000"/>
                <w:sz w:val="18"/>
                <w:szCs w:val="18"/>
              </w:rPr>
              <w:t>&lt;html&gt;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,</w:t>
            </w:r>
            <w:r w:rsidRPr="00B766B6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B766B6">
              <w:rPr>
                <w:rStyle w:val="HTMLCode"/>
                <w:rFonts w:ascii="Segoe UI" w:eastAsiaTheme="majorEastAsia" w:hAnsi="Segoe UI" w:cs="Segoe UI"/>
                <w:color w:val="000000"/>
                <w:sz w:val="18"/>
                <w:szCs w:val="18"/>
              </w:rPr>
              <w:t>&lt;head&gt;</w:t>
            </w:r>
            <w:r w:rsidRPr="00B766B6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i</w:t>
            </w:r>
            <w:r w:rsidRPr="00B766B6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B766B6">
              <w:rPr>
                <w:rStyle w:val="HTMLCode"/>
                <w:rFonts w:ascii="Segoe UI" w:eastAsiaTheme="majorEastAsia" w:hAnsi="Segoe UI" w:cs="Segoe UI"/>
                <w:color w:val="000000"/>
                <w:sz w:val="18"/>
                <w:szCs w:val="18"/>
              </w:rPr>
              <w:t>&lt;body&gt;</w:t>
            </w:r>
            <w:r w:rsidRPr="00B766B6">
              <w:rPr>
                <w:rStyle w:val="apple-converted-space"/>
                <w:rFonts w:ascii="Segoe UI" w:eastAsiaTheme="majorEastAsia" w:hAnsi="Segoe UI" w:cs="Segoe UI"/>
                <w:color w:val="000000"/>
                <w:sz w:val="18"/>
                <w:szCs w:val="18"/>
              </w:rPr>
              <w:t> </w:t>
            </w:r>
            <w:r w:rsidRPr="00B766B6">
              <w:rPr>
                <w:rFonts w:ascii="Segoe UI" w:hAnsi="Segoe UI" w:cs="Segoe UI"/>
                <w:color w:val="000000"/>
                <w:sz w:val="18"/>
                <w:szCs w:val="18"/>
              </w:rPr>
              <w:t>elemenata koji definiraju sadržaj i metapodatke web stranice.</w:t>
            </w:r>
          </w:p>
        </w:tc>
      </w:tr>
    </w:tbl>
    <w:p w14:paraId="37FED0D7" w14:textId="77777777" w:rsidR="002876C2" w:rsidRPr="00330DC6" w:rsidRDefault="002876C2" w:rsidP="002876C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BF7C997" w14:textId="7F2AB5BF" w:rsidR="006F6FD5" w:rsidRPr="00330DC6" w:rsidRDefault="00826ABD" w:rsidP="00826ABD">
      <w:pPr>
        <w:rPr>
          <w:rStyle w:val="eop"/>
          <w:rFonts w:ascii="Calibri Light" w:hAnsi="Calibri Light" w:cs="Calibri Light"/>
          <w:color w:val="E97132" w:themeColor="accent2"/>
          <w:sz w:val="28"/>
          <w:szCs w:val="28"/>
          <w:shd w:val="clear" w:color="auto" w:fill="FFFFFF"/>
        </w:rPr>
      </w:pPr>
      <w:r w:rsidRPr="00330DC6">
        <w:rPr>
          <w:rStyle w:val="normaltextrun"/>
          <w:rFonts w:ascii="Calibri Light" w:hAnsi="Calibri Light" w:cs="Calibri Light"/>
          <w:color w:val="E97132" w:themeColor="accent2"/>
          <w:sz w:val="28"/>
          <w:szCs w:val="28"/>
          <w:shd w:val="clear" w:color="auto" w:fill="FFFFFF"/>
        </w:rPr>
        <w:t>2. Praktični dio</w:t>
      </w:r>
      <w:r w:rsidRPr="00330DC6">
        <w:rPr>
          <w:rStyle w:val="eop"/>
          <w:rFonts w:ascii="Calibri Light" w:hAnsi="Calibri Light" w:cs="Calibri Light"/>
          <w:color w:val="E97132" w:themeColor="accent2"/>
          <w:sz w:val="28"/>
          <w:szCs w:val="28"/>
          <w:shd w:val="clear" w:color="auto" w:fill="FFFFFF"/>
        </w:rPr>
        <w:t> </w:t>
      </w:r>
    </w:p>
    <w:p w14:paraId="09DA7A2E" w14:textId="77777777" w:rsidR="00096060" w:rsidRPr="00330DC6" w:rsidRDefault="005209E1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Riješite navedene zadatke vodeći računa o točnosti rješenja, čitljivosti i razumljivosti koda. </w:t>
      </w:r>
      <w:r w:rsidR="004D1067" w:rsidRPr="00330DC6">
        <w:rPr>
          <w:rFonts w:ascii="Calibri" w:hAnsi="Calibri" w:cs="Calibri"/>
          <w:sz w:val="22"/>
          <w:szCs w:val="22"/>
        </w:rPr>
        <w:t xml:space="preserve">Prije rješavanja </w:t>
      </w:r>
      <w:r w:rsidR="00ED7FE9" w:rsidRPr="00330DC6">
        <w:rPr>
          <w:rFonts w:ascii="Calibri" w:hAnsi="Calibri" w:cs="Calibri"/>
          <w:sz w:val="22"/>
          <w:szCs w:val="22"/>
        </w:rPr>
        <w:t xml:space="preserve">pripremite radno okruženje. </w:t>
      </w:r>
      <w:r w:rsidR="007E3490" w:rsidRPr="00330DC6">
        <w:rPr>
          <w:rFonts w:ascii="Calibri" w:hAnsi="Calibri" w:cs="Calibri"/>
          <w:sz w:val="22"/>
          <w:szCs w:val="22"/>
        </w:rPr>
        <w:t xml:space="preserve">Instalirajte VS Code i IntelliJ. </w:t>
      </w:r>
    </w:p>
    <w:p w14:paraId="3A64ED6A" w14:textId="3FD39EF1" w:rsidR="00FA1652" w:rsidRPr="00330DC6" w:rsidRDefault="00FA1652" w:rsidP="006436F2">
      <w:pPr>
        <w:shd w:val="clear" w:color="auto" w:fill="F1A983" w:themeFill="accent2" w:themeFillTint="99"/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lastRenderedPageBreak/>
        <w:t xml:space="preserve">2.1. </w:t>
      </w:r>
      <w:r w:rsidR="009003B9" w:rsidRPr="00330DC6">
        <w:rPr>
          <w:rFonts w:ascii="Calibri" w:hAnsi="Calibri" w:cs="Calibri"/>
          <w:sz w:val="22"/>
          <w:szCs w:val="22"/>
        </w:rPr>
        <w:t>Frontend zadaci</w:t>
      </w:r>
    </w:p>
    <w:p w14:paraId="51B9D5B4" w14:textId="6A74848F" w:rsidR="004D777A" w:rsidRPr="00330DC6" w:rsidRDefault="007E3490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Za rješavanje frontend zadataka potrebno je još instalirati Nodejs, npm i Angular. </w:t>
      </w:r>
      <w:r w:rsidR="002079F0" w:rsidRPr="00330DC6">
        <w:rPr>
          <w:rFonts w:ascii="Calibri" w:hAnsi="Calibri" w:cs="Calibri"/>
          <w:sz w:val="22"/>
          <w:szCs w:val="22"/>
        </w:rPr>
        <w:t>Pazite na kompatibilnost verzija (</w:t>
      </w:r>
      <w:r w:rsidR="005573A2" w:rsidRPr="00330DC6">
        <w:rPr>
          <w:rFonts w:ascii="Calibri" w:hAnsi="Calibri" w:cs="Calibri"/>
          <w:b/>
          <w:bCs/>
          <w:sz w:val="22"/>
          <w:szCs w:val="22"/>
        </w:rPr>
        <w:t>preporuka:</w:t>
      </w:r>
      <w:r w:rsidR="005573A2" w:rsidRPr="00330DC6">
        <w:rPr>
          <w:rFonts w:ascii="Calibri" w:hAnsi="Calibri" w:cs="Calibri"/>
          <w:sz w:val="22"/>
          <w:szCs w:val="22"/>
        </w:rPr>
        <w:t xml:space="preserve"> </w:t>
      </w:r>
      <w:r w:rsidR="0060551F" w:rsidRPr="00330DC6">
        <w:rPr>
          <w:rFonts w:ascii="Calibri" w:hAnsi="Calibri" w:cs="Calibri"/>
          <w:sz w:val="22"/>
          <w:szCs w:val="22"/>
        </w:rPr>
        <w:t xml:space="preserve">node v20.19.3, </w:t>
      </w:r>
      <w:r w:rsidR="005C66A7" w:rsidRPr="00330DC6">
        <w:rPr>
          <w:rFonts w:ascii="Calibri" w:hAnsi="Calibri" w:cs="Calibri"/>
          <w:sz w:val="22"/>
          <w:szCs w:val="22"/>
        </w:rPr>
        <w:t xml:space="preserve">npm 10.8.2, Angular </w:t>
      </w:r>
      <w:r w:rsidR="00372E35" w:rsidRPr="00330DC6">
        <w:rPr>
          <w:rFonts w:ascii="Calibri" w:hAnsi="Calibri" w:cs="Calibri"/>
          <w:sz w:val="22"/>
          <w:szCs w:val="22"/>
        </w:rPr>
        <w:t>20.1.5</w:t>
      </w:r>
      <w:r w:rsidR="002079F0" w:rsidRPr="00330DC6">
        <w:rPr>
          <w:rFonts w:ascii="Calibri" w:hAnsi="Calibri" w:cs="Calibri"/>
          <w:sz w:val="22"/>
          <w:szCs w:val="22"/>
        </w:rPr>
        <w:t>)</w:t>
      </w:r>
      <w:r w:rsidR="005573A2" w:rsidRPr="00330DC6">
        <w:rPr>
          <w:rFonts w:ascii="Calibri" w:hAnsi="Calibri" w:cs="Calibri"/>
          <w:sz w:val="22"/>
          <w:szCs w:val="22"/>
        </w:rPr>
        <w:t>.</w:t>
      </w:r>
      <w:r w:rsidR="00840C3D" w:rsidRPr="00330DC6">
        <w:rPr>
          <w:rFonts w:ascii="Calibri" w:hAnsi="Calibri" w:cs="Calibri"/>
          <w:sz w:val="22"/>
          <w:szCs w:val="22"/>
        </w:rPr>
        <w:t xml:space="preserve"> </w:t>
      </w:r>
      <w:r w:rsidR="008A723F" w:rsidRPr="00330DC6">
        <w:rPr>
          <w:rFonts w:ascii="Calibri" w:hAnsi="Calibri" w:cs="Calibri"/>
          <w:sz w:val="22"/>
          <w:szCs w:val="22"/>
        </w:rPr>
        <w:t xml:space="preserve">Unutar terminala kreirajte novi Angular projekt </w:t>
      </w:r>
      <w:r w:rsidR="00092775" w:rsidRPr="00330DC6">
        <w:rPr>
          <w:rFonts w:ascii="Calibri" w:hAnsi="Calibri" w:cs="Calibri"/>
          <w:sz w:val="22"/>
          <w:szCs w:val="22"/>
        </w:rPr>
        <w:t>i nazovite ga PripremaPrakse_&lt;ImePrezime&gt;</w:t>
      </w:r>
      <w:r w:rsidR="001161E0" w:rsidRPr="00330DC6">
        <w:rPr>
          <w:rFonts w:ascii="Calibri" w:hAnsi="Calibri" w:cs="Calibri"/>
          <w:sz w:val="22"/>
          <w:szCs w:val="22"/>
        </w:rPr>
        <w:t>.</w:t>
      </w:r>
      <w:r w:rsidR="00E129DA" w:rsidRPr="00330DC6">
        <w:rPr>
          <w:rFonts w:ascii="Calibri" w:hAnsi="Calibri" w:cs="Calibri"/>
          <w:sz w:val="22"/>
          <w:szCs w:val="22"/>
        </w:rPr>
        <w:t xml:space="preserve"> </w:t>
      </w:r>
      <w:r w:rsidR="007A255B" w:rsidRPr="00330DC6">
        <w:rPr>
          <w:rFonts w:ascii="Calibri" w:hAnsi="Calibri" w:cs="Calibri"/>
          <w:sz w:val="22"/>
          <w:szCs w:val="22"/>
        </w:rPr>
        <w:t xml:space="preserve">Svi zadaci koje budete </w:t>
      </w:r>
      <w:r w:rsidR="00D35385" w:rsidRPr="00330DC6">
        <w:rPr>
          <w:rFonts w:ascii="Calibri" w:hAnsi="Calibri" w:cs="Calibri"/>
          <w:sz w:val="22"/>
          <w:szCs w:val="22"/>
        </w:rPr>
        <w:t>riješavali trebaju biti dio istog projekta.</w:t>
      </w:r>
    </w:p>
    <w:p w14:paraId="64C33B2A" w14:textId="5D501211" w:rsidR="000850A4" w:rsidRPr="00330DC6" w:rsidRDefault="007C1490" w:rsidP="006436F2">
      <w:pPr>
        <w:pBdr>
          <w:bottom w:val="single" w:sz="6" w:space="1" w:color="auto"/>
        </w:pBd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Unutar </w:t>
      </w:r>
      <w:r w:rsidR="00B93A00" w:rsidRPr="00330DC6">
        <w:rPr>
          <w:rFonts w:ascii="Calibri" w:hAnsi="Calibri" w:cs="Calibri"/>
          <w:sz w:val="22"/>
          <w:szCs w:val="22"/>
        </w:rPr>
        <w:t>app kreirajte mapu components</w:t>
      </w:r>
      <w:r w:rsidR="00FB1911" w:rsidRPr="00330DC6">
        <w:rPr>
          <w:rFonts w:ascii="Calibri" w:hAnsi="Calibri" w:cs="Calibri"/>
          <w:sz w:val="22"/>
          <w:szCs w:val="22"/>
        </w:rPr>
        <w:t xml:space="preserve">. Neka svaki zadatak bude </w:t>
      </w:r>
      <w:r w:rsidR="005871FB" w:rsidRPr="00330DC6">
        <w:rPr>
          <w:rFonts w:ascii="Calibri" w:hAnsi="Calibri" w:cs="Calibri"/>
          <w:sz w:val="22"/>
          <w:szCs w:val="22"/>
        </w:rPr>
        <w:t xml:space="preserve">zasebna komponenta i nek se nalazi </w:t>
      </w:r>
      <w:r w:rsidR="00FB1911" w:rsidRPr="00330DC6">
        <w:rPr>
          <w:rFonts w:ascii="Calibri" w:hAnsi="Calibri" w:cs="Calibri"/>
          <w:sz w:val="22"/>
          <w:szCs w:val="22"/>
        </w:rPr>
        <w:t xml:space="preserve">unutar </w:t>
      </w:r>
      <w:r w:rsidR="005F387D" w:rsidRPr="00330DC6">
        <w:rPr>
          <w:rFonts w:ascii="Calibri" w:hAnsi="Calibri" w:cs="Calibri"/>
          <w:sz w:val="22"/>
          <w:szCs w:val="22"/>
        </w:rPr>
        <w:t xml:space="preserve">kreirane mape </w:t>
      </w:r>
      <w:r w:rsidR="007D3495" w:rsidRPr="00330DC6">
        <w:rPr>
          <w:rFonts w:ascii="Calibri" w:hAnsi="Calibri" w:cs="Calibri"/>
          <w:sz w:val="22"/>
          <w:szCs w:val="22"/>
        </w:rPr>
        <w:t xml:space="preserve">u mapi </w:t>
      </w:r>
      <w:r w:rsidR="00F41943" w:rsidRPr="00330DC6">
        <w:rPr>
          <w:rFonts w:ascii="Calibri" w:hAnsi="Calibri" w:cs="Calibri"/>
          <w:sz w:val="22"/>
          <w:szCs w:val="22"/>
        </w:rPr>
        <w:t>/zad&lt;BrojZadatka&gt;/&lt;</w:t>
      </w:r>
      <w:r w:rsidR="00025A90" w:rsidRPr="00330DC6">
        <w:rPr>
          <w:rFonts w:ascii="Calibri" w:hAnsi="Calibri" w:cs="Calibri"/>
          <w:sz w:val="22"/>
          <w:szCs w:val="22"/>
        </w:rPr>
        <w:t>N</w:t>
      </w:r>
      <w:r w:rsidR="001E439D" w:rsidRPr="00330DC6">
        <w:rPr>
          <w:rFonts w:ascii="Calibri" w:hAnsi="Calibri" w:cs="Calibri"/>
          <w:sz w:val="22"/>
          <w:szCs w:val="22"/>
        </w:rPr>
        <w:t>aziv&gt;.</w:t>
      </w:r>
      <w:r w:rsidR="00FB1911" w:rsidRPr="00330DC6">
        <w:rPr>
          <w:rFonts w:ascii="Calibri" w:hAnsi="Calibri" w:cs="Calibri"/>
          <w:sz w:val="22"/>
          <w:szCs w:val="22"/>
        </w:rPr>
        <w:t xml:space="preserve"> </w:t>
      </w:r>
      <w:r w:rsidR="005D04D1" w:rsidRPr="00330DC6">
        <w:rPr>
          <w:rFonts w:ascii="Calibri" w:hAnsi="Calibri" w:cs="Calibri"/>
          <w:sz w:val="22"/>
          <w:szCs w:val="22"/>
        </w:rPr>
        <w:t>Nakon kreiranja, p</w:t>
      </w:r>
      <w:r w:rsidR="00F8111F" w:rsidRPr="00330DC6">
        <w:rPr>
          <w:rFonts w:ascii="Calibri" w:hAnsi="Calibri" w:cs="Calibri"/>
          <w:sz w:val="22"/>
          <w:szCs w:val="22"/>
        </w:rPr>
        <w:t>rije korištenja</w:t>
      </w:r>
      <w:r w:rsidR="005D46CE" w:rsidRPr="00330DC6">
        <w:rPr>
          <w:rFonts w:ascii="Calibri" w:hAnsi="Calibri" w:cs="Calibri"/>
          <w:sz w:val="22"/>
          <w:szCs w:val="22"/>
        </w:rPr>
        <w:t xml:space="preserve"> komponente</w:t>
      </w:r>
      <w:r w:rsidR="00F8111F" w:rsidRPr="00330DC6">
        <w:rPr>
          <w:rFonts w:ascii="Calibri" w:hAnsi="Calibri" w:cs="Calibri"/>
          <w:sz w:val="22"/>
          <w:szCs w:val="22"/>
        </w:rPr>
        <w:t>,</w:t>
      </w:r>
      <w:r w:rsidR="005D46CE" w:rsidRPr="00330DC6">
        <w:rPr>
          <w:rFonts w:ascii="Calibri" w:hAnsi="Calibri" w:cs="Calibri"/>
          <w:sz w:val="22"/>
          <w:szCs w:val="22"/>
        </w:rPr>
        <w:t xml:space="preserve"> </w:t>
      </w:r>
      <w:r w:rsidR="00F8111F" w:rsidRPr="00330DC6">
        <w:rPr>
          <w:rFonts w:ascii="Calibri" w:hAnsi="Calibri" w:cs="Calibri"/>
          <w:sz w:val="22"/>
          <w:szCs w:val="22"/>
        </w:rPr>
        <w:t>importa</w:t>
      </w:r>
      <w:r w:rsidR="00CA2B44" w:rsidRPr="00330DC6">
        <w:rPr>
          <w:rFonts w:ascii="Calibri" w:hAnsi="Calibri" w:cs="Calibri"/>
          <w:sz w:val="22"/>
          <w:szCs w:val="22"/>
        </w:rPr>
        <w:t>jte ih</w:t>
      </w:r>
      <w:r w:rsidR="00F8111F" w:rsidRPr="00330DC6">
        <w:rPr>
          <w:rFonts w:ascii="Calibri" w:hAnsi="Calibri" w:cs="Calibri"/>
          <w:sz w:val="22"/>
          <w:szCs w:val="22"/>
        </w:rPr>
        <w:t xml:space="preserve"> unutar </w:t>
      </w:r>
      <w:r w:rsidR="005D04D1" w:rsidRPr="00330DC6">
        <w:rPr>
          <w:rFonts w:ascii="Calibri" w:hAnsi="Calibri" w:cs="Calibri"/>
          <w:sz w:val="22"/>
          <w:szCs w:val="22"/>
        </w:rPr>
        <w:t xml:space="preserve">app.component.ts dokumenta. </w:t>
      </w:r>
    </w:p>
    <w:p w14:paraId="26F26457" w14:textId="77777777" w:rsidR="006436F2" w:rsidRPr="00330DC6" w:rsidRDefault="006436F2" w:rsidP="006436F2">
      <w:pPr>
        <w:pBdr>
          <w:bottom w:val="single" w:sz="6" w:space="1" w:color="auto"/>
        </w:pBdr>
        <w:jc w:val="both"/>
        <w:rPr>
          <w:rFonts w:ascii="Calibri" w:hAnsi="Calibri" w:cs="Calibri"/>
          <w:sz w:val="22"/>
          <w:szCs w:val="22"/>
        </w:rPr>
      </w:pPr>
    </w:p>
    <w:p w14:paraId="64852A78" w14:textId="12E24E42" w:rsidR="00D35385" w:rsidRPr="00330DC6" w:rsidRDefault="00D35385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1.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="000D6921" w:rsidRPr="00330DC6">
        <w:rPr>
          <w:rFonts w:ascii="Calibri" w:hAnsi="Calibri" w:cs="Calibri"/>
          <w:sz w:val="22"/>
          <w:szCs w:val="22"/>
        </w:rPr>
        <w:t xml:space="preserve">Kreirajte </w:t>
      </w:r>
      <w:r w:rsidR="000B4B9D" w:rsidRPr="00330DC6">
        <w:rPr>
          <w:rFonts w:ascii="Calibri" w:hAnsi="Calibri" w:cs="Calibri"/>
          <w:sz w:val="22"/>
          <w:szCs w:val="22"/>
        </w:rPr>
        <w:t xml:space="preserve">komponentu </w:t>
      </w:r>
      <w:r w:rsidR="000B4B9D" w:rsidRPr="00330DC6">
        <w:rPr>
          <w:rFonts w:ascii="Calibri" w:hAnsi="Calibri" w:cs="Calibri"/>
          <w:b/>
          <w:bCs/>
          <w:sz w:val="22"/>
          <w:szCs w:val="22"/>
        </w:rPr>
        <w:t>counter</w:t>
      </w:r>
      <w:r w:rsidR="000B4B9D" w:rsidRPr="00330DC6">
        <w:rPr>
          <w:rFonts w:ascii="Calibri" w:hAnsi="Calibri" w:cs="Calibri"/>
          <w:sz w:val="22"/>
          <w:szCs w:val="22"/>
        </w:rPr>
        <w:t xml:space="preserve">. </w:t>
      </w:r>
      <w:r w:rsidR="00B32E3A" w:rsidRPr="00330DC6">
        <w:rPr>
          <w:rFonts w:ascii="Calibri" w:hAnsi="Calibri" w:cs="Calibri"/>
          <w:sz w:val="22"/>
          <w:szCs w:val="22"/>
        </w:rPr>
        <w:t>Komponenta treba imati</w:t>
      </w:r>
      <w:r w:rsidR="00B32E3A" w:rsidRPr="00330D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A205A" w:rsidRPr="00330DC6">
        <w:rPr>
          <w:rFonts w:ascii="Calibri" w:hAnsi="Calibri" w:cs="Calibri"/>
          <w:b/>
          <w:bCs/>
          <w:sz w:val="22"/>
          <w:szCs w:val="22"/>
        </w:rPr>
        <w:t>brojač</w:t>
      </w:r>
      <w:r w:rsidR="003A205A" w:rsidRPr="00330DC6">
        <w:rPr>
          <w:rFonts w:ascii="Calibri" w:hAnsi="Calibri" w:cs="Calibri"/>
          <w:sz w:val="22"/>
          <w:szCs w:val="22"/>
        </w:rPr>
        <w:t xml:space="preserve"> (count) i </w:t>
      </w:r>
      <w:r w:rsidR="003A205A" w:rsidRPr="00330DC6">
        <w:rPr>
          <w:rFonts w:ascii="Calibri" w:hAnsi="Calibri" w:cs="Calibri"/>
          <w:b/>
          <w:bCs/>
          <w:sz w:val="22"/>
          <w:szCs w:val="22"/>
        </w:rPr>
        <w:t xml:space="preserve">gumbe za povećanje brojača </w:t>
      </w:r>
      <w:r w:rsidR="003A205A" w:rsidRPr="00330DC6">
        <w:rPr>
          <w:rFonts w:ascii="Calibri" w:hAnsi="Calibri" w:cs="Calibri"/>
          <w:sz w:val="22"/>
          <w:szCs w:val="22"/>
        </w:rPr>
        <w:t xml:space="preserve">(+1), </w:t>
      </w:r>
      <w:r w:rsidR="003A205A" w:rsidRPr="00330DC6">
        <w:rPr>
          <w:rFonts w:ascii="Calibri" w:hAnsi="Calibri" w:cs="Calibri"/>
          <w:b/>
          <w:bCs/>
          <w:sz w:val="22"/>
          <w:szCs w:val="22"/>
        </w:rPr>
        <w:t>smanjivanje brojača</w:t>
      </w:r>
      <w:r w:rsidR="003A205A" w:rsidRPr="00330DC6">
        <w:rPr>
          <w:rFonts w:ascii="Calibri" w:hAnsi="Calibri" w:cs="Calibri"/>
          <w:sz w:val="22"/>
          <w:szCs w:val="22"/>
        </w:rPr>
        <w:t xml:space="preserve"> (-1) te </w:t>
      </w:r>
      <w:r w:rsidR="003A205A" w:rsidRPr="00330DC6">
        <w:rPr>
          <w:rFonts w:ascii="Calibri" w:hAnsi="Calibri" w:cs="Calibri"/>
          <w:b/>
          <w:bCs/>
          <w:sz w:val="22"/>
          <w:szCs w:val="22"/>
        </w:rPr>
        <w:t>resetiranje brojača na 0</w:t>
      </w:r>
      <w:r w:rsidR="003A205A" w:rsidRPr="00330DC6">
        <w:rPr>
          <w:rFonts w:ascii="Calibri" w:hAnsi="Calibri" w:cs="Calibri"/>
          <w:sz w:val="22"/>
          <w:szCs w:val="22"/>
        </w:rPr>
        <w:t xml:space="preserve">. </w:t>
      </w:r>
      <w:r w:rsidR="00DF3D74" w:rsidRPr="00330DC6">
        <w:rPr>
          <w:rFonts w:ascii="Calibri" w:hAnsi="Calibri" w:cs="Calibri"/>
          <w:sz w:val="22"/>
          <w:szCs w:val="22"/>
        </w:rPr>
        <w:t xml:space="preserve">Prikažite trenutnu vrijednost brojača unutar template-a. </w:t>
      </w:r>
      <w:r w:rsidR="0031640B" w:rsidRPr="00330DC6">
        <w:rPr>
          <w:rFonts w:ascii="Calibri" w:hAnsi="Calibri" w:cs="Calibri"/>
          <w:sz w:val="22"/>
          <w:szCs w:val="22"/>
        </w:rPr>
        <w:t>Izgled brojača stilizirajte po želji.</w:t>
      </w:r>
      <w:r w:rsidR="00FC7535" w:rsidRPr="00330DC6">
        <w:rPr>
          <w:rFonts w:ascii="Calibri" w:hAnsi="Calibri" w:cs="Calibri"/>
          <w:sz w:val="22"/>
          <w:szCs w:val="22"/>
        </w:rPr>
        <w:t xml:space="preserve"> Testirajte komponentu</w:t>
      </w:r>
      <w:r w:rsidR="000850A4" w:rsidRPr="00330DC6">
        <w:rPr>
          <w:rFonts w:ascii="Calibri" w:hAnsi="Calibri" w:cs="Calibri"/>
          <w:sz w:val="22"/>
          <w:szCs w:val="22"/>
        </w:rPr>
        <w:t xml:space="preserve"> u glavnoj aplikaciji. </w:t>
      </w:r>
      <w:r w:rsidR="00FC7535" w:rsidRPr="00330DC6">
        <w:rPr>
          <w:rFonts w:ascii="Calibri" w:hAnsi="Calibri" w:cs="Calibri"/>
          <w:sz w:val="22"/>
          <w:szCs w:val="22"/>
        </w:rPr>
        <w:t xml:space="preserve"> </w:t>
      </w:r>
    </w:p>
    <w:p w14:paraId="0EA058DA" w14:textId="4628E829" w:rsidR="00AA67C2" w:rsidRPr="00330DC6" w:rsidRDefault="005B5A7B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2.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="00265C05" w:rsidRPr="00330DC6">
        <w:rPr>
          <w:rFonts w:ascii="Calibri" w:hAnsi="Calibri" w:cs="Calibri"/>
          <w:sz w:val="22"/>
          <w:szCs w:val="22"/>
        </w:rPr>
        <w:t xml:space="preserve">Kreirajte komponentu </w:t>
      </w:r>
      <w:r w:rsidR="00265C05" w:rsidRPr="00330DC6">
        <w:rPr>
          <w:rFonts w:ascii="Calibri" w:hAnsi="Calibri" w:cs="Calibri"/>
          <w:b/>
          <w:bCs/>
          <w:sz w:val="22"/>
          <w:szCs w:val="22"/>
        </w:rPr>
        <w:t>filter-products</w:t>
      </w:r>
      <w:r w:rsidR="00265C05" w:rsidRPr="00330DC6">
        <w:rPr>
          <w:rFonts w:ascii="Calibri" w:hAnsi="Calibri" w:cs="Calibri"/>
          <w:sz w:val="22"/>
          <w:szCs w:val="22"/>
        </w:rPr>
        <w:t xml:space="preserve">. </w:t>
      </w:r>
      <w:r w:rsidR="006768AF" w:rsidRPr="00330DC6">
        <w:rPr>
          <w:rFonts w:ascii="Calibri" w:hAnsi="Calibri" w:cs="Calibri"/>
          <w:sz w:val="22"/>
          <w:szCs w:val="22"/>
        </w:rPr>
        <w:t xml:space="preserve">Unutar komponente kreirajte </w:t>
      </w:r>
      <w:r w:rsidR="006768AF" w:rsidRPr="4FEB5470">
        <w:rPr>
          <w:rFonts w:ascii="Calibri" w:hAnsi="Calibri" w:cs="Calibri"/>
          <w:b/>
          <w:bCs/>
          <w:sz w:val="22"/>
          <w:szCs w:val="22"/>
        </w:rPr>
        <w:t>hard</w:t>
      </w:r>
      <w:r w:rsidR="00C5286E" w:rsidRPr="4FEB5470">
        <w:rPr>
          <w:rFonts w:ascii="Calibri" w:hAnsi="Calibri" w:cs="Calibri"/>
          <w:b/>
          <w:bCs/>
          <w:sz w:val="22"/>
          <w:szCs w:val="22"/>
        </w:rPr>
        <w:t>cod</w:t>
      </w:r>
      <w:r w:rsidR="38877CA9" w:rsidRPr="4FEB5470">
        <w:rPr>
          <w:rFonts w:ascii="Calibri" w:hAnsi="Calibri" w:cs="Calibri"/>
          <w:b/>
          <w:bCs/>
          <w:sz w:val="22"/>
          <w:szCs w:val="22"/>
        </w:rPr>
        <w:t>e</w:t>
      </w:r>
      <w:r w:rsidR="00C5286E" w:rsidRPr="4FEB5470">
        <w:rPr>
          <w:rFonts w:ascii="Calibri" w:hAnsi="Calibri" w:cs="Calibri"/>
          <w:b/>
          <w:bCs/>
          <w:sz w:val="22"/>
          <w:szCs w:val="22"/>
        </w:rPr>
        <w:t>anu</w:t>
      </w:r>
      <w:r w:rsidR="00C5286E" w:rsidRPr="00330DC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768AF" w:rsidRPr="00330DC6">
        <w:rPr>
          <w:rFonts w:ascii="Calibri" w:hAnsi="Calibri" w:cs="Calibri"/>
          <w:b/>
          <w:bCs/>
          <w:sz w:val="22"/>
          <w:szCs w:val="22"/>
        </w:rPr>
        <w:t>listu pro</w:t>
      </w:r>
      <w:r w:rsidR="00C5286E" w:rsidRPr="00330DC6">
        <w:rPr>
          <w:rFonts w:ascii="Calibri" w:hAnsi="Calibri" w:cs="Calibri"/>
          <w:b/>
          <w:bCs/>
          <w:sz w:val="22"/>
          <w:szCs w:val="22"/>
        </w:rPr>
        <w:t>i</w:t>
      </w:r>
      <w:r w:rsidR="006768AF" w:rsidRPr="00330DC6">
        <w:rPr>
          <w:rFonts w:ascii="Calibri" w:hAnsi="Calibri" w:cs="Calibri"/>
          <w:b/>
          <w:bCs/>
          <w:sz w:val="22"/>
          <w:szCs w:val="22"/>
        </w:rPr>
        <w:t>zvoda</w:t>
      </w:r>
      <w:r w:rsidR="00C5286E" w:rsidRPr="00330DC6">
        <w:rPr>
          <w:rFonts w:ascii="Calibri" w:hAnsi="Calibri" w:cs="Calibri"/>
          <w:sz w:val="22"/>
          <w:szCs w:val="22"/>
        </w:rPr>
        <w:t xml:space="preserve">. Svaki proizvod treba imati </w:t>
      </w:r>
      <w:r w:rsidR="00B54145" w:rsidRPr="00330DC6">
        <w:rPr>
          <w:rFonts w:ascii="Calibri" w:hAnsi="Calibri" w:cs="Calibri"/>
          <w:sz w:val="22"/>
          <w:szCs w:val="22"/>
        </w:rPr>
        <w:t xml:space="preserve">svojstva: name (string), category (string), price (number). </w:t>
      </w:r>
      <w:r w:rsidR="00662E77" w:rsidRPr="00330DC6">
        <w:rPr>
          <w:rFonts w:ascii="Calibri" w:hAnsi="Calibri" w:cs="Calibri"/>
          <w:sz w:val="22"/>
          <w:szCs w:val="22"/>
        </w:rPr>
        <w:t xml:space="preserve">Dodajte </w:t>
      </w:r>
      <w:r w:rsidR="00662E77" w:rsidRPr="00330DC6">
        <w:rPr>
          <w:rFonts w:ascii="Calibri" w:hAnsi="Calibri" w:cs="Calibri"/>
          <w:b/>
          <w:bCs/>
          <w:sz w:val="22"/>
          <w:szCs w:val="22"/>
        </w:rPr>
        <w:t>input polje</w:t>
      </w:r>
      <w:r w:rsidR="00662E77" w:rsidRPr="00330DC6">
        <w:rPr>
          <w:rFonts w:ascii="Calibri" w:hAnsi="Calibri" w:cs="Calibri"/>
          <w:sz w:val="22"/>
          <w:szCs w:val="22"/>
        </w:rPr>
        <w:t xml:space="preserve"> pomoću [(ngModel)] </w:t>
      </w:r>
      <w:r w:rsidR="00BD7509" w:rsidRPr="00330DC6">
        <w:rPr>
          <w:rFonts w:ascii="Calibri" w:hAnsi="Calibri" w:cs="Calibri"/>
          <w:sz w:val="22"/>
          <w:szCs w:val="22"/>
        </w:rPr>
        <w:t xml:space="preserve">za unos teksta za pretraživanje. </w:t>
      </w:r>
      <w:r w:rsidR="00DD4EF7" w:rsidRPr="00330DC6">
        <w:rPr>
          <w:rFonts w:ascii="Calibri" w:hAnsi="Calibri" w:cs="Calibri"/>
          <w:sz w:val="22"/>
          <w:szCs w:val="22"/>
        </w:rPr>
        <w:t xml:space="preserve">Ispod </w:t>
      </w:r>
      <w:r w:rsidR="00AA045F" w:rsidRPr="00330DC6">
        <w:rPr>
          <w:rFonts w:ascii="Calibri" w:hAnsi="Calibri" w:cs="Calibri"/>
          <w:sz w:val="22"/>
          <w:szCs w:val="22"/>
        </w:rPr>
        <w:t>tražilice</w:t>
      </w:r>
      <w:r w:rsidR="00DD4EF7" w:rsidRPr="00330DC6">
        <w:rPr>
          <w:rFonts w:ascii="Calibri" w:hAnsi="Calibri" w:cs="Calibri"/>
          <w:sz w:val="22"/>
          <w:szCs w:val="22"/>
        </w:rPr>
        <w:t xml:space="preserve"> prikažite </w:t>
      </w:r>
      <w:r w:rsidR="00AA045F" w:rsidRPr="00330DC6">
        <w:rPr>
          <w:rFonts w:ascii="Calibri" w:hAnsi="Calibri" w:cs="Calibri"/>
          <w:b/>
          <w:bCs/>
          <w:sz w:val="22"/>
          <w:szCs w:val="22"/>
        </w:rPr>
        <w:t>filtriranu listu proizvoda</w:t>
      </w:r>
      <w:r w:rsidR="00AA045F" w:rsidRPr="00330DC6">
        <w:rPr>
          <w:rFonts w:ascii="Calibri" w:hAnsi="Calibri" w:cs="Calibri"/>
          <w:sz w:val="22"/>
          <w:szCs w:val="22"/>
        </w:rPr>
        <w:t xml:space="preserve">, tako da se prikazuju samo oni proizvodi čiji naziv sadrži uneseni tekst. </w:t>
      </w:r>
      <w:r w:rsidR="00E371BE" w:rsidRPr="00330DC6">
        <w:rPr>
          <w:rFonts w:ascii="Calibri" w:hAnsi="Calibri" w:cs="Calibri"/>
          <w:sz w:val="22"/>
          <w:szCs w:val="22"/>
        </w:rPr>
        <w:t>Ako filtriranje ne vrati nijedan rezultat, prikažite poruku: „</w:t>
      </w:r>
      <w:r w:rsidR="00E371BE" w:rsidRPr="00330DC6">
        <w:rPr>
          <w:rFonts w:ascii="Calibri" w:hAnsi="Calibri" w:cs="Calibri"/>
          <w:b/>
          <w:bCs/>
          <w:sz w:val="22"/>
          <w:szCs w:val="22"/>
        </w:rPr>
        <w:t>Nema proizvoda za prikaz.</w:t>
      </w:r>
      <w:r w:rsidR="00E371BE" w:rsidRPr="00330DC6">
        <w:rPr>
          <w:rFonts w:ascii="Calibri" w:hAnsi="Calibri" w:cs="Calibri"/>
          <w:sz w:val="22"/>
          <w:szCs w:val="22"/>
        </w:rPr>
        <w:t xml:space="preserve">“ Filtriranje </w:t>
      </w:r>
      <w:r w:rsidR="00654026" w:rsidRPr="00330DC6">
        <w:rPr>
          <w:rFonts w:ascii="Calibri" w:hAnsi="Calibri" w:cs="Calibri"/>
          <w:sz w:val="22"/>
          <w:szCs w:val="22"/>
        </w:rPr>
        <w:t xml:space="preserve">mora raditi u </w:t>
      </w:r>
      <w:r w:rsidR="00654026" w:rsidRPr="00330DC6">
        <w:rPr>
          <w:rFonts w:ascii="Calibri" w:hAnsi="Calibri" w:cs="Calibri"/>
          <w:b/>
          <w:bCs/>
          <w:sz w:val="22"/>
          <w:szCs w:val="22"/>
        </w:rPr>
        <w:t>realnom v</w:t>
      </w:r>
      <w:r w:rsidR="00D9789D" w:rsidRPr="00330DC6">
        <w:rPr>
          <w:rFonts w:ascii="Calibri" w:hAnsi="Calibri" w:cs="Calibri"/>
          <w:b/>
          <w:bCs/>
          <w:sz w:val="22"/>
          <w:szCs w:val="22"/>
        </w:rPr>
        <w:t>r</w:t>
      </w:r>
      <w:r w:rsidR="00654026" w:rsidRPr="00330DC6">
        <w:rPr>
          <w:rFonts w:ascii="Calibri" w:hAnsi="Calibri" w:cs="Calibri"/>
          <w:b/>
          <w:bCs/>
          <w:sz w:val="22"/>
          <w:szCs w:val="22"/>
        </w:rPr>
        <w:t>emenu</w:t>
      </w:r>
      <w:r w:rsidR="00FF4A69" w:rsidRPr="00330DC6">
        <w:rPr>
          <w:rFonts w:ascii="Calibri" w:hAnsi="Calibri" w:cs="Calibri"/>
          <w:sz w:val="22"/>
          <w:szCs w:val="22"/>
        </w:rPr>
        <w:t xml:space="preserve"> (sadržaj se filtrira dok korisnik tipka)</w:t>
      </w:r>
      <w:r w:rsidR="00654026" w:rsidRPr="00330DC6">
        <w:rPr>
          <w:rFonts w:ascii="Calibri" w:hAnsi="Calibri" w:cs="Calibri"/>
          <w:sz w:val="22"/>
          <w:szCs w:val="22"/>
        </w:rPr>
        <w:t>.</w:t>
      </w:r>
      <w:r w:rsidR="00D84EA0" w:rsidRPr="00330DC6">
        <w:rPr>
          <w:rFonts w:ascii="Calibri" w:hAnsi="Calibri" w:cs="Calibri"/>
          <w:sz w:val="22"/>
          <w:szCs w:val="22"/>
        </w:rPr>
        <w:t xml:space="preserve"> </w:t>
      </w:r>
      <w:r w:rsidR="00ED23F8" w:rsidRPr="00330DC6">
        <w:rPr>
          <w:rFonts w:ascii="Calibri" w:hAnsi="Calibri" w:cs="Calibri"/>
          <w:sz w:val="22"/>
          <w:szCs w:val="22"/>
        </w:rPr>
        <w:t>Stilizirajte po želji te t</w:t>
      </w:r>
      <w:r w:rsidR="00D84EA0" w:rsidRPr="00330DC6">
        <w:rPr>
          <w:rFonts w:ascii="Calibri" w:hAnsi="Calibri" w:cs="Calibri"/>
          <w:sz w:val="22"/>
          <w:szCs w:val="22"/>
        </w:rPr>
        <w:t xml:space="preserve">estirajte komponentu u glavnoj aplikaciji.  </w:t>
      </w:r>
    </w:p>
    <w:p w14:paraId="4D52282F" w14:textId="5D274F33" w:rsidR="005853B9" w:rsidRPr="00330DC6" w:rsidRDefault="005853B9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3.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="00C04628" w:rsidRPr="00330DC6">
        <w:rPr>
          <w:rFonts w:ascii="Calibri" w:hAnsi="Calibri" w:cs="Calibri"/>
          <w:sz w:val="22"/>
          <w:szCs w:val="22"/>
        </w:rPr>
        <w:t xml:space="preserve">Nadogradite rješenje iz zadatka 2. </w:t>
      </w:r>
      <w:r w:rsidR="000F5E63" w:rsidRPr="00330DC6">
        <w:rPr>
          <w:rFonts w:ascii="Calibri" w:hAnsi="Calibri" w:cs="Calibri"/>
          <w:sz w:val="22"/>
          <w:szCs w:val="22"/>
        </w:rPr>
        <w:t xml:space="preserve">U posebnoj datoteci kreirajte </w:t>
      </w:r>
      <w:r w:rsidR="0015239D" w:rsidRPr="00330DC6">
        <w:rPr>
          <w:rFonts w:ascii="Calibri" w:hAnsi="Calibri" w:cs="Calibri"/>
          <w:sz w:val="22"/>
          <w:szCs w:val="22"/>
        </w:rPr>
        <w:t xml:space="preserve">TypeScript model </w:t>
      </w:r>
      <w:r w:rsidR="0015239D" w:rsidRPr="00330DC6">
        <w:rPr>
          <w:rFonts w:ascii="Calibri" w:hAnsi="Calibri" w:cs="Calibri"/>
          <w:b/>
          <w:bCs/>
          <w:sz w:val="22"/>
          <w:szCs w:val="22"/>
        </w:rPr>
        <w:t>Product</w:t>
      </w:r>
      <w:r w:rsidR="00C3068F" w:rsidRPr="00330DC6">
        <w:rPr>
          <w:rFonts w:ascii="Calibri" w:hAnsi="Calibri" w:cs="Calibri"/>
          <w:sz w:val="22"/>
          <w:szCs w:val="22"/>
        </w:rPr>
        <w:t xml:space="preserve"> koji sadrži svojstva</w:t>
      </w:r>
      <w:r w:rsidR="003A0F07" w:rsidRPr="00330DC6">
        <w:rPr>
          <w:rFonts w:ascii="Calibri" w:hAnsi="Calibri" w:cs="Calibri"/>
          <w:sz w:val="22"/>
          <w:szCs w:val="22"/>
        </w:rPr>
        <w:t xml:space="preserve">: name, category i price. Nakon toga kreirajte </w:t>
      </w:r>
      <w:r w:rsidR="003A0F07" w:rsidRPr="00330DC6">
        <w:rPr>
          <w:rFonts w:ascii="Calibri" w:hAnsi="Calibri" w:cs="Calibri"/>
          <w:b/>
          <w:bCs/>
          <w:sz w:val="22"/>
          <w:szCs w:val="22"/>
        </w:rPr>
        <w:t>ProductService</w:t>
      </w:r>
      <w:r w:rsidR="003A0F07" w:rsidRPr="00330DC6">
        <w:rPr>
          <w:rFonts w:ascii="Calibri" w:hAnsi="Calibri" w:cs="Calibri"/>
          <w:sz w:val="22"/>
          <w:szCs w:val="22"/>
        </w:rPr>
        <w:t xml:space="preserve"> </w:t>
      </w:r>
      <w:r w:rsidR="004D662C" w:rsidRPr="00330DC6">
        <w:rPr>
          <w:rFonts w:ascii="Calibri" w:hAnsi="Calibri" w:cs="Calibri"/>
          <w:sz w:val="22"/>
          <w:szCs w:val="22"/>
        </w:rPr>
        <w:t xml:space="preserve">u kojem ćete definirati hardcodanu listu proizvoda i metodu getProducts() koja vraća tu listu. </w:t>
      </w:r>
      <w:r w:rsidR="009A2595" w:rsidRPr="00330DC6">
        <w:rPr>
          <w:rFonts w:ascii="Calibri" w:hAnsi="Calibri" w:cs="Calibri"/>
          <w:sz w:val="22"/>
          <w:szCs w:val="22"/>
        </w:rPr>
        <w:t xml:space="preserve">Komponenta više ne smije sadržavati lokalno definirane podatke, već ih treba dohvaćati isključivo putem servisa. U komponentu dodajte </w:t>
      </w:r>
      <w:r w:rsidR="009A2595" w:rsidRPr="00330DC6">
        <w:rPr>
          <w:rFonts w:ascii="Calibri" w:hAnsi="Calibri" w:cs="Calibri"/>
          <w:b/>
          <w:bCs/>
          <w:sz w:val="22"/>
          <w:szCs w:val="22"/>
        </w:rPr>
        <w:t xml:space="preserve">dropdown za odabir kategorije </w:t>
      </w:r>
      <w:r w:rsidR="00F16035" w:rsidRPr="00330DC6">
        <w:rPr>
          <w:rFonts w:ascii="Calibri" w:hAnsi="Calibri" w:cs="Calibri"/>
          <w:sz w:val="22"/>
          <w:szCs w:val="22"/>
        </w:rPr>
        <w:t>i proširite filtriranje tako da prikazuje proizvode koji istovremeno zadovoljavaju: uneseni tekst u tražilici i odabranu kategoriju. Ako filtriranje ne vrati nijedan rezultat</w:t>
      </w:r>
      <w:r w:rsidR="006D7781" w:rsidRPr="00330DC6">
        <w:rPr>
          <w:rFonts w:ascii="Calibri" w:hAnsi="Calibri" w:cs="Calibri"/>
          <w:sz w:val="22"/>
          <w:szCs w:val="22"/>
        </w:rPr>
        <w:t>, prikažite poruku: „</w:t>
      </w:r>
      <w:r w:rsidR="006D7781" w:rsidRPr="00330DC6">
        <w:rPr>
          <w:rFonts w:ascii="Calibri" w:hAnsi="Calibri" w:cs="Calibri"/>
          <w:b/>
          <w:bCs/>
          <w:sz w:val="22"/>
          <w:szCs w:val="22"/>
        </w:rPr>
        <w:t>Nema proizvoda za prikaz.</w:t>
      </w:r>
      <w:r w:rsidR="006D7781" w:rsidRPr="00330DC6">
        <w:rPr>
          <w:rFonts w:ascii="Calibri" w:hAnsi="Calibri" w:cs="Calibri"/>
          <w:sz w:val="22"/>
          <w:szCs w:val="22"/>
        </w:rPr>
        <w:t>“</w:t>
      </w:r>
      <w:r w:rsidR="005E5B2B" w:rsidRPr="00330DC6">
        <w:rPr>
          <w:rFonts w:ascii="Calibri" w:hAnsi="Calibri" w:cs="Calibri"/>
          <w:sz w:val="22"/>
          <w:szCs w:val="22"/>
        </w:rPr>
        <w:t xml:space="preserve"> Testirajte komponentu u glavnoj aplikaciji.</w:t>
      </w:r>
    </w:p>
    <w:p w14:paraId="664873E1" w14:textId="06B12985" w:rsidR="006D7781" w:rsidRPr="00330DC6" w:rsidRDefault="00167E7D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4.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="00394A9B" w:rsidRPr="00330DC6">
        <w:rPr>
          <w:rFonts w:ascii="Calibri" w:hAnsi="Calibri" w:cs="Calibri"/>
          <w:sz w:val="22"/>
          <w:szCs w:val="22"/>
        </w:rPr>
        <w:t xml:space="preserve">Nadogradite rješenje iz zadatka 3. Dodajte dva input polja: </w:t>
      </w:r>
      <w:r w:rsidR="00394A9B" w:rsidRPr="00330DC6">
        <w:rPr>
          <w:rFonts w:ascii="Calibri" w:hAnsi="Calibri" w:cs="Calibri"/>
          <w:b/>
          <w:bCs/>
          <w:sz w:val="22"/>
          <w:szCs w:val="22"/>
        </w:rPr>
        <w:t>minimalna i maksimalna cijena</w:t>
      </w:r>
      <w:r w:rsidR="00394A9B" w:rsidRPr="00330DC6">
        <w:rPr>
          <w:rFonts w:ascii="Calibri" w:hAnsi="Calibri" w:cs="Calibri"/>
          <w:sz w:val="22"/>
          <w:szCs w:val="22"/>
        </w:rPr>
        <w:t xml:space="preserve">. </w:t>
      </w:r>
      <w:r w:rsidR="00D56CC5" w:rsidRPr="00330DC6">
        <w:rPr>
          <w:rFonts w:ascii="Calibri" w:hAnsi="Calibri" w:cs="Calibri"/>
          <w:sz w:val="22"/>
          <w:szCs w:val="22"/>
        </w:rPr>
        <w:t>Prikazani proizvodi moraju zadovoljavati</w:t>
      </w:r>
      <w:r w:rsidR="005D7297" w:rsidRPr="00330DC6">
        <w:rPr>
          <w:rFonts w:ascii="Calibri" w:hAnsi="Calibri" w:cs="Calibri"/>
          <w:sz w:val="22"/>
          <w:szCs w:val="22"/>
        </w:rPr>
        <w:t xml:space="preserve"> sve sljedeće uvjete</w:t>
      </w:r>
      <w:r w:rsidR="00D56CC5" w:rsidRPr="00330DC6">
        <w:rPr>
          <w:rFonts w:ascii="Calibri" w:hAnsi="Calibri" w:cs="Calibri"/>
          <w:sz w:val="22"/>
          <w:szCs w:val="22"/>
        </w:rPr>
        <w:t>: naziv sadrži uneseni tekst, pripadaju odabranoj kategoriji i cijena je između</w:t>
      </w:r>
      <w:r w:rsidR="00C33724" w:rsidRPr="00330DC6">
        <w:rPr>
          <w:rFonts w:ascii="Calibri" w:hAnsi="Calibri" w:cs="Calibri"/>
          <w:sz w:val="22"/>
          <w:szCs w:val="22"/>
        </w:rPr>
        <w:t xml:space="preserve"> zadanog raspona (između minimalne i maksimalne cijene)</w:t>
      </w:r>
      <w:r w:rsidR="00E40DCB" w:rsidRPr="00330DC6">
        <w:rPr>
          <w:rFonts w:ascii="Calibri" w:hAnsi="Calibri" w:cs="Calibri"/>
          <w:sz w:val="22"/>
          <w:szCs w:val="22"/>
        </w:rPr>
        <w:t xml:space="preserve">. Dodajte </w:t>
      </w:r>
      <w:r w:rsidR="00E40DCB" w:rsidRPr="00330DC6">
        <w:rPr>
          <w:rFonts w:ascii="Calibri" w:hAnsi="Calibri" w:cs="Calibri"/>
          <w:b/>
          <w:bCs/>
          <w:sz w:val="22"/>
          <w:szCs w:val="22"/>
        </w:rPr>
        <w:t>dropdown s opcijama za sortiranje</w:t>
      </w:r>
      <w:r w:rsidR="00E40DCB" w:rsidRPr="00330DC6">
        <w:rPr>
          <w:rFonts w:ascii="Calibri" w:hAnsi="Calibri" w:cs="Calibri"/>
          <w:sz w:val="22"/>
          <w:szCs w:val="22"/>
        </w:rPr>
        <w:t>: naziv (</w:t>
      </w:r>
      <w:r w:rsidR="001B1E37" w:rsidRPr="00330DC6">
        <w:rPr>
          <w:rFonts w:ascii="Calibri" w:hAnsi="Calibri" w:cs="Calibri"/>
          <w:sz w:val="22"/>
          <w:szCs w:val="22"/>
        </w:rPr>
        <w:t>A-</w:t>
      </w:r>
      <w:r w:rsidR="00B44FB5" w:rsidRPr="00330DC6">
        <w:rPr>
          <w:rFonts w:ascii="Calibri" w:hAnsi="Calibri" w:cs="Calibri"/>
          <w:sz w:val="22"/>
          <w:szCs w:val="22"/>
        </w:rPr>
        <w:t>Ž</w:t>
      </w:r>
      <w:r w:rsidR="00E40DCB" w:rsidRPr="00330DC6">
        <w:rPr>
          <w:rFonts w:ascii="Calibri" w:hAnsi="Calibri" w:cs="Calibri"/>
          <w:sz w:val="22"/>
          <w:szCs w:val="22"/>
        </w:rPr>
        <w:t>)</w:t>
      </w:r>
      <w:r w:rsidR="00B44FB5" w:rsidRPr="00330DC6">
        <w:rPr>
          <w:rFonts w:ascii="Calibri" w:hAnsi="Calibri" w:cs="Calibri"/>
          <w:sz w:val="22"/>
          <w:szCs w:val="22"/>
        </w:rPr>
        <w:t>, naziv (Ž-A), cijena (najniža prvo) i cijena (najviša prvo).</w:t>
      </w:r>
      <w:r w:rsidR="005E5B2B" w:rsidRPr="00330DC6">
        <w:rPr>
          <w:rFonts w:ascii="Calibri" w:hAnsi="Calibri" w:cs="Calibri"/>
          <w:sz w:val="22"/>
          <w:szCs w:val="22"/>
        </w:rPr>
        <w:t xml:space="preserve"> Sortiranje se primijenjuje nakon filtriranja. Testirajte komponentu u glavnoj aplikaciji.</w:t>
      </w:r>
      <w:r w:rsidR="00B44FB5" w:rsidRPr="00330DC6">
        <w:rPr>
          <w:rFonts w:ascii="Calibri" w:hAnsi="Calibri" w:cs="Calibri"/>
          <w:sz w:val="22"/>
          <w:szCs w:val="22"/>
        </w:rPr>
        <w:t xml:space="preserve"> </w:t>
      </w:r>
    </w:p>
    <w:p w14:paraId="6197526B" w14:textId="1C811570" w:rsidR="00931CBF" w:rsidRPr="00330DC6" w:rsidRDefault="00931CBF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5</w:t>
      </w:r>
      <w:r w:rsidRPr="00330DC6">
        <w:rPr>
          <w:rFonts w:ascii="Calibri" w:hAnsi="Calibri" w:cs="Calibri"/>
          <w:sz w:val="22"/>
          <w:szCs w:val="22"/>
        </w:rPr>
        <w:t xml:space="preserve">. </w:t>
      </w:r>
      <w:r w:rsidR="008D7F1B" w:rsidRPr="00330DC6">
        <w:rPr>
          <w:rFonts w:ascii="Calibri" w:hAnsi="Calibri" w:cs="Calibri"/>
          <w:sz w:val="22"/>
          <w:szCs w:val="22"/>
        </w:rPr>
        <w:t xml:space="preserve">Kreirajte komponentu </w:t>
      </w:r>
      <w:r w:rsidR="008D7F1B" w:rsidRPr="00330DC6">
        <w:rPr>
          <w:rFonts w:ascii="Calibri" w:hAnsi="Calibri" w:cs="Calibri"/>
          <w:b/>
          <w:bCs/>
          <w:sz w:val="22"/>
          <w:szCs w:val="22"/>
        </w:rPr>
        <w:t>user-management</w:t>
      </w:r>
      <w:r w:rsidR="008D7F1B" w:rsidRPr="00330DC6">
        <w:rPr>
          <w:rFonts w:ascii="Calibri" w:hAnsi="Calibri" w:cs="Calibri"/>
          <w:sz w:val="22"/>
          <w:szCs w:val="22"/>
        </w:rPr>
        <w:t xml:space="preserve">. </w:t>
      </w:r>
      <w:r w:rsidR="00CC7FA5" w:rsidRPr="00330DC6">
        <w:rPr>
          <w:rFonts w:ascii="Calibri" w:hAnsi="Calibri" w:cs="Calibri"/>
          <w:sz w:val="22"/>
          <w:szCs w:val="22"/>
        </w:rPr>
        <w:t xml:space="preserve">Kreirajte servis </w:t>
      </w:r>
      <w:r w:rsidR="00CC7FA5" w:rsidRPr="00330DC6">
        <w:rPr>
          <w:rFonts w:ascii="Calibri" w:hAnsi="Calibri" w:cs="Calibri"/>
          <w:b/>
          <w:bCs/>
          <w:sz w:val="22"/>
          <w:szCs w:val="22"/>
        </w:rPr>
        <w:t>UserService</w:t>
      </w:r>
      <w:r w:rsidR="00CC7FA5" w:rsidRPr="00330DC6">
        <w:rPr>
          <w:rFonts w:ascii="Calibri" w:hAnsi="Calibri" w:cs="Calibri"/>
          <w:sz w:val="22"/>
          <w:szCs w:val="22"/>
        </w:rPr>
        <w:t xml:space="preserve"> </w:t>
      </w:r>
      <w:r w:rsidR="00BF581A" w:rsidRPr="00330DC6">
        <w:rPr>
          <w:rFonts w:ascii="Calibri" w:hAnsi="Calibri" w:cs="Calibri"/>
          <w:sz w:val="22"/>
          <w:szCs w:val="22"/>
        </w:rPr>
        <w:t>i</w:t>
      </w:r>
      <w:r w:rsidR="00CC7FA5" w:rsidRPr="00330DC6">
        <w:rPr>
          <w:rFonts w:ascii="Calibri" w:hAnsi="Calibri" w:cs="Calibri"/>
          <w:sz w:val="22"/>
          <w:szCs w:val="22"/>
        </w:rPr>
        <w:t xml:space="preserve"> d</w:t>
      </w:r>
      <w:r w:rsidR="004D520F" w:rsidRPr="00330DC6">
        <w:rPr>
          <w:rFonts w:ascii="Calibri" w:hAnsi="Calibri" w:cs="Calibri"/>
          <w:sz w:val="22"/>
          <w:szCs w:val="22"/>
        </w:rPr>
        <w:t xml:space="preserve">ohvatite listu korisnika s </w:t>
      </w:r>
      <w:r w:rsidR="00891679" w:rsidRPr="00330DC6">
        <w:rPr>
          <w:rFonts w:ascii="Calibri" w:hAnsi="Calibri" w:cs="Calibri"/>
          <w:sz w:val="22"/>
          <w:szCs w:val="22"/>
        </w:rPr>
        <w:t xml:space="preserve">API-ja: </w:t>
      </w:r>
      <w:hyperlink r:id="rId7">
        <w:r w:rsidR="00891679" w:rsidRPr="3290155D">
          <w:rPr>
            <w:rStyle w:val="Hyperlink"/>
            <w:rFonts w:ascii="Calibri" w:hAnsi="Calibri" w:cs="Calibri"/>
            <w:sz w:val="22"/>
            <w:szCs w:val="22"/>
          </w:rPr>
          <w:t>https://jsonplaceholder.typicode.com/users</w:t>
        </w:r>
      </w:hyperlink>
      <w:r w:rsidR="00CC7FA5" w:rsidRPr="3290155D">
        <w:rPr>
          <w:rFonts w:ascii="Calibri" w:hAnsi="Calibri" w:cs="Calibri"/>
          <w:sz w:val="22"/>
          <w:szCs w:val="22"/>
        </w:rPr>
        <w:t>.</w:t>
      </w:r>
      <w:r w:rsidR="00CC7FA5" w:rsidRPr="00330DC6">
        <w:rPr>
          <w:rFonts w:ascii="Calibri" w:hAnsi="Calibri" w:cs="Calibri"/>
          <w:sz w:val="22"/>
          <w:szCs w:val="22"/>
        </w:rPr>
        <w:t xml:space="preserve"> Dohvaćene </w:t>
      </w:r>
      <w:r w:rsidR="00E76F8F" w:rsidRPr="00330DC6">
        <w:rPr>
          <w:rFonts w:ascii="Calibri" w:hAnsi="Calibri" w:cs="Calibri"/>
          <w:sz w:val="22"/>
          <w:szCs w:val="22"/>
        </w:rPr>
        <w:t>korisnike</w:t>
      </w:r>
      <w:r w:rsidR="00CC7FA5" w:rsidRPr="00330DC6">
        <w:rPr>
          <w:rFonts w:ascii="Calibri" w:hAnsi="Calibri" w:cs="Calibri"/>
          <w:sz w:val="22"/>
          <w:szCs w:val="22"/>
        </w:rPr>
        <w:t xml:space="preserve"> prikažite u</w:t>
      </w:r>
      <w:r w:rsidR="007B7063" w:rsidRPr="00330DC6">
        <w:rPr>
          <w:rFonts w:ascii="Calibri" w:hAnsi="Calibri" w:cs="Calibri"/>
          <w:sz w:val="22"/>
          <w:szCs w:val="22"/>
        </w:rPr>
        <w:t xml:space="preserve"> template-u u obliku </w:t>
      </w:r>
      <w:r w:rsidR="007B7063" w:rsidRPr="00330DC6">
        <w:rPr>
          <w:rFonts w:ascii="Calibri" w:hAnsi="Calibri" w:cs="Calibri"/>
          <w:b/>
          <w:bCs/>
          <w:sz w:val="22"/>
          <w:szCs w:val="22"/>
        </w:rPr>
        <w:t>tablice</w:t>
      </w:r>
      <w:r w:rsidR="007B7063" w:rsidRPr="00330DC6">
        <w:rPr>
          <w:rFonts w:ascii="Calibri" w:hAnsi="Calibri" w:cs="Calibri"/>
          <w:sz w:val="22"/>
          <w:szCs w:val="22"/>
        </w:rPr>
        <w:t xml:space="preserve">. </w:t>
      </w:r>
      <w:r w:rsidR="006041E6" w:rsidRPr="00330DC6">
        <w:rPr>
          <w:rFonts w:ascii="Calibri" w:hAnsi="Calibri" w:cs="Calibri"/>
          <w:sz w:val="22"/>
          <w:szCs w:val="22"/>
        </w:rPr>
        <w:t xml:space="preserve">Dodajte </w:t>
      </w:r>
      <w:r w:rsidR="006C2F9A" w:rsidRPr="00330DC6">
        <w:rPr>
          <w:rFonts w:ascii="Calibri" w:hAnsi="Calibri" w:cs="Calibri"/>
          <w:b/>
          <w:bCs/>
          <w:sz w:val="22"/>
          <w:szCs w:val="22"/>
        </w:rPr>
        <w:t>Reactive Form</w:t>
      </w:r>
      <w:r w:rsidR="00882A78" w:rsidRPr="00330DC6">
        <w:rPr>
          <w:rFonts w:ascii="Calibri" w:hAnsi="Calibri" w:cs="Calibri"/>
          <w:sz w:val="22"/>
          <w:szCs w:val="22"/>
        </w:rPr>
        <w:t xml:space="preserve"> za dodavanje novog korisnika s poljima: </w:t>
      </w:r>
      <w:r w:rsidR="003B29D5" w:rsidRPr="00330DC6">
        <w:rPr>
          <w:rFonts w:ascii="Calibri" w:hAnsi="Calibri" w:cs="Calibri"/>
          <w:sz w:val="22"/>
          <w:szCs w:val="22"/>
        </w:rPr>
        <w:t xml:space="preserve">name (obavezno, minimalno 3 znaka), email (obavezno, validni email), phone (opcionalno). </w:t>
      </w:r>
      <w:r w:rsidR="00BE1E1E" w:rsidRPr="00330DC6">
        <w:rPr>
          <w:rFonts w:ascii="Calibri" w:hAnsi="Calibri" w:cs="Calibri"/>
          <w:sz w:val="22"/>
          <w:szCs w:val="22"/>
        </w:rPr>
        <w:t xml:space="preserve">Prikažite </w:t>
      </w:r>
      <w:r w:rsidR="00BE1E1E" w:rsidRPr="00330DC6">
        <w:rPr>
          <w:rFonts w:ascii="Calibri" w:hAnsi="Calibri" w:cs="Calibri"/>
          <w:b/>
          <w:bCs/>
          <w:sz w:val="22"/>
          <w:szCs w:val="22"/>
        </w:rPr>
        <w:t>validacijske poruke</w:t>
      </w:r>
      <w:r w:rsidR="00BE1E1E" w:rsidRPr="00330DC6">
        <w:rPr>
          <w:rFonts w:ascii="Calibri" w:hAnsi="Calibri" w:cs="Calibri"/>
          <w:sz w:val="22"/>
          <w:szCs w:val="22"/>
        </w:rPr>
        <w:t xml:space="preserve"> ako forma nije ispravno popunjena.</w:t>
      </w:r>
      <w:r w:rsidR="003948CA" w:rsidRPr="00330DC6">
        <w:rPr>
          <w:rFonts w:ascii="Calibri" w:hAnsi="Calibri" w:cs="Calibri"/>
          <w:sz w:val="22"/>
          <w:szCs w:val="22"/>
        </w:rPr>
        <w:t xml:space="preserve"> Klikom na </w:t>
      </w:r>
      <w:r w:rsidR="003948CA" w:rsidRPr="00330DC6">
        <w:rPr>
          <w:rFonts w:ascii="Calibri" w:hAnsi="Calibri" w:cs="Calibri"/>
          <w:b/>
          <w:bCs/>
          <w:sz w:val="22"/>
          <w:szCs w:val="22"/>
        </w:rPr>
        <w:t>Submit</w:t>
      </w:r>
      <w:r w:rsidR="003948CA" w:rsidRPr="00330DC6">
        <w:rPr>
          <w:rFonts w:ascii="Calibri" w:hAnsi="Calibri" w:cs="Calibri"/>
          <w:sz w:val="22"/>
          <w:szCs w:val="22"/>
        </w:rPr>
        <w:t xml:space="preserve"> gumb</w:t>
      </w:r>
      <w:r w:rsidR="00ED637C" w:rsidRPr="00330DC6">
        <w:rPr>
          <w:rFonts w:ascii="Calibri" w:hAnsi="Calibri" w:cs="Calibri"/>
          <w:sz w:val="22"/>
          <w:szCs w:val="22"/>
        </w:rPr>
        <w:t xml:space="preserve"> </w:t>
      </w:r>
      <w:r w:rsidR="00FF36B3" w:rsidRPr="00330DC6">
        <w:rPr>
          <w:rFonts w:ascii="Calibri" w:hAnsi="Calibri" w:cs="Calibri"/>
          <w:sz w:val="22"/>
          <w:szCs w:val="22"/>
        </w:rPr>
        <w:t>omoguć</w:t>
      </w:r>
      <w:r w:rsidR="00ED637C" w:rsidRPr="00330DC6">
        <w:rPr>
          <w:rFonts w:ascii="Calibri" w:hAnsi="Calibri" w:cs="Calibri"/>
          <w:sz w:val="22"/>
          <w:szCs w:val="22"/>
        </w:rPr>
        <w:t>ite</w:t>
      </w:r>
      <w:r w:rsidR="00FF36B3" w:rsidRPr="00330DC6">
        <w:rPr>
          <w:rFonts w:ascii="Calibri" w:hAnsi="Calibri" w:cs="Calibri"/>
          <w:sz w:val="22"/>
          <w:szCs w:val="22"/>
        </w:rPr>
        <w:t xml:space="preserve"> dodavanje </w:t>
      </w:r>
      <w:r w:rsidR="007B678D" w:rsidRPr="00330DC6">
        <w:rPr>
          <w:rFonts w:ascii="Calibri" w:hAnsi="Calibri" w:cs="Calibri"/>
          <w:sz w:val="22"/>
          <w:szCs w:val="22"/>
        </w:rPr>
        <w:t>nov</w:t>
      </w:r>
      <w:r w:rsidR="00FF36B3" w:rsidRPr="00330DC6">
        <w:rPr>
          <w:rFonts w:ascii="Calibri" w:hAnsi="Calibri" w:cs="Calibri"/>
          <w:sz w:val="22"/>
          <w:szCs w:val="22"/>
        </w:rPr>
        <w:t>og</w:t>
      </w:r>
      <w:r w:rsidR="007B678D" w:rsidRPr="00330DC6">
        <w:rPr>
          <w:rFonts w:ascii="Calibri" w:hAnsi="Calibri" w:cs="Calibri"/>
          <w:sz w:val="22"/>
          <w:szCs w:val="22"/>
        </w:rPr>
        <w:t xml:space="preserve"> korisnik</w:t>
      </w:r>
      <w:r w:rsidR="00FF36B3" w:rsidRPr="00330DC6">
        <w:rPr>
          <w:rFonts w:ascii="Calibri" w:hAnsi="Calibri" w:cs="Calibri"/>
          <w:sz w:val="22"/>
          <w:szCs w:val="22"/>
        </w:rPr>
        <w:t>a</w:t>
      </w:r>
      <w:r w:rsidR="007B678D" w:rsidRPr="00330DC6">
        <w:rPr>
          <w:rFonts w:ascii="Calibri" w:hAnsi="Calibri" w:cs="Calibri"/>
          <w:sz w:val="22"/>
          <w:szCs w:val="22"/>
        </w:rPr>
        <w:t xml:space="preserve"> u </w:t>
      </w:r>
      <w:r w:rsidR="007B678D" w:rsidRPr="00330DC6">
        <w:rPr>
          <w:rFonts w:ascii="Calibri" w:hAnsi="Calibri" w:cs="Calibri"/>
          <w:b/>
          <w:bCs/>
          <w:sz w:val="22"/>
          <w:szCs w:val="22"/>
        </w:rPr>
        <w:t>lokalnu listu u servisu</w:t>
      </w:r>
      <w:r w:rsidR="00FF36B3" w:rsidRPr="00330DC6">
        <w:rPr>
          <w:rFonts w:ascii="Calibri" w:hAnsi="Calibri" w:cs="Calibri"/>
          <w:sz w:val="22"/>
          <w:szCs w:val="22"/>
        </w:rPr>
        <w:t>, pri čemu se on</w:t>
      </w:r>
      <w:r w:rsidR="007B678D" w:rsidRPr="00330DC6">
        <w:rPr>
          <w:rFonts w:ascii="Calibri" w:hAnsi="Calibri" w:cs="Calibri"/>
          <w:sz w:val="22"/>
          <w:szCs w:val="22"/>
        </w:rPr>
        <w:t xml:space="preserve"> odmah  prikazuje u tablici</w:t>
      </w:r>
      <w:r w:rsidR="00A35DF6" w:rsidRPr="00330DC6">
        <w:rPr>
          <w:rFonts w:ascii="Calibri" w:hAnsi="Calibri" w:cs="Calibri"/>
          <w:sz w:val="22"/>
          <w:szCs w:val="22"/>
        </w:rPr>
        <w:t xml:space="preserve"> </w:t>
      </w:r>
      <w:r w:rsidR="00027EF0" w:rsidRPr="00330DC6">
        <w:rPr>
          <w:rFonts w:ascii="Calibri" w:hAnsi="Calibri" w:cs="Calibri"/>
          <w:sz w:val="22"/>
          <w:szCs w:val="22"/>
        </w:rPr>
        <w:t>(</w:t>
      </w:r>
      <w:r w:rsidR="00027EF0" w:rsidRPr="00330DC6">
        <w:rPr>
          <w:rFonts w:ascii="Calibri" w:hAnsi="Calibri" w:cs="Calibri"/>
          <w:b/>
          <w:bCs/>
          <w:sz w:val="22"/>
          <w:szCs w:val="22"/>
        </w:rPr>
        <w:t>napomena:</w:t>
      </w:r>
      <w:r w:rsidR="00027EF0" w:rsidRPr="00330DC6">
        <w:rPr>
          <w:rFonts w:ascii="Calibri" w:hAnsi="Calibri" w:cs="Calibri"/>
          <w:sz w:val="22"/>
          <w:szCs w:val="22"/>
        </w:rPr>
        <w:t xml:space="preserve"> POST na API ne sprema podatke, novi korisnik se dodaje samo lokalno u aplikaciji)</w:t>
      </w:r>
      <w:r w:rsidR="00FF36B3" w:rsidRPr="00330DC6">
        <w:rPr>
          <w:rFonts w:ascii="Calibri" w:hAnsi="Calibri" w:cs="Calibri"/>
          <w:sz w:val="22"/>
          <w:szCs w:val="22"/>
        </w:rPr>
        <w:t xml:space="preserve">. </w:t>
      </w:r>
      <w:r w:rsidR="00EF7CDB" w:rsidRPr="00330DC6">
        <w:rPr>
          <w:rFonts w:ascii="Calibri" w:hAnsi="Calibri" w:cs="Calibri"/>
          <w:b/>
          <w:bCs/>
          <w:sz w:val="22"/>
          <w:szCs w:val="22"/>
        </w:rPr>
        <w:t>Opcionalno:</w:t>
      </w:r>
      <w:r w:rsidR="00EF7CDB" w:rsidRPr="00330DC6">
        <w:rPr>
          <w:rFonts w:ascii="Calibri" w:hAnsi="Calibri" w:cs="Calibri"/>
          <w:sz w:val="22"/>
          <w:szCs w:val="22"/>
        </w:rPr>
        <w:t xml:space="preserve"> omogućite filtriranje korisnika </w:t>
      </w:r>
      <w:r w:rsidR="00EF7CDB" w:rsidRPr="00330DC6">
        <w:rPr>
          <w:rFonts w:ascii="Calibri" w:hAnsi="Calibri" w:cs="Calibri"/>
          <w:sz w:val="22"/>
          <w:szCs w:val="22"/>
        </w:rPr>
        <w:lastRenderedPageBreak/>
        <w:t>po imenu ili emailu i/ili sortiranje po imenu</w:t>
      </w:r>
      <w:r w:rsidR="00F37E64" w:rsidRPr="00330DC6">
        <w:rPr>
          <w:rFonts w:ascii="Calibri" w:hAnsi="Calibri" w:cs="Calibri"/>
          <w:sz w:val="22"/>
          <w:szCs w:val="22"/>
        </w:rPr>
        <w:t>. Stilizirajte po želji i testirajte komponentu u glavnoj aplikaciji.</w:t>
      </w:r>
    </w:p>
    <w:p w14:paraId="3899CF6F" w14:textId="37B6B811" w:rsidR="3290155D" w:rsidRDefault="3290155D" w:rsidP="3290155D">
      <w:pPr>
        <w:jc w:val="both"/>
        <w:rPr>
          <w:rFonts w:ascii="Calibri" w:hAnsi="Calibri" w:cs="Calibri"/>
          <w:sz w:val="22"/>
          <w:szCs w:val="22"/>
        </w:rPr>
      </w:pPr>
    </w:p>
    <w:p w14:paraId="6D8C73C0" w14:textId="38CD9589" w:rsidR="63F82E59" w:rsidRDefault="63F82E59" w:rsidP="63F82E59">
      <w:pPr>
        <w:jc w:val="both"/>
        <w:rPr>
          <w:rFonts w:ascii="Calibri" w:hAnsi="Calibri" w:cs="Calibri"/>
          <w:sz w:val="22"/>
          <w:szCs w:val="22"/>
        </w:rPr>
      </w:pPr>
    </w:p>
    <w:p w14:paraId="1FCFEA81" w14:textId="4680E74E" w:rsidR="0030447E" w:rsidRPr="00330DC6" w:rsidRDefault="0030447E" w:rsidP="0030447E">
      <w:pPr>
        <w:shd w:val="clear" w:color="auto" w:fill="F1A983" w:themeFill="accent2" w:themeFillTint="99"/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>2.1. Backend zadaci</w:t>
      </w:r>
    </w:p>
    <w:p w14:paraId="1184697F" w14:textId="7CADF375" w:rsidR="0030447E" w:rsidRDefault="00330DC6" w:rsidP="006436F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Za rješavanje backend zadataka </w:t>
      </w:r>
      <w:r>
        <w:rPr>
          <w:rFonts w:ascii="Calibri" w:hAnsi="Calibri" w:cs="Calibri"/>
          <w:sz w:val="22"/>
          <w:szCs w:val="22"/>
        </w:rPr>
        <w:t xml:space="preserve">potrebno je instalirati </w:t>
      </w:r>
      <w:r w:rsidR="007A65D4">
        <w:rPr>
          <w:rFonts w:ascii="Calibri" w:hAnsi="Calibri" w:cs="Calibri"/>
          <w:sz w:val="22"/>
          <w:szCs w:val="22"/>
        </w:rPr>
        <w:t>JDK 21</w:t>
      </w:r>
      <w:r w:rsidR="004443BF">
        <w:rPr>
          <w:rFonts w:ascii="Calibri" w:hAnsi="Calibri" w:cs="Calibri"/>
          <w:sz w:val="22"/>
          <w:szCs w:val="22"/>
        </w:rPr>
        <w:t xml:space="preserve"> i</w:t>
      </w:r>
      <w:r w:rsidR="007A65D4">
        <w:rPr>
          <w:rFonts w:ascii="Calibri" w:hAnsi="Calibri" w:cs="Calibri"/>
          <w:sz w:val="22"/>
          <w:szCs w:val="22"/>
        </w:rPr>
        <w:t xml:space="preserve"> Maven</w:t>
      </w:r>
      <w:r w:rsidR="002415CA">
        <w:rPr>
          <w:rFonts w:ascii="Calibri" w:hAnsi="Calibri" w:cs="Calibri"/>
          <w:sz w:val="22"/>
          <w:szCs w:val="22"/>
        </w:rPr>
        <w:t xml:space="preserve"> </w:t>
      </w:r>
      <w:r w:rsidR="00AB0206">
        <w:rPr>
          <w:rFonts w:ascii="Calibri" w:hAnsi="Calibri" w:cs="Calibri"/>
          <w:sz w:val="22"/>
          <w:szCs w:val="22"/>
        </w:rPr>
        <w:t>(</w:t>
      </w:r>
      <w:r w:rsidR="00AB0206" w:rsidRPr="00A51999">
        <w:rPr>
          <w:rFonts w:ascii="Calibri" w:hAnsi="Calibri" w:cs="Calibri"/>
          <w:b/>
          <w:bCs/>
          <w:sz w:val="22"/>
          <w:szCs w:val="22"/>
        </w:rPr>
        <w:t>preporuka:</w:t>
      </w:r>
      <w:r w:rsidR="00AB0206">
        <w:rPr>
          <w:rFonts w:ascii="Calibri" w:hAnsi="Calibri" w:cs="Calibri"/>
          <w:sz w:val="22"/>
          <w:szCs w:val="22"/>
        </w:rPr>
        <w:t xml:space="preserve"> </w:t>
      </w:r>
      <w:r w:rsidR="00A51999">
        <w:rPr>
          <w:rFonts w:ascii="Calibri" w:hAnsi="Calibri" w:cs="Calibri"/>
          <w:sz w:val="22"/>
          <w:szCs w:val="22"/>
        </w:rPr>
        <w:t>mvn 3.9.9</w:t>
      </w:r>
      <w:r w:rsidR="00AB0206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. </w:t>
      </w:r>
      <w:r w:rsidR="004F4660">
        <w:rPr>
          <w:rFonts w:ascii="Calibri" w:hAnsi="Calibri" w:cs="Calibri"/>
          <w:sz w:val="22"/>
          <w:szCs w:val="22"/>
        </w:rPr>
        <w:t>Kreirajte novi projekt putem sljedeće</w:t>
      </w:r>
      <w:r w:rsidR="004F4660" w:rsidRPr="002E0CAC">
        <w:rPr>
          <w:rFonts w:ascii="Calibri" w:hAnsi="Calibri" w:cs="Calibri"/>
          <w:b/>
          <w:bCs/>
          <w:sz w:val="22"/>
          <w:szCs w:val="22"/>
        </w:rPr>
        <w:t xml:space="preserve"> poveznice</w:t>
      </w:r>
      <w:r w:rsidR="004F4660"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 w:rsidR="00E268C1" w:rsidRPr="004756DC">
          <w:rPr>
            <w:rStyle w:val="Hyperlink"/>
            <w:rFonts w:ascii="Calibri" w:hAnsi="Calibri" w:cs="Calibri"/>
            <w:sz w:val="22"/>
            <w:szCs w:val="22"/>
          </w:rPr>
          <w:t>https://code.quarkus.io/</w:t>
        </w:r>
      </w:hyperlink>
      <w:r w:rsidR="00E268C1">
        <w:rPr>
          <w:rFonts w:ascii="Calibri" w:hAnsi="Calibri" w:cs="Calibri"/>
          <w:sz w:val="22"/>
          <w:szCs w:val="22"/>
        </w:rPr>
        <w:t xml:space="preserve">. </w:t>
      </w:r>
      <w:r w:rsidR="000A622B">
        <w:rPr>
          <w:rFonts w:ascii="Calibri" w:hAnsi="Calibri" w:cs="Calibri"/>
          <w:sz w:val="22"/>
          <w:szCs w:val="22"/>
        </w:rPr>
        <w:t xml:space="preserve">Prilikom </w:t>
      </w:r>
      <w:r w:rsidR="00950622">
        <w:rPr>
          <w:rFonts w:ascii="Calibri" w:hAnsi="Calibri" w:cs="Calibri"/>
          <w:sz w:val="22"/>
          <w:szCs w:val="22"/>
        </w:rPr>
        <w:t xml:space="preserve">generiranja projekta unesite sljedeće podatke: </w:t>
      </w:r>
      <w:r w:rsidR="00950622" w:rsidRPr="002E0CAC">
        <w:rPr>
          <w:rFonts w:ascii="Calibri" w:hAnsi="Calibri" w:cs="Calibri"/>
          <w:b/>
          <w:bCs/>
          <w:sz w:val="22"/>
          <w:szCs w:val="22"/>
        </w:rPr>
        <w:t>Group:</w:t>
      </w:r>
      <w:r w:rsidR="00E268C1" w:rsidRPr="002E0CA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268C1">
        <w:rPr>
          <w:rFonts w:ascii="Calibri" w:hAnsi="Calibri" w:cs="Calibri"/>
          <w:sz w:val="22"/>
          <w:szCs w:val="22"/>
        </w:rPr>
        <w:t>org.&lt;</w:t>
      </w:r>
      <w:r w:rsidR="00B94297">
        <w:rPr>
          <w:rFonts w:ascii="Calibri" w:hAnsi="Calibri" w:cs="Calibri"/>
          <w:sz w:val="22"/>
          <w:szCs w:val="22"/>
        </w:rPr>
        <w:t>ImePrezime&gt;.praksa</w:t>
      </w:r>
      <w:r w:rsidR="00950622">
        <w:rPr>
          <w:rFonts w:ascii="Calibri" w:hAnsi="Calibri" w:cs="Calibri"/>
          <w:sz w:val="22"/>
          <w:szCs w:val="22"/>
        </w:rPr>
        <w:t>,</w:t>
      </w:r>
      <w:r w:rsidR="00BA45AB">
        <w:rPr>
          <w:rFonts w:ascii="Calibri" w:hAnsi="Calibri" w:cs="Calibri"/>
          <w:sz w:val="22"/>
          <w:szCs w:val="22"/>
        </w:rPr>
        <w:t xml:space="preserve"> </w:t>
      </w:r>
      <w:r w:rsidR="00950622" w:rsidRPr="002E0CAC">
        <w:rPr>
          <w:rFonts w:ascii="Calibri" w:hAnsi="Calibri" w:cs="Calibri"/>
          <w:b/>
          <w:bCs/>
          <w:sz w:val="22"/>
          <w:szCs w:val="22"/>
        </w:rPr>
        <w:t>A</w:t>
      </w:r>
      <w:r w:rsidR="00BA45AB" w:rsidRPr="002E0CAC">
        <w:rPr>
          <w:rFonts w:ascii="Calibri" w:hAnsi="Calibri" w:cs="Calibri"/>
          <w:b/>
          <w:bCs/>
          <w:sz w:val="22"/>
          <w:szCs w:val="22"/>
        </w:rPr>
        <w:t>rtifact</w:t>
      </w:r>
      <w:r w:rsidR="00950622" w:rsidRPr="002E0CAC">
        <w:rPr>
          <w:rFonts w:ascii="Calibri" w:hAnsi="Calibri" w:cs="Calibri"/>
          <w:b/>
          <w:bCs/>
          <w:sz w:val="22"/>
          <w:szCs w:val="22"/>
        </w:rPr>
        <w:t>:</w:t>
      </w:r>
      <w:r w:rsidR="00BA45AB">
        <w:rPr>
          <w:rFonts w:ascii="Calibri" w:hAnsi="Calibri" w:cs="Calibri"/>
          <w:sz w:val="22"/>
          <w:szCs w:val="22"/>
        </w:rPr>
        <w:t xml:space="preserve"> </w:t>
      </w:r>
      <w:r w:rsidR="00545550">
        <w:rPr>
          <w:rFonts w:ascii="Calibri" w:hAnsi="Calibri" w:cs="Calibri"/>
          <w:sz w:val="22"/>
          <w:szCs w:val="22"/>
        </w:rPr>
        <w:t>backend_priprema</w:t>
      </w:r>
      <w:r w:rsidR="008F0466">
        <w:rPr>
          <w:rFonts w:ascii="Calibri" w:hAnsi="Calibri" w:cs="Calibri"/>
          <w:sz w:val="22"/>
          <w:szCs w:val="22"/>
        </w:rPr>
        <w:t>. Ostala polja ostavite</w:t>
      </w:r>
      <w:r w:rsidR="00950622">
        <w:rPr>
          <w:rFonts w:ascii="Calibri" w:hAnsi="Calibri" w:cs="Calibri"/>
          <w:sz w:val="22"/>
          <w:szCs w:val="22"/>
        </w:rPr>
        <w:t xml:space="preserve"> zadana</w:t>
      </w:r>
      <w:r w:rsidR="008F0466">
        <w:rPr>
          <w:rFonts w:ascii="Calibri" w:hAnsi="Calibri" w:cs="Calibri"/>
          <w:sz w:val="22"/>
          <w:szCs w:val="22"/>
        </w:rPr>
        <w:t xml:space="preserve">. </w:t>
      </w:r>
      <w:r w:rsidR="009018C1">
        <w:rPr>
          <w:rFonts w:ascii="Calibri" w:hAnsi="Calibri" w:cs="Calibri"/>
          <w:sz w:val="22"/>
          <w:szCs w:val="22"/>
        </w:rPr>
        <w:t xml:space="preserve">Iz liste ekstenzija </w:t>
      </w:r>
      <w:r w:rsidR="004765D0">
        <w:rPr>
          <w:rFonts w:ascii="Calibri" w:hAnsi="Calibri" w:cs="Calibri"/>
          <w:sz w:val="22"/>
          <w:szCs w:val="22"/>
        </w:rPr>
        <w:t>dodajte</w:t>
      </w:r>
      <w:r w:rsidR="009018C1">
        <w:rPr>
          <w:rFonts w:ascii="Calibri" w:hAnsi="Calibri" w:cs="Calibri"/>
          <w:sz w:val="22"/>
          <w:szCs w:val="22"/>
        </w:rPr>
        <w:t xml:space="preserve"> </w:t>
      </w:r>
      <w:r w:rsidR="009018C1" w:rsidRPr="002E0CAC">
        <w:rPr>
          <w:rFonts w:ascii="Calibri" w:hAnsi="Calibri" w:cs="Calibri"/>
          <w:b/>
          <w:bCs/>
          <w:sz w:val="22"/>
          <w:szCs w:val="22"/>
        </w:rPr>
        <w:t>REST</w:t>
      </w:r>
      <w:r w:rsidR="00555035">
        <w:rPr>
          <w:rFonts w:ascii="Calibri" w:hAnsi="Calibri" w:cs="Calibri"/>
          <w:sz w:val="22"/>
          <w:szCs w:val="22"/>
        </w:rPr>
        <w:t xml:space="preserve">, </w:t>
      </w:r>
      <w:r w:rsidR="00555035" w:rsidRPr="002E0CAC">
        <w:rPr>
          <w:rFonts w:ascii="Calibri" w:hAnsi="Calibri" w:cs="Calibri"/>
          <w:b/>
          <w:bCs/>
          <w:sz w:val="22"/>
          <w:szCs w:val="22"/>
        </w:rPr>
        <w:t>REST Jackson</w:t>
      </w:r>
      <w:r w:rsidR="00E41B29">
        <w:rPr>
          <w:rFonts w:ascii="Calibri" w:hAnsi="Calibri" w:cs="Calibri"/>
          <w:b/>
          <w:bCs/>
          <w:sz w:val="22"/>
          <w:szCs w:val="22"/>
        </w:rPr>
        <w:t>, REST JSON-B</w:t>
      </w:r>
      <w:r w:rsidR="00066A92">
        <w:rPr>
          <w:rFonts w:ascii="Calibri" w:hAnsi="Calibri" w:cs="Calibri"/>
          <w:b/>
          <w:bCs/>
          <w:sz w:val="22"/>
          <w:szCs w:val="22"/>
        </w:rPr>
        <w:t>, REST JAXB</w:t>
      </w:r>
      <w:r w:rsidR="005A0F2D">
        <w:rPr>
          <w:rFonts w:ascii="Calibri" w:hAnsi="Calibri" w:cs="Calibri"/>
          <w:sz w:val="22"/>
          <w:szCs w:val="22"/>
        </w:rPr>
        <w:t xml:space="preserve">, </w:t>
      </w:r>
      <w:r w:rsidR="00555035" w:rsidRPr="002E0CAC">
        <w:rPr>
          <w:rFonts w:ascii="Calibri" w:hAnsi="Calibri" w:cs="Calibri"/>
          <w:b/>
          <w:bCs/>
          <w:sz w:val="22"/>
          <w:szCs w:val="22"/>
        </w:rPr>
        <w:t>REST Client</w:t>
      </w:r>
      <w:r w:rsidR="005A0F2D">
        <w:rPr>
          <w:rFonts w:ascii="Calibri" w:hAnsi="Calibri" w:cs="Calibri"/>
          <w:b/>
          <w:bCs/>
          <w:sz w:val="22"/>
          <w:szCs w:val="22"/>
        </w:rPr>
        <w:t xml:space="preserve"> i </w:t>
      </w:r>
      <w:r w:rsidR="005A0F2D" w:rsidRPr="005A0F2D">
        <w:rPr>
          <w:rFonts w:ascii="Calibri" w:hAnsi="Calibri" w:cs="Calibri"/>
          <w:b/>
          <w:bCs/>
          <w:sz w:val="22"/>
          <w:szCs w:val="22"/>
        </w:rPr>
        <w:t>REST resources for Hibernate ORM with Panache</w:t>
      </w:r>
      <w:r w:rsidR="00555035">
        <w:rPr>
          <w:rFonts w:ascii="Calibri" w:hAnsi="Calibri" w:cs="Calibri"/>
          <w:sz w:val="22"/>
          <w:szCs w:val="22"/>
        </w:rPr>
        <w:t xml:space="preserve">. </w:t>
      </w:r>
      <w:r w:rsidR="00C52B9D">
        <w:rPr>
          <w:rFonts w:ascii="Calibri" w:hAnsi="Calibri" w:cs="Calibri"/>
          <w:sz w:val="22"/>
          <w:szCs w:val="22"/>
        </w:rPr>
        <w:t xml:space="preserve">Nakon generiranja </w:t>
      </w:r>
      <w:r w:rsidR="004765D0">
        <w:rPr>
          <w:rFonts w:ascii="Calibri" w:hAnsi="Calibri" w:cs="Calibri"/>
          <w:sz w:val="22"/>
          <w:szCs w:val="22"/>
        </w:rPr>
        <w:t>projekta</w:t>
      </w:r>
      <w:r w:rsidR="00C52B9D">
        <w:rPr>
          <w:rFonts w:ascii="Calibri" w:hAnsi="Calibri" w:cs="Calibri"/>
          <w:sz w:val="22"/>
          <w:szCs w:val="22"/>
        </w:rPr>
        <w:t xml:space="preserve">, </w:t>
      </w:r>
      <w:r w:rsidR="004765D0">
        <w:rPr>
          <w:rFonts w:ascii="Calibri" w:hAnsi="Calibri" w:cs="Calibri"/>
          <w:sz w:val="22"/>
          <w:szCs w:val="22"/>
        </w:rPr>
        <w:t>preuzmite</w:t>
      </w:r>
      <w:r w:rsidR="00C52B9D">
        <w:rPr>
          <w:rFonts w:ascii="Calibri" w:hAnsi="Calibri" w:cs="Calibri"/>
          <w:sz w:val="22"/>
          <w:szCs w:val="22"/>
        </w:rPr>
        <w:t xml:space="preserve"> .zip file </w:t>
      </w:r>
      <w:r w:rsidR="004765D0">
        <w:rPr>
          <w:rFonts w:ascii="Calibri" w:hAnsi="Calibri" w:cs="Calibri"/>
          <w:sz w:val="22"/>
          <w:szCs w:val="22"/>
        </w:rPr>
        <w:t>te ga otvorite</w:t>
      </w:r>
      <w:r w:rsidR="00C52B9D">
        <w:rPr>
          <w:rFonts w:ascii="Calibri" w:hAnsi="Calibri" w:cs="Calibri"/>
          <w:sz w:val="22"/>
          <w:szCs w:val="22"/>
        </w:rPr>
        <w:t xml:space="preserve"> unutar IntelliJ-a. </w:t>
      </w:r>
      <w:r w:rsidR="00972B72">
        <w:rPr>
          <w:rFonts w:ascii="Calibri" w:hAnsi="Calibri" w:cs="Calibri"/>
          <w:sz w:val="22"/>
          <w:szCs w:val="22"/>
        </w:rPr>
        <w:t xml:space="preserve">Za svaki zadatak kreirajte </w:t>
      </w:r>
      <w:r w:rsidR="005C71C5" w:rsidRPr="00D46CED">
        <w:rPr>
          <w:rFonts w:ascii="Calibri" w:hAnsi="Calibri" w:cs="Calibri"/>
          <w:b/>
          <w:bCs/>
          <w:sz w:val="22"/>
          <w:szCs w:val="22"/>
        </w:rPr>
        <w:t>poseban</w:t>
      </w:r>
      <w:r w:rsidR="00972B72" w:rsidRPr="00D46CED">
        <w:rPr>
          <w:rFonts w:ascii="Calibri" w:hAnsi="Calibri" w:cs="Calibri"/>
          <w:b/>
          <w:bCs/>
          <w:sz w:val="22"/>
          <w:szCs w:val="22"/>
        </w:rPr>
        <w:t xml:space="preserve"> package</w:t>
      </w:r>
      <w:r w:rsidR="00972B72">
        <w:rPr>
          <w:rFonts w:ascii="Calibri" w:hAnsi="Calibri" w:cs="Calibri"/>
          <w:sz w:val="22"/>
          <w:szCs w:val="22"/>
        </w:rPr>
        <w:t xml:space="preserve"> unutar</w:t>
      </w:r>
      <w:r w:rsidR="005C71C5">
        <w:rPr>
          <w:rFonts w:ascii="Calibri" w:hAnsi="Calibri" w:cs="Calibri"/>
          <w:sz w:val="22"/>
          <w:szCs w:val="22"/>
        </w:rPr>
        <w:t xml:space="preserve"> glavnog package-a. </w:t>
      </w:r>
      <w:r w:rsidR="00972B72">
        <w:rPr>
          <w:rFonts w:ascii="Calibri" w:hAnsi="Calibri" w:cs="Calibri"/>
          <w:sz w:val="22"/>
          <w:szCs w:val="22"/>
        </w:rPr>
        <w:t xml:space="preserve"> </w:t>
      </w:r>
      <w:r w:rsidR="006247D4" w:rsidRPr="006247D4">
        <w:rPr>
          <w:rFonts w:ascii="Calibri" w:hAnsi="Calibri" w:cs="Calibri"/>
          <w:sz w:val="22"/>
          <w:szCs w:val="22"/>
        </w:rPr>
        <w:t>Unutar svakog paketa kreirajte potrebne klase (resource, service, model), ovisno o zahtjevima zadatka.</w:t>
      </w:r>
      <w:r w:rsidR="00593CBF">
        <w:rPr>
          <w:rFonts w:ascii="Calibri" w:hAnsi="Calibri" w:cs="Calibri"/>
          <w:sz w:val="22"/>
          <w:szCs w:val="22"/>
        </w:rPr>
        <w:t xml:space="preserve"> </w:t>
      </w:r>
      <w:r w:rsidR="006424B6">
        <w:rPr>
          <w:rFonts w:ascii="Calibri" w:hAnsi="Calibri" w:cs="Calibri"/>
          <w:sz w:val="22"/>
          <w:szCs w:val="22"/>
        </w:rPr>
        <w:t xml:space="preserve">Za provjeru rješenja zadataka trebat će vam </w:t>
      </w:r>
      <w:r w:rsidR="006424B6" w:rsidRPr="006424B6">
        <w:rPr>
          <w:rFonts w:ascii="Calibri" w:hAnsi="Calibri" w:cs="Calibri"/>
          <w:b/>
          <w:bCs/>
          <w:sz w:val="22"/>
          <w:szCs w:val="22"/>
        </w:rPr>
        <w:t>Postman.</w:t>
      </w:r>
    </w:p>
    <w:p w14:paraId="2DDC022A" w14:textId="76E3869D" w:rsidR="0049520D" w:rsidRDefault="00D46CED" w:rsidP="0049520D">
      <w:pPr>
        <w:jc w:val="both"/>
        <w:rPr>
          <w:rFonts w:ascii="Calibri" w:hAnsi="Calibri" w:cs="Calibri"/>
          <w:sz w:val="22"/>
          <w:szCs w:val="22"/>
        </w:rPr>
      </w:pPr>
      <w:r w:rsidRPr="008141CD">
        <w:rPr>
          <w:rFonts w:ascii="Calibri" w:hAnsi="Calibri" w:cs="Calibri"/>
          <w:b/>
          <w:bCs/>
          <w:sz w:val="22"/>
          <w:szCs w:val="22"/>
        </w:rPr>
        <w:t>1.</w:t>
      </w:r>
      <w:r>
        <w:rPr>
          <w:rFonts w:ascii="Calibri" w:hAnsi="Calibri" w:cs="Calibri"/>
          <w:sz w:val="22"/>
          <w:szCs w:val="22"/>
        </w:rPr>
        <w:t xml:space="preserve"> </w:t>
      </w:r>
      <w:r w:rsidR="0049520D" w:rsidRPr="0049520D">
        <w:rPr>
          <w:rFonts w:ascii="Calibri" w:hAnsi="Calibri" w:cs="Calibri"/>
          <w:sz w:val="22"/>
          <w:szCs w:val="22"/>
        </w:rPr>
        <w:t xml:space="preserve">Kreirajte paket </w:t>
      </w:r>
      <w:r w:rsidR="0049520D" w:rsidRPr="00013D40">
        <w:rPr>
          <w:rFonts w:ascii="Calibri" w:hAnsi="Calibri" w:cs="Calibri"/>
          <w:b/>
          <w:bCs/>
          <w:sz w:val="22"/>
          <w:szCs w:val="22"/>
        </w:rPr>
        <w:t>zad1</w:t>
      </w:r>
      <w:r w:rsidR="0049520D" w:rsidRPr="0049520D">
        <w:rPr>
          <w:rFonts w:ascii="Calibri" w:hAnsi="Calibri" w:cs="Calibri"/>
          <w:sz w:val="22"/>
          <w:szCs w:val="22"/>
        </w:rPr>
        <w:t xml:space="preserve"> i unutar njega implementirajte mali servis za rad s datumima i vremenima. Potrebno je kreirati </w:t>
      </w:r>
      <w:r w:rsidR="0049520D" w:rsidRPr="00624F1B">
        <w:rPr>
          <w:rFonts w:ascii="Calibri" w:hAnsi="Calibri" w:cs="Calibri"/>
          <w:b/>
          <w:bCs/>
          <w:sz w:val="22"/>
          <w:szCs w:val="22"/>
        </w:rPr>
        <w:t>REST resource</w:t>
      </w:r>
      <w:r w:rsidR="0049520D" w:rsidRPr="0049520D">
        <w:rPr>
          <w:rFonts w:ascii="Calibri" w:hAnsi="Calibri" w:cs="Calibri"/>
          <w:sz w:val="22"/>
          <w:szCs w:val="22"/>
        </w:rPr>
        <w:t xml:space="preserve"> koji izlaže sljedeće endpoint-e:</w:t>
      </w:r>
    </w:p>
    <w:p w14:paraId="1AC85A2D" w14:textId="401D6DA2" w:rsidR="008D3E95" w:rsidRPr="00624F1B" w:rsidRDefault="008D3E95" w:rsidP="00624F1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GET /time/now</w:t>
      </w:r>
      <w:r w:rsidRPr="00624F1B">
        <w:rPr>
          <w:rFonts w:ascii="Calibri" w:hAnsi="Calibri" w:cs="Calibri"/>
          <w:sz w:val="22"/>
          <w:szCs w:val="22"/>
        </w:rPr>
        <w:t xml:space="preserve"> (vraća trenutni datum i vrijeme)</w:t>
      </w:r>
    </w:p>
    <w:p w14:paraId="7AB11201" w14:textId="1BC3C352" w:rsidR="00B056BE" w:rsidRPr="00624F1B" w:rsidRDefault="00C33CA3" w:rsidP="00624F1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GET /time/add-days?days={number}</w:t>
      </w:r>
      <w:r w:rsidR="0075067F" w:rsidRPr="00624F1B">
        <w:rPr>
          <w:rFonts w:ascii="Calibri" w:hAnsi="Calibri" w:cs="Calibri"/>
          <w:sz w:val="22"/>
          <w:szCs w:val="22"/>
        </w:rPr>
        <w:t xml:space="preserve"> (prima broj dana kroz query parametar days i vraća datum koji nastaje dodavanjem tog broja dana na današnji datum)</w:t>
      </w:r>
      <w:r w:rsidRPr="00624F1B">
        <w:rPr>
          <w:rFonts w:ascii="Calibri" w:hAnsi="Calibri" w:cs="Calibri"/>
          <w:sz w:val="22"/>
          <w:szCs w:val="22"/>
        </w:rPr>
        <w:t xml:space="preserve"> </w:t>
      </w:r>
    </w:p>
    <w:p w14:paraId="25ADD42C" w14:textId="35B6EFF0" w:rsidR="009048CF" w:rsidRPr="00624F1B" w:rsidRDefault="009048CF" w:rsidP="00624F1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GET /time/diff?start=YYYY-MM-DD&amp;end=YYYY-MM-DD</w:t>
      </w:r>
      <w:r w:rsidRPr="00624F1B">
        <w:rPr>
          <w:rFonts w:ascii="Calibri" w:hAnsi="Calibri" w:cs="Calibri"/>
          <w:sz w:val="22"/>
          <w:szCs w:val="22"/>
        </w:rPr>
        <w:t xml:space="preserve"> (računa razliku u danima između dva datuma)</w:t>
      </w:r>
    </w:p>
    <w:p w14:paraId="26723B71" w14:textId="47198773" w:rsidR="009048CF" w:rsidRDefault="009048CF" w:rsidP="009048C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 prvi endpoint koristite </w:t>
      </w:r>
      <w:r w:rsidR="003E7B5E" w:rsidRPr="001634A6">
        <w:rPr>
          <w:rFonts w:ascii="Calibri" w:hAnsi="Calibri" w:cs="Calibri"/>
          <w:b/>
          <w:bCs/>
          <w:sz w:val="22"/>
          <w:szCs w:val="22"/>
        </w:rPr>
        <w:t>LocalDateTime.now()</w:t>
      </w:r>
      <w:r w:rsidR="003E7B5E" w:rsidRPr="001634A6">
        <w:rPr>
          <w:rFonts w:ascii="Calibri" w:hAnsi="Calibri" w:cs="Calibri"/>
          <w:sz w:val="22"/>
          <w:szCs w:val="22"/>
        </w:rPr>
        <w:t>,</w:t>
      </w:r>
      <w:r w:rsidR="003E7B5E">
        <w:rPr>
          <w:rFonts w:ascii="Calibri" w:hAnsi="Calibri" w:cs="Calibri"/>
          <w:sz w:val="22"/>
          <w:szCs w:val="22"/>
        </w:rPr>
        <w:t xml:space="preserve"> drugi </w:t>
      </w:r>
      <w:r w:rsidR="003E7B5E" w:rsidRPr="001634A6">
        <w:rPr>
          <w:rFonts w:ascii="Calibri" w:hAnsi="Calibri" w:cs="Calibri"/>
          <w:b/>
          <w:bCs/>
          <w:sz w:val="22"/>
          <w:szCs w:val="22"/>
        </w:rPr>
        <w:t>LocalDate.now().plusDays()</w:t>
      </w:r>
      <w:r w:rsidR="003E7B5E">
        <w:rPr>
          <w:rFonts w:ascii="Calibri" w:hAnsi="Calibri" w:cs="Calibri"/>
          <w:sz w:val="22"/>
          <w:szCs w:val="22"/>
        </w:rPr>
        <w:t xml:space="preserve"> a treći </w:t>
      </w:r>
      <w:r w:rsidR="00013D40" w:rsidRPr="001634A6">
        <w:rPr>
          <w:rFonts w:ascii="Calibri" w:hAnsi="Calibri" w:cs="Calibri"/>
          <w:b/>
          <w:bCs/>
          <w:sz w:val="22"/>
          <w:szCs w:val="22"/>
        </w:rPr>
        <w:t>ChronoUnit.DAYS.between(start, end)</w:t>
      </w:r>
      <w:r w:rsidR="00013D40">
        <w:rPr>
          <w:rFonts w:ascii="Calibri" w:hAnsi="Calibri" w:cs="Calibri"/>
          <w:sz w:val="22"/>
          <w:szCs w:val="22"/>
        </w:rPr>
        <w:t>.</w:t>
      </w:r>
      <w:r w:rsidR="00F33D07">
        <w:rPr>
          <w:rFonts w:ascii="Calibri" w:hAnsi="Calibri" w:cs="Calibri"/>
          <w:sz w:val="22"/>
          <w:szCs w:val="22"/>
        </w:rPr>
        <w:t xml:space="preserve"> </w:t>
      </w:r>
      <w:r w:rsidR="00F33D07" w:rsidRPr="00F33D07">
        <w:rPr>
          <w:rFonts w:ascii="Calibri" w:hAnsi="Calibri" w:cs="Calibri"/>
          <w:sz w:val="22"/>
          <w:szCs w:val="22"/>
        </w:rPr>
        <w:t xml:space="preserve">Svi endpoint-i trebaju vraćati podatke u </w:t>
      </w:r>
      <w:r w:rsidR="00F33D07" w:rsidRPr="00454FA1">
        <w:rPr>
          <w:rFonts w:ascii="Calibri" w:hAnsi="Calibri" w:cs="Calibri"/>
          <w:b/>
          <w:bCs/>
          <w:sz w:val="22"/>
          <w:szCs w:val="22"/>
        </w:rPr>
        <w:t>JSON formatu</w:t>
      </w:r>
      <w:r w:rsidR="00F33D07" w:rsidRPr="00F33D07">
        <w:rPr>
          <w:rFonts w:ascii="Calibri" w:hAnsi="Calibri" w:cs="Calibri"/>
          <w:sz w:val="22"/>
          <w:szCs w:val="22"/>
        </w:rPr>
        <w:t>.</w:t>
      </w:r>
      <w:r w:rsidR="007F07C4">
        <w:rPr>
          <w:rFonts w:ascii="Calibri" w:hAnsi="Calibri" w:cs="Calibri"/>
          <w:sz w:val="22"/>
          <w:szCs w:val="22"/>
        </w:rPr>
        <w:t xml:space="preserve"> </w:t>
      </w:r>
      <w:r w:rsidR="00593CBF" w:rsidRPr="00593CBF">
        <w:rPr>
          <w:rFonts w:ascii="Calibri" w:hAnsi="Calibri" w:cs="Calibri"/>
          <w:sz w:val="22"/>
          <w:szCs w:val="22"/>
        </w:rPr>
        <w:t xml:space="preserve">Na kraju, testirajte sve endpoint-e putem </w:t>
      </w:r>
      <w:r w:rsidR="00593CBF" w:rsidRPr="00593CBF">
        <w:rPr>
          <w:rFonts w:ascii="Calibri" w:hAnsi="Calibri" w:cs="Calibri"/>
          <w:b/>
          <w:bCs/>
          <w:sz w:val="22"/>
          <w:szCs w:val="22"/>
        </w:rPr>
        <w:t>Postman-a</w:t>
      </w:r>
      <w:r w:rsidR="00593CBF" w:rsidRPr="00593CBF">
        <w:rPr>
          <w:rFonts w:ascii="Calibri" w:hAnsi="Calibri" w:cs="Calibri"/>
          <w:sz w:val="22"/>
          <w:szCs w:val="22"/>
        </w:rPr>
        <w:t xml:space="preserve"> kako biste provjerili ispravnost odgovora.</w:t>
      </w:r>
    </w:p>
    <w:p w14:paraId="65AA4F36" w14:textId="6A9A863F" w:rsidR="00B75C2D" w:rsidRDefault="009725EB" w:rsidP="00E419B1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</w:t>
      </w:r>
      <w:r w:rsidR="00B75C2D" w:rsidRPr="00565475">
        <w:rPr>
          <w:rFonts w:ascii="Calibri" w:hAnsi="Calibri" w:cs="Calibri"/>
          <w:b/>
          <w:bCs/>
          <w:sz w:val="22"/>
          <w:szCs w:val="22"/>
        </w:rPr>
        <w:t>.</w:t>
      </w:r>
      <w:r w:rsidR="00B75C2D">
        <w:rPr>
          <w:rFonts w:ascii="Calibri" w:hAnsi="Calibri" w:cs="Calibri"/>
          <w:sz w:val="22"/>
          <w:szCs w:val="22"/>
        </w:rPr>
        <w:t xml:space="preserve"> </w:t>
      </w:r>
      <w:r w:rsidR="0097270A">
        <w:rPr>
          <w:rFonts w:ascii="Calibri" w:hAnsi="Calibri" w:cs="Calibri"/>
          <w:sz w:val="22"/>
          <w:szCs w:val="22"/>
        </w:rPr>
        <w:t xml:space="preserve">Kreirajte paket </w:t>
      </w:r>
      <w:r w:rsidR="0097270A" w:rsidRPr="00D2314E">
        <w:rPr>
          <w:rFonts w:ascii="Calibri" w:hAnsi="Calibri" w:cs="Calibri"/>
          <w:b/>
          <w:bCs/>
          <w:sz w:val="22"/>
          <w:szCs w:val="22"/>
        </w:rPr>
        <w:t>zad</w:t>
      </w:r>
      <w:r>
        <w:rPr>
          <w:rFonts w:ascii="Calibri" w:hAnsi="Calibri" w:cs="Calibri"/>
          <w:b/>
          <w:bCs/>
          <w:sz w:val="22"/>
          <w:szCs w:val="22"/>
        </w:rPr>
        <w:t>2</w:t>
      </w:r>
      <w:r w:rsidR="0097270A">
        <w:rPr>
          <w:rFonts w:ascii="Calibri" w:hAnsi="Calibri" w:cs="Calibri"/>
          <w:sz w:val="22"/>
          <w:szCs w:val="22"/>
        </w:rPr>
        <w:t xml:space="preserve"> i implementirajte </w:t>
      </w:r>
      <w:r w:rsidR="00850352">
        <w:rPr>
          <w:rFonts w:ascii="Calibri" w:hAnsi="Calibri" w:cs="Calibri"/>
          <w:sz w:val="22"/>
          <w:szCs w:val="22"/>
        </w:rPr>
        <w:t xml:space="preserve">jednostavan </w:t>
      </w:r>
      <w:r w:rsidR="0097270A" w:rsidRPr="00D2314E">
        <w:rPr>
          <w:rFonts w:ascii="Calibri" w:hAnsi="Calibri" w:cs="Calibri"/>
          <w:b/>
          <w:bCs/>
          <w:sz w:val="22"/>
          <w:szCs w:val="22"/>
        </w:rPr>
        <w:t>REST servis</w:t>
      </w:r>
      <w:r w:rsidR="0097270A">
        <w:rPr>
          <w:rFonts w:ascii="Calibri" w:hAnsi="Calibri" w:cs="Calibri"/>
          <w:sz w:val="22"/>
          <w:szCs w:val="22"/>
        </w:rPr>
        <w:t xml:space="preserve"> za </w:t>
      </w:r>
      <w:r w:rsidR="00850352">
        <w:rPr>
          <w:rFonts w:ascii="Calibri" w:hAnsi="Calibri" w:cs="Calibri"/>
          <w:sz w:val="22"/>
          <w:szCs w:val="22"/>
        </w:rPr>
        <w:t>upravljanje</w:t>
      </w:r>
      <w:r w:rsidR="0097270A">
        <w:rPr>
          <w:rFonts w:ascii="Calibri" w:hAnsi="Calibri" w:cs="Calibri"/>
          <w:sz w:val="22"/>
          <w:szCs w:val="22"/>
        </w:rPr>
        <w:t xml:space="preserve"> T</w:t>
      </w:r>
      <w:r w:rsidR="00994073">
        <w:rPr>
          <w:rFonts w:ascii="Calibri" w:hAnsi="Calibri" w:cs="Calibri"/>
          <w:sz w:val="22"/>
          <w:szCs w:val="22"/>
        </w:rPr>
        <w:t>ODO</w:t>
      </w:r>
      <w:r w:rsidR="0097270A">
        <w:rPr>
          <w:rFonts w:ascii="Calibri" w:hAnsi="Calibri" w:cs="Calibri"/>
          <w:sz w:val="22"/>
          <w:szCs w:val="22"/>
        </w:rPr>
        <w:t xml:space="preserve"> list</w:t>
      </w:r>
      <w:r w:rsidR="00850352">
        <w:rPr>
          <w:rFonts w:ascii="Calibri" w:hAnsi="Calibri" w:cs="Calibri"/>
          <w:sz w:val="22"/>
          <w:szCs w:val="22"/>
        </w:rPr>
        <w:t>om (bez korištenja baze podataka – svi podaci se čuvaju u memoriji tijekom rada aplikacije)</w:t>
      </w:r>
      <w:r w:rsidR="0097270A">
        <w:rPr>
          <w:rFonts w:ascii="Calibri" w:hAnsi="Calibri" w:cs="Calibri"/>
          <w:sz w:val="22"/>
          <w:szCs w:val="22"/>
        </w:rPr>
        <w:t xml:space="preserve">. </w:t>
      </w:r>
      <w:r w:rsidR="00CE66AC">
        <w:rPr>
          <w:rFonts w:ascii="Calibri" w:hAnsi="Calibri" w:cs="Calibri"/>
          <w:sz w:val="22"/>
          <w:szCs w:val="22"/>
        </w:rPr>
        <w:t xml:space="preserve">Svaki </w:t>
      </w:r>
      <w:r w:rsidR="00D2314E">
        <w:rPr>
          <w:rFonts w:ascii="Calibri" w:hAnsi="Calibri" w:cs="Calibri"/>
          <w:sz w:val="22"/>
          <w:szCs w:val="22"/>
        </w:rPr>
        <w:t>T</w:t>
      </w:r>
      <w:r w:rsidR="00994073">
        <w:rPr>
          <w:rFonts w:ascii="Calibri" w:hAnsi="Calibri" w:cs="Calibri"/>
          <w:sz w:val="22"/>
          <w:szCs w:val="22"/>
        </w:rPr>
        <w:t>ODO</w:t>
      </w:r>
      <w:r w:rsidR="00D2314E">
        <w:rPr>
          <w:rFonts w:ascii="Calibri" w:hAnsi="Calibri" w:cs="Calibri"/>
          <w:sz w:val="22"/>
          <w:szCs w:val="22"/>
        </w:rPr>
        <w:t xml:space="preserve"> zadatak ima sljedeća polja: </w:t>
      </w:r>
      <w:r w:rsidR="00C9646A">
        <w:rPr>
          <w:rFonts w:ascii="Calibri" w:hAnsi="Calibri" w:cs="Calibri"/>
          <w:sz w:val="22"/>
          <w:szCs w:val="22"/>
        </w:rPr>
        <w:t xml:space="preserve">id (long, </w:t>
      </w:r>
      <w:r w:rsidR="0025338C">
        <w:rPr>
          <w:rFonts w:ascii="Calibri" w:hAnsi="Calibri" w:cs="Calibri"/>
          <w:sz w:val="22"/>
          <w:szCs w:val="22"/>
        </w:rPr>
        <w:t>jedinstveni identifikator zadatka, automatski generiran od strane servera</w:t>
      </w:r>
      <w:r w:rsidR="00C9646A">
        <w:rPr>
          <w:rFonts w:ascii="Calibri" w:hAnsi="Calibri" w:cs="Calibri"/>
          <w:sz w:val="22"/>
          <w:szCs w:val="22"/>
        </w:rPr>
        <w:t>), title (String, naziv zadatka), completed (boolean, status izvršenja</w:t>
      </w:r>
      <w:r w:rsidR="00153E97">
        <w:rPr>
          <w:rFonts w:ascii="Calibri" w:hAnsi="Calibri" w:cs="Calibri"/>
          <w:sz w:val="22"/>
          <w:szCs w:val="22"/>
        </w:rPr>
        <w:t xml:space="preserve"> zadatka</w:t>
      </w:r>
      <w:r w:rsidR="00C9646A">
        <w:rPr>
          <w:rFonts w:ascii="Calibri" w:hAnsi="Calibri" w:cs="Calibri"/>
          <w:sz w:val="22"/>
          <w:szCs w:val="22"/>
        </w:rPr>
        <w:t xml:space="preserve">). </w:t>
      </w:r>
      <w:r w:rsidR="0021133D" w:rsidRPr="0021133D">
        <w:rPr>
          <w:rFonts w:ascii="Calibri" w:hAnsi="Calibri" w:cs="Calibri"/>
          <w:sz w:val="22"/>
          <w:szCs w:val="22"/>
        </w:rPr>
        <w:t>Potrebno je implementirati sljedeće endpoint-e</w:t>
      </w:r>
      <w:r w:rsidR="00C75457">
        <w:rPr>
          <w:rFonts w:ascii="Calibri" w:hAnsi="Calibri" w:cs="Calibri"/>
          <w:sz w:val="22"/>
          <w:szCs w:val="22"/>
        </w:rPr>
        <w:t>:</w:t>
      </w:r>
    </w:p>
    <w:p w14:paraId="70DD021D" w14:textId="717223C2" w:rsidR="00330AB5" w:rsidRPr="00FC7D19" w:rsidRDefault="00AB35E3" w:rsidP="00330AB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 xml:space="preserve">GET /todos </w:t>
      </w:r>
    </w:p>
    <w:p w14:paraId="19A25778" w14:textId="671FB26C" w:rsidR="003E5C8A" w:rsidRDefault="0061460C" w:rsidP="003E5C8A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Dohvaća sve zadatke; tijelo odgovora: lista svih TODO objekata u JSON formatu</w:t>
      </w:r>
      <w:r w:rsidR="00216277">
        <w:rPr>
          <w:rFonts w:ascii="Calibri" w:hAnsi="Calibri" w:cs="Calibri"/>
          <w:sz w:val="22"/>
          <w:szCs w:val="22"/>
        </w:rPr>
        <w:t xml:space="preserve">; ako su zadaci uspješno dohvaćeni,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="00746CB2" w:rsidRPr="00746CB2">
        <w:rPr>
          <w:rFonts w:ascii="Calibri" w:hAnsi="Calibri" w:cs="Calibri"/>
          <w:b/>
          <w:bCs/>
          <w:sz w:val="22"/>
          <w:szCs w:val="22"/>
        </w:rPr>
        <w:t>200 OK</w:t>
      </w:r>
    </w:p>
    <w:p w14:paraId="154BD5BD" w14:textId="77777777" w:rsidR="00FC7D19" w:rsidRDefault="000E4B73" w:rsidP="00F33C4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POST /todos</w:t>
      </w:r>
      <w:r w:rsidR="00A84D65" w:rsidRPr="00FC7D19">
        <w:rPr>
          <w:rFonts w:ascii="Calibri" w:hAnsi="Calibri" w:cs="Calibri"/>
          <w:sz w:val="22"/>
          <w:szCs w:val="22"/>
        </w:rPr>
        <w:t xml:space="preserve"> </w:t>
      </w:r>
    </w:p>
    <w:p w14:paraId="2FD58B69" w14:textId="5D91054C" w:rsidR="00DA6107" w:rsidRDefault="00711A67" w:rsidP="00FC7D19">
      <w:pPr>
        <w:pStyle w:val="ListParagraph"/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sz w:val="22"/>
          <w:szCs w:val="22"/>
        </w:rPr>
        <w:t xml:space="preserve">Dodaje novi zadatak; prima JSON </w:t>
      </w:r>
      <w:r w:rsidR="00013648">
        <w:rPr>
          <w:rFonts w:ascii="Calibri" w:hAnsi="Calibri" w:cs="Calibri"/>
          <w:sz w:val="22"/>
          <w:szCs w:val="22"/>
        </w:rPr>
        <w:t xml:space="preserve">objekt </w:t>
      </w:r>
      <w:r w:rsidR="00EF4F3C">
        <w:rPr>
          <w:rFonts w:ascii="Calibri" w:hAnsi="Calibri" w:cs="Calibri"/>
          <w:sz w:val="22"/>
          <w:szCs w:val="22"/>
        </w:rPr>
        <w:t>sa poljem title: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060D4" w:rsidRPr="007060D4" w14:paraId="701D8F1A" w14:textId="77777777" w:rsidTr="007060D4">
        <w:tc>
          <w:tcPr>
            <w:tcW w:w="9016" w:type="dxa"/>
          </w:tcPr>
          <w:p w14:paraId="4735A591" w14:textId="77777777" w:rsidR="007060D4" w:rsidRPr="007060D4" w:rsidRDefault="007060D4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7060D4">
              <w:rPr>
                <w:rFonts w:ascii="Consolas" w:hAnsi="Consolas" w:cs="Calibri"/>
                <w:sz w:val="22"/>
                <w:szCs w:val="22"/>
              </w:rPr>
              <w:t>{ "title": "Buy bread" }</w:t>
            </w:r>
          </w:p>
        </w:tc>
      </w:tr>
    </w:tbl>
    <w:p w14:paraId="57552007" w14:textId="35B28853" w:rsidR="00B35E16" w:rsidRPr="00B35E16" w:rsidRDefault="00B35E16" w:rsidP="00B35E16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Polje completed </w:t>
      </w:r>
      <w:r w:rsidR="00F25224">
        <w:rPr>
          <w:rFonts w:ascii="Calibri" w:hAnsi="Calibri" w:cs="Calibri"/>
          <w:sz w:val="22"/>
          <w:szCs w:val="22"/>
        </w:rPr>
        <w:t>je opcionalno</w:t>
      </w:r>
      <w:r w:rsidR="00F5318B">
        <w:rPr>
          <w:rFonts w:ascii="Calibri" w:hAnsi="Calibri" w:cs="Calibri"/>
          <w:sz w:val="22"/>
          <w:szCs w:val="22"/>
        </w:rPr>
        <w:t>; vraća JSON objekt novog zadatka</w:t>
      </w:r>
      <w:r w:rsidR="00837DC1">
        <w:rPr>
          <w:rFonts w:ascii="Calibri" w:hAnsi="Calibri" w:cs="Calibri"/>
          <w:sz w:val="22"/>
          <w:szCs w:val="22"/>
        </w:rPr>
        <w:t xml:space="preserve">; ako je zadatak uspješno kreiran,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="00837DC1" w:rsidRPr="0083733F">
        <w:rPr>
          <w:rFonts w:ascii="Calibri" w:hAnsi="Calibri" w:cs="Calibri"/>
          <w:b/>
          <w:bCs/>
          <w:sz w:val="22"/>
          <w:szCs w:val="22"/>
        </w:rPr>
        <w:t>201 Created</w:t>
      </w:r>
    </w:p>
    <w:p w14:paraId="4DA1153E" w14:textId="7DF14D98" w:rsidR="0040096D" w:rsidRDefault="008D5993" w:rsidP="00330AB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PUT /todos/{id}</w:t>
      </w:r>
      <w:r w:rsidR="00F80068">
        <w:rPr>
          <w:rFonts w:ascii="Calibri" w:hAnsi="Calibri" w:cs="Calibri"/>
          <w:sz w:val="22"/>
          <w:szCs w:val="22"/>
        </w:rPr>
        <w:t xml:space="preserve"> </w:t>
      </w:r>
    </w:p>
    <w:p w14:paraId="2E729CAC" w14:textId="33F24391" w:rsidR="00222AE0" w:rsidRDefault="009A623C" w:rsidP="00222AE0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Ažurira postojeći zadatak</w:t>
      </w:r>
      <w:r w:rsidR="000F786B">
        <w:rPr>
          <w:rFonts w:ascii="Calibri" w:hAnsi="Calibri" w:cs="Calibri"/>
          <w:sz w:val="22"/>
          <w:szCs w:val="22"/>
        </w:rPr>
        <w:t xml:space="preserve">; </w:t>
      </w:r>
      <w:r w:rsidR="00D024B1">
        <w:rPr>
          <w:rFonts w:ascii="Calibri" w:hAnsi="Calibri" w:cs="Calibri"/>
          <w:sz w:val="22"/>
          <w:szCs w:val="22"/>
        </w:rPr>
        <w:t>može promijeniti title i/ili completed</w:t>
      </w:r>
      <w:r w:rsidR="004864E7">
        <w:rPr>
          <w:rFonts w:ascii="Calibri" w:hAnsi="Calibri" w:cs="Calibri"/>
          <w:sz w:val="22"/>
          <w:szCs w:val="22"/>
        </w:rPr>
        <w:t>; prima JSON objekt: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864E7" w:rsidRPr="004864E7" w14:paraId="16FB5014" w14:textId="77777777" w:rsidTr="00F33C4F">
        <w:tc>
          <w:tcPr>
            <w:tcW w:w="8296" w:type="dxa"/>
          </w:tcPr>
          <w:p w14:paraId="5FC801D6" w14:textId="69DBFC8C" w:rsidR="004864E7" w:rsidRPr="004864E7" w:rsidRDefault="004864E7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4864E7">
              <w:rPr>
                <w:rFonts w:ascii="Consolas" w:hAnsi="Consolas" w:cs="Calibri"/>
                <w:sz w:val="22"/>
                <w:szCs w:val="22"/>
              </w:rPr>
              <w:t>{ "title": "</w:t>
            </w:r>
            <w:r>
              <w:rPr>
                <w:rFonts w:ascii="Consolas" w:hAnsi="Consolas" w:cs="Calibri"/>
                <w:sz w:val="22"/>
                <w:szCs w:val="22"/>
              </w:rPr>
              <w:t>Buy bread and milk</w:t>
            </w:r>
            <w:r w:rsidRPr="004864E7">
              <w:rPr>
                <w:rFonts w:ascii="Consolas" w:hAnsi="Consolas" w:cs="Calibri"/>
                <w:sz w:val="22"/>
                <w:szCs w:val="22"/>
              </w:rPr>
              <w:t>"</w:t>
            </w:r>
            <w:r w:rsidR="00C13B76">
              <w:rPr>
                <w:rFonts w:ascii="Consolas" w:hAnsi="Consolas" w:cs="Calibri"/>
                <w:sz w:val="22"/>
                <w:szCs w:val="22"/>
              </w:rPr>
              <w:t>,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Pr="004864E7">
              <w:rPr>
                <w:rFonts w:ascii="Consolas" w:hAnsi="Consolas" w:cs="Calibri"/>
                <w:sz w:val="22"/>
                <w:szCs w:val="22"/>
              </w:rPr>
              <w:t>"completed": true }</w:t>
            </w:r>
          </w:p>
        </w:tc>
      </w:tr>
    </w:tbl>
    <w:p w14:paraId="034D2063" w14:textId="394C0B6D" w:rsidR="003D52D5" w:rsidRPr="003D52D5" w:rsidRDefault="00AB55CF" w:rsidP="003D52D5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Ako je zadatak uspješno ažuriran,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Pr="00546F42">
        <w:rPr>
          <w:rFonts w:ascii="Calibri" w:hAnsi="Calibri" w:cs="Calibri"/>
          <w:b/>
          <w:bCs/>
          <w:sz w:val="22"/>
          <w:szCs w:val="22"/>
        </w:rPr>
        <w:t>20</w:t>
      </w:r>
      <w:r w:rsidR="00B323DD">
        <w:rPr>
          <w:rFonts w:ascii="Calibri" w:hAnsi="Calibri" w:cs="Calibri"/>
          <w:b/>
          <w:bCs/>
          <w:sz w:val="22"/>
          <w:szCs w:val="22"/>
        </w:rPr>
        <w:t>0</w:t>
      </w:r>
      <w:r w:rsidRPr="00546F4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323DD">
        <w:rPr>
          <w:rFonts w:ascii="Calibri" w:hAnsi="Calibri" w:cs="Calibri"/>
          <w:b/>
          <w:bCs/>
          <w:sz w:val="22"/>
          <w:szCs w:val="22"/>
        </w:rPr>
        <w:t>OK</w:t>
      </w:r>
      <w:r>
        <w:rPr>
          <w:rFonts w:ascii="Calibri" w:hAnsi="Calibri" w:cs="Calibri"/>
          <w:sz w:val="22"/>
          <w:szCs w:val="22"/>
        </w:rPr>
        <w:t>; a</w:t>
      </w:r>
      <w:r w:rsidR="003D52D5" w:rsidRPr="003D52D5">
        <w:rPr>
          <w:rFonts w:ascii="Calibri" w:hAnsi="Calibri" w:cs="Calibri"/>
          <w:sz w:val="22"/>
          <w:szCs w:val="22"/>
        </w:rPr>
        <w:t>ko zadatak s navedenim id</w:t>
      </w:r>
      <w:r>
        <w:rPr>
          <w:rFonts w:ascii="Calibri" w:hAnsi="Calibri" w:cs="Calibri"/>
          <w:sz w:val="22"/>
          <w:szCs w:val="22"/>
        </w:rPr>
        <w:t>-jem</w:t>
      </w:r>
      <w:r w:rsidR="003D52D5" w:rsidRPr="003D52D5">
        <w:rPr>
          <w:rFonts w:ascii="Calibri" w:hAnsi="Calibri" w:cs="Calibri"/>
          <w:sz w:val="22"/>
          <w:szCs w:val="22"/>
        </w:rPr>
        <w:t xml:space="preserve"> ne postoji,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="003D52D5" w:rsidRPr="00F231BF">
        <w:rPr>
          <w:rFonts w:ascii="Calibri" w:hAnsi="Calibri" w:cs="Calibri"/>
          <w:b/>
          <w:bCs/>
          <w:sz w:val="22"/>
          <w:szCs w:val="22"/>
        </w:rPr>
        <w:t>404 Not Found</w:t>
      </w:r>
    </w:p>
    <w:p w14:paraId="15527F6D" w14:textId="295D81E6" w:rsidR="008D5993" w:rsidRDefault="008D5993" w:rsidP="00330AB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DELETE /todos</w:t>
      </w:r>
      <w:r w:rsidR="003B2AD4">
        <w:rPr>
          <w:rFonts w:ascii="Calibri" w:hAnsi="Calibri" w:cs="Calibri"/>
          <w:b/>
          <w:bCs/>
          <w:sz w:val="22"/>
          <w:szCs w:val="22"/>
        </w:rPr>
        <w:t>/</w:t>
      </w:r>
      <w:r w:rsidRPr="00FC7D19">
        <w:rPr>
          <w:rFonts w:ascii="Calibri" w:hAnsi="Calibri" w:cs="Calibri"/>
          <w:b/>
          <w:bCs/>
          <w:sz w:val="22"/>
          <w:szCs w:val="22"/>
        </w:rPr>
        <w:t>{id}</w:t>
      </w:r>
      <w:r w:rsidR="00F80068">
        <w:rPr>
          <w:rFonts w:ascii="Calibri" w:hAnsi="Calibri" w:cs="Calibri"/>
          <w:sz w:val="22"/>
          <w:szCs w:val="22"/>
        </w:rPr>
        <w:t xml:space="preserve"> </w:t>
      </w:r>
    </w:p>
    <w:p w14:paraId="2D59AB87" w14:textId="77FC4B99" w:rsidR="00744694" w:rsidRDefault="002A0748" w:rsidP="005F5A10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Briše zadatak prema id-</w:t>
      </w:r>
      <w:r w:rsidR="005366EB">
        <w:rPr>
          <w:rFonts w:ascii="Calibri" w:hAnsi="Calibri" w:cs="Calibri"/>
          <w:sz w:val="22"/>
          <w:szCs w:val="22"/>
        </w:rPr>
        <w:t>j</w:t>
      </w:r>
      <w:r>
        <w:rPr>
          <w:rFonts w:ascii="Calibri" w:hAnsi="Calibri" w:cs="Calibri"/>
          <w:sz w:val="22"/>
          <w:szCs w:val="22"/>
        </w:rPr>
        <w:t>u</w:t>
      </w:r>
      <w:r w:rsidR="00AC51C0">
        <w:rPr>
          <w:rFonts w:ascii="Calibri" w:hAnsi="Calibri" w:cs="Calibri"/>
          <w:sz w:val="22"/>
          <w:szCs w:val="22"/>
        </w:rPr>
        <w:t xml:space="preserve">; </w:t>
      </w:r>
      <w:r w:rsidR="00BC48C0">
        <w:rPr>
          <w:rFonts w:ascii="Calibri" w:hAnsi="Calibri" w:cs="Calibri"/>
          <w:sz w:val="22"/>
          <w:szCs w:val="22"/>
        </w:rPr>
        <w:t>a</w:t>
      </w:r>
      <w:r w:rsidR="00BC48C0" w:rsidRPr="00BC48C0">
        <w:rPr>
          <w:rFonts w:ascii="Calibri" w:hAnsi="Calibri" w:cs="Calibri"/>
          <w:sz w:val="22"/>
          <w:szCs w:val="22"/>
        </w:rPr>
        <w:t xml:space="preserve">ko zadatak postoji, uklanja ga i vraća HTTP status </w:t>
      </w:r>
      <w:r w:rsidR="00BC48C0" w:rsidRPr="00BC48C0">
        <w:rPr>
          <w:rFonts w:ascii="Calibri" w:hAnsi="Calibri" w:cs="Calibri"/>
          <w:b/>
          <w:bCs/>
          <w:sz w:val="22"/>
          <w:szCs w:val="22"/>
        </w:rPr>
        <w:t>204 No Content</w:t>
      </w:r>
      <w:r w:rsidR="00BC48C0">
        <w:rPr>
          <w:rFonts w:ascii="Calibri" w:hAnsi="Calibri" w:cs="Calibri"/>
          <w:sz w:val="22"/>
          <w:szCs w:val="22"/>
        </w:rPr>
        <w:t>; a</w:t>
      </w:r>
      <w:r w:rsidR="00BC48C0" w:rsidRPr="00BC48C0">
        <w:rPr>
          <w:rFonts w:ascii="Calibri" w:hAnsi="Calibri" w:cs="Calibri"/>
          <w:sz w:val="22"/>
          <w:szCs w:val="22"/>
        </w:rPr>
        <w:t xml:space="preserve">ko zadatak s navedenim id ne postoji,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="00BC48C0" w:rsidRPr="00BC48C0">
        <w:rPr>
          <w:rFonts w:ascii="Calibri" w:hAnsi="Calibri" w:cs="Calibri"/>
          <w:b/>
          <w:bCs/>
          <w:sz w:val="22"/>
          <w:szCs w:val="22"/>
        </w:rPr>
        <w:t>404 Not Found</w:t>
      </w:r>
    </w:p>
    <w:p w14:paraId="5D151794" w14:textId="1D88BDD9" w:rsidR="005F5A10" w:rsidRDefault="00744694" w:rsidP="00744694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Za primanje i slanje podataka koristite</w:t>
      </w:r>
      <w:r w:rsidR="00A60360">
        <w:rPr>
          <w:rFonts w:ascii="Calibri" w:hAnsi="Calibri" w:cs="Calibri"/>
          <w:sz w:val="22"/>
          <w:szCs w:val="22"/>
        </w:rPr>
        <w:t xml:space="preserve"> </w:t>
      </w:r>
      <w:r w:rsidR="00A60360" w:rsidRPr="00BA25CF">
        <w:rPr>
          <w:rFonts w:ascii="Calibri" w:hAnsi="Calibri" w:cs="Calibri"/>
          <w:b/>
          <w:bCs/>
          <w:sz w:val="22"/>
          <w:szCs w:val="22"/>
        </w:rPr>
        <w:t>records</w:t>
      </w:r>
      <w:r w:rsidR="00A60360">
        <w:rPr>
          <w:rFonts w:ascii="Calibri" w:hAnsi="Calibri" w:cs="Calibri"/>
          <w:sz w:val="22"/>
          <w:szCs w:val="22"/>
        </w:rPr>
        <w:t xml:space="preserve"> radi čitljivosti i održivosti koda. </w:t>
      </w:r>
      <w:r w:rsidR="00792495">
        <w:rPr>
          <w:rFonts w:ascii="Calibri" w:hAnsi="Calibri" w:cs="Calibri"/>
          <w:sz w:val="22"/>
          <w:szCs w:val="22"/>
        </w:rPr>
        <w:t xml:space="preserve">Svaki endpoint treba </w:t>
      </w:r>
      <w:r w:rsidR="0077378D">
        <w:rPr>
          <w:rFonts w:ascii="Calibri" w:hAnsi="Calibri" w:cs="Calibri"/>
          <w:sz w:val="22"/>
          <w:szCs w:val="22"/>
        </w:rPr>
        <w:t xml:space="preserve">vraćati pravilne </w:t>
      </w:r>
      <w:r w:rsidR="0077378D" w:rsidRPr="00BA25CF">
        <w:rPr>
          <w:rFonts w:ascii="Calibri" w:hAnsi="Calibri" w:cs="Calibri"/>
          <w:b/>
          <w:bCs/>
          <w:sz w:val="22"/>
          <w:szCs w:val="22"/>
        </w:rPr>
        <w:t>HTTP statuse</w:t>
      </w:r>
      <w:r w:rsidR="0077378D">
        <w:rPr>
          <w:rFonts w:ascii="Calibri" w:hAnsi="Calibri" w:cs="Calibri"/>
          <w:sz w:val="22"/>
          <w:szCs w:val="22"/>
        </w:rPr>
        <w:t xml:space="preserve"> i poruke u slučaju pogreške. </w:t>
      </w:r>
      <w:r w:rsidR="003D6372">
        <w:rPr>
          <w:rFonts w:ascii="Calibri" w:hAnsi="Calibri" w:cs="Calibri"/>
          <w:sz w:val="22"/>
          <w:szCs w:val="22"/>
        </w:rPr>
        <w:t xml:space="preserve">Testirajte sve endpoint-e putem </w:t>
      </w:r>
      <w:r w:rsidR="001536AF">
        <w:rPr>
          <w:rFonts w:ascii="Calibri" w:hAnsi="Calibri" w:cs="Calibri"/>
          <w:sz w:val="22"/>
          <w:szCs w:val="22"/>
        </w:rPr>
        <w:t>Postman-a.</w:t>
      </w:r>
    </w:p>
    <w:p w14:paraId="088AD2A3" w14:textId="40ADD14F" w:rsidR="00876C0B" w:rsidRDefault="006F00FF" w:rsidP="0029426D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</w:t>
      </w:r>
      <w:r w:rsidR="00876C0B" w:rsidRPr="00C52B85">
        <w:rPr>
          <w:rFonts w:ascii="Calibri" w:hAnsi="Calibri" w:cs="Calibri"/>
          <w:b/>
          <w:bCs/>
          <w:sz w:val="22"/>
          <w:szCs w:val="22"/>
        </w:rPr>
        <w:t>.</w:t>
      </w:r>
      <w:r w:rsidR="00876C0B">
        <w:rPr>
          <w:rFonts w:ascii="Calibri" w:hAnsi="Calibri" w:cs="Calibri"/>
          <w:sz w:val="22"/>
          <w:szCs w:val="22"/>
        </w:rPr>
        <w:t xml:space="preserve"> </w:t>
      </w:r>
      <w:r w:rsidR="001C2E90">
        <w:rPr>
          <w:rFonts w:ascii="Calibri" w:hAnsi="Calibri" w:cs="Calibri"/>
          <w:sz w:val="22"/>
          <w:szCs w:val="22"/>
        </w:rPr>
        <w:t xml:space="preserve">Kreirajte paket </w:t>
      </w:r>
      <w:r w:rsidR="001C2E90" w:rsidRPr="0078008C">
        <w:rPr>
          <w:rFonts w:ascii="Calibri" w:hAnsi="Calibri" w:cs="Calibri"/>
          <w:b/>
          <w:bCs/>
          <w:sz w:val="22"/>
          <w:szCs w:val="22"/>
        </w:rPr>
        <w:t>zad</w:t>
      </w:r>
      <w:r>
        <w:rPr>
          <w:rFonts w:ascii="Calibri" w:hAnsi="Calibri" w:cs="Calibri"/>
          <w:b/>
          <w:bCs/>
          <w:sz w:val="22"/>
          <w:szCs w:val="22"/>
        </w:rPr>
        <w:t>3</w:t>
      </w:r>
      <w:r w:rsidR="001C2E90">
        <w:rPr>
          <w:rFonts w:ascii="Calibri" w:hAnsi="Calibri" w:cs="Calibri"/>
          <w:sz w:val="22"/>
          <w:szCs w:val="22"/>
        </w:rPr>
        <w:t xml:space="preserve"> i implementirajte </w:t>
      </w:r>
      <w:r w:rsidR="001C2E90" w:rsidRPr="0078008C">
        <w:rPr>
          <w:rFonts w:ascii="Calibri" w:hAnsi="Calibri" w:cs="Calibri"/>
          <w:b/>
          <w:bCs/>
          <w:sz w:val="22"/>
          <w:szCs w:val="22"/>
        </w:rPr>
        <w:t>REST servis</w:t>
      </w:r>
      <w:r w:rsidR="001C2E90">
        <w:rPr>
          <w:rFonts w:ascii="Calibri" w:hAnsi="Calibri" w:cs="Calibri"/>
          <w:sz w:val="22"/>
          <w:szCs w:val="22"/>
        </w:rPr>
        <w:t xml:space="preserve"> za </w:t>
      </w:r>
      <w:r w:rsidR="0078008C">
        <w:rPr>
          <w:rFonts w:ascii="Calibri" w:hAnsi="Calibri" w:cs="Calibri"/>
          <w:sz w:val="22"/>
          <w:szCs w:val="22"/>
        </w:rPr>
        <w:t xml:space="preserve">pretragu proizvoda. Koristite </w:t>
      </w:r>
      <w:r w:rsidR="0078008C" w:rsidRPr="0078008C">
        <w:rPr>
          <w:rFonts w:ascii="Calibri" w:hAnsi="Calibri" w:cs="Calibri"/>
          <w:b/>
          <w:bCs/>
          <w:sz w:val="22"/>
          <w:szCs w:val="22"/>
        </w:rPr>
        <w:t>Panache</w:t>
      </w:r>
      <w:r w:rsidR="0078008C">
        <w:rPr>
          <w:rFonts w:ascii="Calibri" w:hAnsi="Calibri" w:cs="Calibri"/>
          <w:sz w:val="22"/>
          <w:szCs w:val="22"/>
        </w:rPr>
        <w:t xml:space="preserve"> i </w:t>
      </w:r>
      <w:r w:rsidR="0078008C" w:rsidRPr="0078008C">
        <w:rPr>
          <w:rFonts w:ascii="Calibri" w:hAnsi="Calibri" w:cs="Calibri"/>
          <w:b/>
          <w:bCs/>
          <w:sz w:val="22"/>
          <w:szCs w:val="22"/>
        </w:rPr>
        <w:t>H2 bazu</w:t>
      </w:r>
      <w:r w:rsidR="0078008C">
        <w:rPr>
          <w:rFonts w:ascii="Calibri" w:hAnsi="Calibri" w:cs="Calibri"/>
          <w:sz w:val="22"/>
          <w:szCs w:val="22"/>
        </w:rPr>
        <w:t xml:space="preserve"> kao u prethodnom zadatku. </w:t>
      </w:r>
      <w:r w:rsidR="00014F5A">
        <w:rPr>
          <w:rFonts w:ascii="Calibri" w:hAnsi="Calibri" w:cs="Calibri"/>
          <w:sz w:val="22"/>
          <w:szCs w:val="22"/>
        </w:rPr>
        <w:t>Svaki proizvod ima sljedeća polja: id (long, auto-generiran od strane servera)</w:t>
      </w:r>
      <w:r w:rsidR="00A84DCF">
        <w:rPr>
          <w:rFonts w:ascii="Calibri" w:hAnsi="Calibri" w:cs="Calibri"/>
          <w:sz w:val="22"/>
          <w:szCs w:val="22"/>
        </w:rPr>
        <w:t>, name (String</w:t>
      </w:r>
      <w:r w:rsidR="00EF099C">
        <w:rPr>
          <w:rFonts w:ascii="Calibri" w:hAnsi="Calibri" w:cs="Calibri"/>
          <w:sz w:val="22"/>
          <w:szCs w:val="22"/>
        </w:rPr>
        <w:t>, naziv proizvoda</w:t>
      </w:r>
      <w:r w:rsidR="00A84DCF">
        <w:rPr>
          <w:rFonts w:ascii="Calibri" w:hAnsi="Calibri" w:cs="Calibri"/>
          <w:sz w:val="22"/>
          <w:szCs w:val="22"/>
        </w:rPr>
        <w:t>), price (double</w:t>
      </w:r>
      <w:r w:rsidR="00EF099C">
        <w:rPr>
          <w:rFonts w:ascii="Calibri" w:hAnsi="Calibri" w:cs="Calibri"/>
          <w:sz w:val="22"/>
          <w:szCs w:val="22"/>
        </w:rPr>
        <w:t>, cijena proizvoda</w:t>
      </w:r>
      <w:r w:rsidR="00A84DCF">
        <w:rPr>
          <w:rFonts w:ascii="Calibri" w:hAnsi="Calibri" w:cs="Calibri"/>
          <w:sz w:val="22"/>
          <w:szCs w:val="22"/>
        </w:rPr>
        <w:t>)</w:t>
      </w:r>
      <w:r w:rsidR="007D11AB">
        <w:rPr>
          <w:rFonts w:ascii="Calibri" w:hAnsi="Calibri" w:cs="Calibri"/>
          <w:sz w:val="22"/>
          <w:szCs w:val="22"/>
        </w:rPr>
        <w:t>, category (</w:t>
      </w:r>
      <w:r w:rsidR="00286BBB">
        <w:rPr>
          <w:rFonts w:ascii="Calibri" w:hAnsi="Calibri" w:cs="Calibri"/>
          <w:sz w:val="22"/>
          <w:szCs w:val="22"/>
        </w:rPr>
        <w:t>String</w:t>
      </w:r>
      <w:r w:rsidR="00EF099C">
        <w:rPr>
          <w:rFonts w:ascii="Calibri" w:hAnsi="Calibri" w:cs="Calibri"/>
          <w:sz w:val="22"/>
          <w:szCs w:val="22"/>
        </w:rPr>
        <w:t xml:space="preserve">, kategorija </w:t>
      </w:r>
      <w:r w:rsidR="00F67A2C">
        <w:rPr>
          <w:rFonts w:ascii="Calibri" w:hAnsi="Calibri" w:cs="Calibri"/>
          <w:sz w:val="22"/>
          <w:szCs w:val="22"/>
        </w:rPr>
        <w:t>proizvoda</w:t>
      </w:r>
      <w:r w:rsidR="007D11AB">
        <w:rPr>
          <w:rFonts w:ascii="Calibri" w:hAnsi="Calibri" w:cs="Calibri"/>
          <w:sz w:val="22"/>
          <w:szCs w:val="22"/>
        </w:rPr>
        <w:t>)</w:t>
      </w:r>
      <w:r w:rsidR="00286BBB">
        <w:rPr>
          <w:rFonts w:ascii="Calibri" w:hAnsi="Calibri" w:cs="Calibri"/>
          <w:sz w:val="22"/>
          <w:szCs w:val="22"/>
        </w:rPr>
        <w:t xml:space="preserve">. </w:t>
      </w:r>
      <w:r w:rsidR="00D75788">
        <w:rPr>
          <w:rFonts w:ascii="Calibri" w:hAnsi="Calibri" w:cs="Calibri"/>
          <w:sz w:val="22"/>
          <w:szCs w:val="22"/>
        </w:rPr>
        <w:t xml:space="preserve">Potrebno je implementirati </w:t>
      </w:r>
      <w:r w:rsidR="00EF6C06">
        <w:rPr>
          <w:rFonts w:ascii="Calibri" w:hAnsi="Calibri" w:cs="Calibri"/>
          <w:sz w:val="22"/>
          <w:szCs w:val="22"/>
        </w:rPr>
        <w:t xml:space="preserve">sljedeće </w:t>
      </w:r>
      <w:r w:rsidR="00D75788">
        <w:rPr>
          <w:rFonts w:ascii="Calibri" w:hAnsi="Calibri" w:cs="Calibri"/>
          <w:sz w:val="22"/>
          <w:szCs w:val="22"/>
        </w:rPr>
        <w:t>endpoint-e:</w:t>
      </w:r>
    </w:p>
    <w:p w14:paraId="49F4E46E" w14:textId="69E57649" w:rsidR="00D75788" w:rsidRPr="007C16E8" w:rsidRDefault="00D75788" w:rsidP="00D757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7C16E8">
        <w:rPr>
          <w:rFonts w:ascii="Calibri" w:hAnsi="Calibri" w:cs="Calibri"/>
          <w:b/>
          <w:bCs/>
          <w:sz w:val="22"/>
          <w:szCs w:val="22"/>
        </w:rPr>
        <w:t>GET /</w:t>
      </w:r>
      <w:r w:rsidR="00C11677" w:rsidRPr="007C16E8">
        <w:rPr>
          <w:rFonts w:ascii="Calibri" w:hAnsi="Calibri" w:cs="Calibri"/>
          <w:b/>
          <w:bCs/>
          <w:sz w:val="22"/>
          <w:szCs w:val="22"/>
        </w:rPr>
        <w:t>products</w:t>
      </w:r>
    </w:p>
    <w:p w14:paraId="118D256D" w14:textId="77777777" w:rsidR="001A4B2F" w:rsidRDefault="007C16E8" w:rsidP="001A4B2F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Dohvaća listu proizvoda; </w:t>
      </w:r>
      <w:r w:rsidR="00E9388C">
        <w:rPr>
          <w:rFonts w:ascii="Calibri" w:hAnsi="Calibri" w:cs="Calibri"/>
          <w:sz w:val="22"/>
          <w:szCs w:val="22"/>
        </w:rPr>
        <w:t xml:space="preserve">podržava </w:t>
      </w:r>
      <w:r w:rsidR="00E9388C" w:rsidRPr="000268BB">
        <w:rPr>
          <w:rFonts w:ascii="Calibri" w:hAnsi="Calibri" w:cs="Calibri"/>
          <w:b/>
          <w:bCs/>
          <w:sz w:val="22"/>
          <w:szCs w:val="22"/>
        </w:rPr>
        <w:t>opcionalne query parametre</w:t>
      </w:r>
      <w:r w:rsidR="00E9388C">
        <w:rPr>
          <w:rFonts w:ascii="Calibri" w:hAnsi="Calibri" w:cs="Calibri"/>
          <w:sz w:val="22"/>
          <w:szCs w:val="22"/>
        </w:rPr>
        <w:t xml:space="preserve">: minPrice (minimalna cijena), </w:t>
      </w:r>
      <w:r w:rsidR="00C45A8D">
        <w:rPr>
          <w:rFonts w:ascii="Calibri" w:hAnsi="Calibri" w:cs="Calibri"/>
          <w:sz w:val="22"/>
          <w:szCs w:val="22"/>
        </w:rPr>
        <w:t>maxPrice (maksimalna cijena), category (filtriranje po kategoriji), sort (sortiranje po name ili price)</w:t>
      </w:r>
    </w:p>
    <w:p w14:paraId="40AECDE6" w14:textId="6EE19173" w:rsidR="001A4B2F" w:rsidRPr="008203FC" w:rsidRDefault="001A4B2F" w:rsidP="001A4B2F">
      <w:pPr>
        <w:pStyle w:val="ListParagraph"/>
        <w:jc w:val="both"/>
        <w:rPr>
          <w:rFonts w:ascii="Calibri" w:hAnsi="Calibri" w:cs="Calibri"/>
          <w:b/>
          <w:bCs/>
          <w:sz w:val="22"/>
          <w:szCs w:val="22"/>
        </w:rPr>
      </w:pPr>
      <w:r w:rsidRPr="008203FC">
        <w:rPr>
          <w:rFonts w:ascii="Calibri" w:hAnsi="Calibri" w:cs="Calibri"/>
          <w:b/>
          <w:bCs/>
          <w:sz w:val="22"/>
          <w:szCs w:val="22"/>
        </w:rPr>
        <w:t>Primjeri poziva: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203FC" w:rsidRPr="008203FC" w14:paraId="28999D5F" w14:textId="77777777" w:rsidTr="008203FC">
        <w:trPr>
          <w:trHeight w:val="1104"/>
        </w:trPr>
        <w:tc>
          <w:tcPr>
            <w:tcW w:w="8296" w:type="dxa"/>
          </w:tcPr>
          <w:p w14:paraId="6F2B3AB3" w14:textId="77777777" w:rsidR="008203FC" w:rsidRPr="008203FC" w:rsidRDefault="008203FC" w:rsidP="00F33C4F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/products?category=Food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svi proizvodi u kategoriji Food</w:t>
            </w:r>
          </w:p>
          <w:p w14:paraId="6877DC3D" w14:textId="77777777" w:rsidR="008203FC" w:rsidRPr="008203FC" w:rsidRDefault="008203FC" w:rsidP="00F33C4F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/products?minPrice=10&amp;maxPrice=50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proizvodi u rasponu cijena 10–50</w:t>
            </w:r>
          </w:p>
          <w:p w14:paraId="5948F53D" w14:textId="77777777" w:rsidR="008203FC" w:rsidRPr="008203FC" w:rsidRDefault="008203FC" w:rsidP="00F33C4F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/products?sort=price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svi proizvodi sortirani po cijeni</w:t>
            </w:r>
          </w:p>
          <w:p w14:paraId="2B9C5C9C" w14:textId="5EF50045" w:rsidR="008203FC" w:rsidRPr="008203FC" w:rsidRDefault="008203FC" w:rsidP="00F33C4F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/products?category=Tech&amp;sort=name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proizvodi iz kategorije Tech, sortirani po nazivu</w:t>
            </w:r>
          </w:p>
        </w:tc>
      </w:tr>
    </w:tbl>
    <w:p w14:paraId="6E1C6738" w14:textId="5B46221A" w:rsidR="000268BB" w:rsidRDefault="007A69FA" w:rsidP="000268BB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Ako nijedan parametar nije zadan, vraća sve proizvode; ako su proizvodi uspješno dohvaćeni</w:t>
      </w:r>
      <w:r w:rsidR="002130D1">
        <w:rPr>
          <w:rFonts w:ascii="Calibri" w:hAnsi="Calibri" w:cs="Calibri"/>
          <w:sz w:val="22"/>
          <w:szCs w:val="22"/>
        </w:rPr>
        <w:t xml:space="preserve">, vraća status </w:t>
      </w:r>
      <w:r w:rsidR="002130D1" w:rsidRPr="002130D1">
        <w:rPr>
          <w:rFonts w:ascii="Calibri" w:hAnsi="Calibri" w:cs="Calibri"/>
          <w:b/>
          <w:bCs/>
          <w:sz w:val="22"/>
          <w:szCs w:val="22"/>
        </w:rPr>
        <w:t>200 OK</w:t>
      </w:r>
    </w:p>
    <w:p w14:paraId="5E9611A7" w14:textId="0ED3CAEC" w:rsidR="00EF6C06" w:rsidRPr="00557BAD" w:rsidRDefault="00EF6C06" w:rsidP="00D757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557BAD">
        <w:rPr>
          <w:rFonts w:ascii="Calibri" w:hAnsi="Calibri" w:cs="Calibri"/>
          <w:b/>
          <w:bCs/>
          <w:sz w:val="22"/>
          <w:szCs w:val="22"/>
        </w:rPr>
        <w:t>POST /products</w:t>
      </w:r>
    </w:p>
    <w:p w14:paraId="0C1DD50C" w14:textId="7A00B90D" w:rsidR="00F40183" w:rsidRDefault="00F40183" w:rsidP="00F40183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Dodaje novi proizvod; prima JSON objekt: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40183" w:rsidRPr="00F40183" w14:paraId="1E169966" w14:textId="77777777" w:rsidTr="00F40183">
        <w:trPr>
          <w:trHeight w:val="1328"/>
        </w:trPr>
        <w:tc>
          <w:tcPr>
            <w:tcW w:w="8296" w:type="dxa"/>
          </w:tcPr>
          <w:p w14:paraId="4B2CB16A" w14:textId="77777777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>{</w:t>
            </w:r>
          </w:p>
          <w:p w14:paraId="0C9F04C8" w14:textId="77777777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 xml:space="preserve">  "name": "Laptop",</w:t>
            </w:r>
          </w:p>
          <w:p w14:paraId="4B8714E4" w14:textId="77777777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 xml:space="preserve">  "price": 1200,</w:t>
            </w:r>
          </w:p>
          <w:p w14:paraId="18395D6D" w14:textId="77777777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 xml:space="preserve">  "category": "Tech"</w:t>
            </w:r>
          </w:p>
          <w:p w14:paraId="73299A6F" w14:textId="6BC1D5F8" w:rsidR="00F40183" w:rsidRPr="00F40183" w:rsidRDefault="00F40183" w:rsidP="00F33C4F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>}</w:t>
            </w:r>
          </w:p>
        </w:tc>
      </w:tr>
    </w:tbl>
    <w:p w14:paraId="52D9F164" w14:textId="77777777" w:rsidR="00557BAD" w:rsidRDefault="00557BAD" w:rsidP="00F40183">
      <w:pPr>
        <w:pStyle w:val="ListParagraph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Ako je proizvod uspješno dodan, vraća status </w:t>
      </w:r>
      <w:r w:rsidRPr="00557BAD">
        <w:rPr>
          <w:rFonts w:ascii="Calibri" w:hAnsi="Calibri" w:cs="Calibri"/>
          <w:b/>
          <w:bCs/>
          <w:sz w:val="22"/>
          <w:szCs w:val="22"/>
        </w:rPr>
        <w:t>201 Created</w:t>
      </w:r>
    </w:p>
    <w:p w14:paraId="631F8704" w14:textId="794B2511" w:rsidR="00F40183" w:rsidRDefault="00557BAD" w:rsidP="00F40183">
      <w:pPr>
        <w:pStyle w:val="ListParagraph"/>
        <w:jc w:val="both"/>
        <w:rPr>
          <w:rFonts w:ascii="Calibri" w:hAnsi="Calibri" w:cs="Calibri"/>
          <w:sz w:val="22"/>
          <w:szCs w:val="22"/>
        </w:rPr>
      </w:pPr>
      <w:r w:rsidRPr="00557BAD">
        <w:rPr>
          <w:rFonts w:ascii="Calibri" w:hAnsi="Calibri" w:cs="Calibri"/>
          <w:b/>
          <w:bCs/>
          <w:sz w:val="22"/>
          <w:szCs w:val="22"/>
        </w:rPr>
        <w:t>Napomena</w:t>
      </w:r>
      <w:r>
        <w:rPr>
          <w:rFonts w:ascii="Calibri" w:hAnsi="Calibri" w:cs="Calibri"/>
          <w:sz w:val="22"/>
          <w:szCs w:val="22"/>
        </w:rPr>
        <w:t>: v</w:t>
      </w:r>
      <w:r w:rsidR="001D764A" w:rsidRPr="001D764A">
        <w:rPr>
          <w:rFonts w:ascii="Calibri" w:hAnsi="Calibri" w:cs="Calibri"/>
          <w:sz w:val="22"/>
          <w:szCs w:val="22"/>
        </w:rPr>
        <w:t>alidacija polja je preporučena (npr. name ne smije biti prazno, price veće od 0)</w:t>
      </w:r>
    </w:p>
    <w:p w14:paraId="3C754E66" w14:textId="6A589380" w:rsidR="002130D1" w:rsidRPr="00590A6B" w:rsidRDefault="002130D1" w:rsidP="00D7578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590A6B">
        <w:rPr>
          <w:rFonts w:ascii="Calibri" w:hAnsi="Calibri" w:cs="Calibri"/>
          <w:b/>
          <w:bCs/>
          <w:sz w:val="22"/>
          <w:szCs w:val="22"/>
        </w:rPr>
        <w:t>DELETE /products/{</w:t>
      </w:r>
      <w:r w:rsidR="00F40183" w:rsidRPr="00590A6B">
        <w:rPr>
          <w:rFonts w:ascii="Calibri" w:hAnsi="Calibri" w:cs="Calibri"/>
          <w:b/>
          <w:bCs/>
          <w:sz w:val="22"/>
          <w:szCs w:val="22"/>
        </w:rPr>
        <w:t>id</w:t>
      </w:r>
      <w:r w:rsidRPr="00590A6B">
        <w:rPr>
          <w:rFonts w:ascii="Calibri" w:hAnsi="Calibri" w:cs="Calibri"/>
          <w:b/>
          <w:bCs/>
          <w:sz w:val="22"/>
          <w:szCs w:val="22"/>
        </w:rPr>
        <w:t>}</w:t>
      </w:r>
    </w:p>
    <w:p w14:paraId="16D98B5B" w14:textId="2859D975" w:rsidR="00C11677" w:rsidRDefault="00590A6B" w:rsidP="00C11677">
      <w:pPr>
        <w:pStyle w:val="ListParagraph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Briše proizvod prema id-ju; ako proizvod postoji, vraća status </w:t>
      </w:r>
      <w:r w:rsidRPr="00590A6B">
        <w:rPr>
          <w:rFonts w:ascii="Calibri" w:hAnsi="Calibri" w:cs="Calibri"/>
          <w:b/>
          <w:bCs/>
          <w:sz w:val="22"/>
          <w:szCs w:val="22"/>
        </w:rPr>
        <w:t>204 No Content</w:t>
      </w:r>
      <w:r>
        <w:rPr>
          <w:rFonts w:ascii="Calibri" w:hAnsi="Calibri" w:cs="Calibri"/>
          <w:sz w:val="22"/>
          <w:szCs w:val="22"/>
        </w:rPr>
        <w:t xml:space="preserve">; ako proizvod ne postoji vraća status </w:t>
      </w:r>
      <w:r w:rsidRPr="00590A6B">
        <w:rPr>
          <w:rFonts w:ascii="Calibri" w:hAnsi="Calibri" w:cs="Calibri"/>
          <w:b/>
          <w:bCs/>
          <w:sz w:val="22"/>
          <w:szCs w:val="22"/>
        </w:rPr>
        <w:t>404 Not Found</w:t>
      </w:r>
    </w:p>
    <w:p w14:paraId="2E928E2B" w14:textId="5E0992C3" w:rsidR="00565475" w:rsidRDefault="00DE1770" w:rsidP="00E419B1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Nije potrebno implementirati UPDATE. Za filtriranje i sortiranje koristite </w:t>
      </w:r>
      <w:r w:rsidRPr="00913318">
        <w:rPr>
          <w:rFonts w:ascii="Calibri" w:hAnsi="Calibri" w:cs="Calibri"/>
          <w:b/>
          <w:bCs/>
          <w:sz w:val="22"/>
          <w:szCs w:val="22"/>
        </w:rPr>
        <w:t>Panache metode</w:t>
      </w:r>
      <w:r w:rsidR="00416CB0">
        <w:rPr>
          <w:rFonts w:ascii="Calibri" w:hAnsi="Calibri" w:cs="Calibri"/>
          <w:sz w:val="22"/>
          <w:szCs w:val="22"/>
        </w:rPr>
        <w:t xml:space="preserve">. Pazite na pravilne </w:t>
      </w:r>
      <w:r w:rsidR="00416CB0" w:rsidRPr="00C52B85">
        <w:rPr>
          <w:rFonts w:ascii="Calibri" w:hAnsi="Calibri" w:cs="Calibri"/>
          <w:b/>
          <w:bCs/>
          <w:sz w:val="22"/>
          <w:szCs w:val="22"/>
        </w:rPr>
        <w:t>HTTP statuse</w:t>
      </w:r>
      <w:r w:rsidR="00416CB0">
        <w:rPr>
          <w:rFonts w:ascii="Calibri" w:hAnsi="Calibri" w:cs="Calibri"/>
          <w:sz w:val="22"/>
          <w:szCs w:val="22"/>
        </w:rPr>
        <w:t xml:space="preserve"> i jasne poruke u slučaju pogreške. </w:t>
      </w:r>
      <w:r w:rsidR="00581804">
        <w:rPr>
          <w:rFonts w:ascii="Calibri" w:hAnsi="Calibri" w:cs="Calibri"/>
          <w:sz w:val="22"/>
          <w:szCs w:val="22"/>
        </w:rPr>
        <w:t xml:space="preserve">Za validaciju dodajte odgovarajući dependency. </w:t>
      </w:r>
      <w:r w:rsidR="00416CB0">
        <w:rPr>
          <w:rFonts w:ascii="Calibri" w:hAnsi="Calibri" w:cs="Calibri"/>
          <w:sz w:val="22"/>
          <w:szCs w:val="22"/>
        </w:rPr>
        <w:t xml:space="preserve">Testirajte sve </w:t>
      </w:r>
      <w:proofErr w:type="spellStart"/>
      <w:r w:rsidR="00416CB0">
        <w:rPr>
          <w:rFonts w:ascii="Calibri" w:hAnsi="Calibri" w:cs="Calibri"/>
          <w:sz w:val="22"/>
          <w:szCs w:val="22"/>
        </w:rPr>
        <w:t>endpoint</w:t>
      </w:r>
      <w:proofErr w:type="spellEnd"/>
      <w:r w:rsidR="00416CB0">
        <w:rPr>
          <w:rFonts w:ascii="Calibri" w:hAnsi="Calibri" w:cs="Calibri"/>
          <w:sz w:val="22"/>
          <w:szCs w:val="22"/>
        </w:rPr>
        <w:t xml:space="preserve">-e putem </w:t>
      </w:r>
      <w:proofErr w:type="spellStart"/>
      <w:r w:rsidR="00416CB0">
        <w:rPr>
          <w:rFonts w:ascii="Calibri" w:hAnsi="Calibri" w:cs="Calibri"/>
          <w:sz w:val="22"/>
          <w:szCs w:val="22"/>
        </w:rPr>
        <w:t>Postman</w:t>
      </w:r>
      <w:proofErr w:type="spellEnd"/>
      <w:r w:rsidR="00416CB0">
        <w:rPr>
          <w:rFonts w:ascii="Calibri" w:hAnsi="Calibri" w:cs="Calibri"/>
          <w:sz w:val="22"/>
          <w:szCs w:val="22"/>
        </w:rPr>
        <w:t>-a.</w:t>
      </w:r>
    </w:p>
    <w:p w14:paraId="1133B7AA" w14:textId="4E93BDC2" w:rsidR="000D4BED" w:rsidRPr="003D4BC8" w:rsidRDefault="000D4BED" w:rsidP="00E419B1">
      <w:p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link: </w:t>
      </w:r>
      <w:r w:rsidRPr="000D4BED">
        <w:rPr>
          <w:rFonts w:ascii="Calibri" w:hAnsi="Calibri" w:cs="Calibri"/>
          <w:sz w:val="22"/>
          <w:szCs w:val="22"/>
        </w:rPr>
        <w:t>https://github.com/LukaCener/Preparation-Tasks-for-Internship</w:t>
      </w:r>
    </w:p>
    <w:sectPr w:rsidR="000D4BED" w:rsidRPr="003D4BC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2A1C1" w14:textId="77777777" w:rsidR="00AD41A2" w:rsidRPr="00330DC6" w:rsidRDefault="00AD41A2" w:rsidP="009E3C46">
      <w:pPr>
        <w:spacing w:after="0" w:line="240" w:lineRule="auto"/>
      </w:pPr>
      <w:r w:rsidRPr="00330DC6">
        <w:separator/>
      </w:r>
    </w:p>
  </w:endnote>
  <w:endnote w:type="continuationSeparator" w:id="0">
    <w:p w14:paraId="1170D990" w14:textId="77777777" w:rsidR="00AD41A2" w:rsidRPr="00330DC6" w:rsidRDefault="00AD41A2" w:rsidP="009E3C46">
      <w:pPr>
        <w:spacing w:after="0" w:line="240" w:lineRule="auto"/>
      </w:pPr>
      <w:r w:rsidRPr="00330DC6">
        <w:continuationSeparator/>
      </w:r>
    </w:p>
  </w:endnote>
  <w:endnote w:type="continuationNotice" w:id="1">
    <w:p w14:paraId="7631C077" w14:textId="77777777" w:rsidR="00AD41A2" w:rsidRPr="00330DC6" w:rsidRDefault="00AD41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007E2" w14:textId="77777777" w:rsidR="00AD41A2" w:rsidRPr="00330DC6" w:rsidRDefault="00AD41A2" w:rsidP="009E3C46">
      <w:pPr>
        <w:spacing w:after="0" w:line="240" w:lineRule="auto"/>
      </w:pPr>
      <w:r w:rsidRPr="00330DC6">
        <w:separator/>
      </w:r>
    </w:p>
  </w:footnote>
  <w:footnote w:type="continuationSeparator" w:id="0">
    <w:p w14:paraId="65BFDAAE" w14:textId="77777777" w:rsidR="00AD41A2" w:rsidRPr="00330DC6" w:rsidRDefault="00AD41A2" w:rsidP="009E3C46">
      <w:pPr>
        <w:spacing w:after="0" w:line="240" w:lineRule="auto"/>
      </w:pPr>
      <w:r w:rsidRPr="00330DC6">
        <w:continuationSeparator/>
      </w:r>
    </w:p>
  </w:footnote>
  <w:footnote w:type="continuationNotice" w:id="1">
    <w:p w14:paraId="6FC686EE" w14:textId="77777777" w:rsidR="00AD41A2" w:rsidRPr="00330DC6" w:rsidRDefault="00AD41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360A" w14:textId="17F025D8" w:rsidR="009E3C46" w:rsidRPr="00330DC6" w:rsidRDefault="00B5126A">
    <w:pPr>
      <w:pStyle w:val="Header"/>
    </w:pPr>
    <w:r w:rsidRPr="00330DC6">
      <w:rPr>
        <w:noProof/>
      </w:rPr>
      <w:drawing>
        <wp:anchor distT="0" distB="0" distL="114300" distR="114300" simplePos="0" relativeHeight="251658240" behindDoc="0" locked="0" layoutInCell="1" allowOverlap="1" wp14:anchorId="72E89320" wp14:editId="1330E567">
          <wp:simplePos x="0" y="0"/>
          <wp:positionH relativeFrom="column">
            <wp:posOffset>4993884</wp:posOffset>
          </wp:positionH>
          <wp:positionV relativeFrom="paragraph">
            <wp:posOffset>-196850</wp:posOffset>
          </wp:positionV>
          <wp:extent cx="1424354" cy="404160"/>
          <wp:effectExtent l="0" t="0" r="4445" b="0"/>
          <wp:wrapSquare wrapText="bothSides"/>
          <wp:docPr id="2386143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614327" name="Picture 2386143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4354" cy="404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5147"/>
    <w:multiLevelType w:val="hybridMultilevel"/>
    <w:tmpl w:val="A3BE32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F30FFE"/>
    <w:multiLevelType w:val="hybridMultilevel"/>
    <w:tmpl w:val="9EF2219C"/>
    <w:lvl w:ilvl="0" w:tplc="08D2B5D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3C3C92"/>
    <w:multiLevelType w:val="hybridMultilevel"/>
    <w:tmpl w:val="593008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C49B6"/>
    <w:multiLevelType w:val="hybridMultilevel"/>
    <w:tmpl w:val="53E2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5268C"/>
    <w:multiLevelType w:val="multilevel"/>
    <w:tmpl w:val="1FBA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73254">
    <w:abstractNumId w:val="4"/>
  </w:num>
  <w:num w:numId="2" w16cid:durableId="1999915443">
    <w:abstractNumId w:val="2"/>
  </w:num>
  <w:num w:numId="3" w16cid:durableId="214465117">
    <w:abstractNumId w:val="0"/>
  </w:num>
  <w:num w:numId="4" w16cid:durableId="172766324">
    <w:abstractNumId w:val="1"/>
  </w:num>
  <w:num w:numId="5" w16cid:durableId="2012441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C2"/>
    <w:rsid w:val="00005C40"/>
    <w:rsid w:val="00006634"/>
    <w:rsid w:val="00006A15"/>
    <w:rsid w:val="00013648"/>
    <w:rsid w:val="00013B53"/>
    <w:rsid w:val="00013D40"/>
    <w:rsid w:val="00014BD9"/>
    <w:rsid w:val="00014F5A"/>
    <w:rsid w:val="00015D9D"/>
    <w:rsid w:val="000172A3"/>
    <w:rsid w:val="0002595D"/>
    <w:rsid w:val="00025A90"/>
    <w:rsid w:val="000268BB"/>
    <w:rsid w:val="00027EF0"/>
    <w:rsid w:val="00036BC5"/>
    <w:rsid w:val="0004063E"/>
    <w:rsid w:val="0004143C"/>
    <w:rsid w:val="00043D34"/>
    <w:rsid w:val="00046161"/>
    <w:rsid w:val="00052BA5"/>
    <w:rsid w:val="000577DF"/>
    <w:rsid w:val="00066A92"/>
    <w:rsid w:val="00070206"/>
    <w:rsid w:val="000709E1"/>
    <w:rsid w:val="000718FA"/>
    <w:rsid w:val="00072BBE"/>
    <w:rsid w:val="000754FD"/>
    <w:rsid w:val="00081EF0"/>
    <w:rsid w:val="00081F60"/>
    <w:rsid w:val="000850A4"/>
    <w:rsid w:val="0008787D"/>
    <w:rsid w:val="00092775"/>
    <w:rsid w:val="00096060"/>
    <w:rsid w:val="000978F9"/>
    <w:rsid w:val="000A4BC8"/>
    <w:rsid w:val="000A622B"/>
    <w:rsid w:val="000B4B9D"/>
    <w:rsid w:val="000C69C1"/>
    <w:rsid w:val="000D28AD"/>
    <w:rsid w:val="000D2BD4"/>
    <w:rsid w:val="000D4411"/>
    <w:rsid w:val="000D4BED"/>
    <w:rsid w:val="000D6921"/>
    <w:rsid w:val="000E4B73"/>
    <w:rsid w:val="000F41A0"/>
    <w:rsid w:val="000F5611"/>
    <w:rsid w:val="000F5E63"/>
    <w:rsid w:val="000F664E"/>
    <w:rsid w:val="000F786B"/>
    <w:rsid w:val="001032D8"/>
    <w:rsid w:val="001161E0"/>
    <w:rsid w:val="00121D34"/>
    <w:rsid w:val="00121F26"/>
    <w:rsid w:val="00122B4A"/>
    <w:rsid w:val="00123964"/>
    <w:rsid w:val="00131E2B"/>
    <w:rsid w:val="0014240D"/>
    <w:rsid w:val="00142966"/>
    <w:rsid w:val="001456D0"/>
    <w:rsid w:val="0015239D"/>
    <w:rsid w:val="001536AF"/>
    <w:rsid w:val="00153E97"/>
    <w:rsid w:val="00154530"/>
    <w:rsid w:val="0015455E"/>
    <w:rsid w:val="001634A6"/>
    <w:rsid w:val="00167E7D"/>
    <w:rsid w:val="00171F8B"/>
    <w:rsid w:val="00176C29"/>
    <w:rsid w:val="001821A4"/>
    <w:rsid w:val="00191CAB"/>
    <w:rsid w:val="00192554"/>
    <w:rsid w:val="001A4B2F"/>
    <w:rsid w:val="001B1E37"/>
    <w:rsid w:val="001C2E90"/>
    <w:rsid w:val="001D4950"/>
    <w:rsid w:val="001D5BF6"/>
    <w:rsid w:val="001D764A"/>
    <w:rsid w:val="001E439D"/>
    <w:rsid w:val="001E460B"/>
    <w:rsid w:val="001F5B4A"/>
    <w:rsid w:val="002079F0"/>
    <w:rsid w:val="0021133D"/>
    <w:rsid w:val="002130D1"/>
    <w:rsid w:val="00216277"/>
    <w:rsid w:val="00217870"/>
    <w:rsid w:val="00222AE0"/>
    <w:rsid w:val="00227A15"/>
    <w:rsid w:val="00233194"/>
    <w:rsid w:val="00233FE6"/>
    <w:rsid w:val="00234754"/>
    <w:rsid w:val="002415CA"/>
    <w:rsid w:val="00247EC4"/>
    <w:rsid w:val="00252898"/>
    <w:rsid w:val="0025338C"/>
    <w:rsid w:val="00255CFC"/>
    <w:rsid w:val="0026064F"/>
    <w:rsid w:val="00265C05"/>
    <w:rsid w:val="00281408"/>
    <w:rsid w:val="00286BBB"/>
    <w:rsid w:val="002876C2"/>
    <w:rsid w:val="0029426D"/>
    <w:rsid w:val="002A0748"/>
    <w:rsid w:val="002B23FE"/>
    <w:rsid w:val="002B41E5"/>
    <w:rsid w:val="002C6F77"/>
    <w:rsid w:val="002D4060"/>
    <w:rsid w:val="002D4823"/>
    <w:rsid w:val="002E0CAC"/>
    <w:rsid w:val="002E0F12"/>
    <w:rsid w:val="002F66BB"/>
    <w:rsid w:val="002F7F8F"/>
    <w:rsid w:val="0030447E"/>
    <w:rsid w:val="0031640B"/>
    <w:rsid w:val="00325397"/>
    <w:rsid w:val="00330AB5"/>
    <w:rsid w:val="00330DC6"/>
    <w:rsid w:val="00336F25"/>
    <w:rsid w:val="00340577"/>
    <w:rsid w:val="0034651A"/>
    <w:rsid w:val="003509B2"/>
    <w:rsid w:val="00353B04"/>
    <w:rsid w:val="003547A1"/>
    <w:rsid w:val="003560E0"/>
    <w:rsid w:val="00356982"/>
    <w:rsid w:val="00360642"/>
    <w:rsid w:val="003613C5"/>
    <w:rsid w:val="00361577"/>
    <w:rsid w:val="003656C0"/>
    <w:rsid w:val="00367146"/>
    <w:rsid w:val="00372E35"/>
    <w:rsid w:val="00373677"/>
    <w:rsid w:val="00375B8B"/>
    <w:rsid w:val="00377A0E"/>
    <w:rsid w:val="00385B9E"/>
    <w:rsid w:val="00386E0C"/>
    <w:rsid w:val="003904C9"/>
    <w:rsid w:val="003909ED"/>
    <w:rsid w:val="003948CA"/>
    <w:rsid w:val="00394A9B"/>
    <w:rsid w:val="003A0F07"/>
    <w:rsid w:val="003A205A"/>
    <w:rsid w:val="003A2B3A"/>
    <w:rsid w:val="003A4163"/>
    <w:rsid w:val="003B0BC5"/>
    <w:rsid w:val="003B29D5"/>
    <w:rsid w:val="003B2AD4"/>
    <w:rsid w:val="003C39B1"/>
    <w:rsid w:val="003C437B"/>
    <w:rsid w:val="003C7234"/>
    <w:rsid w:val="003D1400"/>
    <w:rsid w:val="003D3053"/>
    <w:rsid w:val="003D4BC8"/>
    <w:rsid w:val="003D52D5"/>
    <w:rsid w:val="003D6372"/>
    <w:rsid w:val="003E524B"/>
    <w:rsid w:val="003E5C8A"/>
    <w:rsid w:val="003E7B5E"/>
    <w:rsid w:val="003F07AA"/>
    <w:rsid w:val="0040096D"/>
    <w:rsid w:val="004009B3"/>
    <w:rsid w:val="00403909"/>
    <w:rsid w:val="00410788"/>
    <w:rsid w:val="00416CB0"/>
    <w:rsid w:val="004224F4"/>
    <w:rsid w:val="004253E9"/>
    <w:rsid w:val="00426691"/>
    <w:rsid w:val="00430B45"/>
    <w:rsid w:val="004329E6"/>
    <w:rsid w:val="004443BF"/>
    <w:rsid w:val="004462B5"/>
    <w:rsid w:val="004510CA"/>
    <w:rsid w:val="00454FA1"/>
    <w:rsid w:val="0045577E"/>
    <w:rsid w:val="004557E1"/>
    <w:rsid w:val="0045721A"/>
    <w:rsid w:val="00457A1C"/>
    <w:rsid w:val="004614F4"/>
    <w:rsid w:val="00474F50"/>
    <w:rsid w:val="0047618A"/>
    <w:rsid w:val="004765D0"/>
    <w:rsid w:val="004768E6"/>
    <w:rsid w:val="00485D24"/>
    <w:rsid w:val="004864E7"/>
    <w:rsid w:val="0049520D"/>
    <w:rsid w:val="004A19A5"/>
    <w:rsid w:val="004B1593"/>
    <w:rsid w:val="004B35B9"/>
    <w:rsid w:val="004B5BD5"/>
    <w:rsid w:val="004B71A8"/>
    <w:rsid w:val="004D0E2A"/>
    <w:rsid w:val="004D1067"/>
    <w:rsid w:val="004D520F"/>
    <w:rsid w:val="004D662C"/>
    <w:rsid w:val="004D777A"/>
    <w:rsid w:val="004E1D11"/>
    <w:rsid w:val="004E33D9"/>
    <w:rsid w:val="004E449C"/>
    <w:rsid w:val="004E6501"/>
    <w:rsid w:val="004F0FD1"/>
    <w:rsid w:val="004F23F4"/>
    <w:rsid w:val="004F4660"/>
    <w:rsid w:val="004F5496"/>
    <w:rsid w:val="004F5D52"/>
    <w:rsid w:val="005015EC"/>
    <w:rsid w:val="00505C13"/>
    <w:rsid w:val="00514665"/>
    <w:rsid w:val="005176A0"/>
    <w:rsid w:val="005209E1"/>
    <w:rsid w:val="005244C9"/>
    <w:rsid w:val="005334C9"/>
    <w:rsid w:val="00533C8A"/>
    <w:rsid w:val="0053523C"/>
    <w:rsid w:val="00535F2C"/>
    <w:rsid w:val="005366EB"/>
    <w:rsid w:val="00542228"/>
    <w:rsid w:val="00543D41"/>
    <w:rsid w:val="00545550"/>
    <w:rsid w:val="00546F42"/>
    <w:rsid w:val="005502DA"/>
    <w:rsid w:val="0055042F"/>
    <w:rsid w:val="0055245F"/>
    <w:rsid w:val="00555035"/>
    <w:rsid w:val="005573A2"/>
    <w:rsid w:val="00557BAD"/>
    <w:rsid w:val="005604CE"/>
    <w:rsid w:val="00562C62"/>
    <w:rsid w:val="00564C8A"/>
    <w:rsid w:val="00565475"/>
    <w:rsid w:val="00574243"/>
    <w:rsid w:val="00576C80"/>
    <w:rsid w:val="00577EB4"/>
    <w:rsid w:val="00581804"/>
    <w:rsid w:val="005853B9"/>
    <w:rsid w:val="00585A69"/>
    <w:rsid w:val="005871FB"/>
    <w:rsid w:val="00590A6B"/>
    <w:rsid w:val="00593399"/>
    <w:rsid w:val="005935C0"/>
    <w:rsid w:val="00593CBF"/>
    <w:rsid w:val="00595CA7"/>
    <w:rsid w:val="005A0F2D"/>
    <w:rsid w:val="005A6583"/>
    <w:rsid w:val="005B5A7B"/>
    <w:rsid w:val="005B6EF4"/>
    <w:rsid w:val="005B76BE"/>
    <w:rsid w:val="005C00FF"/>
    <w:rsid w:val="005C1C91"/>
    <w:rsid w:val="005C66A7"/>
    <w:rsid w:val="005C71C5"/>
    <w:rsid w:val="005C7D6F"/>
    <w:rsid w:val="005D04D1"/>
    <w:rsid w:val="005D229A"/>
    <w:rsid w:val="005D46CE"/>
    <w:rsid w:val="005D7297"/>
    <w:rsid w:val="005E4D16"/>
    <w:rsid w:val="005E5A78"/>
    <w:rsid w:val="005E5B2B"/>
    <w:rsid w:val="005E748E"/>
    <w:rsid w:val="005F076D"/>
    <w:rsid w:val="005F1B10"/>
    <w:rsid w:val="005F293C"/>
    <w:rsid w:val="005F387D"/>
    <w:rsid w:val="005F5A10"/>
    <w:rsid w:val="005F6A9E"/>
    <w:rsid w:val="00603DE2"/>
    <w:rsid w:val="006041E6"/>
    <w:rsid w:val="00604945"/>
    <w:rsid w:val="0060551F"/>
    <w:rsid w:val="00605FD0"/>
    <w:rsid w:val="00606ED7"/>
    <w:rsid w:val="00611CD3"/>
    <w:rsid w:val="0061460C"/>
    <w:rsid w:val="00614BE2"/>
    <w:rsid w:val="00624431"/>
    <w:rsid w:val="006247D4"/>
    <w:rsid w:val="00624F1B"/>
    <w:rsid w:val="006269C2"/>
    <w:rsid w:val="006270C4"/>
    <w:rsid w:val="00632D1F"/>
    <w:rsid w:val="00635068"/>
    <w:rsid w:val="00640233"/>
    <w:rsid w:val="00641302"/>
    <w:rsid w:val="006424B6"/>
    <w:rsid w:val="00642666"/>
    <w:rsid w:val="006436F2"/>
    <w:rsid w:val="0064569B"/>
    <w:rsid w:val="00647E61"/>
    <w:rsid w:val="006538DC"/>
    <w:rsid w:val="00654026"/>
    <w:rsid w:val="00662E77"/>
    <w:rsid w:val="00665A8A"/>
    <w:rsid w:val="006666F3"/>
    <w:rsid w:val="00667E28"/>
    <w:rsid w:val="0067602E"/>
    <w:rsid w:val="006768AF"/>
    <w:rsid w:val="006770A7"/>
    <w:rsid w:val="00677B9E"/>
    <w:rsid w:val="006935EC"/>
    <w:rsid w:val="006A0E0F"/>
    <w:rsid w:val="006A3752"/>
    <w:rsid w:val="006A76D3"/>
    <w:rsid w:val="006B5C61"/>
    <w:rsid w:val="006C2F9A"/>
    <w:rsid w:val="006D0CC9"/>
    <w:rsid w:val="006D4DB1"/>
    <w:rsid w:val="006D7781"/>
    <w:rsid w:val="006E4CCA"/>
    <w:rsid w:val="006E676E"/>
    <w:rsid w:val="006F00FF"/>
    <w:rsid w:val="006F0EB4"/>
    <w:rsid w:val="006F6FD5"/>
    <w:rsid w:val="007060D4"/>
    <w:rsid w:val="0071131F"/>
    <w:rsid w:val="00711A67"/>
    <w:rsid w:val="00722DB3"/>
    <w:rsid w:val="0072739B"/>
    <w:rsid w:val="00735B73"/>
    <w:rsid w:val="00744694"/>
    <w:rsid w:val="00745DFC"/>
    <w:rsid w:val="00746CB2"/>
    <w:rsid w:val="0075067F"/>
    <w:rsid w:val="00752272"/>
    <w:rsid w:val="00766818"/>
    <w:rsid w:val="00767109"/>
    <w:rsid w:val="007673A5"/>
    <w:rsid w:val="00772932"/>
    <w:rsid w:val="0077378D"/>
    <w:rsid w:val="0078008C"/>
    <w:rsid w:val="007845AE"/>
    <w:rsid w:val="007923FA"/>
    <w:rsid w:val="00792495"/>
    <w:rsid w:val="007937CB"/>
    <w:rsid w:val="007A255B"/>
    <w:rsid w:val="007A623B"/>
    <w:rsid w:val="007A65D4"/>
    <w:rsid w:val="007A69FA"/>
    <w:rsid w:val="007A774D"/>
    <w:rsid w:val="007B0681"/>
    <w:rsid w:val="007B3CB5"/>
    <w:rsid w:val="007B678D"/>
    <w:rsid w:val="007B7063"/>
    <w:rsid w:val="007C1490"/>
    <w:rsid w:val="007C16E8"/>
    <w:rsid w:val="007D0AFB"/>
    <w:rsid w:val="007D11AB"/>
    <w:rsid w:val="007D3495"/>
    <w:rsid w:val="007E24F5"/>
    <w:rsid w:val="007E3490"/>
    <w:rsid w:val="007E3A8B"/>
    <w:rsid w:val="007F07C4"/>
    <w:rsid w:val="007F346B"/>
    <w:rsid w:val="007F650A"/>
    <w:rsid w:val="008027F8"/>
    <w:rsid w:val="00813CDE"/>
    <w:rsid w:val="008141CD"/>
    <w:rsid w:val="008203FC"/>
    <w:rsid w:val="00820D2C"/>
    <w:rsid w:val="00824626"/>
    <w:rsid w:val="00826ABD"/>
    <w:rsid w:val="00826C7A"/>
    <w:rsid w:val="00827108"/>
    <w:rsid w:val="00827988"/>
    <w:rsid w:val="00830B30"/>
    <w:rsid w:val="008313BE"/>
    <w:rsid w:val="00832D8B"/>
    <w:rsid w:val="0083485E"/>
    <w:rsid w:val="0083733F"/>
    <w:rsid w:val="00837DC1"/>
    <w:rsid w:val="0084090B"/>
    <w:rsid w:val="00840C3D"/>
    <w:rsid w:val="00841480"/>
    <w:rsid w:val="00845B37"/>
    <w:rsid w:val="008471DB"/>
    <w:rsid w:val="00850352"/>
    <w:rsid w:val="008513FE"/>
    <w:rsid w:val="00857532"/>
    <w:rsid w:val="00874D72"/>
    <w:rsid w:val="00874EAC"/>
    <w:rsid w:val="00876C0B"/>
    <w:rsid w:val="00881601"/>
    <w:rsid w:val="008829B4"/>
    <w:rsid w:val="00882A78"/>
    <w:rsid w:val="00883AE1"/>
    <w:rsid w:val="00891679"/>
    <w:rsid w:val="008A01F8"/>
    <w:rsid w:val="008A4AFB"/>
    <w:rsid w:val="008A723F"/>
    <w:rsid w:val="008C12C4"/>
    <w:rsid w:val="008C2B48"/>
    <w:rsid w:val="008C528B"/>
    <w:rsid w:val="008C5FB1"/>
    <w:rsid w:val="008C6C52"/>
    <w:rsid w:val="008D2C63"/>
    <w:rsid w:val="008D3E95"/>
    <w:rsid w:val="008D5993"/>
    <w:rsid w:val="008D7065"/>
    <w:rsid w:val="008D7F1B"/>
    <w:rsid w:val="008E00D1"/>
    <w:rsid w:val="008E0478"/>
    <w:rsid w:val="008E08C9"/>
    <w:rsid w:val="008E36B0"/>
    <w:rsid w:val="008F0466"/>
    <w:rsid w:val="008F48F1"/>
    <w:rsid w:val="009003B9"/>
    <w:rsid w:val="009018C1"/>
    <w:rsid w:val="009048CF"/>
    <w:rsid w:val="009053AE"/>
    <w:rsid w:val="00906C23"/>
    <w:rsid w:val="00911FC0"/>
    <w:rsid w:val="00913318"/>
    <w:rsid w:val="0091520D"/>
    <w:rsid w:val="009206FF"/>
    <w:rsid w:val="0092202C"/>
    <w:rsid w:val="00927220"/>
    <w:rsid w:val="009316A0"/>
    <w:rsid w:val="00931CBF"/>
    <w:rsid w:val="00932A9D"/>
    <w:rsid w:val="00934818"/>
    <w:rsid w:val="00936BA3"/>
    <w:rsid w:val="009413F8"/>
    <w:rsid w:val="00943CC9"/>
    <w:rsid w:val="009456E1"/>
    <w:rsid w:val="00947976"/>
    <w:rsid w:val="00950622"/>
    <w:rsid w:val="009519F0"/>
    <w:rsid w:val="00952C39"/>
    <w:rsid w:val="009535F7"/>
    <w:rsid w:val="0095639A"/>
    <w:rsid w:val="00957F86"/>
    <w:rsid w:val="00960878"/>
    <w:rsid w:val="00960A07"/>
    <w:rsid w:val="00964549"/>
    <w:rsid w:val="009710D1"/>
    <w:rsid w:val="0097209F"/>
    <w:rsid w:val="009725EB"/>
    <w:rsid w:val="0097270A"/>
    <w:rsid w:val="00972B72"/>
    <w:rsid w:val="00990130"/>
    <w:rsid w:val="00994073"/>
    <w:rsid w:val="009941C8"/>
    <w:rsid w:val="00997603"/>
    <w:rsid w:val="009A0B9B"/>
    <w:rsid w:val="009A2595"/>
    <w:rsid w:val="009A623C"/>
    <w:rsid w:val="009A6B9F"/>
    <w:rsid w:val="009B1D5C"/>
    <w:rsid w:val="009B2410"/>
    <w:rsid w:val="009B3601"/>
    <w:rsid w:val="009B4873"/>
    <w:rsid w:val="009C2C16"/>
    <w:rsid w:val="009D3826"/>
    <w:rsid w:val="009E3C06"/>
    <w:rsid w:val="009E3C46"/>
    <w:rsid w:val="009F6E21"/>
    <w:rsid w:val="009F7295"/>
    <w:rsid w:val="00A033D5"/>
    <w:rsid w:val="00A0495E"/>
    <w:rsid w:val="00A07200"/>
    <w:rsid w:val="00A13427"/>
    <w:rsid w:val="00A2632E"/>
    <w:rsid w:val="00A301ED"/>
    <w:rsid w:val="00A307C9"/>
    <w:rsid w:val="00A32171"/>
    <w:rsid w:val="00A32F83"/>
    <w:rsid w:val="00A35DF6"/>
    <w:rsid w:val="00A3616C"/>
    <w:rsid w:val="00A429B8"/>
    <w:rsid w:val="00A51999"/>
    <w:rsid w:val="00A52F42"/>
    <w:rsid w:val="00A55D80"/>
    <w:rsid w:val="00A60360"/>
    <w:rsid w:val="00A61BB8"/>
    <w:rsid w:val="00A70C7A"/>
    <w:rsid w:val="00A7192E"/>
    <w:rsid w:val="00A734A6"/>
    <w:rsid w:val="00A7507E"/>
    <w:rsid w:val="00A7515B"/>
    <w:rsid w:val="00A81309"/>
    <w:rsid w:val="00A819C0"/>
    <w:rsid w:val="00A84D65"/>
    <w:rsid w:val="00A84DCF"/>
    <w:rsid w:val="00A86DB3"/>
    <w:rsid w:val="00A9181B"/>
    <w:rsid w:val="00A92735"/>
    <w:rsid w:val="00A935BA"/>
    <w:rsid w:val="00A94CC2"/>
    <w:rsid w:val="00A959D2"/>
    <w:rsid w:val="00AA045F"/>
    <w:rsid w:val="00AA38DB"/>
    <w:rsid w:val="00AA5445"/>
    <w:rsid w:val="00AA5C6B"/>
    <w:rsid w:val="00AA67C2"/>
    <w:rsid w:val="00AB0206"/>
    <w:rsid w:val="00AB35E3"/>
    <w:rsid w:val="00AB55CF"/>
    <w:rsid w:val="00AB5967"/>
    <w:rsid w:val="00AB6F39"/>
    <w:rsid w:val="00AC42DF"/>
    <w:rsid w:val="00AC48A8"/>
    <w:rsid w:val="00AC51C0"/>
    <w:rsid w:val="00AD41A2"/>
    <w:rsid w:val="00AD44C5"/>
    <w:rsid w:val="00AD70F7"/>
    <w:rsid w:val="00AE2889"/>
    <w:rsid w:val="00AE2A2B"/>
    <w:rsid w:val="00AE3134"/>
    <w:rsid w:val="00AF03E5"/>
    <w:rsid w:val="00AF4F85"/>
    <w:rsid w:val="00B00D3D"/>
    <w:rsid w:val="00B016B7"/>
    <w:rsid w:val="00B056BE"/>
    <w:rsid w:val="00B10A5C"/>
    <w:rsid w:val="00B16EED"/>
    <w:rsid w:val="00B242A2"/>
    <w:rsid w:val="00B25D15"/>
    <w:rsid w:val="00B323DD"/>
    <w:rsid w:val="00B32E3A"/>
    <w:rsid w:val="00B34C1F"/>
    <w:rsid w:val="00B35E16"/>
    <w:rsid w:val="00B44FB5"/>
    <w:rsid w:val="00B5126A"/>
    <w:rsid w:val="00B54145"/>
    <w:rsid w:val="00B55472"/>
    <w:rsid w:val="00B56C93"/>
    <w:rsid w:val="00B56E11"/>
    <w:rsid w:val="00B6307F"/>
    <w:rsid w:val="00B636E2"/>
    <w:rsid w:val="00B63979"/>
    <w:rsid w:val="00B65A70"/>
    <w:rsid w:val="00B7214B"/>
    <w:rsid w:val="00B75C2D"/>
    <w:rsid w:val="00B76210"/>
    <w:rsid w:val="00B766B6"/>
    <w:rsid w:val="00B76D76"/>
    <w:rsid w:val="00B8141E"/>
    <w:rsid w:val="00B86ABC"/>
    <w:rsid w:val="00B9151B"/>
    <w:rsid w:val="00B93A00"/>
    <w:rsid w:val="00B93E47"/>
    <w:rsid w:val="00B94297"/>
    <w:rsid w:val="00BA25CF"/>
    <w:rsid w:val="00BA45AB"/>
    <w:rsid w:val="00BB0C74"/>
    <w:rsid w:val="00BB0DC4"/>
    <w:rsid w:val="00BB6CCD"/>
    <w:rsid w:val="00BC0627"/>
    <w:rsid w:val="00BC48C0"/>
    <w:rsid w:val="00BD7509"/>
    <w:rsid w:val="00BD7A3E"/>
    <w:rsid w:val="00BD7F59"/>
    <w:rsid w:val="00BE0590"/>
    <w:rsid w:val="00BE1E1E"/>
    <w:rsid w:val="00BF3172"/>
    <w:rsid w:val="00BF581A"/>
    <w:rsid w:val="00BF7720"/>
    <w:rsid w:val="00C04628"/>
    <w:rsid w:val="00C07187"/>
    <w:rsid w:val="00C07BCF"/>
    <w:rsid w:val="00C11111"/>
    <w:rsid w:val="00C1113C"/>
    <w:rsid w:val="00C11677"/>
    <w:rsid w:val="00C13B76"/>
    <w:rsid w:val="00C14428"/>
    <w:rsid w:val="00C249EA"/>
    <w:rsid w:val="00C27671"/>
    <w:rsid w:val="00C3068F"/>
    <w:rsid w:val="00C31A01"/>
    <w:rsid w:val="00C33724"/>
    <w:rsid w:val="00C33CA3"/>
    <w:rsid w:val="00C36225"/>
    <w:rsid w:val="00C45341"/>
    <w:rsid w:val="00C45A8D"/>
    <w:rsid w:val="00C5286E"/>
    <w:rsid w:val="00C52B85"/>
    <w:rsid w:val="00C52B9D"/>
    <w:rsid w:val="00C52D4A"/>
    <w:rsid w:val="00C55477"/>
    <w:rsid w:val="00C56F0B"/>
    <w:rsid w:val="00C60781"/>
    <w:rsid w:val="00C67D1D"/>
    <w:rsid w:val="00C71907"/>
    <w:rsid w:val="00C75447"/>
    <w:rsid w:val="00C75457"/>
    <w:rsid w:val="00C816AD"/>
    <w:rsid w:val="00C843C6"/>
    <w:rsid w:val="00C8522A"/>
    <w:rsid w:val="00C87F49"/>
    <w:rsid w:val="00C93B3A"/>
    <w:rsid w:val="00C9646A"/>
    <w:rsid w:val="00CA1EBF"/>
    <w:rsid w:val="00CA2B44"/>
    <w:rsid w:val="00CA6536"/>
    <w:rsid w:val="00CA6588"/>
    <w:rsid w:val="00CB01FA"/>
    <w:rsid w:val="00CB0530"/>
    <w:rsid w:val="00CB2633"/>
    <w:rsid w:val="00CB52DF"/>
    <w:rsid w:val="00CB7FDC"/>
    <w:rsid w:val="00CC6FE8"/>
    <w:rsid w:val="00CC7FA5"/>
    <w:rsid w:val="00CD5DE2"/>
    <w:rsid w:val="00CE01B7"/>
    <w:rsid w:val="00CE13C8"/>
    <w:rsid w:val="00CE2580"/>
    <w:rsid w:val="00CE5065"/>
    <w:rsid w:val="00CE66AC"/>
    <w:rsid w:val="00CF10C3"/>
    <w:rsid w:val="00D00B5D"/>
    <w:rsid w:val="00D024B1"/>
    <w:rsid w:val="00D04AD4"/>
    <w:rsid w:val="00D051A6"/>
    <w:rsid w:val="00D06C8E"/>
    <w:rsid w:val="00D13459"/>
    <w:rsid w:val="00D209AA"/>
    <w:rsid w:val="00D2314E"/>
    <w:rsid w:val="00D35385"/>
    <w:rsid w:val="00D362BA"/>
    <w:rsid w:val="00D46CED"/>
    <w:rsid w:val="00D47C31"/>
    <w:rsid w:val="00D51E94"/>
    <w:rsid w:val="00D52169"/>
    <w:rsid w:val="00D52ECD"/>
    <w:rsid w:val="00D56C84"/>
    <w:rsid w:val="00D56CC5"/>
    <w:rsid w:val="00D57E70"/>
    <w:rsid w:val="00D75788"/>
    <w:rsid w:val="00D834BC"/>
    <w:rsid w:val="00D84EA0"/>
    <w:rsid w:val="00D91F4E"/>
    <w:rsid w:val="00D92EBD"/>
    <w:rsid w:val="00D9755D"/>
    <w:rsid w:val="00D9789D"/>
    <w:rsid w:val="00DA6107"/>
    <w:rsid w:val="00DB03A9"/>
    <w:rsid w:val="00DB1316"/>
    <w:rsid w:val="00DB42F9"/>
    <w:rsid w:val="00DD4EF7"/>
    <w:rsid w:val="00DE1770"/>
    <w:rsid w:val="00DE4E0F"/>
    <w:rsid w:val="00DE7F7B"/>
    <w:rsid w:val="00DF04A7"/>
    <w:rsid w:val="00DF3D74"/>
    <w:rsid w:val="00DF5847"/>
    <w:rsid w:val="00DF6CEB"/>
    <w:rsid w:val="00E00932"/>
    <w:rsid w:val="00E10B3C"/>
    <w:rsid w:val="00E129DA"/>
    <w:rsid w:val="00E159D1"/>
    <w:rsid w:val="00E15C46"/>
    <w:rsid w:val="00E160AE"/>
    <w:rsid w:val="00E177FD"/>
    <w:rsid w:val="00E21D07"/>
    <w:rsid w:val="00E24317"/>
    <w:rsid w:val="00E2487D"/>
    <w:rsid w:val="00E268C1"/>
    <w:rsid w:val="00E27BFE"/>
    <w:rsid w:val="00E317AA"/>
    <w:rsid w:val="00E32527"/>
    <w:rsid w:val="00E343F4"/>
    <w:rsid w:val="00E371BE"/>
    <w:rsid w:val="00E40DCB"/>
    <w:rsid w:val="00E419B1"/>
    <w:rsid w:val="00E41B29"/>
    <w:rsid w:val="00E46CD0"/>
    <w:rsid w:val="00E53A80"/>
    <w:rsid w:val="00E56BAA"/>
    <w:rsid w:val="00E57325"/>
    <w:rsid w:val="00E646B3"/>
    <w:rsid w:val="00E7169B"/>
    <w:rsid w:val="00E75BD0"/>
    <w:rsid w:val="00E764CF"/>
    <w:rsid w:val="00E76CDA"/>
    <w:rsid w:val="00E76F8F"/>
    <w:rsid w:val="00E7713F"/>
    <w:rsid w:val="00E807DF"/>
    <w:rsid w:val="00E83780"/>
    <w:rsid w:val="00E84A4B"/>
    <w:rsid w:val="00E85F44"/>
    <w:rsid w:val="00E87A38"/>
    <w:rsid w:val="00E9388C"/>
    <w:rsid w:val="00E941F8"/>
    <w:rsid w:val="00E966EF"/>
    <w:rsid w:val="00E96BF1"/>
    <w:rsid w:val="00EA4DC3"/>
    <w:rsid w:val="00EA4E6E"/>
    <w:rsid w:val="00EA5B7F"/>
    <w:rsid w:val="00EB1607"/>
    <w:rsid w:val="00EB251B"/>
    <w:rsid w:val="00EB4BF9"/>
    <w:rsid w:val="00EB7D68"/>
    <w:rsid w:val="00EC17F0"/>
    <w:rsid w:val="00EC4F37"/>
    <w:rsid w:val="00ED1DBB"/>
    <w:rsid w:val="00ED22DC"/>
    <w:rsid w:val="00ED23F8"/>
    <w:rsid w:val="00ED2994"/>
    <w:rsid w:val="00ED637C"/>
    <w:rsid w:val="00ED7FE9"/>
    <w:rsid w:val="00EE0717"/>
    <w:rsid w:val="00EE49B7"/>
    <w:rsid w:val="00EF099C"/>
    <w:rsid w:val="00EF4F3C"/>
    <w:rsid w:val="00EF6C06"/>
    <w:rsid w:val="00EF7CDB"/>
    <w:rsid w:val="00F01993"/>
    <w:rsid w:val="00F07521"/>
    <w:rsid w:val="00F11A85"/>
    <w:rsid w:val="00F16035"/>
    <w:rsid w:val="00F1651D"/>
    <w:rsid w:val="00F201A6"/>
    <w:rsid w:val="00F21F2E"/>
    <w:rsid w:val="00F231BF"/>
    <w:rsid w:val="00F2370B"/>
    <w:rsid w:val="00F241E2"/>
    <w:rsid w:val="00F25224"/>
    <w:rsid w:val="00F25D48"/>
    <w:rsid w:val="00F30E59"/>
    <w:rsid w:val="00F30FEE"/>
    <w:rsid w:val="00F33C4F"/>
    <w:rsid w:val="00F33D07"/>
    <w:rsid w:val="00F36050"/>
    <w:rsid w:val="00F37E64"/>
    <w:rsid w:val="00F40183"/>
    <w:rsid w:val="00F41943"/>
    <w:rsid w:val="00F41B83"/>
    <w:rsid w:val="00F42F44"/>
    <w:rsid w:val="00F4487F"/>
    <w:rsid w:val="00F5318B"/>
    <w:rsid w:val="00F5351D"/>
    <w:rsid w:val="00F5424D"/>
    <w:rsid w:val="00F56E2C"/>
    <w:rsid w:val="00F67A2C"/>
    <w:rsid w:val="00F7245C"/>
    <w:rsid w:val="00F80068"/>
    <w:rsid w:val="00F8111F"/>
    <w:rsid w:val="00F8539A"/>
    <w:rsid w:val="00F9560F"/>
    <w:rsid w:val="00F959CC"/>
    <w:rsid w:val="00F961D7"/>
    <w:rsid w:val="00FA1652"/>
    <w:rsid w:val="00FA3095"/>
    <w:rsid w:val="00FA3CD0"/>
    <w:rsid w:val="00FA53EE"/>
    <w:rsid w:val="00FB1911"/>
    <w:rsid w:val="00FB6D42"/>
    <w:rsid w:val="00FC0B39"/>
    <w:rsid w:val="00FC4254"/>
    <w:rsid w:val="00FC6C63"/>
    <w:rsid w:val="00FC7535"/>
    <w:rsid w:val="00FC7A1C"/>
    <w:rsid w:val="00FC7D19"/>
    <w:rsid w:val="00FE3128"/>
    <w:rsid w:val="00FF0A73"/>
    <w:rsid w:val="00FF36B3"/>
    <w:rsid w:val="00FF4A69"/>
    <w:rsid w:val="020131B5"/>
    <w:rsid w:val="08A4C190"/>
    <w:rsid w:val="0939A54D"/>
    <w:rsid w:val="159C4495"/>
    <w:rsid w:val="17CD2640"/>
    <w:rsid w:val="2A01D018"/>
    <w:rsid w:val="303B7A1F"/>
    <w:rsid w:val="3124E1B0"/>
    <w:rsid w:val="3290155D"/>
    <w:rsid w:val="3294BF5F"/>
    <w:rsid w:val="37C1D077"/>
    <w:rsid w:val="38877CA9"/>
    <w:rsid w:val="404B916C"/>
    <w:rsid w:val="4DE2452E"/>
    <w:rsid w:val="4FEB5470"/>
    <w:rsid w:val="528E897F"/>
    <w:rsid w:val="54426273"/>
    <w:rsid w:val="5789A9DA"/>
    <w:rsid w:val="5D9626F2"/>
    <w:rsid w:val="5FC3049B"/>
    <w:rsid w:val="63F56261"/>
    <w:rsid w:val="63F82E59"/>
    <w:rsid w:val="6EC6F2EE"/>
    <w:rsid w:val="72E9F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557C0C8"/>
  <w15:chartTrackingRefBased/>
  <w15:docId w15:val="{95844A54-661E-489B-9FB7-57A377A9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C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87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ontentcontrolboundarysink">
    <w:name w:val="contentcontrolboundarysink"/>
    <w:basedOn w:val="DefaultParagraphFont"/>
    <w:rsid w:val="002876C2"/>
  </w:style>
  <w:style w:type="character" w:customStyle="1" w:styleId="normaltextrun">
    <w:name w:val="normaltextrun"/>
    <w:basedOn w:val="DefaultParagraphFont"/>
    <w:rsid w:val="002876C2"/>
  </w:style>
  <w:style w:type="character" w:customStyle="1" w:styleId="eop">
    <w:name w:val="eop"/>
    <w:basedOn w:val="DefaultParagraphFont"/>
    <w:rsid w:val="002876C2"/>
  </w:style>
  <w:style w:type="table" w:styleId="TableGrid">
    <w:name w:val="Table Grid"/>
    <w:basedOn w:val="TableNormal"/>
    <w:uiPriority w:val="39"/>
    <w:rsid w:val="0028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37367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E3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C46"/>
  </w:style>
  <w:style w:type="paragraph" w:styleId="Footer">
    <w:name w:val="footer"/>
    <w:basedOn w:val="Normal"/>
    <w:link w:val="FooterChar"/>
    <w:uiPriority w:val="99"/>
    <w:unhideWhenUsed/>
    <w:rsid w:val="009E3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C46"/>
  </w:style>
  <w:style w:type="table" w:styleId="GridTable1Light">
    <w:name w:val="Grid Table 1 Light"/>
    <w:basedOn w:val="TableNormal"/>
    <w:uiPriority w:val="46"/>
    <w:rsid w:val="0004616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6161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91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6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71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HR"/>
      <w14:ligatures w14:val="none"/>
    </w:rPr>
  </w:style>
  <w:style w:type="character" w:customStyle="1" w:styleId="apple-converted-space">
    <w:name w:val="apple-converted-space"/>
    <w:basedOn w:val="DefaultParagraphFont"/>
    <w:rsid w:val="00E7169B"/>
  </w:style>
  <w:style w:type="character" w:styleId="HTMLCode">
    <w:name w:val="HTML Code"/>
    <w:basedOn w:val="DefaultParagraphFont"/>
    <w:uiPriority w:val="99"/>
    <w:semiHidden/>
    <w:unhideWhenUsed/>
    <w:rsid w:val="00E716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quarkus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us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2307</TotalTime>
  <Pages>10</Pages>
  <Words>3805</Words>
  <Characters>21691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25446</CharactersWithSpaces>
  <SharedDoc>false</SharedDoc>
  <HLinks>
    <vt:vector size="12" baseType="variant">
      <vt:variant>
        <vt:i4>5570650</vt:i4>
      </vt:variant>
      <vt:variant>
        <vt:i4>3</vt:i4>
      </vt:variant>
      <vt:variant>
        <vt:i4>0</vt:i4>
      </vt:variant>
      <vt:variant>
        <vt:i4>5</vt:i4>
      </vt:variant>
      <vt:variant>
        <vt:lpwstr>https://code.quarkus.io/</vt:lpwstr>
      </vt:variant>
      <vt:variant>
        <vt:lpwstr/>
      </vt:variant>
      <vt:variant>
        <vt:i4>3866660</vt:i4>
      </vt:variant>
      <vt:variant>
        <vt:i4>0</vt:i4>
      </vt:variant>
      <vt:variant>
        <vt:i4>0</vt:i4>
      </vt:variant>
      <vt:variant>
        <vt:i4>5</vt:i4>
      </vt:variant>
      <vt:variant>
        <vt:lpwstr>https://jsonplaceholder.typicode.com/users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Stjepanović</dc:creator>
  <cp:keywords/>
  <dc:description/>
  <cp:lastModifiedBy>Luka Cener</cp:lastModifiedBy>
  <cp:revision>700</cp:revision>
  <dcterms:created xsi:type="dcterms:W3CDTF">2025-11-14T22:28:00Z</dcterms:created>
  <dcterms:modified xsi:type="dcterms:W3CDTF">2025-12-16T12:24:00Z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2025-11-14T15:12:19Z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23417990-e409-4a9c-b086-564574235b6b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