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77F" w:rsidRPr="00D6577F" w:rsidRDefault="00D6577F" w:rsidP="00D65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A5BCC" w:rsidRPr="002B6A40" w:rsidRDefault="00BD1E38" w:rsidP="00BD1E38">
      <w:pPr>
        <w:pStyle w:val="Default"/>
        <w:jc w:val="center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PLANO DE AÇÃO 2025</w:t>
      </w:r>
      <w:r w:rsidR="000A5BCC" w:rsidRPr="002B6A40">
        <w:rPr>
          <w:rFonts w:ascii="Arial" w:hAnsi="Arial" w:cs="Arial"/>
          <w:b/>
          <w:color w:val="auto"/>
        </w:rPr>
        <w:t>.</w:t>
      </w:r>
    </w:p>
    <w:p w:rsidR="000A5BCC" w:rsidRPr="009C6768" w:rsidRDefault="000A5BCC" w:rsidP="000A5BCC">
      <w:pPr>
        <w:pStyle w:val="Default"/>
        <w:jc w:val="center"/>
        <w:rPr>
          <w:rFonts w:ascii="Arial" w:hAnsi="Arial" w:cs="Arial"/>
          <w:color w:val="auto"/>
          <w:u w:val="single"/>
        </w:rPr>
      </w:pPr>
    </w:p>
    <w:p w:rsidR="000A5BCC" w:rsidRPr="009C6768" w:rsidRDefault="000A5BCC" w:rsidP="000A5BCC">
      <w:pPr>
        <w:pStyle w:val="Default"/>
        <w:rPr>
          <w:rFonts w:ascii="Arial" w:hAnsi="Arial" w:cs="Arial"/>
          <w:b/>
          <w:color w:val="auto"/>
          <w:u w:val="single"/>
        </w:rPr>
      </w:pPr>
      <w:r w:rsidRPr="009C6768">
        <w:rPr>
          <w:rFonts w:ascii="Arial" w:hAnsi="Arial" w:cs="Arial"/>
          <w:b/>
          <w:color w:val="auto"/>
        </w:rPr>
        <w:t>IDENTIFICAÇÃO DA INSTITUIÇÃO:</w:t>
      </w:r>
    </w:p>
    <w:tbl>
      <w:tblPr>
        <w:tblpPr w:leftFromText="141" w:rightFromText="141" w:vertAnchor="text" w:horzAnchor="margin" w:tblpX="-356" w:tblpY="327"/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3547"/>
      </w:tblGrid>
      <w:tr w:rsidR="000A5BCC" w:rsidRPr="000A5BCC" w:rsidTr="000A5BCC">
        <w:trPr>
          <w:trHeight w:val="329"/>
        </w:trPr>
        <w:tc>
          <w:tcPr>
            <w:tcW w:w="985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A5BCC" w:rsidRPr="000A5BCC" w:rsidRDefault="000A5BCC" w:rsidP="000A5BCC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 w:rsidRPr="000A5BCC">
              <w:rPr>
                <w:rFonts w:ascii="Arial" w:hAnsi="Arial" w:cs="Arial"/>
                <w:sz w:val="24"/>
                <w:szCs w:val="24"/>
              </w:rPr>
              <w:t>Nome da Instituição:</w:t>
            </w:r>
            <w:r w:rsidRPr="000A5BC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5BCC">
              <w:rPr>
                <w:rFonts w:ascii="Arial" w:eastAsia="Verdana" w:hAnsi="Arial" w:cs="Arial"/>
                <w:color w:val="000000"/>
                <w:sz w:val="24"/>
                <w:szCs w:val="24"/>
              </w:rPr>
              <w:t xml:space="preserve"> Instituto Florescer Contra o Câncer</w:t>
            </w:r>
          </w:p>
          <w:p w:rsidR="000A5BCC" w:rsidRPr="000A5BCC" w:rsidRDefault="000A5BCC" w:rsidP="000A5BCC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A5BCC" w:rsidRPr="000A5BCC" w:rsidTr="000A5BCC">
        <w:trPr>
          <w:trHeight w:val="363"/>
        </w:trPr>
        <w:tc>
          <w:tcPr>
            <w:tcW w:w="6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A5BCC" w:rsidRPr="000A5BCC" w:rsidRDefault="000A5BCC" w:rsidP="000A5BCC">
            <w:pPr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5BCC">
              <w:rPr>
                <w:rFonts w:ascii="Arial" w:hAnsi="Arial" w:cs="Arial"/>
                <w:sz w:val="24"/>
                <w:szCs w:val="24"/>
              </w:rPr>
              <w:t>Endereço:</w:t>
            </w:r>
            <w:r w:rsidRPr="000A5BCC">
              <w:rPr>
                <w:rFonts w:ascii="Arial" w:eastAsia="Verdana" w:hAnsi="Arial" w:cs="Arial"/>
                <w:sz w:val="24"/>
                <w:szCs w:val="24"/>
              </w:rPr>
              <w:t xml:space="preserve"> Rua São Sebastião, 2304 01º Andar Sala </w:t>
            </w:r>
            <w:proofErr w:type="gramStart"/>
            <w:r w:rsidRPr="000A5BCC">
              <w:rPr>
                <w:rFonts w:ascii="Arial" w:eastAsia="Verdana" w:hAnsi="Arial" w:cs="Arial"/>
                <w:sz w:val="24"/>
                <w:szCs w:val="24"/>
              </w:rPr>
              <w:t>17</w:t>
            </w:r>
            <w:proofErr w:type="gramEnd"/>
            <w:r w:rsidRPr="000A5BCC">
              <w:rPr>
                <w:rFonts w:ascii="Arial" w:eastAsia="Verdana" w:hAnsi="Arial" w:cs="Arial"/>
                <w:b/>
                <w:sz w:val="24"/>
                <w:szCs w:val="24"/>
              </w:rPr>
              <w:t xml:space="preserve"> </w:t>
            </w:r>
            <w:r w:rsidRPr="000A5BC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5BCC" w:rsidRPr="000A5BCC" w:rsidRDefault="000A5BCC" w:rsidP="000A5BCC">
            <w:pPr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5BCC">
              <w:rPr>
                <w:rFonts w:ascii="Arial" w:hAnsi="Arial" w:cs="Arial"/>
                <w:sz w:val="24"/>
                <w:szCs w:val="24"/>
              </w:rPr>
              <w:t xml:space="preserve"> Bairro: </w:t>
            </w:r>
            <w:r>
              <w:rPr>
                <w:rFonts w:ascii="Arial" w:hAnsi="Arial" w:cs="Arial"/>
                <w:sz w:val="24"/>
                <w:szCs w:val="24"/>
              </w:rPr>
              <w:t>Centro</w:t>
            </w:r>
          </w:p>
        </w:tc>
      </w:tr>
      <w:tr w:rsidR="000A5BCC" w:rsidRPr="000A5BCC" w:rsidTr="000A5BCC">
        <w:trPr>
          <w:trHeight w:val="394"/>
        </w:trPr>
        <w:tc>
          <w:tcPr>
            <w:tcW w:w="63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A5BCC" w:rsidRPr="000A5BCC" w:rsidRDefault="000A5BCC" w:rsidP="000A5BCC">
            <w:pPr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5BCC">
              <w:rPr>
                <w:rFonts w:ascii="Arial" w:hAnsi="Arial" w:cs="Arial"/>
                <w:sz w:val="24"/>
                <w:szCs w:val="24"/>
              </w:rPr>
              <w:t>Município: São Carlos</w:t>
            </w:r>
          </w:p>
        </w:tc>
        <w:tc>
          <w:tcPr>
            <w:tcW w:w="3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A5BCC" w:rsidRPr="000A5BCC" w:rsidRDefault="000A5BCC" w:rsidP="000A5BCC">
            <w:pPr>
              <w:ind w:left="57" w:right="57"/>
              <w:rPr>
                <w:rFonts w:ascii="Arial" w:eastAsia="Verdana" w:hAnsi="Arial" w:cs="Arial"/>
                <w:sz w:val="24"/>
                <w:szCs w:val="24"/>
              </w:rPr>
            </w:pPr>
            <w:r w:rsidRPr="000A5BCC">
              <w:rPr>
                <w:rFonts w:ascii="Arial" w:hAnsi="Arial" w:cs="Arial"/>
                <w:sz w:val="24"/>
                <w:szCs w:val="24"/>
              </w:rPr>
              <w:t xml:space="preserve">CEP: </w:t>
            </w:r>
            <w:r w:rsidRPr="00AC578C">
              <w:rPr>
                <w:rFonts w:ascii="Arial" w:eastAsia="Verdana" w:hAnsi="Arial" w:cs="Arial"/>
                <w:sz w:val="24"/>
                <w:szCs w:val="24"/>
              </w:rPr>
              <w:t>135.60-230</w:t>
            </w:r>
          </w:p>
        </w:tc>
      </w:tr>
      <w:tr w:rsidR="000A5BCC" w:rsidRPr="000A5BCC" w:rsidTr="000A5BCC">
        <w:trPr>
          <w:trHeight w:val="341"/>
        </w:trPr>
        <w:tc>
          <w:tcPr>
            <w:tcW w:w="63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A5BCC" w:rsidRPr="000A5BCC" w:rsidRDefault="000A5BCC" w:rsidP="000A5BCC">
            <w:pPr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5BCC">
              <w:rPr>
                <w:rFonts w:ascii="Arial" w:hAnsi="Arial" w:cs="Arial"/>
                <w:sz w:val="24"/>
                <w:szCs w:val="24"/>
              </w:rPr>
              <w:t xml:space="preserve">Telefone: </w:t>
            </w:r>
            <w:r w:rsidRPr="00AC578C">
              <w:rPr>
                <w:rFonts w:ascii="Arial" w:eastAsia="Verdana" w:hAnsi="Arial" w:cs="Arial"/>
                <w:sz w:val="24"/>
                <w:szCs w:val="24"/>
              </w:rPr>
              <w:t>16 99272-1412</w:t>
            </w:r>
          </w:p>
        </w:tc>
        <w:tc>
          <w:tcPr>
            <w:tcW w:w="3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A5BCC" w:rsidRPr="000A5BCC" w:rsidRDefault="000A5BCC" w:rsidP="000A5BCC">
            <w:pPr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A5BCC">
              <w:rPr>
                <w:rFonts w:ascii="Arial" w:hAnsi="Arial" w:cs="Arial"/>
                <w:sz w:val="24"/>
                <w:szCs w:val="24"/>
              </w:rPr>
              <w:t>WhatsApp</w:t>
            </w:r>
            <w:proofErr w:type="gramEnd"/>
            <w:r w:rsidRPr="000A5BCC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AC578C">
              <w:rPr>
                <w:rFonts w:ascii="Arial" w:eastAsia="Verdana" w:hAnsi="Arial" w:cs="Arial"/>
                <w:sz w:val="24"/>
                <w:szCs w:val="24"/>
              </w:rPr>
              <w:t>16 99272-1412</w:t>
            </w:r>
          </w:p>
        </w:tc>
      </w:tr>
      <w:tr w:rsidR="000A5BCC" w:rsidRPr="000A5BCC" w:rsidTr="000A5BCC">
        <w:trPr>
          <w:trHeight w:val="293"/>
        </w:trPr>
        <w:tc>
          <w:tcPr>
            <w:tcW w:w="63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BCC" w:rsidRPr="000A5BCC" w:rsidRDefault="000A5BCC" w:rsidP="000A5BCC">
            <w:pPr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5BCC">
              <w:rPr>
                <w:rFonts w:ascii="Arial" w:hAnsi="Arial" w:cs="Arial"/>
                <w:sz w:val="24"/>
                <w:szCs w:val="24"/>
              </w:rPr>
              <w:t xml:space="preserve">E-mail: </w:t>
            </w:r>
            <w:r w:rsidRPr="00AC578C">
              <w:rPr>
                <w:rFonts w:ascii="Arial" w:eastAsia="Verdana" w:hAnsi="Arial" w:cs="Arial"/>
                <w:sz w:val="24"/>
                <w:szCs w:val="24"/>
              </w:rPr>
              <w:t>Institutoflorescersc@gmail.com</w:t>
            </w:r>
          </w:p>
        </w:tc>
        <w:tc>
          <w:tcPr>
            <w:tcW w:w="354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A5BCC" w:rsidRPr="000A5BCC" w:rsidRDefault="000A5BCC" w:rsidP="000A5BCC">
            <w:pPr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5BCC">
              <w:rPr>
                <w:rFonts w:ascii="Arial" w:hAnsi="Arial" w:cs="Arial"/>
                <w:sz w:val="24"/>
                <w:szCs w:val="24"/>
              </w:rPr>
              <w:t xml:space="preserve">Site </w:t>
            </w:r>
          </w:p>
        </w:tc>
      </w:tr>
      <w:tr w:rsidR="000A5BCC" w:rsidRPr="000A5BCC" w:rsidTr="000A5BCC">
        <w:trPr>
          <w:trHeight w:val="349"/>
        </w:trPr>
        <w:tc>
          <w:tcPr>
            <w:tcW w:w="6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A5BCC" w:rsidRPr="000A5BCC" w:rsidRDefault="000A5BCC" w:rsidP="000A5BCC">
            <w:pPr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5BCC">
              <w:rPr>
                <w:rFonts w:ascii="Arial" w:hAnsi="Arial" w:cs="Arial"/>
                <w:sz w:val="24"/>
                <w:szCs w:val="24"/>
              </w:rPr>
              <w:t xml:space="preserve">Data de fundação: </w:t>
            </w:r>
            <w:r>
              <w:rPr>
                <w:rFonts w:ascii="Arial" w:hAnsi="Arial" w:cs="Arial"/>
                <w:sz w:val="24"/>
                <w:szCs w:val="24"/>
              </w:rPr>
              <w:t>26/04/2024</w:t>
            </w:r>
          </w:p>
        </w:tc>
        <w:tc>
          <w:tcPr>
            <w:tcW w:w="35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5BCC" w:rsidRPr="000A5BCC" w:rsidRDefault="000A5BCC" w:rsidP="000A5BCC">
            <w:pPr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5BCC">
              <w:rPr>
                <w:rFonts w:ascii="Arial" w:hAnsi="Arial" w:cs="Arial"/>
                <w:sz w:val="24"/>
                <w:szCs w:val="24"/>
              </w:rPr>
              <w:t>N° de inscrição no CMAS:</w:t>
            </w:r>
          </w:p>
        </w:tc>
      </w:tr>
      <w:tr w:rsidR="000A5BCC" w:rsidRPr="000A5BCC" w:rsidTr="000A5BCC">
        <w:trPr>
          <w:trHeight w:val="268"/>
        </w:trPr>
        <w:tc>
          <w:tcPr>
            <w:tcW w:w="63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BCC" w:rsidRPr="000A5BCC" w:rsidRDefault="000A5BCC" w:rsidP="000A5BCC">
            <w:pPr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5BCC">
              <w:rPr>
                <w:rFonts w:ascii="Arial" w:hAnsi="Arial" w:cs="Arial"/>
                <w:sz w:val="24"/>
                <w:szCs w:val="24"/>
              </w:rPr>
              <w:t>CNPJ:</w:t>
            </w:r>
            <w:r w:rsidRPr="00AC578C">
              <w:rPr>
                <w:rFonts w:ascii="Arial" w:eastAsia="Verdan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AC578C">
              <w:rPr>
                <w:rFonts w:ascii="Arial" w:eastAsia="Verdana" w:hAnsi="Arial" w:cs="Arial"/>
                <w:color w:val="000000"/>
                <w:sz w:val="24"/>
                <w:szCs w:val="24"/>
              </w:rPr>
              <w:t>54.866.640/0001-08</w:t>
            </w:r>
          </w:p>
        </w:tc>
        <w:tc>
          <w:tcPr>
            <w:tcW w:w="354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A5BCC" w:rsidRPr="000A5BCC" w:rsidRDefault="000A5BCC" w:rsidP="000A5BCC">
            <w:pPr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5BCC">
              <w:rPr>
                <w:rFonts w:ascii="Arial" w:hAnsi="Arial" w:cs="Arial"/>
                <w:sz w:val="24"/>
                <w:szCs w:val="24"/>
              </w:rPr>
              <w:t>I. E.:</w:t>
            </w:r>
          </w:p>
        </w:tc>
      </w:tr>
      <w:tr w:rsidR="000A5BCC" w:rsidRPr="000A5BCC" w:rsidTr="000A5BCC">
        <w:trPr>
          <w:trHeight w:val="269"/>
        </w:trPr>
        <w:tc>
          <w:tcPr>
            <w:tcW w:w="63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BCC" w:rsidRPr="000A5BCC" w:rsidRDefault="000A5BCC" w:rsidP="000A5BCC">
            <w:pPr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5BCC">
              <w:rPr>
                <w:rFonts w:ascii="Arial" w:hAnsi="Arial" w:cs="Arial"/>
                <w:sz w:val="24"/>
                <w:szCs w:val="24"/>
              </w:rPr>
              <w:t>Responsável legal:</w:t>
            </w:r>
            <w:r>
              <w:rPr>
                <w:rFonts w:ascii="Arial" w:hAnsi="Arial" w:cs="Arial"/>
                <w:sz w:val="24"/>
                <w:szCs w:val="24"/>
              </w:rPr>
              <w:t xml:space="preserve"> Edilson Barros Frazão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A5BCC" w:rsidRPr="000A5BCC" w:rsidRDefault="000A5BCC" w:rsidP="000A5BCC">
            <w:pPr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5BCC">
              <w:rPr>
                <w:rFonts w:ascii="Arial" w:hAnsi="Arial" w:cs="Arial"/>
                <w:sz w:val="24"/>
                <w:szCs w:val="24"/>
              </w:rPr>
              <w:t>CPF: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93488">
              <w:rPr>
                <w:rFonts w:ascii="Arial" w:eastAsia="Times New Roman" w:hAnsi="Arial" w:cs="Arial"/>
                <w:sz w:val="24"/>
                <w:szCs w:val="24"/>
              </w:rPr>
              <w:t>270.944.038-52</w:t>
            </w:r>
            <w:r w:rsidRPr="000A5BC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A5BCC" w:rsidRPr="000A5BCC" w:rsidTr="000A5BCC">
        <w:trPr>
          <w:trHeight w:val="269"/>
        </w:trPr>
        <w:tc>
          <w:tcPr>
            <w:tcW w:w="63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BCC" w:rsidRPr="000A5BCC" w:rsidRDefault="000A5BCC" w:rsidP="000A5BCC">
            <w:pPr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5BCC">
              <w:rPr>
                <w:rFonts w:ascii="Arial" w:hAnsi="Arial" w:cs="Arial"/>
                <w:sz w:val="24"/>
                <w:szCs w:val="24"/>
              </w:rPr>
              <w:t>Responsável técnico:</w:t>
            </w:r>
            <w:r w:rsidRPr="000A5BCC">
              <w:rPr>
                <w:rFonts w:ascii="Arial" w:hAnsi="Arial" w:cs="Arial"/>
                <w:bCs/>
                <w:sz w:val="24"/>
                <w:szCs w:val="24"/>
              </w:rPr>
              <w:t xml:space="preserve"> Jéssica Candido Da Silva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A5BCC" w:rsidRPr="000A5BCC" w:rsidRDefault="000A5BCC" w:rsidP="000A5BCC">
            <w:pPr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5BCC">
              <w:rPr>
                <w:rFonts w:ascii="Arial" w:hAnsi="Arial" w:cs="Arial"/>
                <w:sz w:val="24"/>
                <w:szCs w:val="24"/>
              </w:rPr>
              <w:t xml:space="preserve">Telefone: 16 99323-7066 </w:t>
            </w:r>
          </w:p>
        </w:tc>
      </w:tr>
    </w:tbl>
    <w:p w:rsidR="000A5BCC" w:rsidRPr="009C6768" w:rsidRDefault="000A5BCC" w:rsidP="000A5BCC">
      <w:pPr>
        <w:ind w:left="-142"/>
        <w:rPr>
          <w:rFonts w:ascii="Arial" w:hAnsi="Arial" w:cs="Arial"/>
        </w:rPr>
      </w:pPr>
    </w:p>
    <w:p w:rsidR="000A5BCC" w:rsidRPr="00D3262B" w:rsidRDefault="000A5BCC" w:rsidP="000A5BCC">
      <w:pPr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0A5BCC" w:rsidRPr="00D3262B" w:rsidRDefault="000A5BCC" w:rsidP="000A5BCC">
      <w:pPr>
        <w:autoSpaceDE w:val="0"/>
        <w:autoSpaceDN w:val="0"/>
        <w:adjustRightInd w:val="0"/>
        <w:ind w:left="-426"/>
        <w:rPr>
          <w:rFonts w:ascii="Arial" w:hAnsi="Arial" w:cs="Arial"/>
          <w:b/>
          <w:sz w:val="24"/>
          <w:szCs w:val="24"/>
        </w:rPr>
      </w:pPr>
      <w:r w:rsidRPr="00D3262B">
        <w:rPr>
          <w:rFonts w:ascii="Arial" w:hAnsi="Arial" w:cs="Arial"/>
          <w:b/>
          <w:sz w:val="24"/>
          <w:szCs w:val="24"/>
        </w:rPr>
        <w:t xml:space="preserve">      CERTIFICAÇÕES:</w:t>
      </w:r>
    </w:p>
    <w:tbl>
      <w:tblPr>
        <w:tblpPr w:leftFromText="141" w:rightFromText="141" w:vertAnchor="text" w:horzAnchor="margin" w:tblpX="-356" w:tblpY="39"/>
        <w:tblW w:w="9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27"/>
        <w:gridCol w:w="1947"/>
      </w:tblGrid>
      <w:tr w:rsidR="000A5BCC" w:rsidRPr="00D3262B" w:rsidTr="00D3262B">
        <w:trPr>
          <w:trHeight w:val="286"/>
        </w:trPr>
        <w:tc>
          <w:tcPr>
            <w:tcW w:w="77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A5BCC" w:rsidRPr="00D3262B" w:rsidRDefault="000A5BCC" w:rsidP="00D3262B">
            <w:pPr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62B">
              <w:rPr>
                <w:rFonts w:ascii="Arial" w:hAnsi="Arial" w:cs="Arial"/>
                <w:sz w:val="24"/>
                <w:szCs w:val="24"/>
              </w:rPr>
              <w:t>Registro na Secretaria Estadual e Desenvolvimento Social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A5BCC" w:rsidRPr="00D3262B" w:rsidRDefault="000A5BCC" w:rsidP="00D326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5BCC" w:rsidRPr="00D3262B" w:rsidTr="00D3262B">
        <w:trPr>
          <w:trHeight w:val="280"/>
        </w:trPr>
        <w:tc>
          <w:tcPr>
            <w:tcW w:w="77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A5BCC" w:rsidRPr="00D3262B" w:rsidRDefault="000A5BCC" w:rsidP="00D3262B">
            <w:pPr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62B">
              <w:rPr>
                <w:rFonts w:ascii="Arial" w:hAnsi="Arial" w:cs="Arial"/>
                <w:sz w:val="24"/>
                <w:szCs w:val="24"/>
              </w:rPr>
              <w:t xml:space="preserve">Registro no Conselho Municipal do Direito da Criança e do Adolescente 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A5BCC" w:rsidRPr="00D3262B" w:rsidRDefault="000A5BCC" w:rsidP="00D326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5BCC" w:rsidRPr="00D3262B" w:rsidTr="00D3262B">
        <w:trPr>
          <w:trHeight w:val="280"/>
        </w:trPr>
        <w:tc>
          <w:tcPr>
            <w:tcW w:w="77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A5BCC" w:rsidRPr="00D3262B" w:rsidRDefault="000A5BCC" w:rsidP="00D3262B">
            <w:pPr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62B">
              <w:rPr>
                <w:rFonts w:ascii="Arial" w:hAnsi="Arial" w:cs="Arial"/>
                <w:sz w:val="24"/>
                <w:szCs w:val="24"/>
              </w:rPr>
              <w:t>Registro no Conselho Municipal do Idoso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A5BCC" w:rsidRPr="00D3262B" w:rsidRDefault="000A5BCC" w:rsidP="00D326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5BCC" w:rsidRPr="00D3262B" w:rsidTr="00D3262B">
        <w:trPr>
          <w:trHeight w:val="280"/>
        </w:trPr>
        <w:tc>
          <w:tcPr>
            <w:tcW w:w="77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A5BCC" w:rsidRPr="00D3262B" w:rsidRDefault="000A5BCC" w:rsidP="00D3262B">
            <w:pPr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62B">
              <w:rPr>
                <w:rFonts w:ascii="Arial" w:hAnsi="Arial" w:cs="Arial"/>
                <w:sz w:val="24"/>
                <w:szCs w:val="24"/>
              </w:rPr>
              <w:t>Registro no Conselho Municipal da Pessoa com Deficiência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A5BCC" w:rsidRPr="00D3262B" w:rsidRDefault="000A5BCC" w:rsidP="00D326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5BCC" w:rsidRPr="00D3262B" w:rsidTr="00D3262B">
        <w:trPr>
          <w:trHeight w:val="280"/>
        </w:trPr>
        <w:tc>
          <w:tcPr>
            <w:tcW w:w="77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A5BCC" w:rsidRPr="00D3262B" w:rsidRDefault="000A5BCC" w:rsidP="00D3262B">
            <w:pPr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62B">
              <w:rPr>
                <w:rFonts w:ascii="Arial" w:hAnsi="Arial" w:cs="Arial"/>
                <w:sz w:val="24"/>
                <w:szCs w:val="24"/>
              </w:rPr>
              <w:t>Utilidade Pública Municipal</w:t>
            </w:r>
          </w:p>
        </w:tc>
        <w:tc>
          <w:tcPr>
            <w:tcW w:w="19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A5BCC" w:rsidRPr="00D3262B" w:rsidRDefault="000A5BCC" w:rsidP="00D326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A5BCC" w:rsidRPr="009C6768" w:rsidRDefault="000A5BCC" w:rsidP="000A5BCC">
      <w:pPr>
        <w:autoSpaceDE w:val="0"/>
        <w:autoSpaceDN w:val="0"/>
        <w:adjustRightInd w:val="0"/>
        <w:ind w:left="-426"/>
        <w:rPr>
          <w:rFonts w:ascii="Arial" w:hAnsi="Arial" w:cs="Arial"/>
        </w:rPr>
      </w:pPr>
    </w:p>
    <w:p w:rsidR="000A5BCC" w:rsidRPr="009C6768" w:rsidRDefault="000A5BCC" w:rsidP="000A5BCC">
      <w:pPr>
        <w:autoSpaceDE w:val="0"/>
        <w:autoSpaceDN w:val="0"/>
        <w:adjustRightInd w:val="0"/>
        <w:ind w:left="-426"/>
        <w:rPr>
          <w:rFonts w:ascii="Arial" w:hAnsi="Arial" w:cs="Arial"/>
        </w:rPr>
      </w:pPr>
    </w:p>
    <w:p w:rsidR="000A5BCC" w:rsidRPr="009C6768" w:rsidRDefault="000A5BCC" w:rsidP="000A5BCC">
      <w:pPr>
        <w:autoSpaceDE w:val="0"/>
        <w:autoSpaceDN w:val="0"/>
        <w:adjustRightInd w:val="0"/>
        <w:ind w:left="-426"/>
        <w:rPr>
          <w:rFonts w:ascii="Arial" w:hAnsi="Arial" w:cs="Arial"/>
        </w:rPr>
      </w:pPr>
    </w:p>
    <w:p w:rsidR="000A5BCC" w:rsidRPr="009C6768" w:rsidRDefault="000A5BCC" w:rsidP="000A5BCC">
      <w:pPr>
        <w:autoSpaceDE w:val="0"/>
        <w:autoSpaceDN w:val="0"/>
        <w:adjustRightInd w:val="0"/>
        <w:ind w:left="-426"/>
        <w:rPr>
          <w:rFonts w:ascii="Arial" w:hAnsi="Arial" w:cs="Arial"/>
        </w:rPr>
      </w:pPr>
    </w:p>
    <w:p w:rsidR="000A5BCC" w:rsidRPr="009C6768" w:rsidRDefault="000A5BCC" w:rsidP="000A5BCC">
      <w:pPr>
        <w:pStyle w:val="Default"/>
        <w:rPr>
          <w:rFonts w:ascii="Arial" w:hAnsi="Arial" w:cs="Arial"/>
          <w:color w:val="auto"/>
        </w:rPr>
      </w:pPr>
    </w:p>
    <w:p w:rsidR="00D3262B" w:rsidRPr="00D3262B" w:rsidRDefault="00234373" w:rsidP="00853DB9">
      <w:pPr>
        <w:pStyle w:val="Default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 xml:space="preserve">A - </w:t>
      </w:r>
      <w:r w:rsidR="000A5BCC" w:rsidRPr="009C6768">
        <w:rPr>
          <w:rFonts w:ascii="Arial" w:hAnsi="Arial" w:cs="Arial"/>
          <w:b/>
          <w:color w:val="auto"/>
        </w:rPr>
        <w:t>FINALIDADES ESTATUTÁRIAS.</w:t>
      </w:r>
    </w:p>
    <w:p w:rsidR="000A5BCC" w:rsidRPr="00853DB9" w:rsidRDefault="00D3262B" w:rsidP="00853DB9">
      <w:pPr>
        <w:pStyle w:val="Default"/>
        <w:jc w:val="both"/>
        <w:rPr>
          <w:rFonts w:ascii="Arial" w:hAnsi="Arial" w:cs="Arial"/>
          <w:b/>
          <w:color w:val="auto"/>
        </w:rPr>
      </w:pPr>
      <w:r w:rsidRPr="00D3262B">
        <w:rPr>
          <w:rFonts w:ascii="Arial" w:eastAsia="Arial" w:hAnsi="Arial" w:cs="Arial"/>
          <w:color w:val="222222"/>
          <w:highlight w:val="white"/>
        </w:rPr>
        <w:t xml:space="preserve">O </w:t>
      </w:r>
      <w:r w:rsidRPr="00D3262B">
        <w:rPr>
          <w:rFonts w:ascii="Arial" w:eastAsia="Arial" w:hAnsi="Arial" w:cs="Arial"/>
          <w:b/>
          <w:color w:val="222222"/>
          <w:highlight w:val="white"/>
        </w:rPr>
        <w:t>INSTITUTO FLORESCER CONTRA O CÂNCER</w:t>
      </w:r>
      <w:r w:rsidRPr="00D3262B">
        <w:rPr>
          <w:rFonts w:ascii="Arial" w:eastAsia="Arial" w:hAnsi="Arial" w:cs="Arial"/>
          <w:color w:val="222222"/>
          <w:highlight w:val="white"/>
        </w:rPr>
        <w:t xml:space="preserve"> visa desenvolver atividades gratuitas destinadas aos pacientes oncológicos, pessoas com deficiência (PCD) ou com mobilidade reduzida, na área da saúde e assistência social, oferecendo orientação em caso de violação de direitos e promoção do acompanhamento humanizado com a equipe multidisciplinar composta por Psicólogo, Fisioterapeuta, Nutricionista, Assistente Social e Orientação Jurídica e outros voluntários, engajados em proporcionar aos usuários uma melhora da qualidade de vida durante o tratamento. </w:t>
      </w:r>
    </w:p>
    <w:p w:rsidR="000A5BCC" w:rsidRPr="009C6768" w:rsidRDefault="000A5BCC" w:rsidP="000A5BCC">
      <w:pPr>
        <w:pStyle w:val="Default"/>
        <w:rPr>
          <w:rFonts w:ascii="Arial" w:hAnsi="Arial" w:cs="Arial"/>
          <w:color w:val="auto"/>
        </w:rPr>
      </w:pPr>
    </w:p>
    <w:p w:rsidR="000C6BA0" w:rsidRPr="009C6768" w:rsidRDefault="000A5BCC" w:rsidP="000A5BCC">
      <w:pPr>
        <w:pStyle w:val="Default"/>
        <w:rPr>
          <w:rFonts w:ascii="Arial" w:hAnsi="Arial" w:cs="Arial"/>
          <w:b/>
          <w:color w:val="auto"/>
        </w:rPr>
      </w:pPr>
      <w:r w:rsidRPr="009C6768">
        <w:rPr>
          <w:rFonts w:ascii="Arial" w:hAnsi="Arial" w:cs="Arial"/>
          <w:b/>
          <w:color w:val="auto"/>
        </w:rPr>
        <w:t>B- OBJETIVO GERAL DA INSTITUIÇÃO.</w:t>
      </w:r>
    </w:p>
    <w:p w:rsidR="000A5BCC" w:rsidRPr="000C6BA0" w:rsidRDefault="000C6BA0" w:rsidP="000C6BA0">
      <w:pPr>
        <w:pStyle w:val="Default"/>
        <w:jc w:val="both"/>
        <w:rPr>
          <w:rFonts w:ascii="Arial" w:hAnsi="Arial" w:cs="Arial"/>
        </w:rPr>
      </w:pPr>
      <w:r w:rsidRPr="000C6BA0">
        <w:rPr>
          <w:rFonts w:ascii="Arial" w:hAnsi="Arial" w:cs="Arial"/>
        </w:rPr>
        <w:t>Oferecer suporte integral e humanizado a pacientes oncológicos, pessoas com deficiência e com mobilidade reduzida, por meio de atendimento multidisciplinar nas áreas de saúde e assistência social.</w:t>
      </w:r>
    </w:p>
    <w:p w:rsidR="000C6BA0" w:rsidRPr="009C6768" w:rsidRDefault="000C6BA0" w:rsidP="000C6BA0">
      <w:pPr>
        <w:pStyle w:val="Default"/>
        <w:jc w:val="both"/>
        <w:rPr>
          <w:rFonts w:ascii="Arial" w:hAnsi="Arial" w:cs="Arial"/>
          <w:b/>
          <w:color w:val="auto"/>
        </w:rPr>
      </w:pPr>
    </w:p>
    <w:p w:rsidR="000A5BCC" w:rsidRPr="00853DB9" w:rsidRDefault="000A5BCC" w:rsidP="000A5BCC">
      <w:pPr>
        <w:pStyle w:val="Default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C</w:t>
      </w:r>
      <w:r w:rsidRPr="009C6768">
        <w:rPr>
          <w:rFonts w:ascii="Arial" w:hAnsi="Arial" w:cs="Arial"/>
          <w:b/>
          <w:color w:val="auto"/>
        </w:rPr>
        <w:t>- INFRAESTRUTURA DA INSTITUIÇÃO</w:t>
      </w:r>
    </w:p>
    <w:tbl>
      <w:tblPr>
        <w:tblStyle w:val="Tabelacomgrade"/>
        <w:tblW w:w="10302" w:type="dxa"/>
        <w:jc w:val="center"/>
        <w:tblLook w:val="04A0" w:firstRow="1" w:lastRow="0" w:firstColumn="1" w:lastColumn="0" w:noHBand="0" w:noVBand="1"/>
      </w:tblPr>
      <w:tblGrid>
        <w:gridCol w:w="3781"/>
        <w:gridCol w:w="3402"/>
        <w:gridCol w:w="3119"/>
      </w:tblGrid>
      <w:tr w:rsidR="000A5BCC" w:rsidRPr="00F64B0D" w:rsidTr="00495D42">
        <w:trPr>
          <w:jc w:val="center"/>
        </w:trPr>
        <w:tc>
          <w:tcPr>
            <w:tcW w:w="3781" w:type="dxa"/>
          </w:tcPr>
          <w:p w:rsidR="000A5BCC" w:rsidRPr="00F64B0D" w:rsidRDefault="000A5BCC" w:rsidP="00F64B0D">
            <w:pPr>
              <w:contextualSpacing/>
              <w:jc w:val="center"/>
              <w:rPr>
                <w:rFonts w:ascii="Arial" w:hAnsi="Arial" w:cs="Arial"/>
                <w:b/>
                <w:sz w:val="24"/>
              </w:rPr>
            </w:pPr>
            <w:r w:rsidRPr="00F64B0D">
              <w:rPr>
                <w:rFonts w:ascii="Arial" w:hAnsi="Arial" w:cs="Arial"/>
                <w:b/>
                <w:sz w:val="24"/>
              </w:rPr>
              <w:t>Instalações Físicas</w:t>
            </w:r>
          </w:p>
        </w:tc>
        <w:tc>
          <w:tcPr>
            <w:tcW w:w="3402" w:type="dxa"/>
          </w:tcPr>
          <w:p w:rsidR="000A5BCC" w:rsidRPr="00F64B0D" w:rsidRDefault="000A5BCC" w:rsidP="00F64B0D">
            <w:pPr>
              <w:contextualSpacing/>
              <w:jc w:val="center"/>
              <w:rPr>
                <w:rFonts w:ascii="Arial" w:hAnsi="Arial" w:cs="Arial"/>
                <w:b/>
                <w:sz w:val="24"/>
              </w:rPr>
            </w:pPr>
            <w:r w:rsidRPr="00F64B0D">
              <w:rPr>
                <w:rFonts w:ascii="Arial" w:hAnsi="Arial" w:cs="Arial"/>
                <w:b/>
                <w:sz w:val="24"/>
              </w:rPr>
              <w:t>Equipamentos</w:t>
            </w:r>
          </w:p>
        </w:tc>
        <w:tc>
          <w:tcPr>
            <w:tcW w:w="3119" w:type="dxa"/>
          </w:tcPr>
          <w:p w:rsidR="000A5BCC" w:rsidRPr="00F64B0D" w:rsidRDefault="000A5BCC" w:rsidP="00F64B0D">
            <w:pPr>
              <w:contextualSpacing/>
              <w:jc w:val="center"/>
              <w:rPr>
                <w:rFonts w:ascii="Arial" w:hAnsi="Arial" w:cs="Arial"/>
                <w:b/>
                <w:sz w:val="24"/>
              </w:rPr>
            </w:pPr>
            <w:r w:rsidRPr="00F64B0D">
              <w:rPr>
                <w:rFonts w:ascii="Arial" w:hAnsi="Arial" w:cs="Arial"/>
                <w:b/>
                <w:sz w:val="24"/>
              </w:rPr>
              <w:t>Mobiliários</w:t>
            </w:r>
          </w:p>
        </w:tc>
      </w:tr>
      <w:tr w:rsidR="000A5BCC" w:rsidRPr="00F64B0D" w:rsidTr="00495D42">
        <w:trPr>
          <w:jc w:val="center"/>
        </w:trPr>
        <w:tc>
          <w:tcPr>
            <w:tcW w:w="3781" w:type="dxa"/>
          </w:tcPr>
          <w:p w:rsidR="000A5BCC" w:rsidRPr="00F64B0D" w:rsidRDefault="000A5BCC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>01 – Sala de atendimento;</w:t>
            </w:r>
          </w:p>
          <w:p w:rsidR="000A5BCC" w:rsidRPr="00F64B0D" w:rsidRDefault="000A5BCC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>01 - Sala de atividades coletivas;</w:t>
            </w:r>
          </w:p>
          <w:p w:rsidR="000A5BCC" w:rsidRPr="00F64B0D" w:rsidRDefault="00234373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>0a – Banheiros;</w:t>
            </w:r>
          </w:p>
          <w:p w:rsidR="000A5BCC" w:rsidRPr="00F64B0D" w:rsidRDefault="000A5BCC" w:rsidP="00234373">
            <w:pPr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</w:tcPr>
          <w:p w:rsidR="000A5BCC" w:rsidRPr="00F64B0D" w:rsidRDefault="000A5BCC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>01- Bebedouro;</w:t>
            </w:r>
          </w:p>
          <w:p w:rsidR="000A5BCC" w:rsidRPr="00F64B0D" w:rsidRDefault="000A5BCC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>01 – Computador;</w:t>
            </w:r>
          </w:p>
          <w:p w:rsidR="000A5BCC" w:rsidRPr="00F64B0D" w:rsidRDefault="000A5BCC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>01 - Impressora Multifuncional;</w:t>
            </w:r>
          </w:p>
          <w:p w:rsidR="000A5BCC" w:rsidRPr="00F64B0D" w:rsidRDefault="000A5BCC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>01 – Maca;</w:t>
            </w:r>
          </w:p>
        </w:tc>
        <w:tc>
          <w:tcPr>
            <w:tcW w:w="3119" w:type="dxa"/>
          </w:tcPr>
          <w:p w:rsidR="000A5BCC" w:rsidRPr="00F64B0D" w:rsidRDefault="000A5BCC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 xml:space="preserve">01 – Armário; </w:t>
            </w:r>
          </w:p>
          <w:p w:rsidR="000A5BCC" w:rsidRPr="00F64B0D" w:rsidRDefault="00234373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>01</w:t>
            </w:r>
            <w:r w:rsidR="000A5BCC" w:rsidRPr="00F64B0D">
              <w:rPr>
                <w:rFonts w:ascii="Arial" w:hAnsi="Arial" w:cs="Arial"/>
                <w:sz w:val="24"/>
              </w:rPr>
              <w:t xml:space="preserve"> - Mesa de escritório;</w:t>
            </w:r>
          </w:p>
          <w:p w:rsidR="000A5BCC" w:rsidRPr="00F64B0D" w:rsidRDefault="00234373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>01</w:t>
            </w:r>
            <w:r w:rsidR="000A5BCC" w:rsidRPr="00F64B0D">
              <w:rPr>
                <w:rFonts w:ascii="Arial" w:hAnsi="Arial" w:cs="Arial"/>
                <w:sz w:val="24"/>
              </w:rPr>
              <w:t xml:space="preserve"> – Cadeiras de escritório;</w:t>
            </w:r>
          </w:p>
          <w:p w:rsidR="000A5BCC" w:rsidRPr="00F64B0D" w:rsidRDefault="000A5BCC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>04- Armário de escritório;</w:t>
            </w:r>
          </w:p>
          <w:p w:rsidR="000A5BCC" w:rsidRPr="00F64B0D" w:rsidRDefault="000A5BCC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>01 – Longarina c/ 3 lugares;</w:t>
            </w:r>
          </w:p>
          <w:p w:rsidR="000A5BCC" w:rsidRPr="00F64B0D" w:rsidRDefault="00234373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>02</w:t>
            </w:r>
            <w:r w:rsidR="000A5BCC" w:rsidRPr="00F64B0D">
              <w:rPr>
                <w:rFonts w:ascii="Arial" w:hAnsi="Arial" w:cs="Arial"/>
                <w:sz w:val="24"/>
              </w:rPr>
              <w:t xml:space="preserve"> – Poltronas;</w:t>
            </w:r>
          </w:p>
        </w:tc>
      </w:tr>
    </w:tbl>
    <w:p w:rsidR="000A5BCC" w:rsidRPr="009C6768" w:rsidRDefault="000A5BCC" w:rsidP="000A5BCC">
      <w:pPr>
        <w:pStyle w:val="Default"/>
        <w:rPr>
          <w:rFonts w:ascii="Arial" w:hAnsi="Arial" w:cs="Arial"/>
          <w:color w:val="auto"/>
        </w:rPr>
      </w:pPr>
    </w:p>
    <w:tbl>
      <w:tblPr>
        <w:tblpPr w:leftFromText="141" w:rightFromText="141" w:vertAnchor="text" w:horzAnchor="margin" w:tblpXSpec="center" w:tblpY="39"/>
        <w:tblW w:w="10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5"/>
        <w:gridCol w:w="3827"/>
        <w:gridCol w:w="3657"/>
      </w:tblGrid>
      <w:tr w:rsidR="00234373" w:rsidRPr="009C6768" w:rsidTr="00234373">
        <w:tc>
          <w:tcPr>
            <w:tcW w:w="10349" w:type="dxa"/>
            <w:gridSpan w:val="3"/>
            <w:shd w:val="clear" w:color="auto" w:fill="auto"/>
          </w:tcPr>
          <w:p w:rsidR="00234373" w:rsidRPr="00EF3DCE" w:rsidRDefault="00234373" w:rsidP="00234373">
            <w:pPr>
              <w:pStyle w:val="Default"/>
              <w:jc w:val="center"/>
              <w:rPr>
                <w:rFonts w:ascii="Arial" w:hAnsi="Arial" w:cs="Arial"/>
                <w:b/>
                <w:color w:val="auto"/>
              </w:rPr>
            </w:pPr>
            <w:r w:rsidRPr="00EF3DCE">
              <w:rPr>
                <w:rFonts w:ascii="Arial" w:hAnsi="Arial" w:cs="Arial"/>
                <w:b/>
                <w:color w:val="auto"/>
              </w:rPr>
              <w:t>Recursos Humanos</w:t>
            </w:r>
          </w:p>
        </w:tc>
      </w:tr>
      <w:tr w:rsidR="00234373" w:rsidRPr="009C6768" w:rsidTr="00234373">
        <w:tc>
          <w:tcPr>
            <w:tcW w:w="2865" w:type="dxa"/>
            <w:shd w:val="clear" w:color="auto" w:fill="auto"/>
          </w:tcPr>
          <w:p w:rsidR="00234373" w:rsidRPr="009C6768" w:rsidRDefault="00234373" w:rsidP="00234373">
            <w:pPr>
              <w:pStyle w:val="Default"/>
              <w:jc w:val="center"/>
              <w:rPr>
                <w:rFonts w:ascii="Arial" w:hAnsi="Arial" w:cs="Arial"/>
                <w:b/>
                <w:color w:val="auto"/>
              </w:rPr>
            </w:pPr>
            <w:r w:rsidRPr="009C6768">
              <w:rPr>
                <w:rFonts w:ascii="Arial" w:hAnsi="Arial" w:cs="Arial"/>
                <w:b/>
                <w:color w:val="auto"/>
              </w:rPr>
              <w:t>Quantidade</w:t>
            </w:r>
          </w:p>
        </w:tc>
        <w:tc>
          <w:tcPr>
            <w:tcW w:w="3827" w:type="dxa"/>
            <w:shd w:val="clear" w:color="auto" w:fill="auto"/>
          </w:tcPr>
          <w:p w:rsidR="00234373" w:rsidRPr="009C6768" w:rsidRDefault="00234373" w:rsidP="00234373">
            <w:pPr>
              <w:pStyle w:val="Default"/>
              <w:jc w:val="center"/>
              <w:rPr>
                <w:rFonts w:ascii="Arial" w:hAnsi="Arial" w:cs="Arial"/>
                <w:b/>
                <w:color w:val="auto"/>
              </w:rPr>
            </w:pPr>
            <w:r w:rsidRPr="009C6768">
              <w:rPr>
                <w:rFonts w:ascii="Arial" w:hAnsi="Arial" w:cs="Arial"/>
                <w:b/>
                <w:color w:val="auto"/>
              </w:rPr>
              <w:t>Formação</w:t>
            </w:r>
          </w:p>
        </w:tc>
        <w:tc>
          <w:tcPr>
            <w:tcW w:w="3657" w:type="dxa"/>
            <w:shd w:val="clear" w:color="auto" w:fill="auto"/>
          </w:tcPr>
          <w:p w:rsidR="00234373" w:rsidRPr="009C6768" w:rsidRDefault="00234373" w:rsidP="00234373">
            <w:pPr>
              <w:pStyle w:val="Default"/>
              <w:jc w:val="center"/>
              <w:rPr>
                <w:rFonts w:ascii="Arial" w:hAnsi="Arial" w:cs="Arial"/>
                <w:b/>
                <w:color w:val="auto"/>
              </w:rPr>
            </w:pPr>
            <w:r w:rsidRPr="009C6768">
              <w:rPr>
                <w:rFonts w:ascii="Arial" w:hAnsi="Arial" w:cs="Arial"/>
                <w:b/>
                <w:color w:val="auto"/>
              </w:rPr>
              <w:t>Função</w:t>
            </w:r>
          </w:p>
        </w:tc>
      </w:tr>
      <w:tr w:rsidR="00234373" w:rsidRPr="009C6768" w:rsidTr="00234373">
        <w:tc>
          <w:tcPr>
            <w:tcW w:w="2865" w:type="dxa"/>
            <w:shd w:val="clear" w:color="auto" w:fill="auto"/>
          </w:tcPr>
          <w:p w:rsidR="00234373" w:rsidRPr="009C6768" w:rsidRDefault="00234373" w:rsidP="00234373">
            <w:pPr>
              <w:pStyle w:val="Default"/>
              <w:rPr>
                <w:rFonts w:ascii="Arial" w:hAnsi="Arial" w:cs="Arial"/>
                <w:color w:val="auto"/>
              </w:rPr>
            </w:pPr>
            <w:r w:rsidRPr="009C6768">
              <w:rPr>
                <w:rFonts w:ascii="Arial" w:hAnsi="Arial" w:cs="Arial"/>
                <w:color w:val="auto"/>
              </w:rPr>
              <w:t xml:space="preserve">01 </w:t>
            </w:r>
          </w:p>
        </w:tc>
        <w:tc>
          <w:tcPr>
            <w:tcW w:w="3827" w:type="dxa"/>
            <w:shd w:val="clear" w:color="auto" w:fill="auto"/>
          </w:tcPr>
          <w:p w:rsidR="00234373" w:rsidRPr="009C6768" w:rsidRDefault="00234373" w:rsidP="00234373">
            <w:pPr>
              <w:pStyle w:val="Default"/>
              <w:rPr>
                <w:rFonts w:ascii="Arial" w:hAnsi="Arial" w:cs="Arial"/>
                <w:color w:val="auto"/>
              </w:rPr>
            </w:pPr>
            <w:proofErr w:type="gramStart"/>
            <w:r w:rsidRPr="009C6768">
              <w:rPr>
                <w:rFonts w:ascii="Arial" w:hAnsi="Arial" w:cs="Arial"/>
                <w:color w:val="auto"/>
              </w:rPr>
              <w:t>2</w:t>
            </w:r>
            <w:proofErr w:type="gramEnd"/>
            <w:r w:rsidRPr="009C6768">
              <w:rPr>
                <w:rFonts w:ascii="Arial" w:hAnsi="Arial" w:cs="Arial"/>
                <w:color w:val="auto"/>
              </w:rPr>
              <w:t xml:space="preserve"> º Grau Completo </w:t>
            </w:r>
          </w:p>
        </w:tc>
        <w:tc>
          <w:tcPr>
            <w:tcW w:w="3657" w:type="dxa"/>
            <w:shd w:val="clear" w:color="auto" w:fill="auto"/>
          </w:tcPr>
          <w:p w:rsidR="00234373" w:rsidRPr="009C6768" w:rsidRDefault="00234373" w:rsidP="00234373">
            <w:pPr>
              <w:pStyle w:val="Default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Coordenadora</w:t>
            </w:r>
          </w:p>
        </w:tc>
      </w:tr>
      <w:tr w:rsidR="00234373" w:rsidRPr="009C6768" w:rsidTr="00234373">
        <w:tc>
          <w:tcPr>
            <w:tcW w:w="2865" w:type="dxa"/>
            <w:shd w:val="clear" w:color="auto" w:fill="auto"/>
          </w:tcPr>
          <w:p w:rsidR="00234373" w:rsidRPr="009C6768" w:rsidRDefault="00234373" w:rsidP="00234373">
            <w:pPr>
              <w:pStyle w:val="Default"/>
              <w:rPr>
                <w:rFonts w:ascii="Arial" w:hAnsi="Arial" w:cs="Arial"/>
                <w:color w:val="auto"/>
              </w:rPr>
            </w:pPr>
            <w:r w:rsidRPr="009C6768">
              <w:rPr>
                <w:rFonts w:ascii="Arial" w:hAnsi="Arial" w:cs="Arial"/>
                <w:color w:val="auto"/>
              </w:rPr>
              <w:t xml:space="preserve">01 </w:t>
            </w:r>
          </w:p>
        </w:tc>
        <w:tc>
          <w:tcPr>
            <w:tcW w:w="3827" w:type="dxa"/>
            <w:shd w:val="clear" w:color="auto" w:fill="auto"/>
          </w:tcPr>
          <w:p w:rsidR="00234373" w:rsidRPr="009C6768" w:rsidRDefault="00234373" w:rsidP="00234373">
            <w:pPr>
              <w:pStyle w:val="Default"/>
              <w:rPr>
                <w:rFonts w:ascii="Arial" w:hAnsi="Arial" w:cs="Arial"/>
                <w:color w:val="auto"/>
              </w:rPr>
            </w:pPr>
            <w:r w:rsidRPr="009C6768">
              <w:rPr>
                <w:rFonts w:ascii="Arial" w:hAnsi="Arial" w:cs="Arial"/>
                <w:color w:val="auto"/>
              </w:rPr>
              <w:t xml:space="preserve">Serviço Social </w:t>
            </w:r>
          </w:p>
        </w:tc>
        <w:tc>
          <w:tcPr>
            <w:tcW w:w="3657" w:type="dxa"/>
            <w:shd w:val="clear" w:color="auto" w:fill="auto"/>
          </w:tcPr>
          <w:p w:rsidR="00234373" w:rsidRPr="009C6768" w:rsidRDefault="00234373" w:rsidP="00234373">
            <w:pPr>
              <w:pStyle w:val="Default"/>
              <w:rPr>
                <w:rFonts w:ascii="Arial" w:hAnsi="Arial" w:cs="Arial"/>
                <w:color w:val="auto"/>
              </w:rPr>
            </w:pPr>
            <w:r w:rsidRPr="009C6768">
              <w:rPr>
                <w:rFonts w:ascii="Arial" w:hAnsi="Arial" w:cs="Arial"/>
                <w:color w:val="auto"/>
              </w:rPr>
              <w:t>Assistente Social</w:t>
            </w:r>
          </w:p>
        </w:tc>
      </w:tr>
      <w:tr w:rsidR="00234373" w:rsidRPr="009C6768" w:rsidTr="00234373">
        <w:tc>
          <w:tcPr>
            <w:tcW w:w="2865" w:type="dxa"/>
            <w:shd w:val="clear" w:color="auto" w:fill="auto"/>
          </w:tcPr>
          <w:p w:rsidR="00234373" w:rsidRPr="009C6768" w:rsidRDefault="00234373" w:rsidP="00234373">
            <w:pPr>
              <w:pStyle w:val="Default"/>
              <w:rPr>
                <w:rFonts w:ascii="Arial" w:hAnsi="Arial" w:cs="Arial"/>
                <w:color w:val="auto"/>
              </w:rPr>
            </w:pPr>
            <w:r w:rsidRPr="009C6768">
              <w:rPr>
                <w:rFonts w:ascii="Arial" w:hAnsi="Arial" w:cs="Arial"/>
                <w:color w:val="auto"/>
              </w:rPr>
              <w:t>01</w:t>
            </w:r>
          </w:p>
        </w:tc>
        <w:tc>
          <w:tcPr>
            <w:tcW w:w="3827" w:type="dxa"/>
            <w:shd w:val="clear" w:color="auto" w:fill="auto"/>
          </w:tcPr>
          <w:p w:rsidR="00234373" w:rsidRPr="009C6768" w:rsidRDefault="00234373" w:rsidP="00234373">
            <w:pPr>
              <w:pStyle w:val="Default"/>
              <w:rPr>
                <w:rFonts w:ascii="Arial" w:hAnsi="Arial" w:cs="Arial"/>
                <w:color w:val="auto"/>
              </w:rPr>
            </w:pPr>
            <w:r w:rsidRPr="009C6768">
              <w:rPr>
                <w:rFonts w:ascii="Arial" w:hAnsi="Arial" w:cs="Arial"/>
                <w:color w:val="auto"/>
              </w:rPr>
              <w:t xml:space="preserve">Fisioterapia </w:t>
            </w:r>
          </w:p>
        </w:tc>
        <w:tc>
          <w:tcPr>
            <w:tcW w:w="3657" w:type="dxa"/>
            <w:shd w:val="clear" w:color="auto" w:fill="auto"/>
          </w:tcPr>
          <w:p w:rsidR="00234373" w:rsidRPr="009C6768" w:rsidRDefault="00234373" w:rsidP="00234373">
            <w:pPr>
              <w:pStyle w:val="Default"/>
              <w:rPr>
                <w:rFonts w:ascii="Arial" w:hAnsi="Arial" w:cs="Arial"/>
                <w:color w:val="auto"/>
              </w:rPr>
            </w:pPr>
            <w:r w:rsidRPr="009C6768">
              <w:rPr>
                <w:rFonts w:ascii="Arial" w:hAnsi="Arial" w:cs="Arial"/>
                <w:color w:val="auto"/>
              </w:rPr>
              <w:t>Fisioterapeuta</w:t>
            </w:r>
          </w:p>
        </w:tc>
      </w:tr>
      <w:tr w:rsidR="00234373" w:rsidRPr="009C6768" w:rsidTr="00234373">
        <w:tc>
          <w:tcPr>
            <w:tcW w:w="2865" w:type="dxa"/>
            <w:shd w:val="clear" w:color="auto" w:fill="auto"/>
          </w:tcPr>
          <w:p w:rsidR="00234373" w:rsidRPr="009C6768" w:rsidRDefault="00234373" w:rsidP="00234373">
            <w:pPr>
              <w:pStyle w:val="Default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01</w:t>
            </w:r>
          </w:p>
        </w:tc>
        <w:tc>
          <w:tcPr>
            <w:tcW w:w="3827" w:type="dxa"/>
            <w:shd w:val="clear" w:color="auto" w:fill="auto"/>
          </w:tcPr>
          <w:p w:rsidR="00234373" w:rsidRPr="009C6768" w:rsidRDefault="00234373" w:rsidP="00234373">
            <w:pPr>
              <w:pStyle w:val="Default"/>
              <w:rPr>
                <w:rFonts w:ascii="Arial" w:hAnsi="Arial" w:cs="Arial"/>
                <w:color w:val="auto"/>
              </w:rPr>
            </w:pPr>
            <w:r w:rsidRPr="009C6768">
              <w:rPr>
                <w:rFonts w:ascii="Arial" w:hAnsi="Arial" w:cs="Arial"/>
                <w:color w:val="auto"/>
              </w:rPr>
              <w:t>Psicologia</w:t>
            </w:r>
          </w:p>
        </w:tc>
        <w:tc>
          <w:tcPr>
            <w:tcW w:w="3657" w:type="dxa"/>
            <w:shd w:val="clear" w:color="auto" w:fill="auto"/>
          </w:tcPr>
          <w:p w:rsidR="00234373" w:rsidRPr="009C6768" w:rsidRDefault="00234373" w:rsidP="00234373">
            <w:pPr>
              <w:pStyle w:val="Default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Psicóloga</w:t>
            </w:r>
          </w:p>
        </w:tc>
      </w:tr>
      <w:tr w:rsidR="00234373" w:rsidRPr="009C6768" w:rsidTr="00234373">
        <w:tc>
          <w:tcPr>
            <w:tcW w:w="2865" w:type="dxa"/>
            <w:shd w:val="clear" w:color="auto" w:fill="auto"/>
          </w:tcPr>
          <w:p w:rsidR="00234373" w:rsidRDefault="00234373" w:rsidP="00234373">
            <w:pPr>
              <w:pStyle w:val="Default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01 </w:t>
            </w:r>
          </w:p>
        </w:tc>
        <w:tc>
          <w:tcPr>
            <w:tcW w:w="3827" w:type="dxa"/>
            <w:shd w:val="clear" w:color="auto" w:fill="auto"/>
          </w:tcPr>
          <w:p w:rsidR="00234373" w:rsidRPr="009C6768" w:rsidRDefault="00234373" w:rsidP="00234373">
            <w:pPr>
              <w:pStyle w:val="Default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Publicidade e Propaganda </w:t>
            </w:r>
          </w:p>
        </w:tc>
        <w:tc>
          <w:tcPr>
            <w:tcW w:w="3657" w:type="dxa"/>
            <w:shd w:val="clear" w:color="auto" w:fill="auto"/>
          </w:tcPr>
          <w:p w:rsidR="00234373" w:rsidRDefault="00234373" w:rsidP="00234373">
            <w:pPr>
              <w:pStyle w:val="Default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Mídias Sociais</w:t>
            </w:r>
          </w:p>
        </w:tc>
      </w:tr>
    </w:tbl>
    <w:p w:rsidR="00677AED" w:rsidRDefault="00677AED" w:rsidP="000A5BCC">
      <w:pPr>
        <w:pStyle w:val="Default"/>
        <w:rPr>
          <w:rFonts w:ascii="Arial" w:hAnsi="Arial" w:cs="Arial"/>
          <w:b/>
          <w:color w:val="auto"/>
        </w:rPr>
      </w:pPr>
    </w:p>
    <w:p w:rsidR="00F64B0D" w:rsidRDefault="000A5BCC" w:rsidP="000A5BCC">
      <w:pPr>
        <w:pStyle w:val="Default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D -</w:t>
      </w:r>
      <w:r w:rsidRPr="009C6768">
        <w:rPr>
          <w:rFonts w:ascii="Arial" w:hAnsi="Arial" w:cs="Arial"/>
          <w:b/>
          <w:color w:val="auto"/>
        </w:rPr>
        <w:t xml:space="preserve"> IDENTIFICAÇÃO D</w:t>
      </w:r>
      <w:r w:rsidR="00234373">
        <w:rPr>
          <w:rFonts w:ascii="Arial" w:hAnsi="Arial" w:cs="Arial"/>
          <w:b/>
          <w:color w:val="auto"/>
        </w:rPr>
        <w:t xml:space="preserve">OS SERVIÇOS OFERTADOS: </w:t>
      </w:r>
    </w:p>
    <w:p w:rsidR="00677AED" w:rsidRPr="00853DB9" w:rsidRDefault="00677AED" w:rsidP="00853DB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53DB9">
        <w:rPr>
          <w:rFonts w:ascii="Arial" w:eastAsia="Times New Roman" w:hAnsi="Arial" w:cs="Arial"/>
          <w:sz w:val="24"/>
          <w:szCs w:val="24"/>
        </w:rPr>
        <w:t>Realização de oficinas de inclusão social, onde crianças, adolescentes, adultos e idosos participam de atividades culturais, educativas e recreativas, visando promover a integração e a convivência familiar e comunitária.</w:t>
      </w:r>
    </w:p>
    <w:p w:rsidR="00677AED" w:rsidRPr="00853DB9" w:rsidRDefault="00677AED" w:rsidP="00853DB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53DB9">
        <w:rPr>
          <w:rFonts w:ascii="Arial" w:eastAsia="Times New Roman" w:hAnsi="Arial" w:cs="Arial"/>
          <w:sz w:val="24"/>
          <w:szCs w:val="24"/>
        </w:rPr>
        <w:t>Atendimento e orientação psicossocial para famílias de pacientes oncológicos e pessoas com deficiência, com o objetivo de apoiar na superação de dificuldades emocionais e financeiras, fortalecendo os vínculos familiares e garantindo o acesso a direitos.</w:t>
      </w:r>
    </w:p>
    <w:p w:rsidR="00677AED" w:rsidRPr="00853DB9" w:rsidRDefault="00677AED" w:rsidP="00853DB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53DB9">
        <w:rPr>
          <w:rFonts w:ascii="Arial" w:eastAsia="Times New Roman" w:hAnsi="Arial" w:cs="Arial"/>
          <w:sz w:val="24"/>
          <w:szCs w:val="24"/>
        </w:rPr>
        <w:t>Realização de encontros e grupos de apoio terapêutico, onde os pacientes, suas famílias e pessoas com deficiência podem compartilhar experiências, reduzir o isolamento social e fortalecer as redes de apoio.</w:t>
      </w:r>
    </w:p>
    <w:p w:rsidR="00677AED" w:rsidRPr="00853DB9" w:rsidRDefault="00677AED" w:rsidP="00853DB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53DB9">
        <w:rPr>
          <w:rFonts w:ascii="Arial" w:eastAsia="Times New Roman" w:hAnsi="Arial" w:cs="Arial"/>
          <w:sz w:val="24"/>
          <w:szCs w:val="24"/>
        </w:rPr>
        <w:t>Visitas domiciliares realizadas por assistentes sociais e voluntários, com o intuito de avaliar as necessidades do paciente, proporcionar apoio psicológico, orientação sobre cuidados domiciliares e garantir a adequação do ambiente para maior conforto e segurança.</w:t>
      </w:r>
    </w:p>
    <w:p w:rsidR="00677AED" w:rsidRPr="00853DB9" w:rsidRDefault="00677AED" w:rsidP="00853DB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53DB9">
        <w:rPr>
          <w:rFonts w:ascii="Arial" w:eastAsia="Times New Roman" w:hAnsi="Arial" w:cs="Arial"/>
          <w:sz w:val="24"/>
          <w:szCs w:val="24"/>
        </w:rPr>
        <w:lastRenderedPageBreak/>
        <w:t>Distribuição de cestas básicas e realização de acompanhamento nutricional para pacientes oncológicos e pessoas com deficiência, com foco na segurança alimentar e na promoção de hábitos saudáveis de alimentação durante o tratamento.</w:t>
      </w:r>
    </w:p>
    <w:p w:rsidR="00677AED" w:rsidRPr="00853DB9" w:rsidRDefault="00677AED" w:rsidP="00853DB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53DB9">
        <w:rPr>
          <w:rFonts w:ascii="Arial" w:eastAsia="Times New Roman" w:hAnsi="Arial" w:cs="Arial"/>
          <w:sz w:val="24"/>
          <w:szCs w:val="24"/>
        </w:rPr>
        <w:t>Realização de campanhas educativas sobre prevenção de doenças, como o câncer, além de oferecer palestras sobre cuidados preventivos, alimentação saudável e práticas de exercícios físicos, principalmente para a população atendida.</w:t>
      </w:r>
    </w:p>
    <w:p w:rsidR="00677AED" w:rsidRPr="00853DB9" w:rsidRDefault="00677AED" w:rsidP="00853DB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53DB9">
        <w:rPr>
          <w:rFonts w:ascii="Arial" w:eastAsia="Times New Roman" w:hAnsi="Arial" w:cs="Arial"/>
          <w:sz w:val="24"/>
          <w:szCs w:val="24"/>
        </w:rPr>
        <w:t>Distribuição de medicamentos essenciais e fraldas geriátricas para pacientes em tratamento oncológico e pessoas com deficiência ou mobilidade reduzida, de forma a garantir o conforto e o controle da saúde de maneira contínua.</w:t>
      </w:r>
    </w:p>
    <w:p w:rsidR="00677AED" w:rsidRPr="00853DB9" w:rsidRDefault="00677AED" w:rsidP="00853DB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53DB9">
        <w:rPr>
          <w:rFonts w:ascii="Arial" w:eastAsia="Times New Roman" w:hAnsi="Arial" w:cs="Arial"/>
          <w:sz w:val="24"/>
          <w:szCs w:val="24"/>
        </w:rPr>
        <w:t>Empréstimo de cadeiras de rodas, andadores, bengalas e outros equipamentos ortopédicos para pacientes oncológicos e pessoas com deficiência, garantindo a mobilidade e a melhoria da qualidade de vida durante o tratamento e a recuperação.</w:t>
      </w:r>
    </w:p>
    <w:p w:rsidR="00677AED" w:rsidRPr="00853DB9" w:rsidRDefault="00677AED" w:rsidP="00853DB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53DB9">
        <w:rPr>
          <w:rFonts w:ascii="Arial" w:eastAsia="Times New Roman" w:hAnsi="Arial" w:cs="Arial"/>
          <w:sz w:val="24"/>
          <w:szCs w:val="24"/>
        </w:rPr>
        <w:t>Sessões de apoio psicológico individual ou em grupo para pacientes oncológicos, suas famílias e pessoas com deficiência, com o objetivo de auxiliar na adaptação emocional ao tratamento e à nova realidade, além de promover a saúde mental e o bem-estar.</w:t>
      </w:r>
    </w:p>
    <w:p w:rsidR="00677AED" w:rsidRPr="00853DB9" w:rsidRDefault="00677AED" w:rsidP="00853DB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53DB9">
        <w:rPr>
          <w:rFonts w:ascii="Arial" w:eastAsia="Times New Roman" w:hAnsi="Arial" w:cs="Arial"/>
          <w:sz w:val="24"/>
          <w:szCs w:val="24"/>
        </w:rPr>
        <w:t>Sessões de fisioterapia para pacientes oncológicos e pessoas com deficiência, com foco na reabilitação física, alívio de dores, recuperação de movimentos e fortalecimento muscular, bem como para os familiares, orientando sobre cuidados domiciliares e exercícios preventivos.</w:t>
      </w:r>
    </w:p>
    <w:p w:rsidR="00234373" w:rsidRPr="00375480" w:rsidRDefault="00677AED" w:rsidP="0037548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53DB9">
        <w:rPr>
          <w:rFonts w:ascii="Arial" w:eastAsia="Times New Roman" w:hAnsi="Arial" w:cs="Arial"/>
          <w:sz w:val="24"/>
          <w:szCs w:val="24"/>
        </w:rPr>
        <w:lastRenderedPageBreak/>
        <w:t>Aconselhamento e orientação para a solicitação de benefícios assistenciais, como o auxílio-doença, aposentadoria por invalidez, benefícios para pessoas com deficiência e outros direitos, incluindo apoio na documentação necessária e acompanhamento durante o processo.</w:t>
      </w:r>
    </w:p>
    <w:p w:rsidR="000A5BCC" w:rsidRPr="00265981" w:rsidRDefault="000A5BCC" w:rsidP="000A5BCC">
      <w:pPr>
        <w:pStyle w:val="Default"/>
        <w:ind w:left="-142" w:right="425"/>
        <w:jc w:val="both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 xml:space="preserve">E - </w:t>
      </w:r>
      <w:r w:rsidRPr="00265981">
        <w:rPr>
          <w:rFonts w:ascii="Arial" w:hAnsi="Arial" w:cs="Arial"/>
          <w:b/>
          <w:color w:val="auto"/>
        </w:rPr>
        <w:t>APRESENTAÇÃO E HISTORICO DA OSC:</w:t>
      </w:r>
    </w:p>
    <w:p w:rsidR="008C42E5" w:rsidRPr="008C42E5" w:rsidRDefault="008C42E5" w:rsidP="0037548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C42E5">
        <w:rPr>
          <w:rFonts w:ascii="Arial" w:eastAsia="Times New Roman" w:hAnsi="Arial" w:cs="Arial"/>
          <w:bCs/>
          <w:sz w:val="24"/>
          <w:szCs w:val="24"/>
        </w:rPr>
        <w:t>O Instituto Florescer nasceu da sensibilidade diante das dificuldades enfrentadas por pacientes oncológicos em fase de remissão.</w:t>
      </w:r>
      <w:r w:rsidRPr="008C42E5">
        <w:rPr>
          <w:rFonts w:ascii="Arial" w:eastAsia="Times New Roman" w:hAnsi="Arial" w:cs="Arial"/>
          <w:sz w:val="24"/>
          <w:szCs w:val="24"/>
        </w:rPr>
        <w:t xml:space="preserve"> Após uma longa e dolorosa jornada de tratamento, muitos chegam ao fim desse processo marcados por consequências físicas, emocionais e sociais — e, infelizmente, encontram um cenário de pouco acolhimento e escasso apoio. Mesmo ainda lidando com dores, limitações motoras, fragilidades emocionais e vulnerabilidades financeiras, esses pacientes muitas vezes deixam de ser prioridade nos atendimentos em saúde e assistência.</w:t>
      </w:r>
    </w:p>
    <w:p w:rsidR="008C42E5" w:rsidRPr="008C42E5" w:rsidRDefault="008C42E5" w:rsidP="0037548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C42E5">
        <w:rPr>
          <w:rFonts w:ascii="Arial" w:eastAsia="Times New Roman" w:hAnsi="Arial" w:cs="Arial"/>
          <w:sz w:val="24"/>
          <w:szCs w:val="24"/>
        </w:rPr>
        <w:t>Com o tempo, essa mesma realidade passou a ser compartilhada por pessoas com deficiência, que enfrentam barreiras semelhantes após lesões, doenças crônicas ou condições adquiridas, e que também convivem com o abandono institucional e a falta de suporte para reconstruir suas vidas.</w:t>
      </w:r>
    </w:p>
    <w:p w:rsidR="008C42E5" w:rsidRPr="008C42E5" w:rsidRDefault="008C42E5" w:rsidP="0037548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8C42E5">
        <w:rPr>
          <w:rFonts w:ascii="Arial" w:eastAsia="Times New Roman" w:hAnsi="Arial" w:cs="Arial"/>
          <w:bCs/>
          <w:sz w:val="24"/>
          <w:szCs w:val="24"/>
        </w:rPr>
        <w:t>Foi a partir desse olhar atento e humano que surgiu o Instituto Florescer, com o propósito de oferecer suporte e esperança a todos que continuam enfrentando os impac</w:t>
      </w:r>
      <w:r>
        <w:rPr>
          <w:rFonts w:ascii="Arial" w:eastAsia="Times New Roman" w:hAnsi="Arial" w:cs="Arial"/>
          <w:bCs/>
          <w:sz w:val="24"/>
          <w:szCs w:val="24"/>
        </w:rPr>
        <w:t xml:space="preserve">tos do câncer e da deficiência. </w:t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  <w:t xml:space="preserve">            </w:t>
      </w:r>
      <w:r w:rsidRPr="008C42E5">
        <w:rPr>
          <w:rFonts w:ascii="Arial" w:eastAsia="Times New Roman" w:hAnsi="Arial" w:cs="Arial"/>
          <w:sz w:val="24"/>
          <w:szCs w:val="24"/>
        </w:rPr>
        <w:t>Atuamos na preparação para a reintegração ao mercado de trabalho, no fortalecimento da autonomia dos pacientes e na promoção da dignidade, acessibilidade e inclusão, abrindo caminhos para novas possibilidades de vida.</w:t>
      </w:r>
    </w:p>
    <w:p w:rsidR="006072B2" w:rsidRDefault="006072B2" w:rsidP="000A5BCC">
      <w:pPr>
        <w:pStyle w:val="Default"/>
        <w:rPr>
          <w:rFonts w:ascii="Arial" w:hAnsi="Arial" w:cs="Arial"/>
          <w:b/>
          <w:color w:val="auto"/>
        </w:rPr>
      </w:pPr>
    </w:p>
    <w:p w:rsidR="000A5BCC" w:rsidRPr="009C6768" w:rsidRDefault="000A5BCC" w:rsidP="000A5BCC">
      <w:pPr>
        <w:pStyle w:val="Default"/>
        <w:rPr>
          <w:rFonts w:ascii="Arial" w:hAnsi="Arial" w:cs="Arial"/>
          <w:b/>
          <w:color w:val="auto"/>
        </w:rPr>
      </w:pPr>
    </w:p>
    <w:p w:rsidR="000A5BCC" w:rsidRPr="00375480" w:rsidRDefault="000A5BCC" w:rsidP="00375480">
      <w:pPr>
        <w:autoSpaceDE w:val="0"/>
        <w:autoSpaceDN w:val="0"/>
        <w:adjustRightInd w:val="0"/>
        <w:rPr>
          <w:rFonts w:ascii="Arial" w:hAnsi="Arial" w:cs="Arial"/>
          <w:b/>
          <w:sz w:val="24"/>
        </w:rPr>
      </w:pPr>
      <w:r w:rsidRPr="00375480">
        <w:rPr>
          <w:rFonts w:ascii="Arial" w:hAnsi="Arial" w:cs="Arial"/>
          <w:b/>
          <w:sz w:val="24"/>
        </w:rPr>
        <w:t>E1 - IDENTIFICAÇÃO DO SERVIÇO.</w:t>
      </w:r>
    </w:p>
    <w:tbl>
      <w:tblPr>
        <w:tblStyle w:val="Tabelacomgrade"/>
        <w:tblW w:w="10774" w:type="dxa"/>
        <w:tblInd w:w="-743" w:type="dxa"/>
        <w:tblLook w:val="04A0" w:firstRow="1" w:lastRow="0" w:firstColumn="1" w:lastColumn="0" w:noHBand="0" w:noVBand="1"/>
      </w:tblPr>
      <w:tblGrid>
        <w:gridCol w:w="5561"/>
        <w:gridCol w:w="5213"/>
      </w:tblGrid>
      <w:tr w:rsidR="000A5BCC" w:rsidRPr="009C6768" w:rsidTr="0050280D">
        <w:tc>
          <w:tcPr>
            <w:tcW w:w="5561" w:type="dxa"/>
          </w:tcPr>
          <w:p w:rsidR="000A5BCC" w:rsidRPr="009C6768" w:rsidRDefault="000A5BCC" w:rsidP="00495D42">
            <w:pPr>
              <w:pStyle w:val="Default"/>
              <w:rPr>
                <w:rFonts w:ascii="Arial" w:hAnsi="Arial" w:cs="Arial"/>
                <w:color w:val="auto"/>
              </w:rPr>
            </w:pPr>
            <w:r w:rsidRPr="009C6768">
              <w:rPr>
                <w:rFonts w:ascii="Arial" w:hAnsi="Arial" w:cs="Arial"/>
                <w:color w:val="auto"/>
              </w:rPr>
              <w:t>Atividades de associações de defesa de direitos sociais.</w:t>
            </w:r>
          </w:p>
          <w:p w:rsidR="000A5BCC" w:rsidRPr="009C6768" w:rsidRDefault="000A5BCC" w:rsidP="00495D42">
            <w:pPr>
              <w:pStyle w:val="Default"/>
              <w:rPr>
                <w:rFonts w:ascii="Arial" w:hAnsi="Arial" w:cs="Arial"/>
                <w:color w:val="auto"/>
              </w:rPr>
            </w:pPr>
            <w:r w:rsidRPr="009C6768">
              <w:rPr>
                <w:rFonts w:ascii="Arial" w:hAnsi="Arial" w:cs="Arial"/>
                <w:color w:val="auto"/>
              </w:rPr>
              <w:t>Serviços de assistência social sem alojamento</w:t>
            </w:r>
          </w:p>
          <w:p w:rsidR="000A5BCC" w:rsidRPr="009C6768" w:rsidRDefault="000A5BCC" w:rsidP="00495D42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5213" w:type="dxa"/>
          </w:tcPr>
          <w:p w:rsidR="000A5BCC" w:rsidRPr="009C6768" w:rsidRDefault="000A5BCC" w:rsidP="00495D42">
            <w:pPr>
              <w:pStyle w:val="Default"/>
              <w:rPr>
                <w:rFonts w:ascii="Arial" w:hAnsi="Arial" w:cs="Arial"/>
                <w:color w:val="auto"/>
              </w:rPr>
            </w:pPr>
            <w:r w:rsidRPr="009C6768">
              <w:rPr>
                <w:rFonts w:ascii="Arial" w:hAnsi="Arial" w:cs="Arial"/>
                <w:color w:val="auto"/>
              </w:rPr>
              <w:t>(X) Proteção Social Básica</w:t>
            </w:r>
          </w:p>
          <w:p w:rsidR="000A5BCC" w:rsidRPr="009C6768" w:rsidRDefault="000A5BCC" w:rsidP="00495D42">
            <w:pPr>
              <w:pStyle w:val="Default"/>
              <w:rPr>
                <w:rFonts w:ascii="Arial" w:hAnsi="Arial" w:cs="Arial"/>
                <w:color w:val="auto"/>
              </w:rPr>
            </w:pPr>
            <w:proofErr w:type="gramStart"/>
            <w:r w:rsidRPr="009C6768">
              <w:rPr>
                <w:rFonts w:ascii="Arial" w:hAnsi="Arial" w:cs="Arial"/>
                <w:color w:val="auto"/>
              </w:rPr>
              <w:t xml:space="preserve">(   </w:t>
            </w:r>
            <w:proofErr w:type="gramEnd"/>
            <w:r w:rsidRPr="009C6768">
              <w:rPr>
                <w:rFonts w:ascii="Arial" w:hAnsi="Arial" w:cs="Arial"/>
                <w:color w:val="auto"/>
              </w:rPr>
              <w:t>)Proteção Social Especial</w:t>
            </w:r>
          </w:p>
        </w:tc>
      </w:tr>
      <w:tr w:rsidR="000A5BCC" w:rsidRPr="009C6768" w:rsidTr="0050280D">
        <w:tc>
          <w:tcPr>
            <w:tcW w:w="5561" w:type="dxa"/>
          </w:tcPr>
          <w:p w:rsidR="000A5BCC" w:rsidRPr="009C6768" w:rsidRDefault="000A5BCC" w:rsidP="00495D42">
            <w:pPr>
              <w:pStyle w:val="Default"/>
              <w:rPr>
                <w:rFonts w:ascii="Arial" w:hAnsi="Arial" w:cs="Arial"/>
                <w:color w:val="auto"/>
              </w:rPr>
            </w:pPr>
            <w:r w:rsidRPr="009C6768">
              <w:rPr>
                <w:rFonts w:ascii="Arial" w:hAnsi="Arial" w:cs="Arial"/>
                <w:color w:val="auto"/>
              </w:rPr>
              <w:t>Termo de referência: CNPJ</w:t>
            </w:r>
          </w:p>
        </w:tc>
        <w:tc>
          <w:tcPr>
            <w:tcW w:w="5213" w:type="dxa"/>
          </w:tcPr>
          <w:p w:rsidR="000A5BCC" w:rsidRPr="009C6768" w:rsidRDefault="000A5BCC" w:rsidP="00495D42">
            <w:pPr>
              <w:pStyle w:val="Default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Nº </w:t>
            </w:r>
            <w:r w:rsidR="00F64B0D" w:rsidRPr="00AC578C">
              <w:rPr>
                <w:rFonts w:ascii="Arial" w:eastAsia="Verdana" w:hAnsi="Arial" w:cs="Arial"/>
              </w:rPr>
              <w:t>54.866.640/0001-08</w:t>
            </w:r>
          </w:p>
        </w:tc>
      </w:tr>
    </w:tbl>
    <w:p w:rsidR="000A5BCC" w:rsidRPr="009C6768" w:rsidRDefault="000A5BCC" w:rsidP="000A5BCC">
      <w:pPr>
        <w:pStyle w:val="Default"/>
        <w:rPr>
          <w:rFonts w:ascii="Arial" w:hAnsi="Arial" w:cs="Arial"/>
          <w:b/>
          <w:color w:val="auto"/>
        </w:rPr>
      </w:pPr>
    </w:p>
    <w:p w:rsidR="000A5BCC" w:rsidRPr="009C6768" w:rsidRDefault="000A5BCC" w:rsidP="000A5BCC">
      <w:pPr>
        <w:pStyle w:val="Default"/>
        <w:rPr>
          <w:rFonts w:ascii="Arial" w:hAnsi="Arial" w:cs="Arial"/>
          <w:b/>
          <w:color w:val="auto"/>
        </w:rPr>
      </w:pPr>
    </w:p>
    <w:p w:rsidR="000A5BCC" w:rsidRPr="009C6768" w:rsidRDefault="000A5BCC" w:rsidP="000A5BCC">
      <w:pPr>
        <w:pStyle w:val="Default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 xml:space="preserve">E </w:t>
      </w:r>
      <w:r w:rsidRPr="009C6768">
        <w:rPr>
          <w:rFonts w:ascii="Arial" w:hAnsi="Arial" w:cs="Arial"/>
          <w:b/>
          <w:color w:val="auto"/>
        </w:rPr>
        <w:t>2</w:t>
      </w:r>
      <w:r>
        <w:rPr>
          <w:rFonts w:ascii="Arial" w:hAnsi="Arial" w:cs="Arial"/>
          <w:b/>
          <w:color w:val="auto"/>
        </w:rPr>
        <w:t xml:space="preserve">- </w:t>
      </w:r>
      <w:r w:rsidRPr="009C6768">
        <w:rPr>
          <w:rFonts w:ascii="Arial" w:hAnsi="Arial" w:cs="Arial"/>
          <w:b/>
          <w:color w:val="auto"/>
        </w:rPr>
        <w:t>LOCAL DE EXECUSÃO SERVIÇO E</w:t>
      </w:r>
      <w:r w:rsidR="00F4036C">
        <w:rPr>
          <w:rFonts w:ascii="Arial" w:hAnsi="Arial" w:cs="Arial"/>
          <w:b/>
          <w:color w:val="auto"/>
        </w:rPr>
        <w:t xml:space="preserve"> </w:t>
      </w:r>
      <w:r w:rsidRPr="009C6768">
        <w:rPr>
          <w:rFonts w:ascii="Arial" w:hAnsi="Arial" w:cs="Arial"/>
          <w:b/>
          <w:color w:val="auto"/>
        </w:rPr>
        <w:t xml:space="preserve">PROJETO. </w:t>
      </w:r>
    </w:p>
    <w:tbl>
      <w:tblPr>
        <w:tblpPr w:leftFromText="141" w:rightFromText="141" w:vertAnchor="text" w:horzAnchor="margin" w:tblpX="-737" w:tblpY="340"/>
        <w:tblW w:w="10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74"/>
        <w:gridCol w:w="3726"/>
      </w:tblGrid>
      <w:tr w:rsidR="000A5BCC" w:rsidRPr="009C6768" w:rsidTr="00FF3D07">
        <w:tc>
          <w:tcPr>
            <w:tcW w:w="6974" w:type="dxa"/>
            <w:shd w:val="clear" w:color="auto" w:fill="auto"/>
          </w:tcPr>
          <w:p w:rsidR="000A5BCC" w:rsidRPr="00F64B0D" w:rsidRDefault="00F64B0D" w:rsidP="0050280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64B0D">
              <w:rPr>
                <w:rFonts w:ascii="Arial" w:hAnsi="Arial" w:cs="Arial"/>
                <w:sz w:val="24"/>
                <w:szCs w:val="24"/>
              </w:rPr>
              <w:t>Endereço:</w:t>
            </w:r>
            <w:r w:rsidRPr="00F64B0D">
              <w:rPr>
                <w:rFonts w:ascii="Arial" w:eastAsia="Verdana" w:hAnsi="Arial" w:cs="Arial"/>
                <w:sz w:val="24"/>
                <w:szCs w:val="24"/>
              </w:rPr>
              <w:t xml:space="preserve"> Rua São Sebastião, 2304 01º Andar Sala 17.</w:t>
            </w:r>
            <w:r w:rsidRPr="00F64B0D">
              <w:rPr>
                <w:rFonts w:ascii="Arial" w:eastAsia="Verdana" w:hAnsi="Arial" w:cs="Arial"/>
                <w:b/>
                <w:sz w:val="24"/>
                <w:szCs w:val="24"/>
              </w:rPr>
              <w:t xml:space="preserve"> </w:t>
            </w:r>
            <w:r w:rsidRPr="00F64B0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726" w:type="dxa"/>
            <w:shd w:val="clear" w:color="auto" w:fill="auto"/>
          </w:tcPr>
          <w:p w:rsidR="000A5BCC" w:rsidRPr="00F64B0D" w:rsidRDefault="00F64B0D" w:rsidP="0050280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64B0D">
              <w:rPr>
                <w:rFonts w:ascii="Arial" w:hAnsi="Arial" w:cs="Arial"/>
                <w:sz w:val="24"/>
                <w:szCs w:val="24"/>
              </w:rPr>
              <w:t>Bairro: Centro</w:t>
            </w:r>
          </w:p>
        </w:tc>
      </w:tr>
      <w:tr w:rsidR="000A5BCC" w:rsidRPr="009C6768" w:rsidTr="00FF3D07">
        <w:tc>
          <w:tcPr>
            <w:tcW w:w="6974" w:type="dxa"/>
            <w:shd w:val="clear" w:color="auto" w:fill="auto"/>
          </w:tcPr>
          <w:p w:rsidR="000A5BCC" w:rsidRPr="00F64B0D" w:rsidRDefault="000A5BCC" w:rsidP="0050280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64B0D">
              <w:rPr>
                <w:rFonts w:ascii="Arial" w:hAnsi="Arial" w:cs="Arial"/>
                <w:sz w:val="24"/>
                <w:szCs w:val="24"/>
              </w:rPr>
              <w:t xml:space="preserve">Telefone: </w:t>
            </w:r>
            <w:r w:rsidR="00F64B0D" w:rsidRPr="00F64B0D">
              <w:rPr>
                <w:rFonts w:ascii="Arial" w:eastAsia="Verdana" w:hAnsi="Arial" w:cs="Arial"/>
                <w:sz w:val="24"/>
                <w:szCs w:val="24"/>
              </w:rPr>
              <w:t>16 99272-1412</w:t>
            </w:r>
          </w:p>
        </w:tc>
        <w:tc>
          <w:tcPr>
            <w:tcW w:w="3726" w:type="dxa"/>
            <w:shd w:val="clear" w:color="auto" w:fill="auto"/>
          </w:tcPr>
          <w:p w:rsidR="000A5BCC" w:rsidRPr="00F64B0D" w:rsidRDefault="000A5BCC" w:rsidP="0050280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5BCC" w:rsidRPr="009C6768" w:rsidTr="00FF3D07">
        <w:tc>
          <w:tcPr>
            <w:tcW w:w="6974" w:type="dxa"/>
            <w:shd w:val="clear" w:color="auto" w:fill="auto"/>
          </w:tcPr>
          <w:p w:rsidR="000A5BCC" w:rsidRPr="00F64B0D" w:rsidRDefault="000A5BCC" w:rsidP="0050280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64B0D">
              <w:rPr>
                <w:rFonts w:ascii="Arial" w:hAnsi="Arial" w:cs="Arial"/>
                <w:sz w:val="24"/>
                <w:szCs w:val="24"/>
              </w:rPr>
              <w:t>E-mail:</w:t>
            </w:r>
            <w:r w:rsidR="00F64B0D" w:rsidRPr="00F64B0D">
              <w:rPr>
                <w:rFonts w:ascii="Arial" w:eastAsia="Verdana" w:hAnsi="Arial" w:cs="Arial"/>
                <w:sz w:val="24"/>
                <w:szCs w:val="24"/>
              </w:rPr>
              <w:t xml:space="preserve"> Institutoflorescersc@gmail.com</w:t>
            </w:r>
          </w:p>
        </w:tc>
        <w:tc>
          <w:tcPr>
            <w:tcW w:w="3726" w:type="dxa"/>
            <w:shd w:val="clear" w:color="auto" w:fill="auto"/>
          </w:tcPr>
          <w:p w:rsidR="000A5BCC" w:rsidRPr="00F64B0D" w:rsidRDefault="000A5BCC" w:rsidP="0050280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5BCC" w:rsidRPr="009C6768" w:rsidTr="00FF3D07">
        <w:tc>
          <w:tcPr>
            <w:tcW w:w="6974" w:type="dxa"/>
            <w:shd w:val="clear" w:color="auto" w:fill="auto"/>
          </w:tcPr>
          <w:p w:rsidR="000A5BCC" w:rsidRPr="00F64B0D" w:rsidRDefault="000A5BCC" w:rsidP="0050280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64B0D">
              <w:rPr>
                <w:rFonts w:ascii="Arial" w:hAnsi="Arial" w:cs="Arial"/>
                <w:sz w:val="24"/>
                <w:szCs w:val="24"/>
              </w:rPr>
              <w:t>Nome do contato: Jéssica</w:t>
            </w:r>
          </w:p>
        </w:tc>
        <w:tc>
          <w:tcPr>
            <w:tcW w:w="3726" w:type="dxa"/>
            <w:shd w:val="clear" w:color="auto" w:fill="auto"/>
          </w:tcPr>
          <w:p w:rsidR="000A5BCC" w:rsidRPr="00F64B0D" w:rsidRDefault="000A5BCC" w:rsidP="0050280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64B0D">
              <w:rPr>
                <w:rFonts w:ascii="Arial" w:hAnsi="Arial" w:cs="Arial"/>
                <w:sz w:val="24"/>
                <w:szCs w:val="24"/>
              </w:rPr>
              <w:t>Telefone: 16 99323-7066</w:t>
            </w:r>
          </w:p>
        </w:tc>
      </w:tr>
    </w:tbl>
    <w:p w:rsidR="000A5BCC" w:rsidRPr="009C6768" w:rsidRDefault="000A5BCC" w:rsidP="000A5BCC">
      <w:pPr>
        <w:pStyle w:val="Default"/>
        <w:rPr>
          <w:rFonts w:ascii="Arial" w:hAnsi="Arial" w:cs="Arial"/>
          <w:b/>
          <w:color w:val="auto"/>
        </w:rPr>
      </w:pPr>
    </w:p>
    <w:p w:rsidR="0050280D" w:rsidRPr="009C6768" w:rsidRDefault="000A5BCC" w:rsidP="000A5BCC">
      <w:pPr>
        <w:pStyle w:val="Default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E</w:t>
      </w:r>
      <w:r w:rsidRPr="009C6768">
        <w:rPr>
          <w:rFonts w:ascii="Arial" w:hAnsi="Arial" w:cs="Arial"/>
          <w:b/>
          <w:color w:val="auto"/>
        </w:rPr>
        <w:t>3</w:t>
      </w:r>
      <w:r>
        <w:rPr>
          <w:rFonts w:ascii="Arial" w:hAnsi="Arial" w:cs="Arial"/>
          <w:b/>
          <w:color w:val="auto"/>
        </w:rPr>
        <w:t xml:space="preserve"> </w:t>
      </w:r>
      <w:r w:rsidR="0050280D">
        <w:rPr>
          <w:rFonts w:ascii="Arial" w:hAnsi="Arial" w:cs="Arial"/>
          <w:b/>
          <w:color w:val="auto"/>
        </w:rPr>
        <w:t>- INFRAESTRUTURA</w:t>
      </w:r>
      <w:r w:rsidR="00F64B0D">
        <w:rPr>
          <w:rFonts w:ascii="Arial" w:hAnsi="Arial" w:cs="Arial"/>
          <w:b/>
          <w:color w:val="auto"/>
        </w:rPr>
        <w:t>:</w:t>
      </w:r>
    </w:p>
    <w:tbl>
      <w:tblPr>
        <w:tblStyle w:val="Tabelacomgrade"/>
        <w:tblW w:w="10748" w:type="dxa"/>
        <w:tblInd w:w="-717" w:type="dxa"/>
        <w:tblLook w:val="04A0" w:firstRow="1" w:lastRow="0" w:firstColumn="1" w:lastColumn="0" w:noHBand="0" w:noVBand="1"/>
      </w:tblPr>
      <w:tblGrid>
        <w:gridCol w:w="3093"/>
        <w:gridCol w:w="3402"/>
        <w:gridCol w:w="4253"/>
      </w:tblGrid>
      <w:tr w:rsidR="0050280D" w:rsidRPr="00F64B0D" w:rsidTr="00FF3D07">
        <w:trPr>
          <w:trHeight w:val="444"/>
        </w:trPr>
        <w:tc>
          <w:tcPr>
            <w:tcW w:w="3093" w:type="dxa"/>
          </w:tcPr>
          <w:p w:rsidR="00F64B0D" w:rsidRPr="00F64B0D" w:rsidRDefault="00F64B0D" w:rsidP="00495D42">
            <w:pPr>
              <w:contextualSpacing/>
              <w:jc w:val="center"/>
              <w:rPr>
                <w:rFonts w:ascii="Arial" w:hAnsi="Arial" w:cs="Arial"/>
                <w:b/>
                <w:sz w:val="24"/>
              </w:rPr>
            </w:pPr>
            <w:r w:rsidRPr="00F64B0D">
              <w:rPr>
                <w:rFonts w:ascii="Arial" w:hAnsi="Arial" w:cs="Arial"/>
                <w:b/>
                <w:sz w:val="24"/>
              </w:rPr>
              <w:t>Instalações Físicas</w:t>
            </w:r>
          </w:p>
        </w:tc>
        <w:tc>
          <w:tcPr>
            <w:tcW w:w="3402" w:type="dxa"/>
          </w:tcPr>
          <w:p w:rsidR="00F64B0D" w:rsidRPr="00F64B0D" w:rsidRDefault="00F64B0D" w:rsidP="00495D42">
            <w:pPr>
              <w:contextualSpacing/>
              <w:jc w:val="center"/>
              <w:rPr>
                <w:rFonts w:ascii="Arial" w:hAnsi="Arial" w:cs="Arial"/>
                <w:b/>
                <w:sz w:val="24"/>
              </w:rPr>
            </w:pPr>
            <w:r w:rsidRPr="00F64B0D">
              <w:rPr>
                <w:rFonts w:ascii="Arial" w:hAnsi="Arial" w:cs="Arial"/>
                <w:b/>
                <w:sz w:val="24"/>
              </w:rPr>
              <w:t>Equipamentos</w:t>
            </w:r>
          </w:p>
        </w:tc>
        <w:tc>
          <w:tcPr>
            <w:tcW w:w="4253" w:type="dxa"/>
          </w:tcPr>
          <w:p w:rsidR="00F64B0D" w:rsidRPr="00F64B0D" w:rsidRDefault="00F64B0D" w:rsidP="00495D42">
            <w:pPr>
              <w:contextualSpacing/>
              <w:jc w:val="center"/>
              <w:rPr>
                <w:rFonts w:ascii="Arial" w:hAnsi="Arial" w:cs="Arial"/>
                <w:b/>
                <w:sz w:val="24"/>
              </w:rPr>
            </w:pPr>
            <w:r w:rsidRPr="00F64B0D">
              <w:rPr>
                <w:rFonts w:ascii="Arial" w:hAnsi="Arial" w:cs="Arial"/>
                <w:b/>
                <w:sz w:val="24"/>
              </w:rPr>
              <w:t>Mobiliários</w:t>
            </w:r>
          </w:p>
        </w:tc>
      </w:tr>
      <w:tr w:rsidR="0050280D" w:rsidRPr="00F64B0D" w:rsidTr="00FF3D07">
        <w:trPr>
          <w:trHeight w:val="2734"/>
        </w:trPr>
        <w:tc>
          <w:tcPr>
            <w:tcW w:w="3093" w:type="dxa"/>
          </w:tcPr>
          <w:p w:rsidR="00F64B0D" w:rsidRPr="00F64B0D" w:rsidRDefault="00F64B0D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>01 – Sala de atendimento;</w:t>
            </w:r>
          </w:p>
          <w:p w:rsidR="00F64B0D" w:rsidRPr="00F64B0D" w:rsidRDefault="00F64B0D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>01 - Sala de atividades coletivas;</w:t>
            </w:r>
          </w:p>
          <w:p w:rsidR="00F64B0D" w:rsidRPr="00F64B0D" w:rsidRDefault="0050280D" w:rsidP="00495D42">
            <w:pPr>
              <w:contextualSpacing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</w:t>
            </w:r>
            <w:r w:rsidR="00F64B0D" w:rsidRPr="00F64B0D">
              <w:rPr>
                <w:rFonts w:ascii="Arial" w:hAnsi="Arial" w:cs="Arial"/>
                <w:sz w:val="24"/>
              </w:rPr>
              <w:t xml:space="preserve"> – Banheiros;</w:t>
            </w:r>
          </w:p>
          <w:p w:rsidR="00F64B0D" w:rsidRPr="00F64B0D" w:rsidRDefault="00F64B0D" w:rsidP="00495D42">
            <w:pPr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</w:tcPr>
          <w:p w:rsidR="00F64B0D" w:rsidRPr="00F64B0D" w:rsidRDefault="00F64B0D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>01- Bebedouro;</w:t>
            </w:r>
          </w:p>
          <w:p w:rsidR="00F64B0D" w:rsidRPr="00F64B0D" w:rsidRDefault="00F64B0D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>01 – Computador;</w:t>
            </w:r>
          </w:p>
          <w:p w:rsidR="00F64B0D" w:rsidRPr="00F64B0D" w:rsidRDefault="00F64B0D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>01 - Impressora Multifuncional;</w:t>
            </w:r>
          </w:p>
          <w:p w:rsidR="00F64B0D" w:rsidRPr="00F64B0D" w:rsidRDefault="00F64B0D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>01 – Maca;</w:t>
            </w:r>
          </w:p>
        </w:tc>
        <w:tc>
          <w:tcPr>
            <w:tcW w:w="4253" w:type="dxa"/>
          </w:tcPr>
          <w:p w:rsidR="00F64B0D" w:rsidRPr="00F64B0D" w:rsidRDefault="00F64B0D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 xml:space="preserve">01 – Armário; </w:t>
            </w:r>
          </w:p>
          <w:p w:rsidR="00F64B0D" w:rsidRPr="00F64B0D" w:rsidRDefault="00F64B0D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>01 - Mesa de escritório;</w:t>
            </w:r>
          </w:p>
          <w:p w:rsidR="00F64B0D" w:rsidRPr="00F64B0D" w:rsidRDefault="00F64B0D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>01 – Cadeiras de escritório;</w:t>
            </w:r>
          </w:p>
          <w:p w:rsidR="00F64B0D" w:rsidRPr="00F64B0D" w:rsidRDefault="00F64B0D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>04</w:t>
            </w:r>
            <w:r w:rsidR="0050280D">
              <w:rPr>
                <w:rFonts w:ascii="Arial" w:hAnsi="Arial" w:cs="Arial"/>
                <w:sz w:val="24"/>
              </w:rPr>
              <w:t xml:space="preserve"> </w:t>
            </w:r>
            <w:r w:rsidRPr="00F64B0D">
              <w:rPr>
                <w:rFonts w:ascii="Arial" w:hAnsi="Arial" w:cs="Arial"/>
                <w:sz w:val="24"/>
              </w:rPr>
              <w:t>- Armário de escritório;</w:t>
            </w:r>
          </w:p>
          <w:p w:rsidR="00F64B0D" w:rsidRPr="00F64B0D" w:rsidRDefault="00F64B0D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>01 – Longarina c/ 3 lugares;</w:t>
            </w:r>
          </w:p>
          <w:p w:rsidR="00F64B0D" w:rsidRPr="00F64B0D" w:rsidRDefault="00F64B0D" w:rsidP="00495D42">
            <w:pPr>
              <w:contextualSpacing/>
              <w:rPr>
                <w:rFonts w:ascii="Arial" w:hAnsi="Arial" w:cs="Arial"/>
                <w:sz w:val="24"/>
              </w:rPr>
            </w:pPr>
            <w:r w:rsidRPr="00F64B0D">
              <w:rPr>
                <w:rFonts w:ascii="Arial" w:hAnsi="Arial" w:cs="Arial"/>
                <w:sz w:val="24"/>
              </w:rPr>
              <w:t>02 – Poltronas;</w:t>
            </w:r>
          </w:p>
        </w:tc>
      </w:tr>
    </w:tbl>
    <w:p w:rsidR="000A5BCC" w:rsidRPr="009C6768" w:rsidRDefault="000A5BCC" w:rsidP="000A5BCC">
      <w:pPr>
        <w:pStyle w:val="Default"/>
        <w:rPr>
          <w:rFonts w:ascii="Arial" w:hAnsi="Arial" w:cs="Arial"/>
          <w:color w:val="auto"/>
        </w:rPr>
      </w:pPr>
    </w:p>
    <w:p w:rsidR="0050280D" w:rsidRDefault="0050280D" w:rsidP="000A5BCC">
      <w:pPr>
        <w:pStyle w:val="Default"/>
        <w:rPr>
          <w:rFonts w:ascii="Arial" w:hAnsi="Arial" w:cs="Arial"/>
          <w:b/>
          <w:color w:val="auto"/>
        </w:rPr>
      </w:pPr>
    </w:p>
    <w:p w:rsidR="000A5BCC" w:rsidRPr="00375480" w:rsidRDefault="000A5BCC" w:rsidP="000A5BCC">
      <w:pPr>
        <w:pStyle w:val="Default"/>
        <w:rPr>
          <w:rFonts w:ascii="Arial" w:hAnsi="Arial" w:cs="Arial"/>
          <w:b/>
          <w:color w:val="auto"/>
        </w:rPr>
      </w:pPr>
      <w:r w:rsidRPr="009C6768">
        <w:rPr>
          <w:rFonts w:ascii="Arial" w:hAnsi="Arial" w:cs="Arial"/>
          <w:b/>
          <w:color w:val="auto"/>
        </w:rPr>
        <w:lastRenderedPageBreak/>
        <w:t xml:space="preserve">E4- </w:t>
      </w:r>
      <w:r>
        <w:rPr>
          <w:rFonts w:ascii="Arial" w:hAnsi="Arial" w:cs="Arial"/>
          <w:b/>
          <w:color w:val="auto"/>
        </w:rPr>
        <w:t>PÚ</w:t>
      </w:r>
      <w:r w:rsidRPr="009C6768">
        <w:rPr>
          <w:rFonts w:ascii="Arial" w:hAnsi="Arial" w:cs="Arial"/>
          <w:b/>
          <w:color w:val="auto"/>
        </w:rPr>
        <w:t>BLICO ALVO</w:t>
      </w:r>
    </w:p>
    <w:p w:rsidR="000A5BCC" w:rsidRPr="008C42E5" w:rsidRDefault="008C42E5" w:rsidP="008C42E5">
      <w:pPr>
        <w:pStyle w:val="Default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</w:rPr>
        <w:t>P</w:t>
      </w:r>
      <w:r w:rsidRPr="008C42E5">
        <w:rPr>
          <w:rFonts w:ascii="Arial" w:hAnsi="Arial" w:cs="Arial"/>
        </w:rPr>
        <w:t>acientes oncológicos em remissão e pessoas com deficiência que enfrentam sequelas físicas, emocionais e sociais após o tratamento. Atendemos quem necessita de apoio para retomar sua rotina, autonomia e reinserção social e profissional. O foco é a promoção da qualidade de vida por meio de atendimentos gratuitos com equipe multidisciplinar.</w:t>
      </w:r>
    </w:p>
    <w:p w:rsidR="000A5BCC" w:rsidRDefault="000A5BCC" w:rsidP="000A5BCC">
      <w:pPr>
        <w:pStyle w:val="Default"/>
        <w:rPr>
          <w:rFonts w:ascii="Arial" w:hAnsi="Arial" w:cs="Arial"/>
          <w:b/>
          <w:color w:val="auto"/>
        </w:rPr>
      </w:pPr>
    </w:p>
    <w:p w:rsidR="00FF3D07" w:rsidRDefault="000A5BCC" w:rsidP="000A5BCC">
      <w:pPr>
        <w:pStyle w:val="Default"/>
        <w:rPr>
          <w:rFonts w:ascii="Arial" w:hAnsi="Arial" w:cs="Arial"/>
          <w:b/>
          <w:color w:val="auto"/>
        </w:rPr>
      </w:pPr>
      <w:r w:rsidRPr="009C6768">
        <w:rPr>
          <w:rFonts w:ascii="Arial" w:hAnsi="Arial" w:cs="Arial"/>
          <w:b/>
          <w:color w:val="auto"/>
        </w:rPr>
        <w:t>E5 - CAPACIDADE DE ATENDIMENTO</w:t>
      </w:r>
      <w:r w:rsidR="00FF3D07">
        <w:rPr>
          <w:rFonts w:ascii="Arial" w:hAnsi="Arial" w:cs="Arial"/>
          <w:b/>
          <w:color w:val="auto"/>
        </w:rPr>
        <w:t>:</w:t>
      </w:r>
    </w:p>
    <w:p w:rsidR="00FF3D07" w:rsidRPr="00FF3D07" w:rsidRDefault="00FF3D07" w:rsidP="00FF3D07">
      <w:pPr>
        <w:pStyle w:val="Default"/>
        <w:jc w:val="both"/>
        <w:rPr>
          <w:rFonts w:ascii="Arial" w:hAnsi="Arial" w:cs="Arial"/>
          <w:color w:val="auto"/>
        </w:rPr>
      </w:pPr>
      <w:r w:rsidRPr="00FF3D07">
        <w:rPr>
          <w:rFonts w:ascii="Arial" w:hAnsi="Arial" w:cs="Arial"/>
        </w:rPr>
        <w:t xml:space="preserve">O Instituto Florescer possui estrutura e equipe multidisciplinar para atender até </w:t>
      </w:r>
      <w:r w:rsidRPr="00FF3D07">
        <w:rPr>
          <w:rStyle w:val="Forte"/>
          <w:rFonts w:ascii="Arial" w:hAnsi="Arial" w:cs="Arial"/>
          <w:b w:val="0"/>
        </w:rPr>
        <w:t>30 pessoas por mês</w:t>
      </w:r>
      <w:r w:rsidRPr="00FF3D07">
        <w:rPr>
          <w:rFonts w:ascii="Arial" w:hAnsi="Arial" w:cs="Arial"/>
          <w:b/>
        </w:rPr>
        <w:t>,</w:t>
      </w:r>
      <w:r w:rsidRPr="00FF3D07">
        <w:rPr>
          <w:rFonts w:ascii="Arial" w:hAnsi="Arial" w:cs="Arial"/>
        </w:rPr>
        <w:t xml:space="preserve"> entre pacientes oncológicos em remissão e pessoas com deficiência ou mobilidade reduzida. Os atendimentos são realizados de forma </w:t>
      </w:r>
      <w:r w:rsidRPr="00FF3D07">
        <w:rPr>
          <w:rStyle w:val="Forte"/>
          <w:rFonts w:ascii="Arial" w:hAnsi="Arial" w:cs="Arial"/>
          <w:b w:val="0"/>
        </w:rPr>
        <w:t>gratuita</w:t>
      </w:r>
      <w:r w:rsidRPr="00FF3D07">
        <w:rPr>
          <w:rFonts w:ascii="Arial" w:hAnsi="Arial" w:cs="Arial"/>
          <w:b/>
        </w:rPr>
        <w:t>,</w:t>
      </w:r>
      <w:r w:rsidRPr="00FF3D07">
        <w:rPr>
          <w:rFonts w:ascii="Arial" w:hAnsi="Arial" w:cs="Arial"/>
        </w:rPr>
        <w:t xml:space="preserve"> priorizando indivíduos em situação de vulnerabilidade social. As ações incluem acolhimento psicológico, fisioterapia, orientação nutricional, assistência social, orientação jurídica e oficinas voltadas à autonomia e reinserção social. Os atendimentos ocorrem presencialmente na sede do Instituto e, em casos específicos, por meio de visitas domiciliares ou atendimentos online.</w:t>
      </w:r>
    </w:p>
    <w:p w:rsidR="000A5BCC" w:rsidRPr="009C6768" w:rsidRDefault="000A5BCC" w:rsidP="000A5BCC">
      <w:pPr>
        <w:pStyle w:val="Default"/>
        <w:rPr>
          <w:rFonts w:ascii="Arial" w:hAnsi="Arial" w:cs="Arial"/>
          <w:b/>
          <w:color w:val="auto"/>
        </w:rPr>
      </w:pPr>
    </w:p>
    <w:p w:rsidR="000A5BCC" w:rsidRDefault="000A5BCC" w:rsidP="000A5BCC">
      <w:pPr>
        <w:pStyle w:val="Default"/>
        <w:rPr>
          <w:rFonts w:ascii="Arial" w:hAnsi="Arial" w:cs="Arial"/>
          <w:b/>
          <w:color w:val="auto"/>
        </w:rPr>
      </w:pPr>
      <w:r w:rsidRPr="009C6768">
        <w:rPr>
          <w:rFonts w:ascii="Arial" w:hAnsi="Arial" w:cs="Arial"/>
          <w:b/>
          <w:color w:val="auto"/>
        </w:rPr>
        <w:t>E6-OBJETIVO GERAL E ESPECÍFICO DO SERVIÇO.</w:t>
      </w:r>
    </w:p>
    <w:p w:rsidR="000C6BA0" w:rsidRPr="009C6768" w:rsidRDefault="000C6BA0" w:rsidP="000A5BCC">
      <w:pPr>
        <w:pStyle w:val="Default"/>
        <w:rPr>
          <w:rFonts w:ascii="Arial" w:hAnsi="Arial" w:cs="Arial"/>
          <w:b/>
          <w:color w:val="auto"/>
        </w:rPr>
      </w:pPr>
    </w:p>
    <w:p w:rsidR="000A5BCC" w:rsidRDefault="006072B2" w:rsidP="000C6BA0">
      <w:pPr>
        <w:pStyle w:val="Default"/>
        <w:jc w:val="both"/>
        <w:rPr>
          <w:rFonts w:ascii="Arial" w:hAnsi="Arial" w:cs="Arial"/>
        </w:rPr>
      </w:pPr>
      <w:r w:rsidRPr="000C6BA0">
        <w:rPr>
          <w:rFonts w:ascii="Arial" w:hAnsi="Arial" w:cs="Arial"/>
        </w:rPr>
        <w:t>Proporcionar suporte integral e humanizado aos pacientes oncológicos em fase de remissão e pessoas com deficiência ou mobilidade reduzida, promovendo a melhoria da qualidade de vida, a reintegração social e o fortalecimento da autonomia através de acompanhamento multiprofissional e apoio psicossocial.</w:t>
      </w:r>
    </w:p>
    <w:p w:rsidR="000C6BA0" w:rsidRPr="000C6BA0" w:rsidRDefault="000C6BA0" w:rsidP="000C6BA0">
      <w:pPr>
        <w:pStyle w:val="Default"/>
        <w:jc w:val="both"/>
        <w:rPr>
          <w:rFonts w:ascii="Arial" w:hAnsi="Arial" w:cs="Arial"/>
          <w:color w:val="auto"/>
        </w:rPr>
      </w:pPr>
    </w:p>
    <w:p w:rsidR="00F4036C" w:rsidRDefault="00F4036C" w:rsidP="000A5BCC">
      <w:pPr>
        <w:pStyle w:val="Default"/>
        <w:rPr>
          <w:rFonts w:ascii="Arial" w:hAnsi="Arial" w:cs="Arial"/>
          <w:b/>
          <w:color w:val="auto"/>
        </w:rPr>
      </w:pPr>
    </w:p>
    <w:p w:rsidR="00F4036C" w:rsidRDefault="00F4036C" w:rsidP="000A5BCC">
      <w:pPr>
        <w:pStyle w:val="Default"/>
        <w:rPr>
          <w:rFonts w:ascii="Arial" w:hAnsi="Arial" w:cs="Arial"/>
          <w:b/>
          <w:color w:val="auto"/>
        </w:rPr>
      </w:pPr>
    </w:p>
    <w:p w:rsidR="00F4036C" w:rsidRDefault="00F4036C" w:rsidP="000A5BCC">
      <w:pPr>
        <w:pStyle w:val="Default"/>
        <w:rPr>
          <w:rFonts w:ascii="Arial" w:hAnsi="Arial" w:cs="Arial"/>
          <w:b/>
          <w:color w:val="auto"/>
        </w:rPr>
      </w:pPr>
    </w:p>
    <w:p w:rsidR="000A5BCC" w:rsidRPr="009C6768" w:rsidRDefault="000A5BCC" w:rsidP="000A5BCC">
      <w:pPr>
        <w:pStyle w:val="Default"/>
        <w:rPr>
          <w:rFonts w:ascii="Arial" w:hAnsi="Arial" w:cs="Arial"/>
          <w:b/>
          <w:color w:val="auto"/>
        </w:rPr>
      </w:pPr>
      <w:r w:rsidRPr="009C6768">
        <w:rPr>
          <w:rFonts w:ascii="Arial" w:hAnsi="Arial" w:cs="Arial"/>
          <w:b/>
          <w:color w:val="auto"/>
        </w:rPr>
        <w:lastRenderedPageBreak/>
        <w:t>E7- QUADRO SÍNTESE</w:t>
      </w:r>
    </w:p>
    <w:tbl>
      <w:tblPr>
        <w:tblpPr w:leftFromText="141" w:rightFromText="141" w:vertAnchor="text" w:horzAnchor="margin" w:tblpXSpec="center" w:tblpY="30"/>
        <w:tblW w:w="11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1"/>
        <w:gridCol w:w="2177"/>
        <w:gridCol w:w="2042"/>
        <w:gridCol w:w="1824"/>
        <w:gridCol w:w="1564"/>
        <w:gridCol w:w="1588"/>
      </w:tblGrid>
      <w:tr w:rsidR="000A5BCC" w:rsidRPr="009C6768" w:rsidTr="00495D42">
        <w:trPr>
          <w:trHeight w:val="980"/>
        </w:trPr>
        <w:tc>
          <w:tcPr>
            <w:tcW w:w="1911" w:type="dxa"/>
            <w:shd w:val="clear" w:color="auto" w:fill="auto"/>
          </w:tcPr>
          <w:p w:rsidR="000A5BCC" w:rsidRPr="009C6768" w:rsidRDefault="000A5BCC" w:rsidP="00495D42">
            <w:pPr>
              <w:tabs>
                <w:tab w:val="left" w:pos="2410"/>
              </w:tabs>
              <w:spacing w:before="24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9C6768">
              <w:rPr>
                <w:rFonts w:ascii="Arial" w:hAnsi="Arial" w:cs="Arial"/>
                <w:b/>
                <w:bCs/>
              </w:rPr>
              <w:t>Objetivos específicos</w:t>
            </w:r>
          </w:p>
        </w:tc>
        <w:tc>
          <w:tcPr>
            <w:tcW w:w="2177" w:type="dxa"/>
            <w:shd w:val="clear" w:color="auto" w:fill="auto"/>
          </w:tcPr>
          <w:p w:rsidR="000A5BCC" w:rsidRPr="009C6768" w:rsidRDefault="000A5BCC" w:rsidP="00495D42">
            <w:pPr>
              <w:tabs>
                <w:tab w:val="left" w:pos="2410"/>
              </w:tabs>
              <w:spacing w:before="24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</w:p>
          <w:p w:rsidR="000A5BCC" w:rsidRPr="009C6768" w:rsidRDefault="000A5BCC" w:rsidP="00495D42">
            <w:pPr>
              <w:tabs>
                <w:tab w:val="left" w:pos="2410"/>
              </w:tabs>
              <w:spacing w:before="24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9C6768">
              <w:rPr>
                <w:rFonts w:ascii="Arial" w:hAnsi="Arial" w:cs="Arial"/>
                <w:b/>
                <w:bCs/>
              </w:rPr>
              <w:t>Atividades desenvolvidas</w:t>
            </w:r>
          </w:p>
        </w:tc>
        <w:tc>
          <w:tcPr>
            <w:tcW w:w="2042" w:type="dxa"/>
            <w:shd w:val="clear" w:color="auto" w:fill="auto"/>
          </w:tcPr>
          <w:p w:rsidR="000A5BCC" w:rsidRPr="009C6768" w:rsidRDefault="000A5BCC" w:rsidP="00495D42">
            <w:pPr>
              <w:tabs>
                <w:tab w:val="left" w:pos="2410"/>
              </w:tabs>
              <w:spacing w:before="24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</w:p>
          <w:p w:rsidR="000A5BCC" w:rsidRDefault="000A5BCC" w:rsidP="00495D42">
            <w:pPr>
              <w:tabs>
                <w:tab w:val="left" w:pos="2410"/>
              </w:tabs>
              <w:spacing w:before="24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9C6768">
              <w:rPr>
                <w:rFonts w:ascii="Arial" w:hAnsi="Arial" w:cs="Arial"/>
                <w:b/>
                <w:bCs/>
              </w:rPr>
              <w:t>Estratégia</w:t>
            </w:r>
          </w:p>
          <w:p w:rsidR="000A5BCC" w:rsidRPr="009C6768" w:rsidRDefault="000A5BCC" w:rsidP="00495D42">
            <w:pPr>
              <w:tabs>
                <w:tab w:val="left" w:pos="2410"/>
              </w:tabs>
              <w:spacing w:before="24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Metodológica</w:t>
            </w:r>
          </w:p>
        </w:tc>
        <w:tc>
          <w:tcPr>
            <w:tcW w:w="1824" w:type="dxa"/>
            <w:shd w:val="clear" w:color="auto" w:fill="auto"/>
          </w:tcPr>
          <w:p w:rsidR="000A5BCC" w:rsidRPr="009C6768" w:rsidRDefault="000A5BCC" w:rsidP="00495D42">
            <w:pPr>
              <w:tabs>
                <w:tab w:val="left" w:pos="2410"/>
              </w:tabs>
              <w:spacing w:before="24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</w:p>
          <w:p w:rsidR="000A5BCC" w:rsidRPr="009C6768" w:rsidRDefault="000A5BCC" w:rsidP="00495D42">
            <w:pPr>
              <w:tabs>
                <w:tab w:val="left" w:pos="2410"/>
              </w:tabs>
              <w:spacing w:before="24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9C6768">
              <w:rPr>
                <w:rFonts w:ascii="Arial" w:hAnsi="Arial" w:cs="Arial"/>
                <w:b/>
                <w:bCs/>
              </w:rPr>
              <w:t>Metas</w:t>
            </w:r>
          </w:p>
        </w:tc>
        <w:tc>
          <w:tcPr>
            <w:tcW w:w="1564" w:type="dxa"/>
            <w:shd w:val="clear" w:color="auto" w:fill="auto"/>
          </w:tcPr>
          <w:p w:rsidR="000A5BCC" w:rsidRPr="009C6768" w:rsidRDefault="000A5BCC" w:rsidP="00495D42">
            <w:pPr>
              <w:tabs>
                <w:tab w:val="left" w:pos="2410"/>
              </w:tabs>
              <w:spacing w:before="24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</w:p>
          <w:p w:rsidR="000A5BCC" w:rsidRPr="009C6768" w:rsidRDefault="000A5BCC" w:rsidP="00495D42">
            <w:pPr>
              <w:tabs>
                <w:tab w:val="left" w:pos="2410"/>
              </w:tabs>
              <w:spacing w:before="24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9C6768">
              <w:rPr>
                <w:rFonts w:ascii="Arial" w:hAnsi="Arial" w:cs="Arial"/>
                <w:b/>
                <w:bCs/>
              </w:rPr>
              <w:t>Indicadores</w:t>
            </w:r>
          </w:p>
        </w:tc>
        <w:tc>
          <w:tcPr>
            <w:tcW w:w="1588" w:type="dxa"/>
            <w:shd w:val="clear" w:color="auto" w:fill="auto"/>
          </w:tcPr>
          <w:p w:rsidR="000A5BCC" w:rsidRPr="009C6768" w:rsidRDefault="000A5BCC" w:rsidP="00495D42">
            <w:pPr>
              <w:tabs>
                <w:tab w:val="left" w:pos="2410"/>
              </w:tabs>
              <w:spacing w:before="24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</w:p>
          <w:p w:rsidR="000A5BCC" w:rsidRDefault="000A5BCC" w:rsidP="00495D42">
            <w:pPr>
              <w:tabs>
                <w:tab w:val="left" w:pos="2410"/>
              </w:tabs>
              <w:spacing w:before="24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Resultado</w:t>
            </w:r>
          </w:p>
          <w:p w:rsidR="000A5BCC" w:rsidRPr="009C6768" w:rsidRDefault="000A5BCC" w:rsidP="00495D42">
            <w:pPr>
              <w:tabs>
                <w:tab w:val="left" w:pos="2410"/>
              </w:tabs>
              <w:spacing w:before="24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Alcançado</w:t>
            </w:r>
          </w:p>
          <w:p w:rsidR="000A5BCC" w:rsidRPr="009C6768" w:rsidRDefault="000A5BCC" w:rsidP="00495D42">
            <w:pPr>
              <w:tabs>
                <w:tab w:val="left" w:pos="2410"/>
              </w:tabs>
              <w:spacing w:before="24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A5BCC" w:rsidRPr="009C6768" w:rsidTr="00495D42">
        <w:trPr>
          <w:trHeight w:val="1293"/>
        </w:trPr>
        <w:tc>
          <w:tcPr>
            <w:tcW w:w="1911" w:type="dxa"/>
            <w:shd w:val="clear" w:color="auto" w:fill="auto"/>
          </w:tcPr>
          <w:p w:rsidR="000A5BCC" w:rsidRPr="008036E6" w:rsidRDefault="00B73F27" w:rsidP="00495D42">
            <w:pPr>
              <w:spacing w:line="240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01:</w:t>
            </w:r>
            <w:proofErr w:type="gramEnd"/>
            <w:r w:rsidR="000A5BCC" w:rsidRPr="008036E6">
              <w:rPr>
                <w:rFonts w:ascii="Arial" w:hAnsi="Arial" w:cs="Arial"/>
                <w:sz w:val="16"/>
                <w:szCs w:val="16"/>
              </w:rPr>
              <w:t>Promoção da Assistência Social;</w:t>
            </w:r>
          </w:p>
          <w:p w:rsidR="000A5BCC" w:rsidRPr="008036E6" w:rsidRDefault="000A5BCC" w:rsidP="00495D42">
            <w:pPr>
              <w:rPr>
                <w:rFonts w:ascii="Arial" w:hAnsi="Arial" w:cs="Arial"/>
                <w:sz w:val="16"/>
                <w:szCs w:val="16"/>
              </w:rPr>
            </w:pPr>
          </w:p>
          <w:p w:rsidR="000A5BCC" w:rsidRPr="008036E6" w:rsidRDefault="000A5BCC" w:rsidP="00495D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7" w:type="dxa"/>
            <w:shd w:val="clear" w:color="auto" w:fill="auto"/>
          </w:tcPr>
          <w:p w:rsidR="000A5BCC" w:rsidRPr="008036E6" w:rsidRDefault="00B229CB" w:rsidP="00495D42">
            <w:pPr>
              <w:pStyle w:val="Defaul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8036E6">
              <w:rPr>
                <w:rFonts w:ascii="Arial" w:hAnsi="Arial" w:cs="Arial"/>
                <w:color w:val="auto"/>
                <w:sz w:val="16"/>
                <w:szCs w:val="16"/>
              </w:rPr>
              <w:t xml:space="preserve">Desenvolver aulas, e oficinas, com foco na cultura, atividade educacionais, e bem estar. </w:t>
            </w:r>
          </w:p>
        </w:tc>
        <w:tc>
          <w:tcPr>
            <w:tcW w:w="2042" w:type="dxa"/>
            <w:shd w:val="clear" w:color="auto" w:fill="auto"/>
          </w:tcPr>
          <w:p w:rsidR="000A5BCC" w:rsidRPr="008036E6" w:rsidRDefault="002C405C" w:rsidP="00CB65F6">
            <w:pPr>
              <w:spacing w:before="100" w:beforeAutospacing="1" w:after="0" w:line="36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8036E6">
              <w:rPr>
                <w:rFonts w:ascii="Arial" w:eastAsia="Times New Roman" w:hAnsi="Arial" w:cs="Arial"/>
                <w:sz w:val="16"/>
                <w:szCs w:val="16"/>
              </w:rPr>
              <w:t>Oficinas de inclusão social, onde crianças, adolescentes, adultos e idosos participam de atividades culturais, educativas e recreativas, visando promover a integração e a convivência familiar e comunitária.</w:t>
            </w:r>
          </w:p>
        </w:tc>
        <w:tc>
          <w:tcPr>
            <w:tcW w:w="1824" w:type="dxa"/>
            <w:shd w:val="clear" w:color="auto" w:fill="auto"/>
          </w:tcPr>
          <w:p w:rsidR="000A5BCC" w:rsidRPr="008036E6" w:rsidRDefault="00B229CB" w:rsidP="00C1451A">
            <w:pPr>
              <w:spacing w:after="12"/>
              <w:rPr>
                <w:rFonts w:ascii="Arial" w:hAnsi="Arial" w:cs="Arial"/>
                <w:sz w:val="16"/>
                <w:szCs w:val="16"/>
              </w:rPr>
            </w:pPr>
            <w:r w:rsidRPr="008036E6">
              <w:rPr>
                <w:rFonts w:ascii="Arial" w:hAnsi="Arial" w:cs="Arial"/>
                <w:sz w:val="16"/>
                <w:szCs w:val="16"/>
              </w:rPr>
              <w:t>Pr</w:t>
            </w:r>
            <w:r w:rsidR="00592020">
              <w:rPr>
                <w:rFonts w:ascii="Arial" w:hAnsi="Arial" w:cs="Arial"/>
                <w:sz w:val="16"/>
                <w:szCs w:val="16"/>
              </w:rPr>
              <w:t>omover, até dezembro de 2025, 03</w:t>
            </w:r>
            <w:r w:rsidR="00C1451A" w:rsidRPr="008036E6">
              <w:rPr>
                <w:rFonts w:ascii="Arial" w:hAnsi="Arial" w:cs="Arial"/>
                <w:sz w:val="16"/>
                <w:szCs w:val="16"/>
              </w:rPr>
              <w:t xml:space="preserve"> oficinas. </w:t>
            </w:r>
          </w:p>
        </w:tc>
        <w:tc>
          <w:tcPr>
            <w:tcW w:w="1564" w:type="dxa"/>
            <w:shd w:val="clear" w:color="auto" w:fill="auto"/>
          </w:tcPr>
          <w:p w:rsidR="000A5BCC" w:rsidRPr="00C1451A" w:rsidRDefault="00B229CB" w:rsidP="00495D42">
            <w:pPr>
              <w:spacing w:after="12"/>
              <w:rPr>
                <w:rFonts w:ascii="Arial" w:hAnsi="Arial" w:cs="Arial"/>
                <w:sz w:val="16"/>
                <w:szCs w:val="16"/>
              </w:rPr>
            </w:pPr>
            <w:r w:rsidRPr="00C1451A">
              <w:rPr>
                <w:rFonts w:ascii="Arial" w:hAnsi="Arial" w:cs="Arial"/>
                <w:sz w:val="16"/>
                <w:szCs w:val="16"/>
              </w:rPr>
              <w:t>90% dos usuários cadastrados</w:t>
            </w:r>
          </w:p>
        </w:tc>
        <w:tc>
          <w:tcPr>
            <w:tcW w:w="1588" w:type="dxa"/>
            <w:shd w:val="clear" w:color="auto" w:fill="auto"/>
          </w:tcPr>
          <w:p w:rsidR="000A5BCC" w:rsidRPr="00C1451A" w:rsidRDefault="00AF586C" w:rsidP="00495D42">
            <w:pPr>
              <w:spacing w:after="1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 de presença e fotos.</w:t>
            </w:r>
          </w:p>
        </w:tc>
      </w:tr>
      <w:tr w:rsidR="000A5BCC" w:rsidRPr="009C6768" w:rsidTr="00495D42">
        <w:tc>
          <w:tcPr>
            <w:tcW w:w="1911" w:type="dxa"/>
            <w:shd w:val="clear" w:color="auto" w:fill="auto"/>
          </w:tcPr>
          <w:p w:rsidR="000A5BCC" w:rsidRPr="008036E6" w:rsidRDefault="00B73F27" w:rsidP="00495D42">
            <w:pPr>
              <w:spacing w:before="100" w:beforeAutospacing="1" w:after="100" w:afterAutospacing="1"/>
              <w:contextualSpacing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02- </w:t>
            </w:r>
            <w:r w:rsidR="000A5BCC" w:rsidRPr="008036E6">
              <w:rPr>
                <w:rFonts w:ascii="Arial" w:hAnsi="Arial" w:cs="Arial"/>
                <w:sz w:val="16"/>
                <w:szCs w:val="16"/>
              </w:rPr>
              <w:t>Serviço</w:t>
            </w:r>
            <w:proofErr w:type="gramEnd"/>
            <w:r w:rsidR="000A5BCC" w:rsidRPr="008036E6">
              <w:rPr>
                <w:rFonts w:ascii="Arial" w:hAnsi="Arial" w:cs="Arial"/>
                <w:sz w:val="16"/>
                <w:szCs w:val="16"/>
              </w:rPr>
              <w:t xml:space="preserve"> de proteção e atendimento integral à família</w:t>
            </w:r>
          </w:p>
          <w:p w:rsidR="000A5BCC" w:rsidRPr="008036E6" w:rsidRDefault="000A5BCC" w:rsidP="00495D42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A5BCC" w:rsidRPr="008036E6" w:rsidRDefault="000A5BCC" w:rsidP="00495D42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7" w:type="dxa"/>
            <w:shd w:val="clear" w:color="auto" w:fill="auto"/>
          </w:tcPr>
          <w:p w:rsidR="000A5BCC" w:rsidRPr="008036E6" w:rsidRDefault="00204387" w:rsidP="00495D42">
            <w:pPr>
              <w:pStyle w:val="Default"/>
              <w:spacing w:before="100" w:beforeAutospacing="1" w:after="100" w:afterAutospacing="1"/>
              <w:contextualSpacing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8036E6">
              <w:rPr>
                <w:rFonts w:ascii="Arial" w:hAnsi="Arial" w:cs="Arial"/>
                <w:color w:val="auto"/>
                <w:sz w:val="16"/>
                <w:szCs w:val="16"/>
              </w:rPr>
              <w:t xml:space="preserve">Acompanhamento com a equipe multidisciplinar. </w:t>
            </w:r>
          </w:p>
        </w:tc>
        <w:tc>
          <w:tcPr>
            <w:tcW w:w="2042" w:type="dxa"/>
            <w:shd w:val="clear" w:color="auto" w:fill="auto"/>
          </w:tcPr>
          <w:p w:rsidR="000A5BCC" w:rsidRPr="008036E6" w:rsidRDefault="00204387" w:rsidP="00D51E83">
            <w:pPr>
              <w:spacing w:after="100" w:afterAutospacing="1" w:line="36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036E6">
              <w:rPr>
                <w:rFonts w:ascii="Arial" w:eastAsia="Times New Roman" w:hAnsi="Arial" w:cs="Arial"/>
                <w:sz w:val="16"/>
                <w:szCs w:val="16"/>
              </w:rPr>
              <w:t>Atendimento e orientação psicossocial para famílias de pacientes oncológicos e pessoas com deficiência, com o objetivo de apoiar na superação de dificuldades emocionais e financeiras, fortalecendo os vínculos familiares e garantindo o acesso a direitos.</w:t>
            </w:r>
          </w:p>
        </w:tc>
        <w:tc>
          <w:tcPr>
            <w:tcW w:w="1824" w:type="dxa"/>
            <w:shd w:val="clear" w:color="auto" w:fill="auto"/>
          </w:tcPr>
          <w:p w:rsidR="000A5BCC" w:rsidRPr="008036E6" w:rsidRDefault="00204387" w:rsidP="00C1451A">
            <w:pPr>
              <w:spacing w:before="100" w:beforeAutospacing="1" w:after="100" w:afterAutospacing="1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8036E6">
              <w:rPr>
                <w:rFonts w:ascii="Arial" w:hAnsi="Arial" w:cs="Arial"/>
                <w:sz w:val="16"/>
                <w:szCs w:val="16"/>
              </w:rPr>
              <w:t xml:space="preserve">Realizar acompanhamento com </w:t>
            </w:r>
            <w:r w:rsidR="00C1451A" w:rsidRPr="008036E6">
              <w:rPr>
                <w:rFonts w:ascii="Arial" w:hAnsi="Arial" w:cs="Arial"/>
                <w:sz w:val="16"/>
                <w:szCs w:val="16"/>
              </w:rPr>
              <w:t xml:space="preserve">continuo. </w:t>
            </w:r>
          </w:p>
        </w:tc>
        <w:tc>
          <w:tcPr>
            <w:tcW w:w="1564" w:type="dxa"/>
            <w:shd w:val="clear" w:color="auto" w:fill="auto"/>
          </w:tcPr>
          <w:p w:rsidR="000A5BCC" w:rsidRPr="00C1451A" w:rsidRDefault="00204387" w:rsidP="00495D42">
            <w:pPr>
              <w:spacing w:before="100" w:beforeAutospacing="1" w:after="100" w:afterAutospacing="1"/>
              <w:contextualSpacing/>
              <w:rPr>
                <w:rFonts w:ascii="Arial" w:hAnsi="Arial" w:cs="Arial"/>
                <w:sz w:val="16"/>
                <w:szCs w:val="18"/>
              </w:rPr>
            </w:pPr>
            <w:r w:rsidRPr="00C1451A">
              <w:rPr>
                <w:rFonts w:ascii="Arial" w:hAnsi="Arial" w:cs="Arial"/>
                <w:sz w:val="16"/>
                <w:szCs w:val="18"/>
              </w:rPr>
              <w:t>90</w:t>
            </w:r>
            <w:r w:rsidR="000A5BCC" w:rsidRPr="00C1451A">
              <w:rPr>
                <w:rFonts w:ascii="Arial" w:hAnsi="Arial" w:cs="Arial"/>
                <w:sz w:val="16"/>
                <w:szCs w:val="18"/>
              </w:rPr>
              <w:t>% dos usuários cadastrados</w:t>
            </w:r>
          </w:p>
        </w:tc>
        <w:tc>
          <w:tcPr>
            <w:tcW w:w="1588" w:type="dxa"/>
            <w:shd w:val="clear" w:color="auto" w:fill="auto"/>
          </w:tcPr>
          <w:p w:rsidR="000A5BCC" w:rsidRPr="00C1451A" w:rsidRDefault="00AF586C" w:rsidP="00204387">
            <w:pPr>
              <w:spacing w:before="100" w:beforeAutospacing="1" w:after="100" w:afterAutospacing="1"/>
              <w:contextualSpacing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 de presença e fotos.</w:t>
            </w:r>
          </w:p>
        </w:tc>
      </w:tr>
      <w:tr w:rsidR="00B73F27" w:rsidRPr="00B73F27" w:rsidTr="00495D42">
        <w:tc>
          <w:tcPr>
            <w:tcW w:w="1911" w:type="dxa"/>
            <w:shd w:val="clear" w:color="auto" w:fill="auto"/>
          </w:tcPr>
          <w:p w:rsidR="00B73F27" w:rsidRPr="00B73F27" w:rsidRDefault="00B73F27" w:rsidP="00B73F27">
            <w:pPr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03-</w:t>
            </w:r>
            <w:r w:rsidRPr="00B73F27">
              <w:rPr>
                <w:rFonts w:ascii="Arial" w:hAnsi="Arial" w:cs="Arial"/>
                <w:color w:val="FF0000"/>
                <w:sz w:val="16"/>
                <w:szCs w:val="16"/>
              </w:rPr>
              <w:t>Serviço de convivência e fortalecimento de vínculos (SCFV).</w:t>
            </w:r>
          </w:p>
          <w:p w:rsidR="00B73F27" w:rsidRPr="00B73F27" w:rsidRDefault="00B73F27" w:rsidP="00B73F27">
            <w:pPr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B73F27" w:rsidRPr="00B73F27" w:rsidRDefault="00B73F27" w:rsidP="00B73F27">
            <w:pPr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177" w:type="dxa"/>
            <w:shd w:val="clear" w:color="auto" w:fill="auto"/>
          </w:tcPr>
          <w:p w:rsidR="00B73F27" w:rsidRPr="00B73F27" w:rsidRDefault="00B73F27" w:rsidP="00B73F27">
            <w:pPr>
              <w:pStyle w:val="Default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73F27">
              <w:rPr>
                <w:rFonts w:ascii="Arial" w:hAnsi="Arial" w:cs="Arial"/>
                <w:color w:val="FF0000"/>
                <w:sz w:val="16"/>
                <w:szCs w:val="16"/>
              </w:rPr>
              <w:t>Fomentar e estimular a autonomia dos usuários e seus familiares.</w:t>
            </w:r>
          </w:p>
          <w:p w:rsidR="00B73F27" w:rsidRPr="00B73F27" w:rsidRDefault="00B73F27" w:rsidP="00B73F27">
            <w:pPr>
              <w:pStyle w:val="Default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B73F27" w:rsidRPr="00B73F27" w:rsidRDefault="00B73F27" w:rsidP="00B73F27">
            <w:pPr>
              <w:pStyle w:val="Default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B73F27" w:rsidRPr="00B73F27" w:rsidRDefault="00B73F27" w:rsidP="00B73F27">
            <w:pPr>
              <w:pStyle w:val="Default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042" w:type="dxa"/>
            <w:shd w:val="clear" w:color="auto" w:fill="auto"/>
          </w:tcPr>
          <w:p w:rsidR="00B73F27" w:rsidRPr="00B73F27" w:rsidRDefault="00B73F27" w:rsidP="00B73F27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 w:rsidRPr="00B73F27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Realização de encontros e grupos de apoio terapêutico, onde os pacientes, suas famílias e pessoas com deficiência podem compartilhar experiências, reduzir o isolamento social e fortalecer as redes de apoio.</w:t>
            </w:r>
          </w:p>
          <w:p w:rsidR="00B73F27" w:rsidRPr="00B73F27" w:rsidRDefault="00B73F27" w:rsidP="00B73F27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824" w:type="dxa"/>
            <w:shd w:val="clear" w:color="auto" w:fill="auto"/>
          </w:tcPr>
          <w:p w:rsidR="00B73F27" w:rsidRPr="00B73F27" w:rsidRDefault="00B73F27" w:rsidP="00B73F27">
            <w:pPr>
              <w:spacing w:after="12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73F27">
              <w:rPr>
                <w:rFonts w:ascii="Arial" w:hAnsi="Arial" w:cs="Arial"/>
                <w:color w:val="FF0000"/>
                <w:sz w:val="16"/>
                <w:szCs w:val="16"/>
              </w:rPr>
              <w:t xml:space="preserve">Promover, até dezembro de 2025, roda de conversa e grupo de apoio. </w:t>
            </w:r>
          </w:p>
        </w:tc>
        <w:tc>
          <w:tcPr>
            <w:tcW w:w="1564" w:type="dxa"/>
            <w:shd w:val="clear" w:color="auto" w:fill="auto"/>
          </w:tcPr>
          <w:p w:rsidR="00B73F27" w:rsidRPr="00B73F27" w:rsidRDefault="00B73F27" w:rsidP="00B73F27">
            <w:pPr>
              <w:spacing w:after="12"/>
              <w:rPr>
                <w:rFonts w:ascii="Arial" w:hAnsi="Arial" w:cs="Arial"/>
                <w:color w:val="FF0000"/>
                <w:sz w:val="16"/>
                <w:szCs w:val="18"/>
              </w:rPr>
            </w:pPr>
            <w:r w:rsidRPr="00B73F27">
              <w:rPr>
                <w:rFonts w:ascii="Arial" w:hAnsi="Arial" w:cs="Arial"/>
                <w:color w:val="FF0000"/>
                <w:sz w:val="16"/>
                <w:szCs w:val="18"/>
              </w:rPr>
              <w:t>70 % dos usuários cadastrados</w:t>
            </w:r>
          </w:p>
        </w:tc>
        <w:tc>
          <w:tcPr>
            <w:tcW w:w="1588" w:type="dxa"/>
            <w:shd w:val="clear" w:color="auto" w:fill="auto"/>
          </w:tcPr>
          <w:p w:rsidR="00B73F27" w:rsidRDefault="00B73F27" w:rsidP="00B73F27">
            <w:pPr>
              <w:spacing w:after="12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73F27">
              <w:rPr>
                <w:rFonts w:ascii="Arial" w:hAnsi="Arial" w:cs="Arial"/>
                <w:color w:val="FF0000"/>
                <w:sz w:val="16"/>
                <w:szCs w:val="16"/>
              </w:rPr>
              <w:t>Lista de presença e fotos.</w:t>
            </w:r>
          </w:p>
          <w:p w:rsidR="00B73F27" w:rsidRDefault="00B73F27" w:rsidP="00B73F27">
            <w:pPr>
              <w:spacing w:after="12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B73F27" w:rsidRDefault="00B73F27" w:rsidP="00B73F27">
            <w:pPr>
              <w:spacing w:after="12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B73F27" w:rsidRDefault="00B73F27" w:rsidP="00B73F27">
            <w:pPr>
              <w:spacing w:after="12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B73F27" w:rsidRDefault="00B73F27" w:rsidP="00B73F27">
            <w:pPr>
              <w:spacing w:after="12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B73F27" w:rsidRDefault="00B73F27" w:rsidP="00B73F27">
            <w:pPr>
              <w:spacing w:after="12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B73F27" w:rsidRDefault="00B73F27" w:rsidP="00B73F27">
            <w:pPr>
              <w:spacing w:after="12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B73F27" w:rsidRDefault="00B73F27" w:rsidP="00B73F27">
            <w:pPr>
              <w:spacing w:after="12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B73F27" w:rsidRDefault="00B73F27" w:rsidP="00B73F27">
            <w:pPr>
              <w:spacing w:after="12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B73F27" w:rsidRDefault="00B73F27" w:rsidP="00B73F27">
            <w:pPr>
              <w:spacing w:after="12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B73F27" w:rsidRDefault="00B73F27" w:rsidP="00B73F27">
            <w:pPr>
              <w:spacing w:after="12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B73F27" w:rsidRDefault="00B73F27" w:rsidP="00B73F27">
            <w:pPr>
              <w:spacing w:after="12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B73F27" w:rsidRPr="00B73F27" w:rsidRDefault="00B73F27" w:rsidP="00B73F27">
            <w:pPr>
              <w:spacing w:after="12"/>
              <w:rPr>
                <w:rFonts w:ascii="Arial" w:hAnsi="Arial" w:cs="Arial"/>
                <w:color w:val="FF0000"/>
                <w:sz w:val="16"/>
                <w:szCs w:val="18"/>
              </w:rPr>
            </w:pPr>
          </w:p>
        </w:tc>
      </w:tr>
      <w:tr w:rsidR="00B73F27" w:rsidRPr="00B73F27" w:rsidTr="00495D42">
        <w:tc>
          <w:tcPr>
            <w:tcW w:w="1911" w:type="dxa"/>
            <w:shd w:val="clear" w:color="auto" w:fill="auto"/>
          </w:tcPr>
          <w:p w:rsidR="00B73F27" w:rsidRPr="00F56414" w:rsidRDefault="006B319A" w:rsidP="00B7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18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24"/>
              </w:rPr>
              <w:lastRenderedPageBreak/>
              <w:t xml:space="preserve">04 </w:t>
            </w:r>
            <w:r w:rsidR="00B73F27" w:rsidRPr="00F56414">
              <w:rPr>
                <w:rFonts w:ascii="Arial" w:eastAsia="Arial" w:hAnsi="Arial" w:cs="Arial"/>
                <w:color w:val="000000"/>
                <w:sz w:val="18"/>
                <w:szCs w:val="24"/>
              </w:rPr>
              <w:t>Serviços de proteção social em domicílio para pessoas com deficiência e idosas.</w:t>
            </w:r>
          </w:p>
          <w:p w:rsidR="00B73F27" w:rsidRPr="00B73F27" w:rsidRDefault="00B73F27" w:rsidP="00B73F27">
            <w:pPr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177" w:type="dxa"/>
            <w:shd w:val="clear" w:color="auto" w:fill="auto"/>
          </w:tcPr>
          <w:p w:rsidR="00B73F27" w:rsidRPr="00B73F27" w:rsidRDefault="00B73F27" w:rsidP="00B73F27">
            <w:pPr>
              <w:pStyle w:val="Default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042" w:type="dxa"/>
            <w:shd w:val="clear" w:color="auto" w:fill="auto"/>
          </w:tcPr>
          <w:p w:rsidR="00B73F27" w:rsidRPr="00B73F27" w:rsidRDefault="00B73F27" w:rsidP="00B73F27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824" w:type="dxa"/>
            <w:shd w:val="clear" w:color="auto" w:fill="auto"/>
          </w:tcPr>
          <w:p w:rsidR="00B73F27" w:rsidRPr="00B73F27" w:rsidRDefault="00B73F27" w:rsidP="00B73F27">
            <w:pPr>
              <w:spacing w:after="12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</w:tcPr>
          <w:p w:rsidR="00B73F27" w:rsidRPr="00B73F27" w:rsidRDefault="00B73F27" w:rsidP="00B73F27">
            <w:pPr>
              <w:spacing w:after="12"/>
              <w:rPr>
                <w:rFonts w:ascii="Arial" w:hAnsi="Arial" w:cs="Arial"/>
                <w:color w:val="FF0000"/>
                <w:sz w:val="16"/>
                <w:szCs w:val="18"/>
              </w:rPr>
            </w:pPr>
          </w:p>
        </w:tc>
        <w:tc>
          <w:tcPr>
            <w:tcW w:w="1588" w:type="dxa"/>
            <w:shd w:val="clear" w:color="auto" w:fill="auto"/>
          </w:tcPr>
          <w:p w:rsidR="00B73F27" w:rsidRPr="00B73F27" w:rsidRDefault="00B73F27" w:rsidP="00B73F27">
            <w:pPr>
              <w:spacing w:after="12"/>
              <w:rPr>
                <w:rFonts w:ascii="Arial" w:hAnsi="Arial" w:cs="Arial"/>
                <w:color w:val="FF0000"/>
                <w:sz w:val="16"/>
                <w:szCs w:val="18"/>
              </w:rPr>
            </w:pPr>
          </w:p>
        </w:tc>
      </w:tr>
      <w:tr w:rsidR="00B73F27" w:rsidRPr="009C6768" w:rsidTr="00495D42">
        <w:tc>
          <w:tcPr>
            <w:tcW w:w="1911" w:type="dxa"/>
            <w:shd w:val="clear" w:color="auto" w:fill="auto"/>
          </w:tcPr>
          <w:p w:rsidR="00B73F27" w:rsidRPr="008036E6" w:rsidRDefault="006B319A" w:rsidP="00B7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05</w:t>
            </w:r>
            <w:r w:rsidR="00B73F27"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  <w:r w:rsidR="00B73F27" w:rsidRPr="008036E6">
              <w:rPr>
                <w:rFonts w:ascii="Arial" w:eastAsia="Arial" w:hAnsi="Arial" w:cs="Arial"/>
                <w:color w:val="000000"/>
                <w:sz w:val="16"/>
                <w:szCs w:val="16"/>
              </w:rPr>
              <w:t>Promoção da saúde gratuita e da segurança alimentar e nutricional;</w:t>
            </w:r>
          </w:p>
          <w:p w:rsidR="00B73F27" w:rsidRPr="008036E6" w:rsidRDefault="00B73F27" w:rsidP="00B73F2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77" w:type="dxa"/>
            <w:shd w:val="clear" w:color="auto" w:fill="auto"/>
          </w:tcPr>
          <w:p w:rsidR="00B73F27" w:rsidRPr="008036E6" w:rsidRDefault="00B73F27" w:rsidP="00B73F27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8036E6">
              <w:rPr>
                <w:rFonts w:ascii="Arial" w:eastAsia="Times New Roman" w:hAnsi="Arial" w:cs="Arial"/>
                <w:sz w:val="16"/>
                <w:szCs w:val="16"/>
              </w:rPr>
              <w:t>Distribuição de cestas básicas e realização de acompanhamento nutricional para pacientes oncológicos e pessoas com deficiência, com foco na segurança alimentar e na promoção de hábitos saudáveis de alimentação durante o tratamento.</w:t>
            </w:r>
          </w:p>
          <w:p w:rsidR="00B73F27" w:rsidRPr="008036E6" w:rsidRDefault="00B73F27" w:rsidP="00B73F27">
            <w:pPr>
              <w:pStyle w:val="Default"/>
              <w:jc w:val="both"/>
              <w:rPr>
                <w:rFonts w:ascii="Arial" w:hAnsi="Arial" w:cs="Arial"/>
                <w:color w:val="auto"/>
                <w:sz w:val="16"/>
                <w:szCs w:val="16"/>
              </w:rPr>
            </w:pPr>
          </w:p>
          <w:p w:rsidR="00B73F27" w:rsidRPr="008036E6" w:rsidRDefault="00B73F27" w:rsidP="00B73F27">
            <w:pPr>
              <w:pStyle w:val="Default"/>
              <w:jc w:val="both"/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2042" w:type="dxa"/>
            <w:shd w:val="clear" w:color="auto" w:fill="auto"/>
          </w:tcPr>
          <w:p w:rsidR="00B73F27" w:rsidRPr="008036E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036E6">
              <w:rPr>
                <w:rFonts w:ascii="Arial" w:hAnsi="Arial" w:cs="Arial"/>
                <w:sz w:val="16"/>
                <w:szCs w:val="16"/>
              </w:rPr>
              <w:t>Promover ações que amenize a vulnerabilidade.</w:t>
            </w:r>
          </w:p>
        </w:tc>
        <w:tc>
          <w:tcPr>
            <w:tcW w:w="1824" w:type="dxa"/>
            <w:shd w:val="clear" w:color="auto" w:fill="auto"/>
          </w:tcPr>
          <w:p w:rsidR="00B73F27" w:rsidRPr="008036E6" w:rsidRDefault="00B73F27" w:rsidP="00B73F27">
            <w:pPr>
              <w:spacing w:before="100" w:beforeAutospacing="1" w:after="100" w:afterAutospacing="1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036E6">
              <w:rPr>
                <w:rFonts w:ascii="Arial" w:hAnsi="Arial" w:cs="Arial"/>
                <w:sz w:val="16"/>
                <w:szCs w:val="16"/>
              </w:rPr>
              <w:t>Entregas de cesta básicas, suplementos e leite.</w:t>
            </w:r>
          </w:p>
        </w:tc>
        <w:tc>
          <w:tcPr>
            <w:tcW w:w="1564" w:type="dxa"/>
            <w:shd w:val="clear" w:color="auto" w:fill="auto"/>
          </w:tcPr>
          <w:p w:rsidR="00B73F27" w:rsidRPr="00CB65F6" w:rsidRDefault="00B73F27" w:rsidP="00B73F27">
            <w:pPr>
              <w:spacing w:before="100" w:beforeAutospacing="1" w:after="100" w:afterAutospacing="1"/>
              <w:contextualSpacing/>
              <w:jc w:val="both"/>
              <w:rPr>
                <w:rFonts w:ascii="Arial" w:hAnsi="Arial" w:cs="Arial"/>
                <w:sz w:val="16"/>
                <w:szCs w:val="18"/>
              </w:rPr>
            </w:pPr>
            <w:r w:rsidRPr="00CB65F6">
              <w:rPr>
                <w:rFonts w:ascii="Arial" w:hAnsi="Arial" w:cs="Arial"/>
                <w:sz w:val="16"/>
                <w:szCs w:val="18"/>
              </w:rPr>
              <w:t>70% dos usuários cadastrados</w:t>
            </w:r>
          </w:p>
        </w:tc>
        <w:tc>
          <w:tcPr>
            <w:tcW w:w="1588" w:type="dxa"/>
            <w:shd w:val="clear" w:color="auto" w:fill="auto"/>
          </w:tcPr>
          <w:p w:rsidR="00B73F27" w:rsidRPr="00CB65F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 de presença e fotos.</w:t>
            </w:r>
          </w:p>
        </w:tc>
      </w:tr>
      <w:tr w:rsidR="00B73F27" w:rsidRPr="009C6768" w:rsidTr="003D7776">
        <w:trPr>
          <w:trHeight w:val="3237"/>
        </w:trPr>
        <w:tc>
          <w:tcPr>
            <w:tcW w:w="1911" w:type="dxa"/>
            <w:shd w:val="clear" w:color="auto" w:fill="auto"/>
          </w:tcPr>
          <w:p w:rsidR="00B73F27" w:rsidRPr="008036E6" w:rsidRDefault="006B319A" w:rsidP="00B7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06</w:t>
            </w:r>
            <w:r w:rsidR="00B73F27"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  <w:r w:rsidR="00B73F27" w:rsidRPr="008036E6">
              <w:rPr>
                <w:rFonts w:ascii="Arial" w:eastAsia="Arial" w:hAnsi="Arial" w:cs="Arial"/>
                <w:color w:val="000000"/>
                <w:sz w:val="16"/>
                <w:szCs w:val="16"/>
              </w:rPr>
              <w:t>Ações de promoção da saúde e prevenção de doenças;</w:t>
            </w:r>
          </w:p>
          <w:p w:rsidR="00B73F27" w:rsidRPr="008036E6" w:rsidRDefault="00B73F27" w:rsidP="00B7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77" w:type="dxa"/>
            <w:shd w:val="clear" w:color="auto" w:fill="auto"/>
          </w:tcPr>
          <w:p w:rsidR="00B73F27" w:rsidRPr="008036E6" w:rsidRDefault="00B73F27" w:rsidP="00B73F27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036E6">
              <w:rPr>
                <w:rFonts w:ascii="Arial" w:hAnsi="Arial" w:cs="Arial"/>
                <w:sz w:val="16"/>
                <w:szCs w:val="16"/>
              </w:rPr>
              <w:t xml:space="preserve">Realizar palestras e campanhas de informação sobre a prevenção do câncer e outras doenças. </w:t>
            </w:r>
          </w:p>
        </w:tc>
        <w:tc>
          <w:tcPr>
            <w:tcW w:w="2042" w:type="dxa"/>
            <w:shd w:val="clear" w:color="auto" w:fill="auto"/>
          </w:tcPr>
          <w:p w:rsidR="00B73F27" w:rsidRPr="008036E6" w:rsidRDefault="00B73F27" w:rsidP="00B73F27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8036E6">
              <w:rPr>
                <w:rFonts w:ascii="Arial" w:eastAsia="Times New Roman" w:hAnsi="Arial" w:cs="Arial"/>
                <w:sz w:val="16"/>
                <w:szCs w:val="16"/>
              </w:rPr>
              <w:t>Realização de campanhas educativas sobre prevenção de doenças, como o câncer, além de oferecer palestras sobre cuidados preventivos, alimentação saudável e práticas de exercícios físicos, principalmente para a população atendida.</w:t>
            </w:r>
          </w:p>
        </w:tc>
        <w:tc>
          <w:tcPr>
            <w:tcW w:w="1824" w:type="dxa"/>
            <w:shd w:val="clear" w:color="auto" w:fill="auto"/>
          </w:tcPr>
          <w:p w:rsidR="00B73F27" w:rsidRPr="008036E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036E6">
              <w:rPr>
                <w:rFonts w:ascii="Arial" w:hAnsi="Arial" w:cs="Arial"/>
                <w:sz w:val="16"/>
                <w:szCs w:val="16"/>
              </w:rPr>
              <w:t xml:space="preserve">Uma vez por mês realizar uma palestra ou roda de conversa para discutir sobre o tema. </w:t>
            </w:r>
          </w:p>
        </w:tc>
        <w:tc>
          <w:tcPr>
            <w:tcW w:w="1564" w:type="dxa"/>
            <w:shd w:val="clear" w:color="auto" w:fill="auto"/>
          </w:tcPr>
          <w:p w:rsidR="00B73F27" w:rsidRPr="00CB65F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B65F6">
              <w:rPr>
                <w:rFonts w:ascii="Arial" w:hAnsi="Arial" w:cs="Arial"/>
                <w:sz w:val="16"/>
                <w:szCs w:val="16"/>
              </w:rPr>
              <w:t>70% dos usuários cadastrados</w:t>
            </w:r>
          </w:p>
        </w:tc>
        <w:tc>
          <w:tcPr>
            <w:tcW w:w="1588" w:type="dxa"/>
            <w:shd w:val="clear" w:color="auto" w:fill="auto"/>
          </w:tcPr>
          <w:p w:rsidR="00B73F27" w:rsidRPr="00CB65F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 de presença e fotos.</w:t>
            </w:r>
          </w:p>
        </w:tc>
      </w:tr>
      <w:tr w:rsidR="00B73F27" w:rsidRPr="009C6768" w:rsidTr="00495D42">
        <w:tc>
          <w:tcPr>
            <w:tcW w:w="1911" w:type="dxa"/>
            <w:shd w:val="clear" w:color="auto" w:fill="auto"/>
          </w:tcPr>
          <w:p w:rsidR="00B73F27" w:rsidRPr="008036E6" w:rsidRDefault="006B319A" w:rsidP="00B7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07</w:t>
            </w:r>
            <w:r w:rsidR="00B73F27"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  <w:r w:rsidR="00B73F27" w:rsidRPr="008036E6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Serviço de concessão de medicamentos e/ou fraldas </w:t>
            </w:r>
            <w:r w:rsidR="00B73F27" w:rsidRPr="008036E6">
              <w:rPr>
                <w:rFonts w:ascii="Arial" w:eastAsia="Arial" w:hAnsi="Arial" w:cs="Arial"/>
                <w:sz w:val="16"/>
                <w:szCs w:val="16"/>
              </w:rPr>
              <w:t>geriátricas</w:t>
            </w:r>
            <w:r w:rsidR="00B73F27" w:rsidRPr="008036E6">
              <w:rPr>
                <w:rFonts w:ascii="Arial" w:eastAsia="Arial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2177" w:type="dxa"/>
            <w:shd w:val="clear" w:color="auto" w:fill="auto"/>
          </w:tcPr>
          <w:p w:rsidR="00B73F27" w:rsidRPr="008036E6" w:rsidRDefault="00B73F27" w:rsidP="00B73F27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8036E6">
              <w:rPr>
                <w:rFonts w:ascii="Arial" w:eastAsia="Times New Roman" w:hAnsi="Arial" w:cs="Arial"/>
                <w:sz w:val="16"/>
                <w:szCs w:val="16"/>
              </w:rPr>
              <w:t xml:space="preserve">Fomentar a documentação para a concessão do medicamento pelo alto custo ou ministério publica. </w:t>
            </w:r>
          </w:p>
        </w:tc>
        <w:tc>
          <w:tcPr>
            <w:tcW w:w="2042" w:type="dxa"/>
            <w:shd w:val="clear" w:color="auto" w:fill="auto"/>
          </w:tcPr>
          <w:p w:rsidR="00B73F27" w:rsidRPr="008036E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036E6">
              <w:rPr>
                <w:rFonts w:ascii="Arial" w:eastAsia="Times New Roman" w:hAnsi="Arial" w:cs="Arial"/>
                <w:sz w:val="16"/>
                <w:szCs w:val="16"/>
              </w:rPr>
              <w:t xml:space="preserve">Distribuição de medicamentos essenciais e fraldas geriátricas para pacientes em tratamento oncológico e pessoas com deficiência ou mobilidade reduzida, de forma a garantir o conforto e o controle da saúde de maneira </w:t>
            </w:r>
            <w:r w:rsidRPr="008036E6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contínua.</w:t>
            </w:r>
          </w:p>
        </w:tc>
        <w:tc>
          <w:tcPr>
            <w:tcW w:w="1824" w:type="dxa"/>
            <w:shd w:val="clear" w:color="auto" w:fill="auto"/>
          </w:tcPr>
          <w:p w:rsidR="00B73F27" w:rsidRPr="008036E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036E6">
              <w:rPr>
                <w:rFonts w:ascii="Arial" w:hAnsi="Arial" w:cs="Arial"/>
                <w:sz w:val="16"/>
                <w:szCs w:val="16"/>
              </w:rPr>
              <w:lastRenderedPageBreak/>
              <w:t xml:space="preserve">Realizar a compra de medicamento e fraldas até os usuários terem o acesso garantindo pelo </w:t>
            </w:r>
            <w:proofErr w:type="gramStart"/>
            <w:r w:rsidRPr="008036E6">
              <w:rPr>
                <w:rFonts w:ascii="Arial" w:hAnsi="Arial" w:cs="Arial"/>
                <w:sz w:val="16"/>
                <w:szCs w:val="16"/>
              </w:rPr>
              <w:t>sus</w:t>
            </w:r>
            <w:proofErr w:type="gramEnd"/>
            <w:r w:rsidRPr="008036E6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  <w:tc>
          <w:tcPr>
            <w:tcW w:w="1564" w:type="dxa"/>
            <w:shd w:val="clear" w:color="auto" w:fill="auto"/>
          </w:tcPr>
          <w:p w:rsidR="00B73F27" w:rsidRPr="00CB65F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B65F6">
              <w:rPr>
                <w:rFonts w:ascii="Arial" w:hAnsi="Arial" w:cs="Arial"/>
                <w:sz w:val="16"/>
                <w:szCs w:val="16"/>
              </w:rPr>
              <w:t>70% dos usuários cadastrados</w:t>
            </w:r>
          </w:p>
        </w:tc>
        <w:tc>
          <w:tcPr>
            <w:tcW w:w="1588" w:type="dxa"/>
            <w:shd w:val="clear" w:color="auto" w:fill="auto"/>
          </w:tcPr>
          <w:p w:rsidR="00B73F27" w:rsidRPr="00CB65F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 de presença e fotos.</w:t>
            </w:r>
          </w:p>
        </w:tc>
      </w:tr>
      <w:tr w:rsidR="00B73F27" w:rsidRPr="009C6768" w:rsidTr="00495D42">
        <w:tc>
          <w:tcPr>
            <w:tcW w:w="1911" w:type="dxa"/>
            <w:shd w:val="clear" w:color="auto" w:fill="auto"/>
          </w:tcPr>
          <w:p w:rsidR="00B73F27" w:rsidRPr="008036E6" w:rsidRDefault="006B319A" w:rsidP="00B7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08</w:t>
            </w:r>
            <w:r w:rsidR="00B73F27"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  <w:r w:rsidR="00B73F27" w:rsidRPr="008036E6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Empréstimos de equipamentos </w:t>
            </w:r>
            <w:r w:rsidR="00B73F27" w:rsidRPr="008036E6">
              <w:rPr>
                <w:rFonts w:ascii="Arial" w:eastAsia="Arial" w:hAnsi="Arial" w:cs="Arial"/>
                <w:sz w:val="16"/>
                <w:szCs w:val="16"/>
              </w:rPr>
              <w:t>ortopédicos</w:t>
            </w:r>
            <w:r w:rsidR="00B73F27" w:rsidRPr="008036E6">
              <w:rPr>
                <w:rFonts w:ascii="Arial" w:eastAsia="Arial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2177" w:type="dxa"/>
            <w:shd w:val="clear" w:color="auto" w:fill="auto"/>
          </w:tcPr>
          <w:p w:rsidR="00B73F27" w:rsidRPr="008036E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036E6">
              <w:rPr>
                <w:rFonts w:ascii="Arial" w:eastAsia="Times New Roman" w:hAnsi="Arial" w:cs="Arial"/>
                <w:sz w:val="16"/>
                <w:szCs w:val="16"/>
              </w:rPr>
              <w:t xml:space="preserve">Fomentar a documentação para a concessão do equipamento ortopédico. </w:t>
            </w:r>
          </w:p>
        </w:tc>
        <w:tc>
          <w:tcPr>
            <w:tcW w:w="2042" w:type="dxa"/>
            <w:shd w:val="clear" w:color="auto" w:fill="auto"/>
          </w:tcPr>
          <w:p w:rsidR="00B73F27" w:rsidRPr="008036E6" w:rsidRDefault="00B73F27" w:rsidP="00B73F27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8036E6">
              <w:rPr>
                <w:rFonts w:ascii="Arial" w:eastAsia="Times New Roman" w:hAnsi="Arial" w:cs="Arial"/>
                <w:sz w:val="16"/>
                <w:szCs w:val="16"/>
              </w:rPr>
              <w:t>Empréstimo de cadeiras de rodas, andadores, bengalas e outros equipamentos ortopédicos para pacientes oncológicos e pessoas com deficiência, garantindo a mobilidade e a melhoria da qualidade de vida durante o tratamento e a recuperação.</w:t>
            </w:r>
          </w:p>
          <w:p w:rsidR="00B73F27" w:rsidRPr="008036E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4" w:type="dxa"/>
            <w:shd w:val="clear" w:color="auto" w:fill="auto"/>
          </w:tcPr>
          <w:p w:rsidR="00B73F27" w:rsidRPr="008036E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036E6">
              <w:rPr>
                <w:rFonts w:ascii="Arial" w:hAnsi="Arial" w:cs="Arial"/>
                <w:sz w:val="16"/>
                <w:szCs w:val="16"/>
              </w:rPr>
              <w:t xml:space="preserve">Realizar empréstimo dos equipamentos de acordo com a disponibilidade da </w:t>
            </w:r>
            <w:proofErr w:type="spellStart"/>
            <w:r w:rsidRPr="008036E6">
              <w:rPr>
                <w:rFonts w:ascii="Arial" w:hAnsi="Arial" w:cs="Arial"/>
                <w:sz w:val="16"/>
                <w:szCs w:val="16"/>
              </w:rPr>
              <w:t>osc</w:t>
            </w:r>
            <w:proofErr w:type="spellEnd"/>
            <w:r w:rsidRPr="008036E6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  <w:tc>
          <w:tcPr>
            <w:tcW w:w="1564" w:type="dxa"/>
            <w:shd w:val="clear" w:color="auto" w:fill="auto"/>
          </w:tcPr>
          <w:p w:rsidR="00B73F27" w:rsidRPr="00CB65F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B65F6">
              <w:rPr>
                <w:rFonts w:ascii="Arial" w:hAnsi="Arial" w:cs="Arial"/>
                <w:sz w:val="16"/>
                <w:szCs w:val="16"/>
              </w:rPr>
              <w:t>70% dos usuários cadastrados</w:t>
            </w:r>
          </w:p>
        </w:tc>
        <w:tc>
          <w:tcPr>
            <w:tcW w:w="1588" w:type="dxa"/>
            <w:shd w:val="clear" w:color="auto" w:fill="auto"/>
          </w:tcPr>
          <w:p w:rsidR="00B73F27" w:rsidRPr="00CB65F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 de presença e fotos.</w:t>
            </w:r>
          </w:p>
        </w:tc>
      </w:tr>
      <w:tr w:rsidR="00B73F27" w:rsidRPr="009C6768" w:rsidTr="00495D42">
        <w:tc>
          <w:tcPr>
            <w:tcW w:w="1911" w:type="dxa"/>
            <w:shd w:val="clear" w:color="auto" w:fill="auto"/>
          </w:tcPr>
          <w:p w:rsidR="00B73F27" w:rsidRPr="008036E6" w:rsidRDefault="006B319A" w:rsidP="00B7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09</w:t>
            </w:r>
            <w:r w:rsidR="00B73F27"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  <w:r w:rsidR="00B73F27" w:rsidRPr="008036E6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Atendimento </w:t>
            </w:r>
            <w:r w:rsidR="00B73F27" w:rsidRPr="008036E6">
              <w:rPr>
                <w:rFonts w:ascii="Arial" w:eastAsia="Arial" w:hAnsi="Arial" w:cs="Arial"/>
                <w:sz w:val="16"/>
                <w:szCs w:val="16"/>
              </w:rPr>
              <w:t>Psicológico</w:t>
            </w:r>
            <w:r w:rsidR="00B73F27" w:rsidRPr="008036E6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para os usuários e seus familiares</w:t>
            </w:r>
          </w:p>
        </w:tc>
        <w:tc>
          <w:tcPr>
            <w:tcW w:w="2177" w:type="dxa"/>
            <w:shd w:val="clear" w:color="auto" w:fill="auto"/>
          </w:tcPr>
          <w:p w:rsidR="00B73F27" w:rsidRPr="008036E6" w:rsidRDefault="00B73F27" w:rsidP="00B73F27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8036E6">
              <w:rPr>
                <w:rFonts w:ascii="Arial" w:eastAsia="Times New Roman" w:hAnsi="Arial" w:cs="Arial"/>
                <w:sz w:val="16"/>
                <w:szCs w:val="16"/>
              </w:rPr>
              <w:t>Garantir acesso ao profissional da psicologia</w:t>
            </w:r>
          </w:p>
          <w:p w:rsidR="00B73F27" w:rsidRPr="008036E6" w:rsidRDefault="00B73F27" w:rsidP="00B73F27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42" w:type="dxa"/>
            <w:shd w:val="clear" w:color="auto" w:fill="auto"/>
          </w:tcPr>
          <w:p w:rsidR="00B73F27" w:rsidRPr="008036E6" w:rsidRDefault="00B73F27" w:rsidP="00B73F2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8036E6">
              <w:rPr>
                <w:rFonts w:ascii="Arial" w:eastAsia="Times New Roman" w:hAnsi="Arial" w:cs="Arial"/>
                <w:sz w:val="16"/>
                <w:szCs w:val="16"/>
              </w:rPr>
              <w:t>Sessões de apoio psicológico individual ou em grupo para pacientes oncológicos, suas famílias e pessoas com deficiência, com o objetivo de auxiliar na adaptação emocional ao tratamento e à nova realidade, além de promover a saúde mental e o bem-estar.</w:t>
            </w:r>
          </w:p>
          <w:p w:rsidR="00B73F27" w:rsidRPr="008036E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4" w:type="dxa"/>
            <w:shd w:val="clear" w:color="auto" w:fill="auto"/>
          </w:tcPr>
          <w:p w:rsidR="00B73F27" w:rsidRPr="008036E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036E6">
              <w:rPr>
                <w:rFonts w:ascii="Arial" w:hAnsi="Arial" w:cs="Arial"/>
                <w:sz w:val="16"/>
                <w:szCs w:val="16"/>
              </w:rPr>
              <w:t>Desenvolver até 20 atendimentos mês.</w:t>
            </w:r>
          </w:p>
        </w:tc>
        <w:tc>
          <w:tcPr>
            <w:tcW w:w="1564" w:type="dxa"/>
            <w:shd w:val="clear" w:color="auto" w:fill="auto"/>
          </w:tcPr>
          <w:p w:rsidR="00B73F27" w:rsidRPr="008036E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036E6">
              <w:rPr>
                <w:rFonts w:ascii="Arial" w:hAnsi="Arial" w:cs="Arial"/>
                <w:sz w:val="16"/>
                <w:szCs w:val="16"/>
              </w:rPr>
              <w:t>70% dos usuários cadastrados</w:t>
            </w:r>
          </w:p>
        </w:tc>
        <w:tc>
          <w:tcPr>
            <w:tcW w:w="1588" w:type="dxa"/>
            <w:shd w:val="clear" w:color="auto" w:fill="auto"/>
          </w:tcPr>
          <w:p w:rsidR="00B73F27" w:rsidRPr="008036E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 de presença e fotos.</w:t>
            </w:r>
          </w:p>
        </w:tc>
      </w:tr>
      <w:tr w:rsidR="00B73F27" w:rsidRPr="009C6768" w:rsidTr="00495D42">
        <w:tc>
          <w:tcPr>
            <w:tcW w:w="1911" w:type="dxa"/>
            <w:shd w:val="clear" w:color="auto" w:fill="auto"/>
          </w:tcPr>
          <w:p w:rsidR="00B73F27" w:rsidRPr="008036E6" w:rsidRDefault="006B319A" w:rsidP="00B7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222222"/>
                <w:sz w:val="16"/>
                <w:szCs w:val="16"/>
                <w:highlight w:val="white"/>
              </w:rPr>
              <w:t>10</w:t>
            </w:r>
            <w:r w:rsidR="00B73F27">
              <w:rPr>
                <w:rFonts w:ascii="Arial" w:eastAsia="Arial" w:hAnsi="Arial" w:cs="Arial"/>
                <w:color w:val="222222"/>
                <w:sz w:val="16"/>
                <w:szCs w:val="16"/>
                <w:highlight w:val="white"/>
              </w:rPr>
              <w:t>-</w:t>
            </w:r>
            <w:r w:rsidR="00B73F27" w:rsidRPr="008036E6">
              <w:rPr>
                <w:rFonts w:ascii="Arial" w:eastAsia="Arial" w:hAnsi="Arial" w:cs="Arial"/>
                <w:color w:val="222222"/>
                <w:sz w:val="16"/>
                <w:szCs w:val="16"/>
                <w:highlight w:val="white"/>
              </w:rPr>
              <w:t xml:space="preserve">Atendimento Fisioterapêutico </w:t>
            </w:r>
            <w:r w:rsidR="00B73F27" w:rsidRPr="008036E6">
              <w:rPr>
                <w:rFonts w:ascii="Arial" w:eastAsia="Arial" w:hAnsi="Arial" w:cs="Arial"/>
                <w:color w:val="000000"/>
                <w:sz w:val="16"/>
                <w:szCs w:val="16"/>
              </w:rPr>
              <w:t>para os usuários e seus familiares</w:t>
            </w:r>
            <w:r w:rsidR="00B73F27" w:rsidRPr="008036E6">
              <w:rPr>
                <w:rFonts w:ascii="Arial" w:eastAsia="Arial" w:hAnsi="Arial" w:cs="Arial"/>
                <w:color w:val="222222"/>
                <w:sz w:val="16"/>
                <w:szCs w:val="16"/>
                <w:highlight w:val="white"/>
              </w:rPr>
              <w:t>;</w:t>
            </w:r>
          </w:p>
          <w:p w:rsidR="00B73F27" w:rsidRPr="008036E6" w:rsidRDefault="00B73F27" w:rsidP="00B7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77" w:type="dxa"/>
            <w:shd w:val="clear" w:color="auto" w:fill="auto"/>
          </w:tcPr>
          <w:p w:rsidR="00B73F27" w:rsidRPr="008036E6" w:rsidRDefault="00B73F27" w:rsidP="00B73F27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8036E6">
              <w:rPr>
                <w:rFonts w:ascii="Arial" w:eastAsia="Times New Roman" w:hAnsi="Arial" w:cs="Arial"/>
                <w:sz w:val="16"/>
                <w:szCs w:val="16"/>
              </w:rPr>
              <w:t>Garantir acesso ao profissional da fisioterapia.</w:t>
            </w:r>
          </w:p>
        </w:tc>
        <w:tc>
          <w:tcPr>
            <w:tcW w:w="2042" w:type="dxa"/>
            <w:shd w:val="clear" w:color="auto" w:fill="auto"/>
          </w:tcPr>
          <w:p w:rsidR="00B73F27" w:rsidRPr="008036E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036E6">
              <w:rPr>
                <w:rFonts w:ascii="Arial" w:eastAsia="Times New Roman" w:hAnsi="Arial" w:cs="Arial"/>
                <w:sz w:val="16"/>
                <w:szCs w:val="16"/>
              </w:rPr>
              <w:t>Sessões de fisioterapia para pacientes oncológicos e pessoas com deficiência, com foco na reabilitação física, alívio de dores, recuperação de movimentos e fortalecimento muscular, bem como para os familiares, orientando sobre cuidados domiciliares e exercícios preventivos.</w:t>
            </w:r>
          </w:p>
        </w:tc>
        <w:tc>
          <w:tcPr>
            <w:tcW w:w="1824" w:type="dxa"/>
            <w:shd w:val="clear" w:color="auto" w:fill="auto"/>
          </w:tcPr>
          <w:p w:rsidR="00B73F27" w:rsidRPr="008036E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036E6">
              <w:rPr>
                <w:rFonts w:ascii="Arial" w:hAnsi="Arial" w:cs="Arial"/>
                <w:sz w:val="16"/>
                <w:szCs w:val="16"/>
              </w:rPr>
              <w:t>Desenvolver até 20 atendimentos mês.</w:t>
            </w:r>
          </w:p>
        </w:tc>
        <w:tc>
          <w:tcPr>
            <w:tcW w:w="1564" w:type="dxa"/>
            <w:shd w:val="clear" w:color="auto" w:fill="auto"/>
          </w:tcPr>
          <w:p w:rsidR="00B73F27" w:rsidRPr="008036E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036E6">
              <w:rPr>
                <w:rFonts w:ascii="Arial" w:hAnsi="Arial" w:cs="Arial"/>
                <w:sz w:val="16"/>
                <w:szCs w:val="16"/>
              </w:rPr>
              <w:t>70% dos usuários cadastrados</w:t>
            </w:r>
          </w:p>
        </w:tc>
        <w:tc>
          <w:tcPr>
            <w:tcW w:w="1588" w:type="dxa"/>
            <w:shd w:val="clear" w:color="auto" w:fill="auto"/>
          </w:tcPr>
          <w:p w:rsidR="00B73F27" w:rsidRPr="008036E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 de presença e fotos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..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73F27" w:rsidRPr="009C6768" w:rsidTr="00495D42">
        <w:tc>
          <w:tcPr>
            <w:tcW w:w="1911" w:type="dxa"/>
            <w:shd w:val="clear" w:color="auto" w:fill="auto"/>
          </w:tcPr>
          <w:p w:rsidR="00B73F27" w:rsidRPr="008036E6" w:rsidRDefault="006B319A" w:rsidP="00B7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222222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  <w:r w:rsidR="00B73F27"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  <w:r w:rsidR="00B73F27" w:rsidRPr="008036E6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Orientação </w:t>
            </w:r>
            <w:r w:rsidR="00B73F27" w:rsidRPr="008036E6">
              <w:rPr>
                <w:rFonts w:ascii="Arial" w:eastAsia="Arial" w:hAnsi="Arial" w:cs="Arial"/>
                <w:sz w:val="16"/>
                <w:szCs w:val="16"/>
              </w:rPr>
              <w:t>à solicitação</w:t>
            </w:r>
            <w:r w:rsidR="00B73F27" w:rsidRPr="008036E6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de </w:t>
            </w:r>
            <w:r w:rsidR="00B73F27" w:rsidRPr="008036E6">
              <w:rPr>
                <w:rFonts w:ascii="Arial" w:eastAsia="Arial" w:hAnsi="Arial" w:cs="Arial"/>
                <w:sz w:val="16"/>
                <w:szCs w:val="16"/>
              </w:rPr>
              <w:lastRenderedPageBreak/>
              <w:t>benefícios</w:t>
            </w:r>
            <w:r w:rsidR="00B73F27" w:rsidRPr="008036E6">
              <w:rPr>
                <w:rFonts w:ascii="Arial" w:eastAsia="Arial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2177" w:type="dxa"/>
            <w:shd w:val="clear" w:color="auto" w:fill="auto"/>
          </w:tcPr>
          <w:p w:rsidR="00B73F27" w:rsidRPr="008036E6" w:rsidRDefault="00B73F27" w:rsidP="00B73F27">
            <w:pPr>
              <w:pStyle w:val="Default"/>
              <w:jc w:val="both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8036E6">
              <w:rPr>
                <w:rFonts w:ascii="Arial" w:hAnsi="Arial" w:cs="Arial"/>
                <w:color w:val="auto"/>
                <w:sz w:val="16"/>
                <w:szCs w:val="16"/>
              </w:rPr>
              <w:lastRenderedPageBreak/>
              <w:t xml:space="preserve">Garantir orientação com Serviço Social e Jurídico. </w:t>
            </w:r>
          </w:p>
        </w:tc>
        <w:tc>
          <w:tcPr>
            <w:tcW w:w="2042" w:type="dxa"/>
            <w:shd w:val="clear" w:color="auto" w:fill="auto"/>
          </w:tcPr>
          <w:p w:rsidR="00B73F27" w:rsidRPr="008036E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036E6">
              <w:rPr>
                <w:rFonts w:ascii="Arial" w:eastAsia="Times New Roman" w:hAnsi="Arial" w:cs="Arial"/>
                <w:sz w:val="16"/>
                <w:szCs w:val="16"/>
              </w:rPr>
              <w:t xml:space="preserve">Aconselhamento e orientação para a solicitação de benefícios assistenciais, como o </w:t>
            </w:r>
            <w:r w:rsidRPr="008036E6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 xml:space="preserve">auxílio-doença, aposentadoria por invalidez, benefícios para pessoas com deficiência e outros direitos, incluindo apoio na documentação necessária e acompanhamento durante o </w:t>
            </w:r>
            <w:r w:rsidRPr="008036E6">
              <w:rPr>
                <w:rFonts w:ascii="Arial" w:hAnsi="Arial" w:cs="Arial"/>
                <w:sz w:val="16"/>
                <w:szCs w:val="16"/>
              </w:rPr>
              <w:t>processo.</w:t>
            </w:r>
          </w:p>
        </w:tc>
        <w:tc>
          <w:tcPr>
            <w:tcW w:w="1824" w:type="dxa"/>
            <w:shd w:val="clear" w:color="auto" w:fill="auto"/>
          </w:tcPr>
          <w:p w:rsidR="00B73F27" w:rsidRPr="008036E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036E6">
              <w:rPr>
                <w:rFonts w:ascii="Arial" w:hAnsi="Arial" w:cs="Arial"/>
                <w:sz w:val="16"/>
                <w:szCs w:val="16"/>
              </w:rPr>
              <w:lastRenderedPageBreak/>
              <w:t>Desenvolver até 20 atendimentos mês.</w:t>
            </w:r>
          </w:p>
        </w:tc>
        <w:tc>
          <w:tcPr>
            <w:tcW w:w="1564" w:type="dxa"/>
            <w:shd w:val="clear" w:color="auto" w:fill="auto"/>
          </w:tcPr>
          <w:p w:rsidR="00B73F27" w:rsidRPr="008036E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036E6">
              <w:rPr>
                <w:rFonts w:ascii="Arial" w:hAnsi="Arial" w:cs="Arial"/>
                <w:sz w:val="16"/>
                <w:szCs w:val="16"/>
              </w:rPr>
              <w:t>70% dos usuários cadastrados</w:t>
            </w:r>
          </w:p>
        </w:tc>
        <w:tc>
          <w:tcPr>
            <w:tcW w:w="1588" w:type="dxa"/>
            <w:shd w:val="clear" w:color="auto" w:fill="auto"/>
          </w:tcPr>
          <w:p w:rsidR="00B73F27" w:rsidRPr="008036E6" w:rsidRDefault="00B73F27" w:rsidP="00B73F27">
            <w:pPr>
              <w:spacing w:after="12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 de presença e fotos.</w:t>
            </w:r>
          </w:p>
        </w:tc>
      </w:tr>
    </w:tbl>
    <w:p w:rsidR="006072B2" w:rsidRDefault="006072B2" w:rsidP="000A5BCC">
      <w:pPr>
        <w:pStyle w:val="Default"/>
        <w:rPr>
          <w:rFonts w:ascii="Arial" w:hAnsi="Arial" w:cs="Arial"/>
          <w:color w:val="auto"/>
        </w:rPr>
      </w:pPr>
    </w:p>
    <w:p w:rsidR="006072B2" w:rsidRDefault="006072B2" w:rsidP="000A5BCC">
      <w:pPr>
        <w:pStyle w:val="Default"/>
        <w:rPr>
          <w:rFonts w:ascii="Arial" w:hAnsi="Arial" w:cs="Arial"/>
          <w:color w:val="auto"/>
        </w:rPr>
      </w:pPr>
    </w:p>
    <w:p w:rsidR="000A5BCC" w:rsidRPr="009C6768" w:rsidRDefault="000A5BCC" w:rsidP="000A5BCC">
      <w:pPr>
        <w:pStyle w:val="Default"/>
        <w:rPr>
          <w:rFonts w:ascii="Arial" w:hAnsi="Arial" w:cs="Arial"/>
          <w:b/>
          <w:color w:val="auto"/>
        </w:rPr>
      </w:pPr>
      <w:r w:rsidRPr="009C6768">
        <w:rPr>
          <w:rFonts w:ascii="Arial" w:hAnsi="Arial" w:cs="Arial"/>
          <w:b/>
          <w:color w:val="auto"/>
        </w:rPr>
        <w:t>E8 – AVALIAÇÃO E MONITORAMENTO.</w:t>
      </w:r>
    </w:p>
    <w:p w:rsidR="006072B2" w:rsidRPr="006072B2" w:rsidRDefault="006072B2" w:rsidP="0077594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072B2">
        <w:rPr>
          <w:rFonts w:ascii="Arial" w:eastAsia="Times New Roman" w:hAnsi="Arial" w:cs="Arial"/>
          <w:sz w:val="24"/>
          <w:szCs w:val="24"/>
        </w:rPr>
        <w:t>O Instituto realiza avaliações contínuas com base em três dimensões: quantitativa, qualitativa e técnico-social. A avaliação quantitativa monitora indicadores como o número de atendimentos e taxa de retorno. A qualitativa avalia a satisfação dos usuários e o impacto dos serviços na a</w:t>
      </w:r>
      <w:r w:rsidR="00375480">
        <w:rPr>
          <w:rFonts w:ascii="Arial" w:eastAsia="Times New Roman" w:hAnsi="Arial" w:cs="Arial"/>
          <w:sz w:val="24"/>
          <w:szCs w:val="24"/>
        </w:rPr>
        <w:t xml:space="preserve">utonomia e bem-estar. A técnica </w:t>
      </w:r>
      <w:r w:rsidRPr="006072B2">
        <w:rPr>
          <w:rFonts w:ascii="Arial" w:eastAsia="Times New Roman" w:hAnsi="Arial" w:cs="Arial"/>
          <w:sz w:val="24"/>
          <w:szCs w:val="24"/>
        </w:rPr>
        <w:t>social analisa a efetividade do trabalho mu</w:t>
      </w:r>
      <w:r w:rsidR="0077594C">
        <w:rPr>
          <w:rFonts w:ascii="Arial" w:eastAsia="Times New Roman" w:hAnsi="Arial" w:cs="Arial"/>
          <w:sz w:val="24"/>
          <w:szCs w:val="24"/>
        </w:rPr>
        <w:t xml:space="preserve">ltiprofissional e a articulação </w:t>
      </w:r>
      <w:r w:rsidRPr="006072B2">
        <w:rPr>
          <w:rFonts w:ascii="Arial" w:eastAsia="Times New Roman" w:hAnsi="Arial" w:cs="Arial"/>
          <w:sz w:val="24"/>
          <w:szCs w:val="24"/>
        </w:rPr>
        <w:t>com a rede pública.</w:t>
      </w:r>
      <w:r>
        <w:rPr>
          <w:rFonts w:ascii="Arial" w:eastAsia="Times New Roman" w:hAnsi="Arial" w:cs="Arial"/>
          <w:sz w:val="24"/>
          <w:szCs w:val="24"/>
        </w:rPr>
        <w:t xml:space="preserve">                                                               </w:t>
      </w:r>
      <w:r w:rsidRPr="006072B2">
        <w:rPr>
          <w:rFonts w:ascii="Arial" w:eastAsia="Times New Roman" w:hAnsi="Arial" w:cs="Arial"/>
          <w:sz w:val="24"/>
          <w:szCs w:val="24"/>
        </w:rPr>
        <w:t>Utilizamos instrumentos como fichas de triagem, prontuários e relatórios mensais para coletar dados, que são analisados pela equipe técnica. Relatórios periódicos e anuais garantem a transparência e possibilitam ajustes nas ações, assegurando a melhoria contínua dos serviços prestados.</w:t>
      </w:r>
    </w:p>
    <w:p w:rsidR="000A5BCC" w:rsidRPr="009C6768" w:rsidRDefault="000A5BCC" w:rsidP="000A5BCC">
      <w:pPr>
        <w:pStyle w:val="Default"/>
        <w:ind w:right="425"/>
        <w:jc w:val="both"/>
        <w:rPr>
          <w:rFonts w:ascii="Arial" w:hAnsi="Arial" w:cs="Arial"/>
          <w:b/>
          <w:color w:val="auto"/>
        </w:rPr>
      </w:pPr>
    </w:p>
    <w:p w:rsidR="000A5BCC" w:rsidRPr="009C6768" w:rsidRDefault="000A5BCC" w:rsidP="000A5BCC">
      <w:pPr>
        <w:pStyle w:val="Default"/>
        <w:ind w:left="-142" w:right="425"/>
        <w:jc w:val="both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E9</w:t>
      </w:r>
      <w:r w:rsidRPr="009C6768">
        <w:rPr>
          <w:rFonts w:ascii="Arial" w:hAnsi="Arial" w:cs="Arial"/>
          <w:b/>
          <w:color w:val="auto"/>
        </w:rPr>
        <w:t xml:space="preserve"> -</w:t>
      </w:r>
      <w:r w:rsidR="006072B2">
        <w:rPr>
          <w:rFonts w:ascii="Arial" w:hAnsi="Arial" w:cs="Arial"/>
          <w:b/>
          <w:color w:val="auto"/>
        </w:rPr>
        <w:t xml:space="preserve"> ABRANGÊNCIA</w:t>
      </w:r>
      <w:r w:rsidRPr="009C6768">
        <w:rPr>
          <w:rFonts w:ascii="Arial" w:hAnsi="Arial" w:cs="Arial"/>
          <w:b/>
          <w:color w:val="auto"/>
        </w:rPr>
        <w:t xml:space="preserve"> TERRITORIAL</w:t>
      </w:r>
    </w:p>
    <w:p w:rsidR="000A5BCC" w:rsidRPr="009C6768" w:rsidRDefault="000A5BCC" w:rsidP="000A5BCC">
      <w:pPr>
        <w:pStyle w:val="Default"/>
        <w:ind w:left="-142" w:right="425"/>
        <w:jc w:val="both"/>
        <w:rPr>
          <w:rFonts w:ascii="Arial" w:hAnsi="Arial" w:cs="Arial"/>
          <w:color w:val="auto"/>
        </w:rPr>
      </w:pPr>
    </w:p>
    <w:p w:rsidR="000A5BCC" w:rsidRPr="006072B2" w:rsidRDefault="006072B2" w:rsidP="0037548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</w:rPr>
      </w:pPr>
      <w:r w:rsidRPr="006072B2">
        <w:rPr>
          <w:rFonts w:ascii="Arial" w:hAnsi="Arial" w:cs="Arial"/>
          <w:sz w:val="24"/>
        </w:rPr>
        <w:t xml:space="preserve">O Instituto Florescer Contra o Câncer atua na cidade de São Carlos, que possui uma população estimada de 254.857 habitantes, conforme dados do Censo do </w:t>
      </w:r>
      <w:r w:rsidR="00375480" w:rsidRPr="006072B2">
        <w:rPr>
          <w:rFonts w:ascii="Arial" w:hAnsi="Arial" w:cs="Arial"/>
          <w:sz w:val="24"/>
        </w:rPr>
        <w:t>IBGE.</w:t>
      </w:r>
      <w:r w:rsidRPr="006072B2">
        <w:rPr>
          <w:rFonts w:ascii="Arial" w:hAnsi="Arial" w:cs="Arial"/>
          <w:sz w:val="24"/>
        </w:rPr>
        <w:t xml:space="preserve"> Nosso atendimento abrange tanto as áreas urbanas quanto rurais, com maior demanda proveniente dos seguintes bairros: Aracy 01 e 02, </w:t>
      </w:r>
      <w:proofErr w:type="spellStart"/>
      <w:r w:rsidRPr="006072B2">
        <w:rPr>
          <w:rFonts w:ascii="Arial" w:hAnsi="Arial" w:cs="Arial"/>
          <w:sz w:val="24"/>
        </w:rPr>
        <w:t>Abdenur</w:t>
      </w:r>
      <w:proofErr w:type="spellEnd"/>
      <w:r w:rsidRPr="006072B2">
        <w:rPr>
          <w:rFonts w:ascii="Arial" w:hAnsi="Arial" w:cs="Arial"/>
          <w:sz w:val="24"/>
        </w:rPr>
        <w:t xml:space="preserve">, Antenor, Zavaglia, Broa, Planalto Verde, Cruzeiro do Sul, Bota Fogo, </w:t>
      </w:r>
      <w:r w:rsidRPr="006072B2">
        <w:rPr>
          <w:rFonts w:ascii="Arial" w:hAnsi="Arial" w:cs="Arial"/>
          <w:sz w:val="24"/>
        </w:rPr>
        <w:lastRenderedPageBreak/>
        <w:t xml:space="preserve">Bela Vista, Vila Conceição, Vila Prado, Centro, Vila Marina, Vila Costa do Sol, Jardim </w:t>
      </w:r>
      <w:proofErr w:type="spellStart"/>
      <w:r w:rsidRPr="006072B2">
        <w:rPr>
          <w:rFonts w:ascii="Arial" w:hAnsi="Arial" w:cs="Arial"/>
          <w:sz w:val="24"/>
        </w:rPr>
        <w:t>Ricetti</w:t>
      </w:r>
      <w:proofErr w:type="spellEnd"/>
      <w:r w:rsidRPr="006072B2">
        <w:rPr>
          <w:rFonts w:ascii="Arial" w:hAnsi="Arial" w:cs="Arial"/>
          <w:sz w:val="24"/>
        </w:rPr>
        <w:t xml:space="preserve">, Vila Faria, Vila Izabel, Jardim Jockey Club, Jardim Brasília, Jardim Tangará, Parque Primavera, Santa Felícia, Angelina, Arnon de Mello, Santa Maria, São Carlos </w:t>
      </w:r>
      <w:proofErr w:type="gramStart"/>
      <w:r w:rsidRPr="006072B2">
        <w:rPr>
          <w:rFonts w:ascii="Arial" w:hAnsi="Arial" w:cs="Arial"/>
          <w:sz w:val="24"/>
        </w:rPr>
        <w:t>8</w:t>
      </w:r>
      <w:proofErr w:type="gramEnd"/>
      <w:r w:rsidRPr="006072B2">
        <w:rPr>
          <w:rFonts w:ascii="Arial" w:hAnsi="Arial" w:cs="Arial"/>
          <w:sz w:val="24"/>
        </w:rPr>
        <w:t>, entre outros</w:t>
      </w:r>
      <w:r w:rsidR="00375480">
        <w:rPr>
          <w:rFonts w:ascii="Arial" w:hAnsi="Arial" w:cs="Arial"/>
          <w:sz w:val="24"/>
        </w:rPr>
        <w:t>.</w:t>
      </w:r>
    </w:p>
    <w:p w:rsidR="000A5BCC" w:rsidRDefault="000A5BCC" w:rsidP="000A5BCC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</w:p>
    <w:p w:rsidR="00D6577F" w:rsidRPr="00D6577F" w:rsidRDefault="00D6577F" w:rsidP="00D6577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6577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36E6" w:rsidRDefault="008036E6" w:rsidP="008036E6">
      <w:pPr>
        <w:ind w:left="720"/>
        <w:rPr>
          <w:rFonts w:ascii="Arial" w:eastAsia="Arial" w:hAnsi="Arial" w:cs="Arial"/>
          <w:sz w:val="24"/>
          <w:szCs w:val="24"/>
        </w:rPr>
      </w:pPr>
    </w:p>
    <w:p w:rsidR="008036E6" w:rsidRDefault="008036E6" w:rsidP="008036E6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</w:t>
      </w:r>
    </w:p>
    <w:p w:rsidR="008036E6" w:rsidRPr="00D5305D" w:rsidRDefault="008036E6" w:rsidP="008036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D5305D">
        <w:rPr>
          <w:rFonts w:ascii="Times New Roman" w:eastAsia="Times New Roman" w:hAnsi="Times New Roman" w:cs="Times New Roman"/>
          <w:sz w:val="16"/>
          <w:szCs w:val="16"/>
        </w:rPr>
        <w:t>EDILSON BARROS FRAZÃO</w:t>
      </w:r>
    </w:p>
    <w:p w:rsidR="008036E6" w:rsidRPr="00D5305D" w:rsidRDefault="008036E6" w:rsidP="008036E6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D5305D">
        <w:rPr>
          <w:rFonts w:ascii="Times New Roman" w:eastAsia="Times New Roman" w:hAnsi="Times New Roman" w:cs="Times New Roman"/>
          <w:sz w:val="16"/>
          <w:szCs w:val="16"/>
        </w:rPr>
        <w:t xml:space="preserve">CPF: </w:t>
      </w:r>
      <w:r>
        <w:rPr>
          <w:rFonts w:ascii="Times New Roman" w:eastAsia="Times New Roman" w:hAnsi="Times New Roman" w:cs="Times New Roman"/>
          <w:sz w:val="16"/>
          <w:szCs w:val="16"/>
        </w:rPr>
        <w:t>270.944.038-52</w:t>
      </w:r>
    </w:p>
    <w:p w:rsidR="00A468CD" w:rsidRPr="00300172" w:rsidRDefault="00A468CD" w:rsidP="009943DA">
      <w:pPr>
        <w:spacing w:after="0"/>
        <w:rPr>
          <w:rFonts w:ascii="Times New Roman" w:eastAsia="Roboto" w:hAnsi="Times New Roman" w:cs="Times New Roman"/>
          <w:color w:val="0D0D0D"/>
          <w:sz w:val="24"/>
          <w:szCs w:val="24"/>
        </w:rPr>
      </w:pPr>
    </w:p>
    <w:sectPr w:rsidR="00A468CD" w:rsidRPr="00300172">
      <w:headerReference w:type="default" r:id="rId9"/>
      <w:footerReference w:type="default" r:id="rId10"/>
      <w:pgSz w:w="11906" w:h="16838"/>
      <w:pgMar w:top="1985" w:right="1701" w:bottom="1276" w:left="1701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ED3" w:rsidRDefault="000F6ED3">
      <w:pPr>
        <w:spacing w:after="0" w:line="240" w:lineRule="auto"/>
      </w:pPr>
      <w:r>
        <w:separator/>
      </w:r>
    </w:p>
  </w:endnote>
  <w:endnote w:type="continuationSeparator" w:id="0">
    <w:p w:rsidR="000F6ED3" w:rsidRDefault="000F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altName w:val="Times New Roman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mfortaa">
    <w:altName w:val="Times New Roman"/>
    <w:charset w:val="00"/>
    <w:family w:val="auto"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F8E" w:rsidRDefault="00300F8E" w:rsidP="00300172">
    <w:pPr>
      <w:pStyle w:val="Ttulo3"/>
      <w:shd w:val="clear" w:color="auto" w:fill="FFFFFF"/>
      <w:spacing w:after="0" w:line="300" w:lineRule="atLeast"/>
      <w:rPr>
        <w:rFonts w:ascii="Times New Roman" w:eastAsia="Times New Roman" w:hAnsi="Times New Roman" w:cs="Times New Roman"/>
        <w:bCs/>
        <w:sz w:val="20"/>
        <w:szCs w:val="20"/>
      </w:rPr>
    </w:pPr>
  </w:p>
  <w:p w:rsidR="00300172" w:rsidRPr="00300F8E" w:rsidRDefault="0018671F" w:rsidP="00300172">
    <w:pPr>
      <w:pStyle w:val="Ttulo3"/>
      <w:shd w:val="clear" w:color="auto" w:fill="FFFFFF"/>
      <w:spacing w:after="0" w:line="300" w:lineRule="atLeast"/>
      <w:rPr>
        <w:rFonts w:ascii="Times New Roman" w:hAnsi="Times New Roman" w:cs="Times New Roman"/>
        <w:b w:val="0"/>
        <w:color w:val="5F6368"/>
        <w:sz w:val="18"/>
        <w:szCs w:val="18"/>
      </w:rPr>
    </w:pPr>
    <w:r>
      <w:rPr>
        <w:rFonts w:ascii="Times New Roman" w:eastAsia="Times New Roman" w:hAnsi="Times New Roman" w:cs="Times New Roman"/>
        <w:bCs/>
        <w:sz w:val="18"/>
        <w:szCs w:val="18"/>
      </w:rPr>
      <w:t xml:space="preserve">Instituto Florescer Contra o Câncer </w:t>
    </w:r>
    <w:r w:rsidR="00300172" w:rsidRPr="00D6577F">
      <w:rPr>
        <w:rFonts w:ascii="Times New Roman" w:eastAsia="Times New Roman" w:hAnsi="Times New Roman" w:cs="Times New Roman"/>
        <w:b w:val="0"/>
        <w:sz w:val="18"/>
        <w:szCs w:val="18"/>
      </w:rPr>
      <w:br/>
    </w:r>
    <w:r>
      <w:rPr>
        <w:rFonts w:ascii="Times New Roman" w:eastAsia="Times New Roman" w:hAnsi="Times New Roman" w:cs="Times New Roman"/>
        <w:b w:val="0"/>
        <w:bCs/>
        <w:sz w:val="18"/>
        <w:szCs w:val="18"/>
      </w:rPr>
      <w:t>Rua São Sebastião, 2304 01º Andar Sala 17</w:t>
    </w:r>
    <w:proofErr w:type="gramStart"/>
    <w:r>
      <w:rPr>
        <w:rFonts w:ascii="Times New Roman" w:eastAsia="Times New Roman" w:hAnsi="Times New Roman" w:cs="Times New Roman"/>
        <w:b w:val="0"/>
        <w:bCs/>
        <w:sz w:val="18"/>
        <w:szCs w:val="18"/>
      </w:rPr>
      <w:t xml:space="preserve">  </w:t>
    </w:r>
    <w:proofErr w:type="gramEnd"/>
    <w:r>
      <w:rPr>
        <w:rFonts w:ascii="Times New Roman" w:eastAsia="Times New Roman" w:hAnsi="Times New Roman" w:cs="Times New Roman"/>
        <w:b w:val="0"/>
        <w:bCs/>
        <w:sz w:val="18"/>
        <w:szCs w:val="18"/>
      </w:rPr>
      <w:t xml:space="preserve">- Centro </w:t>
    </w:r>
    <w:r w:rsidR="00300172" w:rsidRPr="00300F8E">
      <w:rPr>
        <w:rFonts w:ascii="Times New Roman" w:eastAsia="Times New Roman" w:hAnsi="Times New Roman" w:cs="Times New Roman"/>
        <w:b w:val="0"/>
        <w:sz w:val="18"/>
        <w:szCs w:val="18"/>
      </w:rPr>
      <w:t xml:space="preserve"> </w:t>
    </w:r>
    <w:r>
      <w:rPr>
        <w:rFonts w:ascii="Times New Roman" w:eastAsia="Times New Roman" w:hAnsi="Times New Roman" w:cs="Times New Roman"/>
        <w:b w:val="0"/>
        <w:bCs/>
        <w:sz w:val="18"/>
        <w:szCs w:val="18"/>
      </w:rPr>
      <w:t>São Carlos - SP,13563-230</w:t>
    </w:r>
    <w:r w:rsidR="00300172" w:rsidRPr="00D6577F">
      <w:rPr>
        <w:rFonts w:ascii="Times New Roman" w:eastAsia="Times New Roman" w:hAnsi="Times New Roman" w:cs="Times New Roman"/>
        <w:b w:val="0"/>
        <w:sz w:val="18"/>
        <w:szCs w:val="18"/>
      </w:rPr>
      <w:br/>
    </w:r>
    <w:r>
      <w:rPr>
        <w:rFonts w:ascii="Times New Roman" w:eastAsia="Times New Roman" w:hAnsi="Times New Roman" w:cs="Times New Roman"/>
        <w:b w:val="0"/>
        <w:bCs/>
        <w:sz w:val="18"/>
        <w:szCs w:val="18"/>
      </w:rPr>
      <w:t>CNPJ: 54.866.640/0001-08</w:t>
    </w:r>
    <w:r w:rsidR="00300172" w:rsidRPr="00300F8E">
      <w:rPr>
        <w:rFonts w:ascii="Times New Roman" w:eastAsia="Times New Roman" w:hAnsi="Times New Roman" w:cs="Times New Roman"/>
        <w:b w:val="0"/>
        <w:sz w:val="18"/>
        <w:szCs w:val="18"/>
      </w:rPr>
      <w:t xml:space="preserve">, Telefone: </w:t>
    </w:r>
    <w:r>
      <w:rPr>
        <w:rFonts w:ascii="Times New Roman" w:eastAsia="Times New Roman" w:hAnsi="Times New Roman" w:cs="Times New Roman"/>
        <w:b w:val="0"/>
        <w:bCs/>
        <w:sz w:val="18"/>
        <w:szCs w:val="18"/>
      </w:rPr>
      <w:t>(16) 999272-1412</w:t>
    </w:r>
    <w:r w:rsidR="00300172" w:rsidRPr="00300F8E">
      <w:rPr>
        <w:rFonts w:ascii="Times New Roman" w:eastAsia="Times New Roman" w:hAnsi="Times New Roman" w:cs="Times New Roman"/>
        <w:b w:val="0"/>
        <w:sz w:val="18"/>
        <w:szCs w:val="18"/>
      </w:rPr>
      <w:t xml:space="preserve"> E-mail:</w:t>
    </w:r>
    <w:r>
      <w:rPr>
        <w:rStyle w:val="go"/>
        <w:rFonts w:ascii="Times New Roman" w:hAnsi="Times New Roman" w:cs="Times New Roman"/>
        <w:b w:val="0"/>
        <w:sz w:val="18"/>
        <w:szCs w:val="18"/>
      </w:rPr>
      <w:t>insitutoflorescersc@gmail.com</w:t>
    </w:r>
  </w:p>
  <w:p w:rsidR="00300172" w:rsidRDefault="0030017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ED3" w:rsidRDefault="000F6ED3">
      <w:pPr>
        <w:spacing w:after="0" w:line="240" w:lineRule="auto"/>
      </w:pPr>
      <w:r>
        <w:separator/>
      </w:r>
    </w:p>
  </w:footnote>
  <w:footnote w:type="continuationSeparator" w:id="0">
    <w:p w:rsidR="000F6ED3" w:rsidRDefault="000F6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71F" w:rsidRPr="0018671F" w:rsidRDefault="0018671F" w:rsidP="0018671F">
    <w:pPr>
      <w:tabs>
        <w:tab w:val="center" w:pos="4252"/>
        <w:tab w:val="right" w:pos="8504"/>
      </w:tabs>
      <w:spacing w:after="0" w:line="240" w:lineRule="auto"/>
      <w:jc w:val="center"/>
      <w:rPr>
        <w:rFonts w:ascii="Comic Sans MS" w:eastAsia="Comic Sans MS" w:hAnsi="Comic Sans MS" w:cs="Comic Sans MS"/>
        <w:sz w:val="52"/>
        <w:szCs w:val="52"/>
      </w:rPr>
    </w:pPr>
    <w:r>
      <w:rPr>
        <w:noProof/>
      </w:rPr>
      <w:drawing>
        <wp:inline distT="0" distB="0" distL="0" distR="0" wp14:anchorId="548ADD6F" wp14:editId="6E5DBB58">
          <wp:extent cx="1228725" cy="1038278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24" cy="10871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468CD" w:rsidRPr="0018671F" w:rsidRDefault="0018671F" w:rsidP="0018671F">
    <w:pPr>
      <w:tabs>
        <w:tab w:val="center" w:pos="4252"/>
        <w:tab w:val="right" w:pos="8504"/>
      </w:tabs>
      <w:spacing w:after="0" w:line="240" w:lineRule="auto"/>
      <w:jc w:val="center"/>
      <w:rPr>
        <w:rFonts w:ascii="Georgia" w:eastAsia="Comic Sans MS" w:hAnsi="Georgia" w:cstheme="minorHAnsi"/>
        <w:sz w:val="26"/>
        <w:szCs w:val="26"/>
      </w:rPr>
    </w:pPr>
    <w:r w:rsidRPr="0018671F">
      <w:rPr>
        <w:rFonts w:ascii="Georgia" w:eastAsia="Comic Sans MS" w:hAnsi="Georgia" w:cstheme="minorHAnsi"/>
        <w:sz w:val="42"/>
        <w:szCs w:val="42"/>
      </w:rPr>
      <w:t>Instituto Florescer</w:t>
    </w:r>
    <w:r>
      <w:rPr>
        <w:rFonts w:ascii="Georgia" w:eastAsia="Comic Sans MS" w:hAnsi="Georgia" w:cstheme="minorHAnsi"/>
        <w:sz w:val="42"/>
        <w:szCs w:val="42"/>
      </w:rPr>
      <w:t xml:space="preserve"> </w:t>
    </w:r>
  </w:p>
  <w:p w:rsidR="00A468CD" w:rsidRPr="0018671F" w:rsidRDefault="0018671F" w:rsidP="0018671F">
    <w:pPr>
      <w:tabs>
        <w:tab w:val="center" w:pos="4252"/>
        <w:tab w:val="right" w:pos="8504"/>
      </w:tabs>
      <w:spacing w:after="0" w:line="240" w:lineRule="auto"/>
      <w:jc w:val="center"/>
      <w:rPr>
        <w:rFonts w:ascii="Georgia" w:eastAsia="Bell MT" w:hAnsi="Georgia" w:cs="Bell MT"/>
        <w:sz w:val="16"/>
        <w:szCs w:val="16"/>
      </w:rPr>
    </w:pPr>
    <w:r w:rsidRPr="0018671F">
      <w:rPr>
        <w:rFonts w:ascii="Georgia" w:eastAsia="Comfortaa" w:hAnsi="Georgia" w:cs="Comfortaa"/>
      </w:rPr>
      <w:t>Fortalecendo Vidas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B77DB"/>
    <w:multiLevelType w:val="hybridMultilevel"/>
    <w:tmpl w:val="39F84706"/>
    <w:lvl w:ilvl="0" w:tplc="076ACD6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8CD"/>
    <w:rsid w:val="0008071A"/>
    <w:rsid w:val="000A5BCC"/>
    <w:rsid w:val="000C6BA0"/>
    <w:rsid w:val="000F6ED3"/>
    <w:rsid w:val="00101F0E"/>
    <w:rsid w:val="0018671F"/>
    <w:rsid w:val="00204387"/>
    <w:rsid w:val="002152CB"/>
    <w:rsid w:val="00234373"/>
    <w:rsid w:val="002C405C"/>
    <w:rsid w:val="00300172"/>
    <w:rsid w:val="00300F8E"/>
    <w:rsid w:val="00310080"/>
    <w:rsid w:val="00362970"/>
    <w:rsid w:val="00375480"/>
    <w:rsid w:val="003841D5"/>
    <w:rsid w:val="003D7776"/>
    <w:rsid w:val="004B6F32"/>
    <w:rsid w:val="0050280D"/>
    <w:rsid w:val="00592020"/>
    <w:rsid w:val="005A014B"/>
    <w:rsid w:val="006072B2"/>
    <w:rsid w:val="00621028"/>
    <w:rsid w:val="00641170"/>
    <w:rsid w:val="00677AED"/>
    <w:rsid w:val="006B319A"/>
    <w:rsid w:val="0077594C"/>
    <w:rsid w:val="0079129F"/>
    <w:rsid w:val="007E30D2"/>
    <w:rsid w:val="007E41E3"/>
    <w:rsid w:val="008036E6"/>
    <w:rsid w:val="008158B5"/>
    <w:rsid w:val="00853DB9"/>
    <w:rsid w:val="00861993"/>
    <w:rsid w:val="008642E7"/>
    <w:rsid w:val="008C42E5"/>
    <w:rsid w:val="008E3FF6"/>
    <w:rsid w:val="009058E0"/>
    <w:rsid w:val="009943DA"/>
    <w:rsid w:val="009F3166"/>
    <w:rsid w:val="00A468CD"/>
    <w:rsid w:val="00A57751"/>
    <w:rsid w:val="00A67D55"/>
    <w:rsid w:val="00AF586C"/>
    <w:rsid w:val="00B044FD"/>
    <w:rsid w:val="00B229CB"/>
    <w:rsid w:val="00B73F27"/>
    <w:rsid w:val="00BD1E38"/>
    <w:rsid w:val="00BE34B3"/>
    <w:rsid w:val="00C1451A"/>
    <w:rsid w:val="00C47647"/>
    <w:rsid w:val="00CB65F6"/>
    <w:rsid w:val="00D0336D"/>
    <w:rsid w:val="00D2414F"/>
    <w:rsid w:val="00D3262B"/>
    <w:rsid w:val="00D51E83"/>
    <w:rsid w:val="00D6577F"/>
    <w:rsid w:val="00DE087F"/>
    <w:rsid w:val="00E423B6"/>
    <w:rsid w:val="00EF4905"/>
    <w:rsid w:val="00F4036C"/>
    <w:rsid w:val="00F56414"/>
    <w:rsid w:val="00F64B0D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A3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3259"/>
  </w:style>
  <w:style w:type="paragraph" w:styleId="Rodap">
    <w:name w:val="footer"/>
    <w:basedOn w:val="Normal"/>
    <w:link w:val="RodapChar"/>
    <w:uiPriority w:val="99"/>
    <w:unhideWhenUsed/>
    <w:rsid w:val="004A3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3259"/>
  </w:style>
  <w:style w:type="character" w:styleId="Hyperlink">
    <w:name w:val="Hyperlink"/>
    <w:basedOn w:val="Fontepargpadro"/>
    <w:semiHidden/>
    <w:unhideWhenUsed/>
    <w:rsid w:val="00A21A87"/>
    <w:rPr>
      <w:color w:val="0000FF"/>
      <w:u w:val="single"/>
    </w:rPr>
  </w:style>
  <w:style w:type="character" w:customStyle="1" w:styleId="il">
    <w:name w:val="il"/>
    <w:basedOn w:val="Fontepargpadro"/>
    <w:rsid w:val="00A21A87"/>
  </w:style>
  <w:style w:type="paragraph" w:customStyle="1" w:styleId="font8">
    <w:name w:val="font_8"/>
    <w:basedOn w:val="Normal"/>
    <w:rsid w:val="00146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ui-rich-texttext">
    <w:name w:val="wixui-rich-text__text"/>
    <w:basedOn w:val="Fontepargpadro"/>
    <w:rsid w:val="00146DBD"/>
  </w:style>
  <w:style w:type="character" w:styleId="HiperlinkVisitado">
    <w:name w:val="FollowedHyperlink"/>
    <w:basedOn w:val="Fontepargpadro"/>
    <w:uiPriority w:val="99"/>
    <w:semiHidden/>
    <w:unhideWhenUsed/>
    <w:rsid w:val="00C77D97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03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6577F"/>
    <w:rPr>
      <w:b/>
      <w:bCs/>
    </w:rPr>
  </w:style>
  <w:style w:type="character" w:customStyle="1" w:styleId="go">
    <w:name w:val="go"/>
    <w:basedOn w:val="Fontepargpadro"/>
    <w:rsid w:val="00300172"/>
  </w:style>
  <w:style w:type="paragraph" w:styleId="Textodebalo">
    <w:name w:val="Balloon Text"/>
    <w:basedOn w:val="Normal"/>
    <w:link w:val="TextodebaloChar"/>
    <w:uiPriority w:val="99"/>
    <w:semiHidden/>
    <w:unhideWhenUsed/>
    <w:rsid w:val="00186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671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A5BCC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A5BCC"/>
    <w:pPr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677AE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A3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3259"/>
  </w:style>
  <w:style w:type="paragraph" w:styleId="Rodap">
    <w:name w:val="footer"/>
    <w:basedOn w:val="Normal"/>
    <w:link w:val="RodapChar"/>
    <w:uiPriority w:val="99"/>
    <w:unhideWhenUsed/>
    <w:rsid w:val="004A3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3259"/>
  </w:style>
  <w:style w:type="character" w:styleId="Hyperlink">
    <w:name w:val="Hyperlink"/>
    <w:basedOn w:val="Fontepargpadro"/>
    <w:semiHidden/>
    <w:unhideWhenUsed/>
    <w:rsid w:val="00A21A87"/>
    <w:rPr>
      <w:color w:val="0000FF"/>
      <w:u w:val="single"/>
    </w:rPr>
  </w:style>
  <w:style w:type="character" w:customStyle="1" w:styleId="il">
    <w:name w:val="il"/>
    <w:basedOn w:val="Fontepargpadro"/>
    <w:rsid w:val="00A21A87"/>
  </w:style>
  <w:style w:type="paragraph" w:customStyle="1" w:styleId="font8">
    <w:name w:val="font_8"/>
    <w:basedOn w:val="Normal"/>
    <w:rsid w:val="00146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ui-rich-texttext">
    <w:name w:val="wixui-rich-text__text"/>
    <w:basedOn w:val="Fontepargpadro"/>
    <w:rsid w:val="00146DBD"/>
  </w:style>
  <w:style w:type="character" w:styleId="HiperlinkVisitado">
    <w:name w:val="FollowedHyperlink"/>
    <w:basedOn w:val="Fontepargpadro"/>
    <w:uiPriority w:val="99"/>
    <w:semiHidden/>
    <w:unhideWhenUsed/>
    <w:rsid w:val="00C77D97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03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6577F"/>
    <w:rPr>
      <w:b/>
      <w:bCs/>
    </w:rPr>
  </w:style>
  <w:style w:type="character" w:customStyle="1" w:styleId="go">
    <w:name w:val="go"/>
    <w:basedOn w:val="Fontepargpadro"/>
    <w:rsid w:val="00300172"/>
  </w:style>
  <w:style w:type="paragraph" w:styleId="Textodebalo">
    <w:name w:val="Balloon Text"/>
    <w:basedOn w:val="Normal"/>
    <w:link w:val="TextodebaloChar"/>
    <w:uiPriority w:val="99"/>
    <w:semiHidden/>
    <w:unhideWhenUsed/>
    <w:rsid w:val="00186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671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A5BCC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A5BCC"/>
    <w:pPr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677A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1FeHJ4rBU1LfWNAdHx+DgAwI1A==">CgMxLjA4AHIhMXcyQ3BQX3BtM0dxM1RiWmJPd3dPTzNIb0hRVWEtd01W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12</Pages>
  <Words>2344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 da Microsoft</dc:creator>
  <cp:lastModifiedBy>Usuario</cp:lastModifiedBy>
  <cp:revision>39</cp:revision>
  <dcterms:created xsi:type="dcterms:W3CDTF">2024-08-28T12:03:00Z</dcterms:created>
  <dcterms:modified xsi:type="dcterms:W3CDTF">2025-05-25T18:31:00Z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c8ce038b6c81e5818e21d3d75b5c9ea8091fe05543d1493b295b32c5d629e53c</vt:lpwstr>
  </property>
</Properties>
</file>