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9D" w:rsidRDefault="00B6149D" w:rsidP="00B6149D">
      <w:pPr>
        <w:jc w:val="center"/>
        <w:rPr>
          <w:sz w:val="32"/>
          <w:szCs w:val="32"/>
        </w:rPr>
      </w:pPr>
      <w:r w:rsidRPr="00B6149D">
        <w:rPr>
          <w:sz w:val="32"/>
          <w:szCs w:val="32"/>
        </w:rPr>
        <w:t>Т.з. для автоматизации планирования производства</w:t>
      </w:r>
    </w:p>
    <w:p w:rsidR="00B6149D" w:rsidRPr="001D3F08" w:rsidRDefault="00B6149D" w:rsidP="00B6149D">
      <w:pPr>
        <w:rPr>
          <w:sz w:val="28"/>
          <w:szCs w:val="28"/>
        </w:rPr>
      </w:pPr>
      <w:r w:rsidRPr="001D3F08">
        <w:rPr>
          <w:sz w:val="28"/>
          <w:szCs w:val="28"/>
        </w:rPr>
        <w:t>Входными данными являются:</w:t>
      </w:r>
    </w:p>
    <w:p w:rsidR="00B6149D" w:rsidRPr="001D3F08" w:rsidRDefault="00B6149D" w:rsidP="00B614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3F08">
        <w:rPr>
          <w:sz w:val="28"/>
          <w:szCs w:val="28"/>
        </w:rPr>
        <w:t>Артикулярный план на месяц (по общим позициям)</w:t>
      </w:r>
    </w:p>
    <w:p w:rsidR="00B6149D" w:rsidRPr="001D3F08" w:rsidRDefault="00B6149D" w:rsidP="00B614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3F08">
        <w:rPr>
          <w:sz w:val="28"/>
          <w:szCs w:val="28"/>
        </w:rPr>
        <w:t>Существующая на данный момент процесс производства.</w:t>
      </w:r>
      <w:r w:rsidR="001D3F08" w:rsidRPr="001D3F08">
        <w:rPr>
          <w:sz w:val="28"/>
          <w:szCs w:val="28"/>
        </w:rPr>
        <w:t xml:space="preserve"> (окончание одного месяца долж</w:t>
      </w:r>
      <w:r w:rsidR="000810C4">
        <w:rPr>
          <w:sz w:val="28"/>
          <w:szCs w:val="28"/>
        </w:rPr>
        <w:t>н</w:t>
      </w:r>
      <w:r w:rsidR="001D3F08" w:rsidRPr="001D3F08">
        <w:rPr>
          <w:sz w:val="28"/>
          <w:szCs w:val="28"/>
        </w:rPr>
        <w:t>о плавно переходить в начало другого)</w:t>
      </w:r>
    </w:p>
    <w:p w:rsidR="00B6149D" w:rsidRPr="001D3F08" w:rsidRDefault="00B6149D" w:rsidP="00B6149D">
      <w:pPr>
        <w:pStyle w:val="a3"/>
        <w:numPr>
          <w:ilvl w:val="0"/>
          <w:numId w:val="1"/>
        </w:numPr>
        <w:rPr>
          <w:sz w:val="28"/>
          <w:szCs w:val="28"/>
        </w:rPr>
      </w:pPr>
    </w:p>
    <w:p w:rsidR="00B6149D" w:rsidRDefault="001D3F08">
      <w:pPr>
        <w:rPr>
          <w:sz w:val="28"/>
          <w:szCs w:val="28"/>
        </w:rPr>
      </w:pPr>
      <w:r>
        <w:rPr>
          <w:sz w:val="28"/>
          <w:szCs w:val="28"/>
        </w:rPr>
        <w:t>Дополнительные данные:</w:t>
      </w:r>
    </w:p>
    <w:p w:rsidR="001D3F08" w:rsidRDefault="001D3F08" w:rsidP="001D3F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Соответствие лини-артикул к смеси (как следствие потребление сырья) (со с спецификацией артикула это не связать)</w:t>
      </w:r>
    </w:p>
    <w:p w:rsidR="001D3F08" w:rsidRDefault="001D3F08" w:rsidP="001D3F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Соответствие инструмента(ов) к артикулу</w:t>
      </w:r>
    </w:p>
    <w:p w:rsidR="001D3F08" w:rsidRDefault="001D3F08" w:rsidP="001D3F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Соответствие пар линий-инструментов к скоростям</w:t>
      </w:r>
    </w:p>
    <w:p w:rsidR="001D3F08" w:rsidRPr="001D3F08" w:rsidRDefault="001D3F08" w:rsidP="001D3F08">
      <w:pPr>
        <w:pStyle w:val="a3"/>
        <w:numPr>
          <w:ilvl w:val="0"/>
          <w:numId w:val="3"/>
        </w:numPr>
        <w:rPr>
          <w:sz w:val="28"/>
          <w:szCs w:val="28"/>
        </w:rPr>
      </w:pPr>
    </w:p>
    <w:p w:rsidR="001D3F08" w:rsidRPr="001D3F08" w:rsidRDefault="001D3F08">
      <w:pPr>
        <w:rPr>
          <w:sz w:val="28"/>
          <w:szCs w:val="28"/>
        </w:rPr>
      </w:pPr>
      <w:r w:rsidRPr="001D3F08">
        <w:rPr>
          <w:sz w:val="28"/>
          <w:szCs w:val="28"/>
        </w:rPr>
        <w:t>Ограничения:</w:t>
      </w:r>
    </w:p>
    <w:p w:rsid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  <w:r w:rsidRPr="001D3F08">
        <w:rPr>
          <w:sz w:val="28"/>
          <w:szCs w:val="28"/>
        </w:rPr>
        <w:t>Нельзя производить больше 3-х переоснасток в день</w:t>
      </w:r>
    </w:p>
    <w:p w:rsid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Нельзя производить больше </w:t>
      </w:r>
      <w:r>
        <w:rPr>
          <w:sz w:val="28"/>
          <w:szCs w:val="28"/>
          <w:lang w:val="en-US"/>
        </w:rPr>
        <w:t>N</w:t>
      </w:r>
      <w:r w:rsidRPr="001D3F08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запусков в день</w:t>
      </w:r>
    </w:p>
    <w:p w:rsid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Приоритет использования инструмента </w:t>
      </w:r>
    </w:p>
    <w:p w:rsid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Приоритет использования линий</w:t>
      </w:r>
    </w:p>
    <w:p w:rsid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использования инструмента на линии</w:t>
      </w:r>
    </w:p>
    <w:p w:rsidR="001D3F08" w:rsidRP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</w:p>
    <w:p w:rsidR="00B6149D" w:rsidRPr="002F65B1" w:rsidRDefault="00552CF8">
      <w:pPr>
        <w:rPr>
          <w:sz w:val="28"/>
          <w:szCs w:val="28"/>
        </w:rPr>
      </w:pPr>
      <w:r w:rsidRPr="002F65B1">
        <w:rPr>
          <w:sz w:val="28"/>
          <w:szCs w:val="28"/>
        </w:rPr>
        <w:t>Выполняемые действия:</w:t>
      </w:r>
    </w:p>
    <w:p w:rsidR="00552CF8" w:rsidRPr="002F65B1" w:rsidRDefault="00552CF8" w:rsidP="00552CF8">
      <w:pPr>
        <w:pStyle w:val="a3"/>
        <w:numPr>
          <w:ilvl w:val="0"/>
          <w:numId w:val="4"/>
        </w:numPr>
        <w:rPr>
          <w:sz w:val="28"/>
          <w:szCs w:val="28"/>
        </w:rPr>
      </w:pPr>
      <w:r w:rsidRPr="002F65B1">
        <w:rPr>
          <w:sz w:val="28"/>
          <w:szCs w:val="28"/>
        </w:rPr>
        <w:t>Выделение дней определенным</w:t>
      </w:r>
      <w:r w:rsidR="002F65B1" w:rsidRPr="002F65B1">
        <w:rPr>
          <w:sz w:val="28"/>
          <w:szCs w:val="28"/>
        </w:rPr>
        <w:t xml:space="preserve"> цветом, что соответствует выпуску на линии определенного артикула</w:t>
      </w:r>
    </w:p>
    <w:p w:rsidR="00552CF8" w:rsidRDefault="00552CF8" w:rsidP="0053231C">
      <w:pPr>
        <w:pStyle w:val="a3"/>
      </w:pPr>
      <w:r>
        <w:rPr>
          <w:noProof/>
          <w:lang w:eastAsia="ru-RU"/>
        </w:rPr>
        <w:drawing>
          <wp:inline distT="0" distB="0" distL="0" distR="0" wp14:anchorId="11651697" wp14:editId="0CA6A000">
            <wp:extent cx="2943225" cy="12036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423" cy="1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1C">
        <w:t xml:space="preserve">  -</w:t>
      </w:r>
      <w:r w:rsidR="0053231C">
        <w:rPr>
          <w:lang w:val="en-US"/>
        </w:rPr>
        <w:t>&gt;</w:t>
      </w:r>
      <w:r w:rsidR="0053231C">
        <w:t xml:space="preserve">   </w:t>
      </w:r>
      <w:r w:rsidR="0053231C">
        <w:rPr>
          <w:noProof/>
          <w:lang w:eastAsia="ru-RU"/>
        </w:rPr>
        <w:drawing>
          <wp:inline distT="0" distB="0" distL="0" distR="0" wp14:anchorId="185EAC92" wp14:editId="1E8574FB">
            <wp:extent cx="2914650" cy="1185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631" cy="12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1C" w:rsidRDefault="0053231C" w:rsidP="0053231C">
      <w:pPr>
        <w:pStyle w:val="a3"/>
      </w:pPr>
    </w:p>
    <w:p w:rsidR="0053231C" w:rsidRPr="002F65B1" w:rsidRDefault="0053231C" w:rsidP="005323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2F65B1">
        <w:rPr>
          <w:sz w:val="28"/>
          <w:szCs w:val="28"/>
        </w:rPr>
        <w:t>Удаление заливки в определённых ячейках ( это является отсутствием работы на линии в этот день)</w:t>
      </w:r>
    </w:p>
    <w:p w:rsidR="0053231C" w:rsidRPr="002F65B1" w:rsidRDefault="0053231C" w:rsidP="005323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2F65B1">
        <w:rPr>
          <w:sz w:val="28"/>
          <w:szCs w:val="28"/>
        </w:rPr>
        <w:t>Расчет запланированного тоннажа по дням и лучам:</w:t>
      </w:r>
    </w:p>
    <w:p w:rsidR="00B6149D" w:rsidRDefault="0053231C">
      <w:r>
        <w:rPr>
          <w:noProof/>
          <w:lang w:eastAsia="ru-RU"/>
        </w:rPr>
        <w:drawing>
          <wp:inline distT="0" distB="0" distL="0" distR="0" wp14:anchorId="74A3B9EA" wp14:editId="1D854186">
            <wp:extent cx="8716524" cy="43624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21448" cy="43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B1" w:rsidRDefault="002F65B1"/>
    <w:p w:rsidR="002F65B1" w:rsidRPr="00B6149D" w:rsidRDefault="002F65B1">
      <w:r>
        <w:t>Пример:</w:t>
      </w:r>
    </w:p>
    <w:p w:rsidR="007B7213" w:rsidRDefault="002F65B1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4820920</wp:posOffset>
                </wp:positionV>
                <wp:extent cx="685800" cy="428625"/>
                <wp:effectExtent l="19050" t="1905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E61B9" id="Овал 5" o:spid="_x0000_s1026" style="position:absolute;margin-left:-16.2pt;margin-top:379.6pt;width:54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qGpQIAAJAFAAAOAAAAZHJzL2Uyb0RvYy54bWysVM1uGjEQvlfqO1i+NwsUUoqyRCgRVaUo&#10;QU2qnI3XZi15Pa5tWOjD9BmqXPsSPFLH3p+gJuqhKofF45n5xt/8XVzuK012wnkFJqfDswElwnAo&#10;lNnk9OvD8t2UEh+YKZgGI3J6EJ5ezt++uajtTIygBF0IRxDE+Fltc1qGYGdZ5nkpKubPwAqDSgmu&#10;YgFFt8kKx2pEr3Q2GgzOsxpcYR1w4T3eXjdKOk/4Ugoe7qT0IhCdU3xbSF+Xvuv4zeYXbLZxzJaK&#10;t89g//CKiimDQXuoaxYY2Tr1AqpS3IEHGc44VBlIqbhIHJDNcPAHm/uSWZG4YHK87dPk/x8sv92t&#10;HFFFTieUGFZhiY4/jk/Hn8dfZBKzU1s/Q6N7u3Kt5PEYqe6lq+I/kiD7lNFDn1GxD4Tj5fl0Mh1g&#10;3jmqxqPp+ShhZs/O1vnwSUBF4iGnQmtlfeTMZmx34wPGROvOKl4bWCqtU920IXVO30+HGCKqPGhV&#10;RG0S3GZ9pR3ZMSz9cjnAX+SDaCdmKGmDl5FlwyudwkGLiKHNFyExO8hk1ESIfSl6WMa5MGHYqEpW&#10;iCba5DRY55FCJ8CILPGVPXYL0Fk2IB128+bWPrqK1Na9c0v9b869R4oMJvTOlTLgXmOmkVUbubHv&#10;ktSkJmZpDcUBe8dBM1Te8qXCIt4wH1bM4RRh3XEzhDv8SA1YKWhPlJTgvr92H+2xuVFLSY1TmVP/&#10;bcucoER/Ntj2H4fjcRzjJIwnH0YouFPN+lRjttUVYPWHuIMsT8doH3R3lA6qR1wgixgVVcxwjJ1T&#10;HlwnXIVmW+AK4mKxSGY4upaFG3NveQSPWY0d+rB/ZM62nRxwBG6hm+AX3dzYRk8Di20AqVKrP+e1&#10;zTeOfWqcdkXFvXIqJ6vnRTr/DQAA//8DAFBLAwQUAAYACAAAACEAVC8U1uAAAAAKAQAADwAAAGRy&#10;cy9kb3ducmV2LnhtbEyPy07DMBBF90j8gzVI7FqnDk3aEKfiIYTKroUFy6lt4kA8jmK3DX+PWcFy&#10;dI/uPVNvJtezkxlD50nCYp4BM6S87qiV8Pb6NFsBCxFJY+/JSPg2ATbN5UWNlfZn2pnTPrYslVCo&#10;UIKNcag4D8oah2HuB0Mp+/Cjw5jOseV6xHMqdz0XWVZwhx2lBYuDebBGfe2PToJ+V8+P653Y2s88&#10;f1Fxgdjdo5TXV9PdLbBopvgHw69+UocmOR38kXRgvYRZLm4SKqFcrgWwRJTLAthBwkoUJfCm5v9f&#10;aH4AAAD//wMAUEsBAi0AFAAGAAgAAAAhALaDOJL+AAAA4QEAABMAAAAAAAAAAAAAAAAAAAAAAFtD&#10;b250ZW50X1R5cGVzXS54bWxQSwECLQAUAAYACAAAACEAOP0h/9YAAACUAQAACwAAAAAAAAAAAAAA&#10;AAAvAQAAX3JlbHMvLnJlbHNQSwECLQAUAAYACAAAACEAX6AahqUCAACQBQAADgAAAAAAAAAAAAAA&#10;AAAuAgAAZHJzL2Uyb0RvYy54bWxQSwECLQAUAAYACAAAACEAVC8U1uAAAAAKAQAADwAAAAAAAAAA&#10;AAAAAAD/BA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 w:rsidR="00B6149D">
        <w:rPr>
          <w:noProof/>
          <w:lang w:eastAsia="ru-RU"/>
        </w:rPr>
        <w:drawing>
          <wp:inline distT="0" distB="0" distL="0" distR="0" wp14:anchorId="4F11B7A0" wp14:editId="093F86D5">
            <wp:extent cx="7425690" cy="59404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569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9D" w:rsidRDefault="00B6149D">
      <w:r>
        <w:t>Рис 1.</w:t>
      </w:r>
    </w:p>
    <w:p w:rsidR="00B6149D" w:rsidRPr="00B6149D" w:rsidRDefault="00B6149D"/>
    <w:p w:rsidR="00B6149D" w:rsidRDefault="002F65B1" w:rsidP="002F65B1">
      <w:pPr>
        <w:pStyle w:val="a3"/>
        <w:numPr>
          <w:ilvl w:val="0"/>
          <w:numId w:val="4"/>
        </w:numPr>
      </w:pPr>
      <w:r>
        <w:t>Расчет сырья от количества дней</w:t>
      </w:r>
      <w:r w:rsidR="007C1261">
        <w:t xml:space="preserve"> (дни - единственное не вычисляемое поле в данном расчете)</w:t>
      </w:r>
      <w:bookmarkStart w:id="0" w:name="_GoBack"/>
      <w:bookmarkEnd w:id="0"/>
    </w:p>
    <w:p w:rsidR="002F65B1" w:rsidRPr="002F65B1" w:rsidRDefault="002F65B1" w:rsidP="002F65B1">
      <w:r>
        <w:rPr>
          <w:noProof/>
          <w:lang w:eastAsia="ru-RU"/>
        </w:rPr>
        <w:drawing>
          <wp:inline distT="0" distB="0" distL="0" distR="0" wp14:anchorId="3C02BBAB" wp14:editId="40568D75">
            <wp:extent cx="8324850" cy="453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922"/>
                    <a:stretch/>
                  </pic:blipFill>
                  <pic:spPr bwMode="auto">
                    <a:xfrm>
                      <a:off x="0" y="0"/>
                      <a:ext cx="832485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65B1" w:rsidRPr="002F65B1" w:rsidSect="00B6149D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60313"/>
    <w:multiLevelType w:val="hybridMultilevel"/>
    <w:tmpl w:val="C490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2918"/>
    <w:multiLevelType w:val="hybridMultilevel"/>
    <w:tmpl w:val="713EF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46AEA"/>
    <w:multiLevelType w:val="hybridMultilevel"/>
    <w:tmpl w:val="FEAE0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33F0B"/>
    <w:multiLevelType w:val="hybridMultilevel"/>
    <w:tmpl w:val="D26C0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9D"/>
    <w:rsid w:val="000810C4"/>
    <w:rsid w:val="001D3F08"/>
    <w:rsid w:val="002F65B1"/>
    <w:rsid w:val="00453BB2"/>
    <w:rsid w:val="0053231C"/>
    <w:rsid w:val="00552CF8"/>
    <w:rsid w:val="007C1261"/>
    <w:rsid w:val="0091776A"/>
    <w:rsid w:val="00B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DC57"/>
  <w15:chartTrackingRefBased/>
  <w15:docId w15:val="{E0CFC58E-AF68-4C33-A0D5-8351CAEA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PROPLEX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Никонов Евгений Александрович</dc:creator>
  <cp:keywords/>
  <dc:description/>
  <cp:lastModifiedBy>Никонов Евгений Александрович</cp:lastModifiedBy>
  <cp:revision>3</cp:revision>
  <dcterms:created xsi:type="dcterms:W3CDTF">2020-10-05T11:18:00Z</dcterms:created>
  <dcterms:modified xsi:type="dcterms:W3CDTF">2020-10-06T13:28:00Z</dcterms:modified>
</cp:coreProperties>
</file>