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50C0C" w14:textId="77777777" w:rsidR="008F4B92" w:rsidRPr="00854A03" w:rsidRDefault="008F4B92" w:rsidP="00D3136E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8"/>
          <w:szCs w:val="28"/>
          <w:lang w:val="el-GR"/>
        </w:rPr>
      </w:pPr>
      <w:r w:rsidRPr="00854A03">
        <w:rPr>
          <w:rFonts w:cstheme="minorHAnsi"/>
          <w:b/>
          <w:bCs/>
          <w:sz w:val="28"/>
          <w:szCs w:val="28"/>
          <w:lang w:val="el-GR"/>
        </w:rPr>
        <w:t>Ορισμός συναρτησιακής εξάρτησης</w:t>
      </w:r>
    </w:p>
    <w:p w14:paraId="1B38EBC0" w14:textId="1E222164" w:rsidR="008F4B92" w:rsidRDefault="008F4B92" w:rsidP="00961B6A">
      <w:pPr>
        <w:jc w:val="both"/>
        <w:rPr>
          <w:rFonts w:cstheme="minorHAnsi"/>
          <w:sz w:val="28"/>
          <w:szCs w:val="28"/>
          <w:lang w:val="el-GR"/>
        </w:rPr>
      </w:pPr>
      <w:r w:rsidRPr="00854A03">
        <w:rPr>
          <w:rFonts w:cstheme="minorHAnsi"/>
          <w:sz w:val="28"/>
          <w:szCs w:val="28"/>
          <w:lang w:val="el-GR"/>
        </w:rPr>
        <w:t xml:space="preserve">Αν </w:t>
      </w:r>
      <w:r w:rsidRPr="00854A03">
        <w:rPr>
          <w:rFonts w:cstheme="minorHAnsi"/>
          <w:sz w:val="28"/>
          <w:szCs w:val="28"/>
        </w:rPr>
        <w:t>R</w:t>
      </w:r>
      <w:r w:rsidRPr="00854A03">
        <w:rPr>
          <w:rFonts w:cstheme="minorHAnsi"/>
          <w:sz w:val="28"/>
          <w:szCs w:val="28"/>
          <w:lang w:val="el-GR"/>
        </w:rPr>
        <w:t xml:space="preserve"> είναι μια σχέση και </w:t>
      </w:r>
      <w:r w:rsidRPr="00854A03">
        <w:rPr>
          <w:rFonts w:cstheme="minorHAnsi"/>
          <w:sz w:val="28"/>
          <w:szCs w:val="28"/>
        </w:rPr>
        <w:t>X</w:t>
      </w:r>
      <w:r w:rsidRPr="00854A03">
        <w:rPr>
          <w:rFonts w:cstheme="minorHAnsi"/>
          <w:sz w:val="28"/>
          <w:szCs w:val="28"/>
          <w:lang w:val="el-GR"/>
        </w:rPr>
        <w:t xml:space="preserve"> , </w:t>
      </w:r>
      <w:r w:rsidRPr="00854A03">
        <w:rPr>
          <w:rFonts w:cstheme="minorHAnsi"/>
          <w:sz w:val="28"/>
          <w:szCs w:val="28"/>
        </w:rPr>
        <w:t>Y</w:t>
      </w:r>
      <w:r w:rsidRPr="00854A03">
        <w:rPr>
          <w:rFonts w:cstheme="minorHAnsi"/>
          <w:sz w:val="28"/>
          <w:szCs w:val="28"/>
          <w:lang w:val="el-GR"/>
        </w:rPr>
        <w:t xml:space="preserve"> είναι δύο υποσύνολα των γνωρισμάτων της </w:t>
      </w:r>
      <w:r w:rsidRPr="00854A03">
        <w:rPr>
          <w:rFonts w:cstheme="minorHAnsi"/>
          <w:sz w:val="28"/>
          <w:szCs w:val="28"/>
        </w:rPr>
        <w:t>R</w:t>
      </w:r>
      <w:r w:rsidRPr="00854A03">
        <w:rPr>
          <w:rFonts w:cstheme="minorHAnsi"/>
          <w:sz w:val="28"/>
          <w:szCs w:val="28"/>
          <w:lang w:val="el-GR"/>
        </w:rPr>
        <w:t xml:space="preserve">, τότε το </w:t>
      </w:r>
      <w:r w:rsidRPr="00854A03">
        <w:rPr>
          <w:rFonts w:cstheme="minorHAnsi"/>
          <w:sz w:val="28"/>
          <w:szCs w:val="28"/>
        </w:rPr>
        <w:t>Y</w:t>
      </w:r>
      <w:r w:rsidRPr="00854A03">
        <w:rPr>
          <w:rFonts w:cstheme="minorHAnsi"/>
          <w:sz w:val="28"/>
          <w:szCs w:val="28"/>
          <w:lang w:val="el-GR"/>
        </w:rPr>
        <w:t xml:space="preserve"> είναι συναρτησιακά εξαρτώμενο του </w:t>
      </w:r>
      <w:r w:rsidRPr="00854A03">
        <w:rPr>
          <w:rFonts w:cstheme="minorHAnsi"/>
          <w:sz w:val="28"/>
          <w:szCs w:val="28"/>
        </w:rPr>
        <w:t>X</w:t>
      </w:r>
      <w:r w:rsidRPr="00854A03">
        <w:rPr>
          <w:rFonts w:cstheme="minorHAnsi"/>
          <w:sz w:val="28"/>
          <w:szCs w:val="28"/>
          <w:lang w:val="el-GR"/>
        </w:rPr>
        <w:t xml:space="preserve"> (</w:t>
      </w:r>
      <w:r w:rsidRPr="00854A03">
        <w:rPr>
          <w:rFonts w:cstheme="minorHAnsi"/>
          <w:sz w:val="28"/>
          <w:szCs w:val="28"/>
        </w:rPr>
        <w:t>X</w:t>
      </w:r>
      <w:r w:rsidRPr="00854A03">
        <w:rPr>
          <w:rFonts w:cstheme="minorHAnsi"/>
          <w:sz w:val="28"/>
          <w:szCs w:val="28"/>
          <w:lang w:val="el-GR"/>
        </w:rPr>
        <w:t>→Υ) αν και μόνο αν για κάθε τιμή του Χ αντιστοιχεί μία και μόνο μία τιμή του Υ</w:t>
      </w:r>
    </w:p>
    <w:p w14:paraId="1E67B74C" w14:textId="77777777" w:rsidR="00854A03" w:rsidRPr="00854A03" w:rsidRDefault="00854A03" w:rsidP="00961B6A">
      <w:pPr>
        <w:jc w:val="both"/>
        <w:rPr>
          <w:rFonts w:cstheme="minorHAnsi"/>
          <w:sz w:val="28"/>
          <w:szCs w:val="28"/>
          <w:lang w:val="el-GR"/>
        </w:rPr>
      </w:pPr>
    </w:p>
    <w:p w14:paraId="504E5897" w14:textId="52103334" w:rsidR="007A79E0" w:rsidRPr="00854A03" w:rsidRDefault="007A79E0" w:rsidP="00D3136E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8"/>
          <w:szCs w:val="28"/>
          <w:lang w:val="el-GR"/>
        </w:rPr>
      </w:pPr>
      <w:r w:rsidRPr="00854A03">
        <w:rPr>
          <w:rFonts w:cstheme="minorHAnsi"/>
          <w:b/>
          <w:bCs/>
          <w:sz w:val="28"/>
          <w:szCs w:val="28"/>
          <w:lang w:val="el-GR"/>
        </w:rPr>
        <w:t>Ιδιότητες Συναρτησιακών Εξαρτήσεων (Κανόνες Συμπερασμού).</w:t>
      </w:r>
      <w:r w:rsidR="005F5DEA">
        <w:rPr>
          <w:rFonts w:cstheme="minorHAnsi"/>
          <w:b/>
          <w:bCs/>
          <w:sz w:val="28"/>
          <w:szCs w:val="28"/>
          <w:lang w:val="el-GR"/>
        </w:rPr>
        <w:t xml:space="preserve"> </w:t>
      </w:r>
      <w:r w:rsidR="005F5DEA" w:rsidRPr="00DA3E40">
        <w:rPr>
          <w:rFonts w:cstheme="minorHAnsi"/>
          <w:b/>
          <w:bCs/>
          <w:sz w:val="28"/>
          <w:szCs w:val="28"/>
          <w:highlight w:val="yellow"/>
          <w:lang w:val="el-GR"/>
        </w:rPr>
        <w:t xml:space="preserve">Κανόνες </w:t>
      </w:r>
      <w:r w:rsidR="005F5DEA" w:rsidRPr="00DA3E40">
        <w:rPr>
          <w:rFonts w:cstheme="minorHAnsi"/>
          <w:b/>
          <w:bCs/>
          <w:sz w:val="28"/>
          <w:szCs w:val="28"/>
          <w:highlight w:val="yellow"/>
        </w:rPr>
        <w:t>Armstrong</w:t>
      </w:r>
    </w:p>
    <w:tbl>
      <w:tblPr>
        <w:tblStyle w:val="TableGrid"/>
        <w:tblW w:w="9522" w:type="dxa"/>
        <w:jc w:val="center"/>
        <w:tblLook w:val="04A0" w:firstRow="1" w:lastRow="0" w:firstColumn="1" w:lastColumn="0" w:noHBand="0" w:noVBand="1"/>
      </w:tblPr>
      <w:tblGrid>
        <w:gridCol w:w="4761"/>
        <w:gridCol w:w="4761"/>
      </w:tblGrid>
      <w:tr w:rsidR="007A79E0" w:rsidRPr="00854A03" w14:paraId="349F9DF4" w14:textId="77777777" w:rsidTr="007F5E50">
        <w:trPr>
          <w:trHeight w:val="610"/>
          <w:jc w:val="center"/>
        </w:trPr>
        <w:tc>
          <w:tcPr>
            <w:tcW w:w="4761" w:type="dxa"/>
            <w:shd w:val="clear" w:color="auto" w:fill="EDEDED" w:themeFill="accent3" w:themeFillTint="33"/>
            <w:vAlign w:val="center"/>
          </w:tcPr>
          <w:p w14:paraId="6A5D27B1" w14:textId="1B817510" w:rsidR="007A79E0" w:rsidRPr="00854A03" w:rsidRDefault="007A79E0" w:rsidP="00961B6A">
            <w:pPr>
              <w:jc w:val="both"/>
              <w:rPr>
                <w:rFonts w:cstheme="minorHAnsi"/>
                <w:sz w:val="28"/>
                <w:szCs w:val="28"/>
                <w:lang w:val="el-GR"/>
              </w:rPr>
            </w:pPr>
            <w:r w:rsidRPr="00854A03">
              <w:rPr>
                <w:rFonts w:cstheme="minorHAnsi"/>
                <w:sz w:val="28"/>
                <w:szCs w:val="28"/>
                <w:lang w:val="el-GR"/>
              </w:rPr>
              <w:t>Ανακλαστική ιδιότητα</w:t>
            </w:r>
          </w:p>
        </w:tc>
        <w:tc>
          <w:tcPr>
            <w:tcW w:w="4761" w:type="dxa"/>
            <w:shd w:val="clear" w:color="auto" w:fill="EDEDED" w:themeFill="accent3" w:themeFillTint="33"/>
            <w:vAlign w:val="center"/>
          </w:tcPr>
          <w:p w14:paraId="12C898EE" w14:textId="1DEBD9DE" w:rsidR="007A79E0" w:rsidRPr="00854A03" w:rsidRDefault="007A79E0" w:rsidP="00961B6A">
            <w:pPr>
              <w:jc w:val="both"/>
              <w:rPr>
                <w:rFonts w:cstheme="minorHAnsi"/>
                <w:sz w:val="28"/>
                <w:szCs w:val="28"/>
                <w:lang w:val="el-GR"/>
              </w:rPr>
            </w:pPr>
            <w:r w:rsidRPr="00854A03">
              <w:rPr>
                <w:rFonts w:cstheme="minorHAnsi"/>
                <w:sz w:val="28"/>
                <w:szCs w:val="28"/>
                <w:lang w:val="el-GR"/>
              </w:rPr>
              <w:t xml:space="preserve">Αν </w:t>
            </w:r>
            <w:r w:rsidRPr="00854A03">
              <w:rPr>
                <w:rFonts w:cstheme="minorHAnsi"/>
                <w:sz w:val="28"/>
                <w:szCs w:val="28"/>
              </w:rPr>
              <w:t>Y</w:t>
            </w:r>
            <w:r w:rsidRPr="00854A03">
              <w:rPr>
                <w:rFonts w:cstheme="minorHAnsi"/>
                <w:sz w:val="28"/>
                <w:szCs w:val="28"/>
                <w:lang w:val="el-GR"/>
              </w:rPr>
              <w:t xml:space="preserve"> </w:t>
            </w:r>
            <w:r w:rsidRPr="00854A03">
              <w:rPr>
                <w:rFonts w:cstheme="minorHAnsi"/>
                <w:sz w:val="28"/>
                <w:szCs w:val="28"/>
              </w:rPr>
              <w:sym w:font="Symbol" w:char="F0CD"/>
            </w:r>
            <w:r w:rsidRPr="00854A03">
              <w:rPr>
                <w:rFonts w:cstheme="minorHAnsi"/>
                <w:sz w:val="28"/>
                <w:szCs w:val="28"/>
                <w:lang w:val="el-GR"/>
              </w:rPr>
              <w:t xml:space="preserve"> </w:t>
            </w:r>
            <w:r w:rsidRPr="00854A03">
              <w:rPr>
                <w:rFonts w:cstheme="minorHAnsi"/>
                <w:sz w:val="28"/>
                <w:szCs w:val="28"/>
              </w:rPr>
              <w:t>X</w:t>
            </w:r>
            <w:r w:rsidRPr="00854A03">
              <w:rPr>
                <w:rFonts w:cstheme="minorHAnsi"/>
                <w:sz w:val="28"/>
                <w:szCs w:val="28"/>
                <w:lang w:val="el-GR"/>
              </w:rPr>
              <w:t xml:space="preserve"> τότε </w:t>
            </w:r>
            <w:r w:rsidRPr="00854A03">
              <w:rPr>
                <w:rFonts w:cstheme="minorHAnsi"/>
                <w:sz w:val="28"/>
                <w:szCs w:val="28"/>
              </w:rPr>
              <w:t>X</w:t>
            </w:r>
            <w:r w:rsidRPr="00854A03">
              <w:rPr>
                <w:rFonts w:cstheme="minorHAnsi"/>
                <w:sz w:val="28"/>
                <w:szCs w:val="28"/>
                <w:lang w:val="el-GR"/>
              </w:rPr>
              <w:t xml:space="preserve"> → </w:t>
            </w:r>
            <w:r w:rsidRPr="00854A03"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7A79E0" w:rsidRPr="00854A03" w14:paraId="40242EFC" w14:textId="77777777" w:rsidTr="007F5E50">
        <w:trPr>
          <w:trHeight w:val="610"/>
          <w:jc w:val="center"/>
        </w:trPr>
        <w:tc>
          <w:tcPr>
            <w:tcW w:w="4761" w:type="dxa"/>
            <w:vAlign w:val="center"/>
          </w:tcPr>
          <w:p w14:paraId="6A7B7C05" w14:textId="791B6868" w:rsidR="007A79E0" w:rsidRPr="00854A03" w:rsidRDefault="007A79E0" w:rsidP="00961B6A">
            <w:pPr>
              <w:jc w:val="both"/>
              <w:rPr>
                <w:rFonts w:cstheme="minorHAnsi"/>
                <w:sz w:val="28"/>
                <w:szCs w:val="28"/>
                <w:lang w:val="el-GR"/>
              </w:rPr>
            </w:pPr>
            <w:r w:rsidRPr="00854A03">
              <w:rPr>
                <w:rFonts w:cstheme="minorHAnsi"/>
                <w:sz w:val="28"/>
                <w:szCs w:val="28"/>
                <w:lang w:val="el-GR"/>
              </w:rPr>
              <w:t>Επαυξητική ιδιότητα</w:t>
            </w:r>
          </w:p>
        </w:tc>
        <w:tc>
          <w:tcPr>
            <w:tcW w:w="4761" w:type="dxa"/>
            <w:vAlign w:val="center"/>
          </w:tcPr>
          <w:p w14:paraId="1E51B89D" w14:textId="4F0BD0E4" w:rsidR="007A79E0" w:rsidRPr="00854A03" w:rsidRDefault="007A79E0" w:rsidP="00961B6A">
            <w:pPr>
              <w:jc w:val="both"/>
              <w:rPr>
                <w:rFonts w:cstheme="minorHAnsi"/>
                <w:sz w:val="28"/>
                <w:szCs w:val="28"/>
                <w:lang w:val="el-GR"/>
              </w:rPr>
            </w:pPr>
            <w:r w:rsidRPr="00854A03">
              <w:rPr>
                <w:rFonts w:cstheme="minorHAnsi"/>
                <w:sz w:val="28"/>
                <w:szCs w:val="28"/>
                <w:lang w:val="el-GR"/>
              </w:rPr>
              <w:t xml:space="preserve">Αν </w:t>
            </w:r>
            <w:r w:rsidRPr="00854A03">
              <w:rPr>
                <w:rFonts w:cstheme="minorHAnsi"/>
                <w:sz w:val="28"/>
                <w:szCs w:val="28"/>
              </w:rPr>
              <w:t>X</w:t>
            </w:r>
            <w:r w:rsidRPr="00854A03">
              <w:rPr>
                <w:rFonts w:cstheme="minorHAnsi"/>
                <w:sz w:val="28"/>
                <w:szCs w:val="28"/>
                <w:lang w:val="el-GR"/>
              </w:rPr>
              <w:t xml:space="preserve"> → </w:t>
            </w:r>
            <w:r w:rsidRPr="00854A03">
              <w:rPr>
                <w:rFonts w:cstheme="minorHAnsi"/>
                <w:sz w:val="28"/>
                <w:szCs w:val="28"/>
              </w:rPr>
              <w:t>Y</w:t>
            </w:r>
            <w:r w:rsidRPr="00854A03">
              <w:rPr>
                <w:rFonts w:cstheme="minorHAnsi"/>
                <w:sz w:val="28"/>
                <w:szCs w:val="28"/>
                <w:lang w:val="el-GR"/>
              </w:rPr>
              <w:t xml:space="preserve"> τότε </w:t>
            </w:r>
            <w:r w:rsidRPr="00854A03">
              <w:rPr>
                <w:rFonts w:cstheme="minorHAnsi"/>
                <w:sz w:val="28"/>
                <w:szCs w:val="28"/>
              </w:rPr>
              <w:t>XZ</w:t>
            </w:r>
            <w:r w:rsidRPr="00854A03">
              <w:rPr>
                <w:rFonts w:cstheme="minorHAnsi"/>
                <w:sz w:val="28"/>
                <w:szCs w:val="28"/>
                <w:lang w:val="el-GR"/>
              </w:rPr>
              <w:t xml:space="preserve"> → </w:t>
            </w:r>
            <w:r w:rsidRPr="00854A03">
              <w:rPr>
                <w:rFonts w:cstheme="minorHAnsi"/>
                <w:sz w:val="28"/>
                <w:szCs w:val="28"/>
              </w:rPr>
              <w:t>YZ</w:t>
            </w:r>
          </w:p>
        </w:tc>
      </w:tr>
      <w:tr w:rsidR="007A79E0" w:rsidRPr="00854A03" w14:paraId="1097FD37" w14:textId="77777777" w:rsidTr="007F5E50">
        <w:trPr>
          <w:trHeight w:val="610"/>
          <w:jc w:val="center"/>
        </w:trPr>
        <w:tc>
          <w:tcPr>
            <w:tcW w:w="4761" w:type="dxa"/>
            <w:shd w:val="clear" w:color="auto" w:fill="EDEDED" w:themeFill="accent3" w:themeFillTint="33"/>
            <w:vAlign w:val="center"/>
          </w:tcPr>
          <w:p w14:paraId="472B4C1E" w14:textId="2F5BDC3C" w:rsidR="007A79E0" w:rsidRPr="00854A03" w:rsidRDefault="007A79E0" w:rsidP="00961B6A">
            <w:pPr>
              <w:jc w:val="both"/>
              <w:rPr>
                <w:rFonts w:cstheme="minorHAnsi"/>
                <w:sz w:val="28"/>
                <w:szCs w:val="28"/>
                <w:lang w:val="el-GR"/>
              </w:rPr>
            </w:pPr>
            <w:r w:rsidRPr="00854A03">
              <w:rPr>
                <w:rFonts w:cstheme="minorHAnsi"/>
                <w:sz w:val="28"/>
                <w:szCs w:val="28"/>
                <w:lang w:val="el-GR"/>
              </w:rPr>
              <w:t>Μεταβατική ιδιότητα</w:t>
            </w:r>
          </w:p>
        </w:tc>
        <w:tc>
          <w:tcPr>
            <w:tcW w:w="4761" w:type="dxa"/>
            <w:shd w:val="clear" w:color="auto" w:fill="EDEDED" w:themeFill="accent3" w:themeFillTint="33"/>
            <w:vAlign w:val="center"/>
          </w:tcPr>
          <w:p w14:paraId="6313FB2E" w14:textId="52E7153B" w:rsidR="007A79E0" w:rsidRPr="00854A03" w:rsidRDefault="007A79E0" w:rsidP="00961B6A">
            <w:pPr>
              <w:jc w:val="both"/>
              <w:rPr>
                <w:rFonts w:cstheme="minorHAnsi"/>
                <w:sz w:val="28"/>
                <w:szCs w:val="28"/>
                <w:lang w:val="el-GR"/>
              </w:rPr>
            </w:pPr>
            <w:r w:rsidRPr="00854A03">
              <w:rPr>
                <w:rFonts w:cstheme="minorHAnsi"/>
                <w:sz w:val="28"/>
                <w:szCs w:val="28"/>
                <w:lang w:val="el-GR"/>
              </w:rPr>
              <w:t xml:space="preserve">Αν </w:t>
            </w:r>
            <w:r w:rsidRPr="00854A03">
              <w:rPr>
                <w:rFonts w:cstheme="minorHAnsi"/>
                <w:sz w:val="28"/>
                <w:szCs w:val="28"/>
              </w:rPr>
              <w:t>X</w:t>
            </w:r>
            <w:r w:rsidRPr="00854A03">
              <w:rPr>
                <w:rFonts w:cstheme="minorHAnsi"/>
                <w:sz w:val="28"/>
                <w:szCs w:val="28"/>
                <w:lang w:val="el-GR"/>
              </w:rPr>
              <w:t xml:space="preserve"> → </w:t>
            </w:r>
            <w:r w:rsidRPr="00854A03">
              <w:rPr>
                <w:rFonts w:cstheme="minorHAnsi"/>
                <w:sz w:val="28"/>
                <w:szCs w:val="28"/>
              </w:rPr>
              <w:t>Y</w:t>
            </w:r>
            <w:r w:rsidRPr="00854A03">
              <w:rPr>
                <w:rFonts w:cstheme="minorHAnsi"/>
                <w:sz w:val="28"/>
                <w:szCs w:val="28"/>
                <w:lang w:val="el-GR"/>
              </w:rPr>
              <w:t xml:space="preserve"> και </w:t>
            </w:r>
            <w:r w:rsidRPr="00854A03">
              <w:rPr>
                <w:rFonts w:cstheme="minorHAnsi"/>
                <w:sz w:val="28"/>
                <w:szCs w:val="28"/>
              </w:rPr>
              <w:t>Y</w:t>
            </w:r>
            <w:r w:rsidRPr="00854A03">
              <w:rPr>
                <w:rFonts w:cstheme="minorHAnsi"/>
                <w:sz w:val="28"/>
                <w:szCs w:val="28"/>
                <w:lang w:val="el-GR"/>
              </w:rPr>
              <w:t xml:space="preserve"> → </w:t>
            </w:r>
            <w:r w:rsidRPr="00854A03">
              <w:rPr>
                <w:rFonts w:cstheme="minorHAnsi"/>
                <w:sz w:val="28"/>
                <w:szCs w:val="28"/>
              </w:rPr>
              <w:t>Z</w:t>
            </w:r>
            <w:r w:rsidRPr="00854A03">
              <w:rPr>
                <w:rFonts w:cstheme="minorHAnsi"/>
                <w:sz w:val="28"/>
                <w:szCs w:val="28"/>
                <w:lang w:val="el-GR"/>
              </w:rPr>
              <w:t xml:space="preserve"> τότε </w:t>
            </w:r>
            <w:r w:rsidRPr="00854A03">
              <w:rPr>
                <w:rFonts w:cstheme="minorHAnsi"/>
                <w:sz w:val="28"/>
                <w:szCs w:val="28"/>
              </w:rPr>
              <w:t>X</w:t>
            </w:r>
            <w:r w:rsidRPr="00854A03">
              <w:rPr>
                <w:rFonts w:cstheme="minorHAnsi"/>
                <w:sz w:val="28"/>
                <w:szCs w:val="28"/>
                <w:lang w:val="el-GR"/>
              </w:rPr>
              <w:t xml:space="preserve"> → </w:t>
            </w:r>
            <w:r w:rsidRPr="00854A03">
              <w:rPr>
                <w:rFonts w:cstheme="minorHAnsi"/>
                <w:sz w:val="28"/>
                <w:szCs w:val="28"/>
              </w:rPr>
              <w:t>Z</w:t>
            </w:r>
          </w:p>
        </w:tc>
      </w:tr>
      <w:tr w:rsidR="007A79E0" w:rsidRPr="00854A03" w14:paraId="733F81BB" w14:textId="77777777" w:rsidTr="007F5E50">
        <w:trPr>
          <w:trHeight w:val="610"/>
          <w:jc w:val="center"/>
        </w:trPr>
        <w:tc>
          <w:tcPr>
            <w:tcW w:w="4761" w:type="dxa"/>
            <w:vAlign w:val="center"/>
          </w:tcPr>
          <w:p w14:paraId="31D9D0DE" w14:textId="606E04BC" w:rsidR="007A79E0" w:rsidRPr="00854A03" w:rsidRDefault="007A79E0" w:rsidP="00961B6A">
            <w:pPr>
              <w:jc w:val="both"/>
              <w:rPr>
                <w:rFonts w:cstheme="minorHAnsi"/>
                <w:sz w:val="28"/>
                <w:szCs w:val="28"/>
                <w:lang w:val="el-GR"/>
              </w:rPr>
            </w:pPr>
            <w:r w:rsidRPr="00854A03">
              <w:rPr>
                <w:rFonts w:cstheme="minorHAnsi"/>
                <w:sz w:val="28"/>
                <w:szCs w:val="28"/>
                <w:lang w:val="el-GR"/>
              </w:rPr>
              <w:t>Ενωτική ιδιότητα</w:t>
            </w:r>
          </w:p>
        </w:tc>
        <w:tc>
          <w:tcPr>
            <w:tcW w:w="4761" w:type="dxa"/>
            <w:vAlign w:val="center"/>
          </w:tcPr>
          <w:p w14:paraId="0C2E9CBC" w14:textId="05B2B0EE" w:rsidR="007A79E0" w:rsidRPr="00854A03" w:rsidRDefault="007A79E0" w:rsidP="00961B6A">
            <w:pPr>
              <w:jc w:val="both"/>
              <w:rPr>
                <w:rFonts w:cstheme="minorHAnsi"/>
                <w:sz w:val="28"/>
                <w:szCs w:val="28"/>
                <w:lang w:val="el-GR"/>
              </w:rPr>
            </w:pPr>
            <w:r w:rsidRPr="00854A03">
              <w:rPr>
                <w:rFonts w:cstheme="minorHAnsi"/>
                <w:sz w:val="28"/>
                <w:szCs w:val="28"/>
                <w:lang w:val="el-GR"/>
              </w:rPr>
              <w:t xml:space="preserve">Αν </w:t>
            </w:r>
            <w:r w:rsidRPr="00854A03">
              <w:rPr>
                <w:rFonts w:cstheme="minorHAnsi"/>
                <w:sz w:val="28"/>
                <w:szCs w:val="28"/>
              </w:rPr>
              <w:t>X</w:t>
            </w:r>
            <w:r w:rsidRPr="00854A03">
              <w:rPr>
                <w:rFonts w:cstheme="minorHAnsi"/>
                <w:sz w:val="28"/>
                <w:szCs w:val="28"/>
                <w:lang w:val="el-GR"/>
              </w:rPr>
              <w:t xml:space="preserve"> → </w:t>
            </w:r>
            <w:r w:rsidRPr="00854A03">
              <w:rPr>
                <w:rFonts w:cstheme="minorHAnsi"/>
                <w:sz w:val="28"/>
                <w:szCs w:val="28"/>
              </w:rPr>
              <w:t>Y</w:t>
            </w:r>
            <w:r w:rsidRPr="00854A03">
              <w:rPr>
                <w:rFonts w:cstheme="minorHAnsi"/>
                <w:sz w:val="28"/>
                <w:szCs w:val="28"/>
                <w:lang w:val="el-GR"/>
              </w:rPr>
              <w:t xml:space="preserve"> και </w:t>
            </w:r>
            <w:r w:rsidRPr="00854A03">
              <w:rPr>
                <w:rFonts w:cstheme="minorHAnsi"/>
                <w:sz w:val="28"/>
                <w:szCs w:val="28"/>
              </w:rPr>
              <w:t>X</w:t>
            </w:r>
            <w:r w:rsidRPr="00854A03">
              <w:rPr>
                <w:rFonts w:cstheme="minorHAnsi"/>
                <w:sz w:val="28"/>
                <w:szCs w:val="28"/>
                <w:lang w:val="el-GR"/>
              </w:rPr>
              <w:t xml:space="preserve"> → </w:t>
            </w:r>
            <w:r w:rsidRPr="00854A03">
              <w:rPr>
                <w:rFonts w:cstheme="minorHAnsi"/>
                <w:sz w:val="28"/>
                <w:szCs w:val="28"/>
              </w:rPr>
              <w:t>Z</w:t>
            </w:r>
            <w:r w:rsidRPr="00854A03">
              <w:rPr>
                <w:rFonts w:cstheme="minorHAnsi"/>
                <w:sz w:val="28"/>
                <w:szCs w:val="28"/>
                <w:lang w:val="el-GR"/>
              </w:rPr>
              <w:t xml:space="preserve"> τότε </w:t>
            </w:r>
            <w:r w:rsidRPr="00854A03">
              <w:rPr>
                <w:rFonts w:cstheme="minorHAnsi"/>
                <w:sz w:val="28"/>
                <w:szCs w:val="28"/>
              </w:rPr>
              <w:t>X</w:t>
            </w:r>
            <w:r w:rsidRPr="00854A03">
              <w:rPr>
                <w:rFonts w:cstheme="minorHAnsi"/>
                <w:sz w:val="28"/>
                <w:szCs w:val="28"/>
                <w:lang w:val="el-GR"/>
              </w:rPr>
              <w:t xml:space="preserve"> → </w:t>
            </w:r>
            <w:r w:rsidRPr="00854A03">
              <w:rPr>
                <w:rFonts w:cstheme="minorHAnsi"/>
                <w:sz w:val="28"/>
                <w:szCs w:val="28"/>
              </w:rPr>
              <w:t>YZ</w:t>
            </w:r>
          </w:p>
        </w:tc>
      </w:tr>
      <w:tr w:rsidR="007A79E0" w:rsidRPr="00854A03" w14:paraId="7DDDAB4B" w14:textId="77777777" w:rsidTr="007F5E50">
        <w:trPr>
          <w:trHeight w:val="652"/>
          <w:jc w:val="center"/>
        </w:trPr>
        <w:tc>
          <w:tcPr>
            <w:tcW w:w="4761" w:type="dxa"/>
            <w:shd w:val="clear" w:color="auto" w:fill="EDEDED" w:themeFill="accent3" w:themeFillTint="33"/>
            <w:vAlign w:val="center"/>
          </w:tcPr>
          <w:p w14:paraId="6660CDEE" w14:textId="789522A2" w:rsidR="007A79E0" w:rsidRPr="00854A03" w:rsidRDefault="007A79E0" w:rsidP="00961B6A">
            <w:pPr>
              <w:tabs>
                <w:tab w:val="right" w:pos="4545"/>
              </w:tabs>
              <w:jc w:val="both"/>
              <w:rPr>
                <w:rFonts w:cstheme="minorHAnsi"/>
                <w:sz w:val="28"/>
                <w:szCs w:val="28"/>
                <w:lang w:val="el-GR"/>
              </w:rPr>
            </w:pPr>
            <w:r w:rsidRPr="00854A03">
              <w:rPr>
                <w:rFonts w:cstheme="minorHAnsi"/>
                <w:sz w:val="28"/>
                <w:szCs w:val="28"/>
                <w:lang w:val="el-GR"/>
              </w:rPr>
              <w:t>Διασπαστική ιδιότητα</w:t>
            </w:r>
          </w:p>
        </w:tc>
        <w:tc>
          <w:tcPr>
            <w:tcW w:w="4761" w:type="dxa"/>
            <w:shd w:val="clear" w:color="auto" w:fill="EDEDED" w:themeFill="accent3" w:themeFillTint="33"/>
            <w:vAlign w:val="center"/>
          </w:tcPr>
          <w:p w14:paraId="2AC90BFD" w14:textId="640750D5" w:rsidR="007A79E0" w:rsidRPr="00854A03" w:rsidRDefault="007A79E0" w:rsidP="00961B6A">
            <w:pPr>
              <w:jc w:val="both"/>
              <w:rPr>
                <w:rFonts w:cstheme="minorHAnsi"/>
                <w:sz w:val="28"/>
                <w:szCs w:val="28"/>
                <w:lang w:val="el-GR"/>
              </w:rPr>
            </w:pPr>
            <w:r w:rsidRPr="00854A03">
              <w:rPr>
                <w:rFonts w:cstheme="minorHAnsi"/>
                <w:sz w:val="28"/>
                <w:szCs w:val="28"/>
                <w:lang w:val="el-GR"/>
              </w:rPr>
              <w:t xml:space="preserve">Αν </w:t>
            </w:r>
            <w:r w:rsidRPr="00854A03">
              <w:rPr>
                <w:rFonts w:cstheme="minorHAnsi"/>
                <w:sz w:val="28"/>
                <w:szCs w:val="28"/>
              </w:rPr>
              <w:t>X</w:t>
            </w:r>
            <w:r w:rsidRPr="00854A03">
              <w:rPr>
                <w:rFonts w:cstheme="minorHAnsi"/>
                <w:sz w:val="28"/>
                <w:szCs w:val="28"/>
                <w:lang w:val="el-GR"/>
              </w:rPr>
              <w:t xml:space="preserve"> → </w:t>
            </w:r>
            <w:r w:rsidRPr="00854A03">
              <w:rPr>
                <w:rFonts w:cstheme="minorHAnsi"/>
                <w:sz w:val="28"/>
                <w:szCs w:val="28"/>
              </w:rPr>
              <w:t>YZ</w:t>
            </w:r>
            <w:r w:rsidRPr="00854A03">
              <w:rPr>
                <w:rFonts w:cstheme="minorHAnsi"/>
                <w:sz w:val="28"/>
                <w:szCs w:val="28"/>
                <w:lang w:val="el-GR"/>
              </w:rPr>
              <w:t xml:space="preserve"> τότε </w:t>
            </w:r>
            <w:r w:rsidRPr="00854A03">
              <w:rPr>
                <w:rFonts w:cstheme="minorHAnsi"/>
                <w:sz w:val="28"/>
                <w:szCs w:val="28"/>
              </w:rPr>
              <w:t>X</w:t>
            </w:r>
            <w:r w:rsidRPr="00854A03">
              <w:rPr>
                <w:rFonts w:cstheme="minorHAnsi"/>
                <w:sz w:val="28"/>
                <w:szCs w:val="28"/>
                <w:lang w:val="el-GR"/>
              </w:rPr>
              <w:t xml:space="preserve"> → </w:t>
            </w:r>
            <w:r w:rsidRPr="00854A03">
              <w:rPr>
                <w:rFonts w:cstheme="minorHAnsi"/>
                <w:sz w:val="28"/>
                <w:szCs w:val="28"/>
              </w:rPr>
              <w:t>Y</w:t>
            </w:r>
            <w:r w:rsidRPr="00854A03">
              <w:rPr>
                <w:rFonts w:cstheme="minorHAnsi"/>
                <w:sz w:val="28"/>
                <w:szCs w:val="28"/>
                <w:lang w:val="el-GR"/>
              </w:rPr>
              <w:t xml:space="preserve"> και </w:t>
            </w:r>
            <w:r w:rsidRPr="00854A03">
              <w:rPr>
                <w:rFonts w:cstheme="minorHAnsi"/>
                <w:sz w:val="28"/>
                <w:szCs w:val="28"/>
              </w:rPr>
              <w:t>X</w:t>
            </w:r>
            <w:r w:rsidRPr="00854A03">
              <w:rPr>
                <w:rFonts w:cstheme="minorHAnsi"/>
                <w:sz w:val="28"/>
                <w:szCs w:val="28"/>
                <w:lang w:val="el-GR"/>
              </w:rPr>
              <w:t xml:space="preserve"> → </w:t>
            </w:r>
            <w:r w:rsidRPr="00854A03">
              <w:rPr>
                <w:rFonts w:cstheme="minorHAnsi"/>
                <w:sz w:val="28"/>
                <w:szCs w:val="28"/>
              </w:rPr>
              <w:t>Z</w:t>
            </w:r>
          </w:p>
        </w:tc>
      </w:tr>
      <w:tr w:rsidR="007A79E0" w:rsidRPr="00854A03" w14:paraId="35FC96CC" w14:textId="77777777" w:rsidTr="007F5E50">
        <w:trPr>
          <w:trHeight w:val="652"/>
          <w:jc w:val="center"/>
        </w:trPr>
        <w:tc>
          <w:tcPr>
            <w:tcW w:w="4761" w:type="dxa"/>
            <w:vAlign w:val="center"/>
          </w:tcPr>
          <w:p w14:paraId="528A10A4" w14:textId="06492769" w:rsidR="007A79E0" w:rsidRPr="00854A03" w:rsidRDefault="007A79E0" w:rsidP="00961B6A">
            <w:pPr>
              <w:tabs>
                <w:tab w:val="right" w:pos="4545"/>
              </w:tabs>
              <w:jc w:val="both"/>
              <w:rPr>
                <w:rFonts w:cstheme="minorHAnsi"/>
                <w:sz w:val="28"/>
                <w:szCs w:val="28"/>
                <w:lang w:val="el-GR"/>
              </w:rPr>
            </w:pPr>
            <w:r w:rsidRPr="00854A03">
              <w:rPr>
                <w:rFonts w:cstheme="minorHAnsi"/>
                <w:sz w:val="28"/>
                <w:szCs w:val="28"/>
                <w:lang w:val="el-GR"/>
              </w:rPr>
              <w:t xml:space="preserve">Ψευδομεταβατική </w:t>
            </w:r>
            <w:r w:rsidR="00DA0D61" w:rsidRPr="00854A03">
              <w:rPr>
                <w:rFonts w:cstheme="minorHAnsi"/>
                <w:sz w:val="28"/>
                <w:szCs w:val="28"/>
                <w:lang w:val="el-GR"/>
              </w:rPr>
              <w:t>ιδιότητα</w:t>
            </w:r>
          </w:p>
        </w:tc>
        <w:tc>
          <w:tcPr>
            <w:tcW w:w="4761" w:type="dxa"/>
            <w:vAlign w:val="center"/>
          </w:tcPr>
          <w:p w14:paraId="15AD5758" w14:textId="62C9F3A6" w:rsidR="007A79E0" w:rsidRPr="00854A03" w:rsidRDefault="007A79E0" w:rsidP="00961B6A">
            <w:pPr>
              <w:jc w:val="both"/>
              <w:rPr>
                <w:rFonts w:cstheme="minorHAnsi"/>
                <w:sz w:val="28"/>
                <w:szCs w:val="28"/>
                <w:lang w:val="el-GR"/>
              </w:rPr>
            </w:pPr>
            <w:r w:rsidRPr="00854A03">
              <w:rPr>
                <w:rFonts w:cstheme="minorHAnsi"/>
                <w:sz w:val="28"/>
                <w:szCs w:val="28"/>
                <w:lang w:val="el-GR"/>
              </w:rPr>
              <w:t xml:space="preserve">Αν </w:t>
            </w:r>
            <w:r w:rsidRPr="00854A03">
              <w:rPr>
                <w:rFonts w:cstheme="minorHAnsi"/>
                <w:sz w:val="28"/>
                <w:szCs w:val="28"/>
              </w:rPr>
              <w:t>X</w:t>
            </w:r>
            <w:r w:rsidRPr="00854A03">
              <w:rPr>
                <w:rFonts w:cstheme="minorHAnsi"/>
                <w:sz w:val="28"/>
                <w:szCs w:val="28"/>
                <w:lang w:val="el-GR"/>
              </w:rPr>
              <w:t xml:space="preserve"> → </w:t>
            </w:r>
            <w:r w:rsidRPr="00854A03">
              <w:rPr>
                <w:rFonts w:cstheme="minorHAnsi"/>
                <w:sz w:val="28"/>
                <w:szCs w:val="28"/>
              </w:rPr>
              <w:t>Y</w:t>
            </w:r>
            <w:r w:rsidRPr="00854A03">
              <w:rPr>
                <w:rFonts w:cstheme="minorHAnsi"/>
                <w:sz w:val="28"/>
                <w:szCs w:val="28"/>
                <w:lang w:val="el-GR"/>
              </w:rPr>
              <w:t xml:space="preserve"> και </w:t>
            </w:r>
            <w:r w:rsidRPr="00854A03">
              <w:rPr>
                <w:rFonts w:cstheme="minorHAnsi"/>
                <w:sz w:val="28"/>
                <w:szCs w:val="28"/>
              </w:rPr>
              <w:t>YZ</w:t>
            </w:r>
            <w:r w:rsidRPr="00854A03">
              <w:rPr>
                <w:rFonts w:cstheme="minorHAnsi"/>
                <w:sz w:val="28"/>
                <w:szCs w:val="28"/>
                <w:lang w:val="el-GR"/>
              </w:rPr>
              <w:t xml:space="preserve"> → </w:t>
            </w:r>
            <w:r w:rsidRPr="00854A03">
              <w:rPr>
                <w:rFonts w:cstheme="minorHAnsi"/>
                <w:sz w:val="28"/>
                <w:szCs w:val="28"/>
              </w:rPr>
              <w:t>W</w:t>
            </w:r>
            <w:r w:rsidRPr="00854A03">
              <w:rPr>
                <w:rFonts w:cstheme="minorHAnsi"/>
                <w:sz w:val="28"/>
                <w:szCs w:val="28"/>
                <w:lang w:val="el-GR"/>
              </w:rPr>
              <w:t xml:space="preserve"> τότε </w:t>
            </w:r>
            <w:r w:rsidRPr="00854A03">
              <w:rPr>
                <w:rFonts w:cstheme="minorHAnsi"/>
                <w:sz w:val="28"/>
                <w:szCs w:val="28"/>
              </w:rPr>
              <w:t>XZ</w:t>
            </w:r>
            <w:r w:rsidRPr="00854A03">
              <w:rPr>
                <w:rFonts w:cstheme="minorHAnsi"/>
                <w:sz w:val="28"/>
                <w:szCs w:val="28"/>
                <w:lang w:val="el-GR"/>
              </w:rPr>
              <w:t xml:space="preserve"> → </w:t>
            </w:r>
            <w:r w:rsidRPr="00854A03">
              <w:rPr>
                <w:rFonts w:cstheme="minorHAnsi"/>
                <w:sz w:val="28"/>
                <w:szCs w:val="28"/>
              </w:rPr>
              <w:t>W</w:t>
            </w:r>
          </w:p>
        </w:tc>
      </w:tr>
    </w:tbl>
    <w:p w14:paraId="0BAF6634" w14:textId="77777777" w:rsidR="00D25058" w:rsidRPr="00854A03" w:rsidRDefault="00D25058" w:rsidP="00961B6A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</w:p>
    <w:p w14:paraId="39D47030" w14:textId="362DA7D5" w:rsidR="00D25058" w:rsidRPr="00854A03" w:rsidRDefault="00D25058" w:rsidP="00D3136E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sz w:val="28"/>
          <w:szCs w:val="28"/>
          <w:lang w:val="el-GR"/>
        </w:rPr>
      </w:pPr>
      <w:r w:rsidRPr="00854A03">
        <w:rPr>
          <w:rFonts w:cstheme="minorHAnsi"/>
          <w:b/>
          <w:bCs/>
          <w:sz w:val="28"/>
          <w:szCs w:val="28"/>
          <w:lang w:val="el-GR"/>
        </w:rPr>
        <w:t xml:space="preserve">Περιγράψτε συνοπτικά τη φόρμα κανονικότητας </w:t>
      </w:r>
      <w:r w:rsidRPr="00854A03">
        <w:rPr>
          <w:rFonts w:cstheme="minorHAnsi"/>
          <w:b/>
          <w:bCs/>
          <w:sz w:val="28"/>
          <w:szCs w:val="28"/>
        </w:rPr>
        <w:t>BCNF</w:t>
      </w:r>
    </w:p>
    <w:p w14:paraId="33B000C9" w14:textId="0BEF9A68" w:rsidR="005D6DCA" w:rsidRPr="00854A03" w:rsidRDefault="00D25058" w:rsidP="00961B6A">
      <w:pPr>
        <w:jc w:val="both"/>
        <w:rPr>
          <w:rFonts w:cstheme="minorHAnsi"/>
          <w:sz w:val="28"/>
          <w:szCs w:val="28"/>
          <w:lang w:val="el-GR"/>
        </w:rPr>
      </w:pPr>
      <w:r w:rsidRPr="00854A03">
        <w:rPr>
          <w:rFonts w:cstheme="minorHAnsi"/>
          <w:sz w:val="28"/>
          <w:szCs w:val="28"/>
        </w:rPr>
        <w:t>H</w:t>
      </w:r>
      <w:r w:rsidRPr="00854A03">
        <w:rPr>
          <w:rFonts w:cstheme="minorHAnsi"/>
          <w:sz w:val="28"/>
          <w:szCs w:val="28"/>
          <w:lang w:val="el-GR"/>
        </w:rPr>
        <w:t xml:space="preserve"> </w:t>
      </w:r>
      <w:r w:rsidRPr="00854A03">
        <w:rPr>
          <w:rFonts w:cstheme="minorHAnsi"/>
          <w:sz w:val="28"/>
          <w:szCs w:val="28"/>
        </w:rPr>
        <w:t>BCNF</w:t>
      </w:r>
      <w:r w:rsidRPr="00854A03">
        <w:rPr>
          <w:rFonts w:cstheme="minorHAnsi"/>
          <w:sz w:val="28"/>
          <w:szCs w:val="28"/>
          <w:lang w:val="el-GR"/>
        </w:rPr>
        <w:t xml:space="preserve"> είναι μια φόρμα κανονικότητας ελαφρώς ισχυρότερη από την </w:t>
      </w:r>
      <w:r w:rsidRPr="00854A03">
        <w:rPr>
          <w:rFonts w:cstheme="minorHAnsi"/>
          <w:sz w:val="28"/>
          <w:szCs w:val="28"/>
        </w:rPr>
        <w:t>BNF</w:t>
      </w:r>
      <w:r w:rsidR="007F5E50" w:rsidRPr="00854A03">
        <w:rPr>
          <w:rFonts w:cstheme="minorHAnsi"/>
          <w:sz w:val="28"/>
          <w:szCs w:val="28"/>
          <w:lang w:val="el-GR"/>
        </w:rPr>
        <w:t xml:space="preserve">. Όταν ένα σχήμα </w:t>
      </w:r>
      <w:r w:rsidR="007F5E50" w:rsidRPr="00854A03">
        <w:rPr>
          <w:rFonts w:cstheme="minorHAnsi"/>
          <w:sz w:val="28"/>
          <w:szCs w:val="28"/>
        </w:rPr>
        <w:t>R</w:t>
      </w:r>
      <w:r w:rsidR="007F5E50" w:rsidRPr="00854A03">
        <w:rPr>
          <w:rFonts w:cstheme="minorHAnsi"/>
          <w:sz w:val="28"/>
          <w:szCs w:val="28"/>
          <w:lang w:val="el-GR"/>
        </w:rPr>
        <w:t xml:space="preserve"> βρίσκεται σε </w:t>
      </w:r>
      <w:r w:rsidR="007F5E50" w:rsidRPr="00854A03">
        <w:rPr>
          <w:rFonts w:cstheme="minorHAnsi"/>
          <w:sz w:val="28"/>
          <w:szCs w:val="28"/>
        </w:rPr>
        <w:t>BCNF</w:t>
      </w:r>
      <w:r w:rsidR="007F5E50" w:rsidRPr="00854A03">
        <w:rPr>
          <w:rFonts w:cstheme="minorHAnsi"/>
          <w:sz w:val="28"/>
          <w:szCs w:val="28"/>
          <w:lang w:val="el-GR"/>
        </w:rPr>
        <w:t xml:space="preserve"> σημαίνει ότι για όλες τις συναρτήσεις εξαρτήσεις που προκύπτουν από το σχήμα, το αριστερά μέρος είναι κλειδί</w:t>
      </w:r>
      <w:r w:rsidR="00961B6A" w:rsidRPr="00854A03">
        <w:rPr>
          <w:rFonts w:cstheme="minorHAnsi"/>
          <w:sz w:val="28"/>
          <w:szCs w:val="28"/>
          <w:lang w:val="el-GR"/>
        </w:rPr>
        <w:t xml:space="preserve"> σε κάποιο πίνακα. Πιο συγκεκριμένα το </w:t>
      </w:r>
      <w:r w:rsidR="00961B6A" w:rsidRPr="00854A03">
        <w:rPr>
          <w:rFonts w:cstheme="minorHAnsi"/>
          <w:sz w:val="28"/>
          <w:szCs w:val="28"/>
        </w:rPr>
        <w:t>X</w:t>
      </w:r>
      <w:r w:rsidR="00961B6A" w:rsidRPr="00854A03">
        <w:rPr>
          <w:rFonts w:cstheme="minorHAnsi"/>
          <w:sz w:val="28"/>
          <w:szCs w:val="28"/>
          <w:lang w:val="el-GR"/>
        </w:rPr>
        <w:t>-&gt;</w:t>
      </w:r>
      <w:r w:rsidR="00961B6A" w:rsidRPr="00854A03">
        <w:rPr>
          <w:rFonts w:cstheme="minorHAnsi"/>
          <w:sz w:val="28"/>
          <w:szCs w:val="28"/>
        </w:rPr>
        <w:t>Y</w:t>
      </w:r>
      <w:r w:rsidR="00961B6A" w:rsidRPr="00854A03">
        <w:rPr>
          <w:rFonts w:cstheme="minorHAnsi"/>
          <w:sz w:val="28"/>
          <w:szCs w:val="28"/>
          <w:lang w:val="el-GR"/>
        </w:rPr>
        <w:t xml:space="preserve"> αναπαριστά μια συναρτησιακή εξάρτηση (Υ</w:t>
      </w:r>
      <w:r w:rsidR="00961B6A" w:rsidRPr="00854A03">
        <w:rPr>
          <w:rFonts w:cstheme="minorHAnsi"/>
          <w:sz w:val="28"/>
          <w:szCs w:val="28"/>
        </w:rPr>
        <w:sym w:font="Symbol" w:char="F0CD"/>
      </w:r>
      <w:r w:rsidR="00961B6A" w:rsidRPr="00854A03">
        <w:rPr>
          <w:rFonts w:cstheme="minorHAnsi"/>
          <w:sz w:val="28"/>
          <w:szCs w:val="28"/>
          <w:lang w:val="el-GR"/>
        </w:rPr>
        <w:t xml:space="preserve">Χ) και κλειδί του σχήματος </w:t>
      </w:r>
      <w:r w:rsidR="00961B6A" w:rsidRPr="00854A03">
        <w:rPr>
          <w:rFonts w:cstheme="minorHAnsi"/>
          <w:sz w:val="28"/>
          <w:szCs w:val="28"/>
        </w:rPr>
        <w:t>R</w:t>
      </w:r>
    </w:p>
    <w:p w14:paraId="1871F9D2" w14:textId="77777777" w:rsidR="008060B4" w:rsidRPr="00854A03" w:rsidRDefault="008060B4" w:rsidP="008060B4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5EE6CBCF" w14:textId="43ED564B" w:rsidR="005D6DCA" w:rsidRPr="00854A03" w:rsidRDefault="008060B4" w:rsidP="008060B4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8"/>
          <w:szCs w:val="28"/>
          <w:lang w:val="el-GR"/>
        </w:rPr>
      </w:pPr>
      <w:r w:rsidRPr="00854A03">
        <w:rPr>
          <w:rFonts w:cstheme="minorHAnsi"/>
          <w:b/>
          <w:bCs/>
          <w:sz w:val="28"/>
          <w:szCs w:val="28"/>
          <w:lang w:val="el-GR"/>
        </w:rPr>
        <w:t>Ποια φόρμα κανονικότητα αντιτίθεται στην έννοια του πλειότιμου γνωρίσματος και τι ακριβώς δηλώνει</w:t>
      </w:r>
    </w:p>
    <w:p w14:paraId="03145504" w14:textId="4457FF19" w:rsidR="008060B4" w:rsidRPr="00854A03" w:rsidRDefault="008060B4" w:rsidP="008060B4">
      <w:pPr>
        <w:jc w:val="both"/>
        <w:rPr>
          <w:rFonts w:cstheme="minorHAnsi"/>
          <w:sz w:val="28"/>
          <w:szCs w:val="28"/>
          <w:lang w:val="el-GR"/>
        </w:rPr>
      </w:pPr>
      <w:r w:rsidRPr="00854A03">
        <w:rPr>
          <w:rFonts w:cstheme="minorHAnsi"/>
          <w:sz w:val="28"/>
          <w:szCs w:val="28"/>
          <w:lang w:val="el-GR"/>
        </w:rPr>
        <w:t>Στην έννοια του πλειότιμου γνωρίσματος αντιτίθεται η 1</w:t>
      </w:r>
      <w:r w:rsidRPr="00854A03">
        <w:rPr>
          <w:rFonts w:cstheme="minorHAnsi"/>
          <w:sz w:val="28"/>
          <w:szCs w:val="28"/>
          <w:vertAlign w:val="superscript"/>
          <w:lang w:val="el-GR"/>
        </w:rPr>
        <w:t>η</w:t>
      </w:r>
      <w:r w:rsidRPr="00854A03">
        <w:rPr>
          <w:rFonts w:cstheme="minorHAnsi"/>
          <w:sz w:val="28"/>
          <w:szCs w:val="28"/>
          <w:lang w:val="el-GR"/>
        </w:rPr>
        <w:t xml:space="preserve"> φόρμα </w:t>
      </w:r>
      <w:r w:rsidR="008944B7" w:rsidRPr="00854A03">
        <w:rPr>
          <w:rFonts w:cstheme="minorHAnsi"/>
          <w:sz w:val="28"/>
          <w:szCs w:val="28"/>
          <w:lang w:val="el-GR"/>
        </w:rPr>
        <w:t>κοινωνικότητας</w:t>
      </w:r>
      <w:r w:rsidRPr="00854A03">
        <w:rPr>
          <w:rFonts w:cstheme="minorHAnsi"/>
          <w:sz w:val="28"/>
          <w:szCs w:val="28"/>
          <w:lang w:val="el-GR"/>
        </w:rPr>
        <w:t xml:space="preserve"> η οποία υλοποιείται από μια σχέση </w:t>
      </w:r>
      <w:r w:rsidRPr="00854A03">
        <w:rPr>
          <w:rFonts w:cstheme="minorHAnsi"/>
          <w:sz w:val="28"/>
          <w:szCs w:val="28"/>
        </w:rPr>
        <w:t>R</w:t>
      </w:r>
      <w:r w:rsidRPr="00854A03">
        <w:rPr>
          <w:rFonts w:cstheme="minorHAnsi"/>
          <w:sz w:val="28"/>
          <w:szCs w:val="28"/>
          <w:lang w:val="el-GR"/>
        </w:rPr>
        <w:t xml:space="preserve"> </w:t>
      </w:r>
      <w:r w:rsidR="008944B7" w:rsidRPr="00854A03">
        <w:rPr>
          <w:rFonts w:cstheme="minorHAnsi"/>
          <w:sz w:val="28"/>
          <w:szCs w:val="28"/>
          <w:lang w:val="el-GR"/>
        </w:rPr>
        <w:t>αν και μόνο αν για κάθε γνώρισμα έχει μοναδική τιμή σε κάθε πλειάδα.</w:t>
      </w:r>
    </w:p>
    <w:p w14:paraId="20994CE7" w14:textId="77777777" w:rsidR="00854A03" w:rsidRPr="00854A03" w:rsidRDefault="00854A03" w:rsidP="00854A03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4BC11940" w14:textId="16212428" w:rsidR="00015D58" w:rsidRPr="00854A03" w:rsidRDefault="00854A03" w:rsidP="00854A03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8"/>
          <w:szCs w:val="28"/>
          <w:lang w:val="el-GR"/>
        </w:rPr>
      </w:pPr>
      <w:r w:rsidRPr="00854A03">
        <w:rPr>
          <w:rFonts w:cstheme="minorHAnsi"/>
          <w:b/>
          <w:bCs/>
          <w:sz w:val="28"/>
          <w:szCs w:val="28"/>
          <w:lang w:val="el-GR"/>
        </w:rPr>
        <w:t>Κατά τον υπολογισμό της θήκης ενός συνόλου γνωρισμάτων τι ακριβώς υπολογίζεται</w:t>
      </w:r>
    </w:p>
    <w:p w14:paraId="00D9565B" w14:textId="1D47CACC" w:rsidR="00C00DE2" w:rsidRPr="00854A03" w:rsidRDefault="00854A03" w:rsidP="00961B6A">
      <w:pPr>
        <w:jc w:val="both"/>
        <w:rPr>
          <w:rFonts w:cstheme="minorHAnsi"/>
          <w:sz w:val="28"/>
          <w:szCs w:val="28"/>
          <w:lang w:val="el-GR"/>
        </w:rPr>
      </w:pPr>
      <w:r w:rsidRPr="00854A03">
        <w:rPr>
          <w:rFonts w:cstheme="minorHAnsi"/>
          <w:sz w:val="28"/>
          <w:szCs w:val="28"/>
          <w:lang w:val="el-GR"/>
        </w:rPr>
        <w:t>Κατά τον υπολογισμό</w:t>
      </w:r>
      <w:r>
        <w:rPr>
          <w:rFonts w:cstheme="minorHAnsi"/>
          <w:sz w:val="28"/>
          <w:szCs w:val="28"/>
          <w:lang w:val="el-GR"/>
        </w:rPr>
        <w:t xml:space="preserve"> της θήκης συνόλου</w:t>
      </w:r>
      <w:r w:rsidR="002037CD">
        <w:rPr>
          <w:rFonts w:cstheme="minorHAnsi"/>
          <w:sz w:val="28"/>
          <w:szCs w:val="28"/>
          <w:lang w:val="el-GR"/>
        </w:rPr>
        <w:t xml:space="preserve"> γνωρισμάτων υπολογίζεται σαν κάποιο γνώρισμα αποτελεί το πρωτεύον κλειδί του πίνακα καθώς μέσω των συναρτησιακών εξαρτήσεων που προκύπτουν, αναπτύσσονται όλα τα μη-κλειδιά γνωρίσματα του πίνακα.</w:t>
      </w:r>
    </w:p>
    <w:p w14:paraId="72AD4946" w14:textId="356AAD44" w:rsidR="00901075" w:rsidRPr="00854A03" w:rsidRDefault="00882CBA" w:rsidP="00D3136E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8"/>
          <w:szCs w:val="28"/>
          <w:lang w:val="el-GR"/>
        </w:rPr>
      </w:pPr>
      <w:r w:rsidRPr="00854A03">
        <w:rPr>
          <w:rFonts w:cstheme="minorHAnsi"/>
          <w:b/>
          <w:bCs/>
          <w:sz w:val="28"/>
          <w:szCs w:val="28"/>
          <w:lang w:val="el-GR"/>
        </w:rPr>
        <w:lastRenderedPageBreak/>
        <w:t xml:space="preserve">Χρησιμοποιώντας ένα κατάλληλο παράδειγμα της επιλογής σας εξηγήστε τι ακριβώς εννοούμε με τον όρο βελτιστοποίηση ερωτημάτων </w:t>
      </w:r>
      <w:r w:rsidRPr="00854A03">
        <w:rPr>
          <w:rFonts w:cstheme="minorHAnsi"/>
          <w:b/>
          <w:bCs/>
          <w:sz w:val="28"/>
          <w:szCs w:val="28"/>
        </w:rPr>
        <w:t>SQL</w:t>
      </w:r>
      <w:r w:rsidRPr="00854A03">
        <w:rPr>
          <w:rFonts w:cstheme="minorHAnsi"/>
          <w:b/>
          <w:bCs/>
          <w:sz w:val="28"/>
          <w:szCs w:val="28"/>
          <w:lang w:val="el-GR"/>
        </w:rPr>
        <w:t xml:space="preserve"> (</w:t>
      </w:r>
      <w:r w:rsidRPr="00854A03">
        <w:rPr>
          <w:rFonts w:cstheme="minorHAnsi"/>
          <w:b/>
          <w:bCs/>
          <w:sz w:val="28"/>
          <w:szCs w:val="28"/>
        </w:rPr>
        <w:t>query</w:t>
      </w:r>
      <w:r w:rsidRPr="00854A03">
        <w:rPr>
          <w:rFonts w:cstheme="minorHAnsi"/>
          <w:b/>
          <w:bCs/>
          <w:sz w:val="28"/>
          <w:szCs w:val="28"/>
          <w:lang w:val="el-GR"/>
        </w:rPr>
        <w:t xml:space="preserve"> </w:t>
      </w:r>
      <w:r w:rsidRPr="00854A03">
        <w:rPr>
          <w:rFonts w:cstheme="minorHAnsi"/>
          <w:b/>
          <w:bCs/>
          <w:sz w:val="28"/>
          <w:szCs w:val="28"/>
        </w:rPr>
        <w:t>optimization</w:t>
      </w:r>
      <w:r w:rsidRPr="00854A03">
        <w:rPr>
          <w:rFonts w:cstheme="minorHAnsi"/>
          <w:b/>
          <w:bCs/>
          <w:sz w:val="28"/>
          <w:szCs w:val="28"/>
          <w:lang w:val="el-GR"/>
        </w:rPr>
        <w:t>).</w:t>
      </w:r>
    </w:p>
    <w:p w14:paraId="7CE1003B" w14:textId="77777777" w:rsidR="00901075" w:rsidRPr="00854A03" w:rsidRDefault="00901075" w:rsidP="00961B6A">
      <w:pPr>
        <w:jc w:val="both"/>
        <w:rPr>
          <w:rFonts w:cstheme="minorHAnsi"/>
          <w:sz w:val="28"/>
          <w:szCs w:val="28"/>
          <w:lang w:val="el-GR"/>
        </w:rPr>
      </w:pPr>
      <w:r w:rsidRPr="00854A03">
        <w:rPr>
          <w:rFonts w:cstheme="minorHAnsi"/>
          <w:sz w:val="28"/>
          <w:szCs w:val="28"/>
          <w:lang w:val="el-GR"/>
        </w:rPr>
        <w:t xml:space="preserve">Η βελτιστοποίηση ερωτήματος είναι η συνολική διαδικασία επιλογής του πιο αποδοτικού μέσου εκτέλεσης μιας εντολής </w:t>
      </w:r>
      <w:r w:rsidRPr="00854A03">
        <w:rPr>
          <w:rFonts w:cstheme="minorHAnsi"/>
          <w:sz w:val="28"/>
          <w:szCs w:val="28"/>
        </w:rPr>
        <w:t>SQL</w:t>
      </w:r>
      <w:r w:rsidRPr="00854A03">
        <w:rPr>
          <w:rFonts w:cstheme="minorHAnsi"/>
          <w:sz w:val="28"/>
          <w:szCs w:val="28"/>
          <w:lang w:val="el-GR"/>
        </w:rPr>
        <w:t xml:space="preserve">. Η </w:t>
      </w:r>
      <w:r w:rsidRPr="00854A03">
        <w:rPr>
          <w:rFonts w:cstheme="minorHAnsi"/>
          <w:sz w:val="28"/>
          <w:szCs w:val="28"/>
        </w:rPr>
        <w:t>SQL</w:t>
      </w:r>
      <w:r w:rsidRPr="00854A03">
        <w:rPr>
          <w:rFonts w:cstheme="minorHAnsi"/>
          <w:sz w:val="28"/>
          <w:szCs w:val="28"/>
          <w:lang w:val="el-GR"/>
        </w:rPr>
        <w:t xml:space="preserve"> είναι μια μη διαδικαστική γλώσσα, οπότε ο βελτιστοποιητής είναι ελεύθερος να συγχωνεύει, να αναδιοργανώνει και να επεξεργάζεται με οποιαδήποτε σειρά. Η βάση δεδομένων βελτιστοποιεί κάθε δήλωση </w:t>
      </w:r>
      <w:r w:rsidRPr="00854A03">
        <w:rPr>
          <w:rFonts w:cstheme="minorHAnsi"/>
          <w:sz w:val="28"/>
          <w:szCs w:val="28"/>
        </w:rPr>
        <w:t>SQL</w:t>
      </w:r>
      <w:r w:rsidRPr="00854A03">
        <w:rPr>
          <w:rFonts w:cstheme="minorHAnsi"/>
          <w:sz w:val="28"/>
          <w:szCs w:val="28"/>
          <w:lang w:val="el-GR"/>
        </w:rPr>
        <w:t xml:space="preserve"> με βάση τα στατιστικά στοιχεία που συλλέγονται σχετικά με τα δεδομένα στα οποία γίνεται πρόσβαση.</w:t>
      </w:r>
    </w:p>
    <w:p w14:paraId="57428CAD" w14:textId="43CE607A" w:rsidR="00901075" w:rsidRPr="00854A03" w:rsidRDefault="00882CBA" w:rsidP="00961B6A">
      <w:pPr>
        <w:jc w:val="both"/>
        <w:rPr>
          <w:rFonts w:cstheme="minorHAnsi"/>
          <w:sz w:val="28"/>
          <w:szCs w:val="28"/>
          <w:lang w:val="el-GR"/>
        </w:rPr>
      </w:pPr>
      <w:r w:rsidRPr="00854A03">
        <w:rPr>
          <w:rFonts w:cstheme="minorHAnsi"/>
          <w:sz w:val="28"/>
          <w:szCs w:val="28"/>
          <w:lang w:val="el-GR"/>
        </w:rPr>
        <w:t>Π.Χ.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0"/>
        <w:gridCol w:w="4770"/>
      </w:tblGrid>
      <w:tr w:rsidR="00882CBA" w:rsidRPr="00854A03" w14:paraId="0EFF2FF9" w14:textId="77777777" w:rsidTr="005D6C35">
        <w:tc>
          <w:tcPr>
            <w:tcW w:w="5580" w:type="dxa"/>
            <w:vAlign w:val="center"/>
          </w:tcPr>
          <w:p w14:paraId="4FE2A788" w14:textId="0CD5F11D" w:rsidR="00882CBA" w:rsidRPr="00854A03" w:rsidRDefault="00882CBA" w:rsidP="00961B6A">
            <w:pPr>
              <w:jc w:val="both"/>
              <w:rPr>
                <w:rFonts w:cstheme="minorHAnsi"/>
                <w:sz w:val="28"/>
                <w:szCs w:val="28"/>
                <w:lang w:val="el-GR"/>
              </w:rPr>
            </w:pPr>
            <w:r w:rsidRPr="00854A03">
              <w:rPr>
                <w:rFonts w:cstheme="minorHAnsi"/>
                <w:sz w:val="28"/>
                <w:szCs w:val="28"/>
                <w:lang w:val="el-GR"/>
              </w:rPr>
              <w:t>ΑΠΛΟ ΕΡΩΤΗΜΑ</w:t>
            </w:r>
          </w:p>
        </w:tc>
        <w:tc>
          <w:tcPr>
            <w:tcW w:w="4770" w:type="dxa"/>
            <w:vAlign w:val="center"/>
          </w:tcPr>
          <w:p w14:paraId="4541F921" w14:textId="4E1460B3" w:rsidR="00882CBA" w:rsidRPr="00854A03" w:rsidRDefault="00882CBA" w:rsidP="00961B6A">
            <w:pPr>
              <w:jc w:val="both"/>
              <w:rPr>
                <w:rFonts w:cstheme="minorHAnsi"/>
                <w:sz w:val="28"/>
                <w:szCs w:val="28"/>
              </w:rPr>
            </w:pPr>
            <w:r w:rsidRPr="00854A03">
              <w:rPr>
                <w:rFonts w:cstheme="minorHAnsi"/>
                <w:sz w:val="28"/>
                <w:szCs w:val="28"/>
              </w:rPr>
              <w:t>OPTIMAZIZED</w:t>
            </w:r>
          </w:p>
        </w:tc>
      </w:tr>
      <w:tr w:rsidR="00882CBA" w:rsidRPr="00854A03" w14:paraId="757DDB51" w14:textId="77777777" w:rsidTr="005D6C35">
        <w:tc>
          <w:tcPr>
            <w:tcW w:w="5580" w:type="dxa"/>
            <w:vAlign w:val="center"/>
          </w:tcPr>
          <w:p w14:paraId="0C02FFC2" w14:textId="77777777" w:rsidR="00882CBA" w:rsidRPr="00882CBA" w:rsidRDefault="00882CBA" w:rsidP="00961B6A">
            <w:pPr>
              <w:wordWrap w:val="0"/>
              <w:jc w:val="both"/>
              <w:textAlignment w:val="baseline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882CBA">
              <w:rPr>
                <w:rFonts w:eastAsia="Times New Roman" w:cstheme="minorHAnsi"/>
                <w:color w:val="0000FF"/>
                <w:sz w:val="28"/>
                <w:szCs w:val="28"/>
                <w:bdr w:val="none" w:sz="0" w:space="0" w:color="auto" w:frame="1"/>
              </w:rPr>
              <w:t>SELECT</w:t>
            </w:r>
            <w:r w:rsidRPr="00882CBA">
              <w:rPr>
                <w:rFonts w:eastAsia="Times New Roman" w:cstheme="minorHAnsi"/>
                <w:color w:val="006FE0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82CBA">
              <w:rPr>
                <w:rFonts w:eastAsia="Times New Roman" w:cstheme="minorHAnsi"/>
                <w:color w:val="0000FF"/>
                <w:sz w:val="28"/>
                <w:szCs w:val="28"/>
                <w:bdr w:val="none" w:sz="0" w:space="0" w:color="auto" w:frame="1"/>
              </w:rPr>
              <w:t>DISTINCT</w:t>
            </w:r>
          </w:p>
          <w:p w14:paraId="6A1A5D69" w14:textId="77777777" w:rsidR="00882CBA" w:rsidRPr="00882CBA" w:rsidRDefault="00882CBA" w:rsidP="00961B6A">
            <w:pPr>
              <w:wordWrap w:val="0"/>
              <w:jc w:val="both"/>
              <w:textAlignment w:val="baseline"/>
              <w:rPr>
                <w:rFonts w:eastAsia="Times New Roman" w:cstheme="minorHAnsi"/>
                <w:color w:val="000000"/>
                <w:sz w:val="28"/>
                <w:szCs w:val="28"/>
              </w:rPr>
            </w:pPr>
            <w:proofErr w:type="spellStart"/>
            <w:r w:rsidRPr="00882CBA">
              <w:rPr>
                <w:rFonts w:eastAsia="Times New Roman" w:cstheme="minorHAnsi"/>
                <w:color w:val="008080"/>
                <w:sz w:val="28"/>
                <w:szCs w:val="28"/>
                <w:bdr w:val="none" w:sz="0" w:space="0" w:color="auto" w:frame="1"/>
              </w:rPr>
              <w:t>PRODUCT</w:t>
            </w:r>
            <w:r w:rsidRPr="00882CBA">
              <w:rPr>
                <w:rFonts w:eastAsia="Times New Roman" w:cstheme="minorHAnsi"/>
                <w:color w:val="333333"/>
                <w:sz w:val="28"/>
                <w:szCs w:val="28"/>
                <w:bdr w:val="none" w:sz="0" w:space="0" w:color="auto" w:frame="1"/>
              </w:rPr>
              <w:t>.</w:t>
            </w:r>
            <w:r w:rsidRPr="00882CBA">
              <w:rPr>
                <w:rFonts w:eastAsia="Times New Roman" w:cstheme="minorHAnsi"/>
                <w:color w:val="008080"/>
                <w:sz w:val="28"/>
                <w:szCs w:val="28"/>
                <w:bdr w:val="none" w:sz="0" w:space="0" w:color="auto" w:frame="1"/>
              </w:rPr>
              <w:t>ProductID</w:t>
            </w:r>
            <w:proofErr w:type="spellEnd"/>
            <w:r w:rsidRPr="00882CBA">
              <w:rPr>
                <w:rFonts w:eastAsia="Times New Roman" w:cstheme="minorHAnsi"/>
                <w:color w:val="333333"/>
                <w:sz w:val="28"/>
                <w:szCs w:val="28"/>
                <w:bdr w:val="none" w:sz="0" w:space="0" w:color="auto" w:frame="1"/>
              </w:rPr>
              <w:t>,</w:t>
            </w:r>
          </w:p>
          <w:p w14:paraId="107E7E3B" w14:textId="77777777" w:rsidR="00882CBA" w:rsidRPr="00882CBA" w:rsidRDefault="00882CBA" w:rsidP="00961B6A">
            <w:pPr>
              <w:wordWrap w:val="0"/>
              <w:jc w:val="both"/>
              <w:textAlignment w:val="baseline"/>
              <w:rPr>
                <w:rFonts w:eastAsia="Times New Roman" w:cstheme="minorHAnsi"/>
                <w:color w:val="000000"/>
                <w:sz w:val="28"/>
                <w:szCs w:val="28"/>
              </w:rPr>
            </w:pPr>
            <w:proofErr w:type="spellStart"/>
            <w:r w:rsidRPr="00882CBA">
              <w:rPr>
                <w:rFonts w:eastAsia="Times New Roman" w:cstheme="minorHAnsi"/>
                <w:color w:val="008080"/>
                <w:sz w:val="28"/>
                <w:szCs w:val="28"/>
                <w:bdr w:val="none" w:sz="0" w:space="0" w:color="auto" w:frame="1"/>
              </w:rPr>
              <w:t>PRODUCT</w:t>
            </w:r>
            <w:r w:rsidRPr="00882CBA">
              <w:rPr>
                <w:rFonts w:eastAsia="Times New Roman" w:cstheme="minorHAnsi"/>
                <w:color w:val="333333"/>
                <w:sz w:val="28"/>
                <w:szCs w:val="28"/>
                <w:bdr w:val="none" w:sz="0" w:space="0" w:color="auto" w:frame="1"/>
              </w:rPr>
              <w:t>.</w:t>
            </w:r>
            <w:r w:rsidRPr="00882CBA">
              <w:rPr>
                <w:rFonts w:eastAsia="Times New Roman" w:cstheme="minorHAnsi"/>
                <w:color w:val="008080"/>
                <w:sz w:val="28"/>
                <w:szCs w:val="28"/>
                <w:bdr w:val="none" w:sz="0" w:space="0" w:color="auto" w:frame="1"/>
              </w:rPr>
              <w:t>Name</w:t>
            </w:r>
            <w:proofErr w:type="spellEnd"/>
          </w:p>
          <w:p w14:paraId="5FBD654A" w14:textId="77777777" w:rsidR="00882CBA" w:rsidRPr="00882CBA" w:rsidRDefault="00882CBA" w:rsidP="00961B6A">
            <w:pPr>
              <w:wordWrap w:val="0"/>
              <w:jc w:val="both"/>
              <w:textAlignment w:val="baseline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882CBA">
              <w:rPr>
                <w:rFonts w:eastAsia="Times New Roman" w:cstheme="minorHAnsi"/>
                <w:color w:val="0000FF"/>
                <w:sz w:val="28"/>
                <w:szCs w:val="28"/>
                <w:bdr w:val="none" w:sz="0" w:space="0" w:color="auto" w:frame="1"/>
              </w:rPr>
              <w:t>FROM</w:t>
            </w:r>
            <w:r w:rsidRPr="00882CBA">
              <w:rPr>
                <w:rFonts w:eastAsia="Times New Roman" w:cstheme="minorHAnsi"/>
                <w:color w:val="006FE0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882CBA">
              <w:rPr>
                <w:rFonts w:eastAsia="Times New Roman" w:cstheme="minorHAnsi"/>
                <w:color w:val="008080"/>
                <w:sz w:val="28"/>
                <w:szCs w:val="28"/>
                <w:bdr w:val="none" w:sz="0" w:space="0" w:color="auto" w:frame="1"/>
              </w:rPr>
              <w:t>Production</w:t>
            </w:r>
            <w:r w:rsidRPr="00882CBA">
              <w:rPr>
                <w:rFonts w:eastAsia="Times New Roman" w:cstheme="minorHAnsi"/>
                <w:color w:val="333333"/>
                <w:sz w:val="28"/>
                <w:szCs w:val="28"/>
                <w:bdr w:val="none" w:sz="0" w:space="0" w:color="auto" w:frame="1"/>
              </w:rPr>
              <w:t>.</w:t>
            </w:r>
            <w:r w:rsidRPr="00882CBA">
              <w:rPr>
                <w:rFonts w:eastAsia="Times New Roman" w:cstheme="minorHAnsi"/>
                <w:color w:val="008080"/>
                <w:sz w:val="28"/>
                <w:szCs w:val="28"/>
                <w:bdr w:val="none" w:sz="0" w:space="0" w:color="auto" w:frame="1"/>
              </w:rPr>
              <w:t>Product</w:t>
            </w:r>
            <w:proofErr w:type="spellEnd"/>
            <w:r w:rsidRPr="00882CBA">
              <w:rPr>
                <w:rFonts w:eastAsia="Times New Roman" w:cstheme="minorHAnsi"/>
                <w:color w:val="006FE0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82CBA">
              <w:rPr>
                <w:rFonts w:eastAsia="Times New Roman" w:cstheme="minorHAnsi"/>
                <w:color w:val="008080"/>
                <w:sz w:val="28"/>
                <w:szCs w:val="28"/>
                <w:bdr w:val="none" w:sz="0" w:space="0" w:color="auto" w:frame="1"/>
              </w:rPr>
              <w:t>PRODUCT</w:t>
            </w:r>
          </w:p>
          <w:p w14:paraId="7FE3A923" w14:textId="77777777" w:rsidR="00882CBA" w:rsidRPr="00882CBA" w:rsidRDefault="00882CBA" w:rsidP="00961B6A">
            <w:pPr>
              <w:wordWrap w:val="0"/>
              <w:jc w:val="both"/>
              <w:textAlignment w:val="baseline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882CBA">
              <w:rPr>
                <w:rFonts w:eastAsia="Times New Roman" w:cstheme="minorHAnsi"/>
                <w:color w:val="0000FF"/>
                <w:sz w:val="28"/>
                <w:szCs w:val="28"/>
                <w:bdr w:val="none" w:sz="0" w:space="0" w:color="auto" w:frame="1"/>
              </w:rPr>
              <w:t>INNER</w:t>
            </w:r>
            <w:r w:rsidRPr="00882CBA">
              <w:rPr>
                <w:rFonts w:eastAsia="Times New Roman" w:cstheme="minorHAnsi"/>
                <w:color w:val="006FE0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82CBA">
              <w:rPr>
                <w:rFonts w:eastAsia="Times New Roman" w:cstheme="minorHAnsi"/>
                <w:color w:val="0000FF"/>
                <w:sz w:val="28"/>
                <w:szCs w:val="28"/>
                <w:bdr w:val="none" w:sz="0" w:space="0" w:color="auto" w:frame="1"/>
              </w:rPr>
              <w:t>JOIN</w:t>
            </w:r>
            <w:r w:rsidRPr="00882CBA">
              <w:rPr>
                <w:rFonts w:eastAsia="Times New Roman" w:cstheme="minorHAnsi"/>
                <w:color w:val="006FE0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882CBA">
              <w:rPr>
                <w:rFonts w:eastAsia="Times New Roman" w:cstheme="minorHAnsi"/>
                <w:color w:val="008080"/>
                <w:sz w:val="28"/>
                <w:szCs w:val="28"/>
                <w:bdr w:val="none" w:sz="0" w:space="0" w:color="auto" w:frame="1"/>
              </w:rPr>
              <w:t>Sales</w:t>
            </w:r>
            <w:r w:rsidRPr="00882CBA">
              <w:rPr>
                <w:rFonts w:eastAsia="Times New Roman" w:cstheme="minorHAnsi"/>
                <w:color w:val="333333"/>
                <w:sz w:val="28"/>
                <w:szCs w:val="28"/>
                <w:bdr w:val="none" w:sz="0" w:space="0" w:color="auto" w:frame="1"/>
              </w:rPr>
              <w:t>.</w:t>
            </w:r>
            <w:r w:rsidRPr="00882CBA">
              <w:rPr>
                <w:rFonts w:eastAsia="Times New Roman" w:cstheme="minorHAnsi"/>
                <w:color w:val="008080"/>
                <w:sz w:val="28"/>
                <w:szCs w:val="28"/>
                <w:bdr w:val="none" w:sz="0" w:space="0" w:color="auto" w:frame="1"/>
              </w:rPr>
              <w:t>SalesOrderDetail</w:t>
            </w:r>
            <w:proofErr w:type="spellEnd"/>
            <w:r w:rsidRPr="00882CBA">
              <w:rPr>
                <w:rFonts w:eastAsia="Times New Roman" w:cstheme="minorHAnsi"/>
                <w:color w:val="006FE0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82CBA">
              <w:rPr>
                <w:rFonts w:eastAsia="Times New Roman" w:cstheme="minorHAnsi"/>
                <w:color w:val="008080"/>
                <w:sz w:val="28"/>
                <w:szCs w:val="28"/>
                <w:bdr w:val="none" w:sz="0" w:space="0" w:color="auto" w:frame="1"/>
              </w:rPr>
              <w:t>DETAIL</w:t>
            </w:r>
          </w:p>
          <w:p w14:paraId="5BDC9B13" w14:textId="77777777" w:rsidR="00882CBA" w:rsidRPr="00882CBA" w:rsidRDefault="00882CBA" w:rsidP="00961B6A">
            <w:pPr>
              <w:wordWrap w:val="0"/>
              <w:jc w:val="both"/>
              <w:textAlignment w:val="baseline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882CBA">
              <w:rPr>
                <w:rFonts w:eastAsia="Times New Roman" w:cstheme="minorHAnsi"/>
                <w:color w:val="0000FF"/>
                <w:sz w:val="28"/>
                <w:szCs w:val="28"/>
                <w:bdr w:val="none" w:sz="0" w:space="0" w:color="auto" w:frame="1"/>
              </w:rPr>
              <w:t>ON</w:t>
            </w:r>
            <w:r w:rsidRPr="00882CBA">
              <w:rPr>
                <w:rFonts w:eastAsia="Times New Roman" w:cstheme="minorHAnsi"/>
                <w:color w:val="006FE0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882CBA">
              <w:rPr>
                <w:rFonts w:eastAsia="Times New Roman" w:cstheme="minorHAnsi"/>
                <w:color w:val="008080"/>
                <w:sz w:val="28"/>
                <w:szCs w:val="28"/>
                <w:bdr w:val="none" w:sz="0" w:space="0" w:color="auto" w:frame="1"/>
              </w:rPr>
              <w:t>PRODUCT</w:t>
            </w:r>
            <w:r w:rsidRPr="00882CBA">
              <w:rPr>
                <w:rFonts w:eastAsia="Times New Roman" w:cstheme="minorHAnsi"/>
                <w:color w:val="333333"/>
                <w:sz w:val="28"/>
                <w:szCs w:val="28"/>
                <w:bdr w:val="none" w:sz="0" w:space="0" w:color="auto" w:frame="1"/>
              </w:rPr>
              <w:t>.</w:t>
            </w:r>
            <w:r w:rsidRPr="00882CBA">
              <w:rPr>
                <w:rFonts w:eastAsia="Times New Roman" w:cstheme="minorHAnsi"/>
                <w:color w:val="008080"/>
                <w:sz w:val="28"/>
                <w:szCs w:val="28"/>
                <w:bdr w:val="none" w:sz="0" w:space="0" w:color="auto" w:frame="1"/>
              </w:rPr>
              <w:t>ProductID</w:t>
            </w:r>
            <w:proofErr w:type="spellEnd"/>
            <w:r w:rsidRPr="00882CBA">
              <w:rPr>
                <w:rFonts w:eastAsia="Times New Roman" w:cstheme="minorHAnsi"/>
                <w:color w:val="006FE0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82CBA">
              <w:rPr>
                <w:rFonts w:eastAsia="Times New Roman" w:cstheme="minorHAnsi"/>
                <w:color w:val="808080"/>
                <w:sz w:val="28"/>
                <w:szCs w:val="28"/>
                <w:bdr w:val="none" w:sz="0" w:space="0" w:color="auto" w:frame="1"/>
              </w:rPr>
              <w:t>=</w:t>
            </w:r>
            <w:r w:rsidRPr="00882CBA">
              <w:rPr>
                <w:rFonts w:eastAsia="Times New Roman" w:cstheme="minorHAnsi"/>
                <w:color w:val="006FE0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882CBA">
              <w:rPr>
                <w:rFonts w:eastAsia="Times New Roman" w:cstheme="minorHAnsi"/>
                <w:color w:val="008080"/>
                <w:sz w:val="28"/>
                <w:szCs w:val="28"/>
                <w:bdr w:val="none" w:sz="0" w:space="0" w:color="auto" w:frame="1"/>
              </w:rPr>
              <w:t>DETAIL</w:t>
            </w:r>
            <w:r w:rsidRPr="00882CBA">
              <w:rPr>
                <w:rFonts w:eastAsia="Times New Roman" w:cstheme="minorHAnsi"/>
                <w:color w:val="333333"/>
                <w:sz w:val="28"/>
                <w:szCs w:val="28"/>
                <w:bdr w:val="none" w:sz="0" w:space="0" w:color="auto" w:frame="1"/>
              </w:rPr>
              <w:t>.</w:t>
            </w:r>
            <w:r w:rsidRPr="00882CBA">
              <w:rPr>
                <w:rFonts w:eastAsia="Times New Roman" w:cstheme="minorHAnsi"/>
                <w:color w:val="008080"/>
                <w:sz w:val="28"/>
                <w:szCs w:val="28"/>
                <w:bdr w:val="none" w:sz="0" w:space="0" w:color="auto" w:frame="1"/>
              </w:rPr>
              <w:t>ProductID</w:t>
            </w:r>
            <w:proofErr w:type="spellEnd"/>
          </w:p>
          <w:p w14:paraId="39360F61" w14:textId="77777777" w:rsidR="00882CBA" w:rsidRPr="00882CBA" w:rsidRDefault="00882CBA" w:rsidP="00961B6A">
            <w:pPr>
              <w:wordWrap w:val="0"/>
              <w:jc w:val="both"/>
              <w:textAlignment w:val="baseline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882CBA">
              <w:rPr>
                <w:rFonts w:eastAsia="Times New Roman" w:cstheme="minorHAnsi"/>
                <w:color w:val="0000FF"/>
                <w:sz w:val="28"/>
                <w:szCs w:val="28"/>
                <w:bdr w:val="none" w:sz="0" w:space="0" w:color="auto" w:frame="1"/>
              </w:rPr>
              <w:t>OR</w:t>
            </w:r>
            <w:r w:rsidRPr="00882CBA">
              <w:rPr>
                <w:rFonts w:eastAsia="Times New Roman" w:cstheme="minorHAnsi"/>
                <w:color w:val="006FE0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882CBA">
              <w:rPr>
                <w:rFonts w:eastAsia="Times New Roman" w:cstheme="minorHAnsi"/>
                <w:color w:val="008080"/>
                <w:sz w:val="28"/>
                <w:szCs w:val="28"/>
                <w:bdr w:val="none" w:sz="0" w:space="0" w:color="auto" w:frame="1"/>
              </w:rPr>
              <w:t>PRODUCT</w:t>
            </w:r>
            <w:r w:rsidRPr="00882CBA">
              <w:rPr>
                <w:rFonts w:eastAsia="Times New Roman" w:cstheme="minorHAnsi"/>
                <w:color w:val="333333"/>
                <w:sz w:val="28"/>
                <w:szCs w:val="28"/>
                <w:bdr w:val="none" w:sz="0" w:space="0" w:color="auto" w:frame="1"/>
              </w:rPr>
              <w:t>.</w:t>
            </w:r>
            <w:r w:rsidRPr="00882CBA">
              <w:rPr>
                <w:rFonts w:eastAsia="Times New Roman" w:cstheme="minorHAnsi"/>
                <w:color w:val="008080"/>
                <w:sz w:val="28"/>
                <w:szCs w:val="28"/>
                <w:bdr w:val="none" w:sz="0" w:space="0" w:color="auto" w:frame="1"/>
              </w:rPr>
              <w:t>rowguid</w:t>
            </w:r>
            <w:proofErr w:type="spellEnd"/>
            <w:r w:rsidRPr="00882CBA">
              <w:rPr>
                <w:rFonts w:eastAsia="Times New Roman" w:cstheme="minorHAnsi"/>
                <w:color w:val="006FE0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82CBA">
              <w:rPr>
                <w:rFonts w:eastAsia="Times New Roman" w:cstheme="minorHAnsi"/>
                <w:color w:val="808080"/>
                <w:sz w:val="28"/>
                <w:szCs w:val="28"/>
                <w:bdr w:val="none" w:sz="0" w:space="0" w:color="auto" w:frame="1"/>
              </w:rPr>
              <w:t>=</w:t>
            </w:r>
            <w:r w:rsidRPr="00882CBA">
              <w:rPr>
                <w:rFonts w:eastAsia="Times New Roman" w:cstheme="minorHAnsi"/>
                <w:color w:val="006FE0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882CBA">
              <w:rPr>
                <w:rFonts w:eastAsia="Times New Roman" w:cstheme="minorHAnsi"/>
                <w:color w:val="008080"/>
                <w:sz w:val="28"/>
                <w:szCs w:val="28"/>
                <w:bdr w:val="none" w:sz="0" w:space="0" w:color="auto" w:frame="1"/>
              </w:rPr>
              <w:t>DETAIL</w:t>
            </w:r>
            <w:r w:rsidRPr="00882CBA">
              <w:rPr>
                <w:rFonts w:eastAsia="Times New Roman" w:cstheme="minorHAnsi"/>
                <w:color w:val="333333"/>
                <w:sz w:val="28"/>
                <w:szCs w:val="28"/>
                <w:bdr w:val="none" w:sz="0" w:space="0" w:color="auto" w:frame="1"/>
              </w:rPr>
              <w:t>.</w:t>
            </w:r>
            <w:proofErr w:type="gramStart"/>
            <w:r w:rsidRPr="00882CBA">
              <w:rPr>
                <w:rFonts w:eastAsia="Times New Roman" w:cstheme="minorHAnsi"/>
                <w:color w:val="008080"/>
                <w:sz w:val="28"/>
                <w:szCs w:val="28"/>
                <w:bdr w:val="none" w:sz="0" w:space="0" w:color="auto" w:frame="1"/>
              </w:rPr>
              <w:t>rowguid</w:t>
            </w:r>
            <w:proofErr w:type="spellEnd"/>
            <w:r w:rsidRPr="00882CBA">
              <w:rPr>
                <w:rFonts w:eastAsia="Times New Roman" w:cstheme="minorHAnsi"/>
                <w:color w:val="333333"/>
                <w:sz w:val="28"/>
                <w:szCs w:val="28"/>
                <w:bdr w:val="none" w:sz="0" w:space="0" w:color="auto" w:frame="1"/>
              </w:rPr>
              <w:t>;</w:t>
            </w:r>
            <w:proofErr w:type="gramEnd"/>
          </w:p>
          <w:p w14:paraId="0478A21F" w14:textId="77777777" w:rsidR="00882CBA" w:rsidRPr="00854A03" w:rsidRDefault="00882CBA" w:rsidP="00961B6A">
            <w:pPr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770" w:type="dxa"/>
            <w:vAlign w:val="center"/>
          </w:tcPr>
          <w:p w14:paraId="38E06D32" w14:textId="77777777" w:rsidR="00882CBA" w:rsidRPr="00882CBA" w:rsidRDefault="00882CBA" w:rsidP="00961B6A">
            <w:pPr>
              <w:wordWrap w:val="0"/>
              <w:jc w:val="both"/>
              <w:textAlignment w:val="baseline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882CBA">
              <w:rPr>
                <w:rFonts w:eastAsia="Times New Roman" w:cstheme="minorHAnsi"/>
                <w:color w:val="0000FF"/>
                <w:sz w:val="28"/>
                <w:szCs w:val="28"/>
                <w:bdr w:val="none" w:sz="0" w:space="0" w:color="auto" w:frame="1"/>
              </w:rPr>
              <w:t>SELECT</w:t>
            </w:r>
          </w:p>
          <w:p w14:paraId="14C9EB3D" w14:textId="77777777" w:rsidR="00882CBA" w:rsidRPr="00882CBA" w:rsidRDefault="00882CBA" w:rsidP="00961B6A">
            <w:pPr>
              <w:wordWrap w:val="0"/>
              <w:jc w:val="both"/>
              <w:textAlignment w:val="baseline"/>
              <w:rPr>
                <w:rFonts w:eastAsia="Times New Roman" w:cstheme="minorHAnsi"/>
                <w:color w:val="000000"/>
                <w:sz w:val="28"/>
                <w:szCs w:val="28"/>
              </w:rPr>
            </w:pPr>
            <w:proofErr w:type="spellStart"/>
            <w:r w:rsidRPr="00882CBA">
              <w:rPr>
                <w:rFonts w:eastAsia="Times New Roman" w:cstheme="minorHAnsi"/>
                <w:color w:val="008080"/>
                <w:sz w:val="28"/>
                <w:szCs w:val="28"/>
                <w:bdr w:val="none" w:sz="0" w:space="0" w:color="auto" w:frame="1"/>
              </w:rPr>
              <w:t>PRODUCT</w:t>
            </w:r>
            <w:r w:rsidRPr="00882CBA">
              <w:rPr>
                <w:rFonts w:eastAsia="Times New Roman" w:cstheme="minorHAnsi"/>
                <w:color w:val="333333"/>
                <w:sz w:val="28"/>
                <w:szCs w:val="28"/>
                <w:bdr w:val="none" w:sz="0" w:space="0" w:color="auto" w:frame="1"/>
              </w:rPr>
              <w:t>.</w:t>
            </w:r>
            <w:r w:rsidRPr="00882CBA">
              <w:rPr>
                <w:rFonts w:eastAsia="Times New Roman" w:cstheme="minorHAnsi"/>
                <w:color w:val="008080"/>
                <w:sz w:val="28"/>
                <w:szCs w:val="28"/>
                <w:bdr w:val="none" w:sz="0" w:space="0" w:color="auto" w:frame="1"/>
              </w:rPr>
              <w:t>ProductID</w:t>
            </w:r>
            <w:proofErr w:type="spellEnd"/>
            <w:r w:rsidRPr="00882CBA">
              <w:rPr>
                <w:rFonts w:eastAsia="Times New Roman" w:cstheme="minorHAnsi"/>
                <w:color w:val="333333"/>
                <w:sz w:val="28"/>
                <w:szCs w:val="28"/>
                <w:bdr w:val="none" w:sz="0" w:space="0" w:color="auto" w:frame="1"/>
              </w:rPr>
              <w:t>,</w:t>
            </w:r>
          </w:p>
          <w:p w14:paraId="21522EFF" w14:textId="77777777" w:rsidR="00882CBA" w:rsidRPr="00882CBA" w:rsidRDefault="00882CBA" w:rsidP="00961B6A">
            <w:pPr>
              <w:wordWrap w:val="0"/>
              <w:jc w:val="both"/>
              <w:textAlignment w:val="baseline"/>
              <w:rPr>
                <w:rFonts w:eastAsia="Times New Roman" w:cstheme="minorHAnsi"/>
                <w:color w:val="000000"/>
                <w:sz w:val="28"/>
                <w:szCs w:val="28"/>
              </w:rPr>
            </w:pPr>
            <w:proofErr w:type="spellStart"/>
            <w:r w:rsidRPr="00882CBA">
              <w:rPr>
                <w:rFonts w:eastAsia="Times New Roman" w:cstheme="minorHAnsi"/>
                <w:color w:val="008080"/>
                <w:sz w:val="28"/>
                <w:szCs w:val="28"/>
                <w:bdr w:val="none" w:sz="0" w:space="0" w:color="auto" w:frame="1"/>
              </w:rPr>
              <w:t>PRODUCT</w:t>
            </w:r>
            <w:r w:rsidRPr="00882CBA">
              <w:rPr>
                <w:rFonts w:eastAsia="Times New Roman" w:cstheme="minorHAnsi"/>
                <w:color w:val="333333"/>
                <w:sz w:val="28"/>
                <w:szCs w:val="28"/>
                <w:bdr w:val="none" w:sz="0" w:space="0" w:color="auto" w:frame="1"/>
              </w:rPr>
              <w:t>.</w:t>
            </w:r>
            <w:r w:rsidRPr="00882CBA">
              <w:rPr>
                <w:rFonts w:eastAsia="Times New Roman" w:cstheme="minorHAnsi"/>
                <w:color w:val="008080"/>
                <w:sz w:val="28"/>
                <w:szCs w:val="28"/>
                <w:bdr w:val="none" w:sz="0" w:space="0" w:color="auto" w:frame="1"/>
              </w:rPr>
              <w:t>Name</w:t>
            </w:r>
            <w:proofErr w:type="spellEnd"/>
          </w:p>
          <w:p w14:paraId="68E1AA13" w14:textId="77777777" w:rsidR="00882CBA" w:rsidRPr="00882CBA" w:rsidRDefault="00882CBA" w:rsidP="00961B6A">
            <w:pPr>
              <w:wordWrap w:val="0"/>
              <w:jc w:val="both"/>
              <w:textAlignment w:val="baseline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882CBA">
              <w:rPr>
                <w:rFonts w:eastAsia="Times New Roman" w:cstheme="minorHAnsi"/>
                <w:color w:val="0000FF"/>
                <w:sz w:val="28"/>
                <w:szCs w:val="28"/>
                <w:bdr w:val="none" w:sz="0" w:space="0" w:color="auto" w:frame="1"/>
              </w:rPr>
              <w:t>FROM</w:t>
            </w:r>
            <w:r w:rsidRPr="00882CBA">
              <w:rPr>
                <w:rFonts w:eastAsia="Times New Roman" w:cstheme="minorHAnsi"/>
                <w:color w:val="006FE0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882CBA">
              <w:rPr>
                <w:rFonts w:eastAsia="Times New Roman" w:cstheme="minorHAnsi"/>
                <w:color w:val="008080"/>
                <w:sz w:val="28"/>
                <w:szCs w:val="28"/>
                <w:bdr w:val="none" w:sz="0" w:space="0" w:color="auto" w:frame="1"/>
              </w:rPr>
              <w:t>Production</w:t>
            </w:r>
            <w:r w:rsidRPr="00882CBA">
              <w:rPr>
                <w:rFonts w:eastAsia="Times New Roman" w:cstheme="minorHAnsi"/>
                <w:color w:val="333333"/>
                <w:sz w:val="28"/>
                <w:szCs w:val="28"/>
                <w:bdr w:val="none" w:sz="0" w:space="0" w:color="auto" w:frame="1"/>
              </w:rPr>
              <w:t>.</w:t>
            </w:r>
            <w:r w:rsidRPr="00882CBA">
              <w:rPr>
                <w:rFonts w:eastAsia="Times New Roman" w:cstheme="minorHAnsi"/>
                <w:color w:val="008080"/>
                <w:sz w:val="28"/>
                <w:szCs w:val="28"/>
                <w:bdr w:val="none" w:sz="0" w:space="0" w:color="auto" w:frame="1"/>
              </w:rPr>
              <w:t>Product</w:t>
            </w:r>
            <w:proofErr w:type="spellEnd"/>
            <w:r w:rsidRPr="00882CBA">
              <w:rPr>
                <w:rFonts w:eastAsia="Times New Roman" w:cstheme="minorHAnsi"/>
                <w:color w:val="006FE0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82CBA">
              <w:rPr>
                <w:rFonts w:eastAsia="Times New Roman" w:cstheme="minorHAnsi"/>
                <w:color w:val="008080"/>
                <w:sz w:val="28"/>
                <w:szCs w:val="28"/>
                <w:bdr w:val="none" w:sz="0" w:space="0" w:color="auto" w:frame="1"/>
              </w:rPr>
              <w:t>PRODUCT</w:t>
            </w:r>
          </w:p>
          <w:p w14:paraId="34469902" w14:textId="77777777" w:rsidR="00882CBA" w:rsidRPr="00882CBA" w:rsidRDefault="00882CBA" w:rsidP="00961B6A">
            <w:pPr>
              <w:wordWrap w:val="0"/>
              <w:jc w:val="both"/>
              <w:textAlignment w:val="baseline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882CBA">
              <w:rPr>
                <w:rFonts w:eastAsia="Times New Roman" w:cstheme="minorHAnsi"/>
                <w:color w:val="0000FF"/>
                <w:sz w:val="28"/>
                <w:szCs w:val="28"/>
                <w:bdr w:val="none" w:sz="0" w:space="0" w:color="auto" w:frame="1"/>
              </w:rPr>
              <w:t>INNER</w:t>
            </w:r>
            <w:r w:rsidRPr="00882CBA">
              <w:rPr>
                <w:rFonts w:eastAsia="Times New Roman" w:cstheme="minorHAnsi"/>
                <w:color w:val="006FE0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82CBA">
              <w:rPr>
                <w:rFonts w:eastAsia="Times New Roman" w:cstheme="minorHAnsi"/>
                <w:color w:val="0000FF"/>
                <w:sz w:val="28"/>
                <w:szCs w:val="28"/>
                <w:bdr w:val="none" w:sz="0" w:space="0" w:color="auto" w:frame="1"/>
              </w:rPr>
              <w:t>JOIN</w:t>
            </w:r>
            <w:r w:rsidRPr="00882CBA">
              <w:rPr>
                <w:rFonts w:eastAsia="Times New Roman" w:cstheme="minorHAnsi"/>
                <w:color w:val="006FE0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882CBA">
              <w:rPr>
                <w:rFonts w:eastAsia="Times New Roman" w:cstheme="minorHAnsi"/>
                <w:color w:val="008080"/>
                <w:sz w:val="28"/>
                <w:szCs w:val="28"/>
                <w:bdr w:val="none" w:sz="0" w:space="0" w:color="auto" w:frame="1"/>
              </w:rPr>
              <w:t>Sales</w:t>
            </w:r>
            <w:r w:rsidRPr="00882CBA">
              <w:rPr>
                <w:rFonts w:eastAsia="Times New Roman" w:cstheme="minorHAnsi"/>
                <w:color w:val="333333"/>
                <w:sz w:val="28"/>
                <w:szCs w:val="28"/>
                <w:bdr w:val="none" w:sz="0" w:space="0" w:color="auto" w:frame="1"/>
              </w:rPr>
              <w:t>.</w:t>
            </w:r>
            <w:r w:rsidRPr="00882CBA">
              <w:rPr>
                <w:rFonts w:eastAsia="Times New Roman" w:cstheme="minorHAnsi"/>
                <w:color w:val="008080"/>
                <w:sz w:val="28"/>
                <w:szCs w:val="28"/>
                <w:bdr w:val="none" w:sz="0" w:space="0" w:color="auto" w:frame="1"/>
              </w:rPr>
              <w:t>SalesOrderDetail</w:t>
            </w:r>
            <w:proofErr w:type="spellEnd"/>
            <w:r w:rsidRPr="00882CBA">
              <w:rPr>
                <w:rFonts w:eastAsia="Times New Roman" w:cstheme="minorHAnsi"/>
                <w:color w:val="006FE0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82CBA">
              <w:rPr>
                <w:rFonts w:eastAsia="Times New Roman" w:cstheme="minorHAnsi"/>
                <w:color w:val="008080"/>
                <w:sz w:val="28"/>
                <w:szCs w:val="28"/>
                <w:bdr w:val="none" w:sz="0" w:space="0" w:color="auto" w:frame="1"/>
              </w:rPr>
              <w:t>DETAIL</w:t>
            </w:r>
          </w:p>
          <w:p w14:paraId="1368B01B" w14:textId="77777777" w:rsidR="00882CBA" w:rsidRPr="00882CBA" w:rsidRDefault="00882CBA" w:rsidP="00961B6A">
            <w:pPr>
              <w:wordWrap w:val="0"/>
              <w:jc w:val="both"/>
              <w:textAlignment w:val="baseline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882CBA">
              <w:rPr>
                <w:rFonts w:eastAsia="Times New Roman" w:cstheme="minorHAnsi"/>
                <w:color w:val="0000FF"/>
                <w:sz w:val="28"/>
                <w:szCs w:val="28"/>
                <w:bdr w:val="none" w:sz="0" w:space="0" w:color="auto" w:frame="1"/>
              </w:rPr>
              <w:t>ON</w:t>
            </w:r>
            <w:r w:rsidRPr="00882CBA">
              <w:rPr>
                <w:rFonts w:eastAsia="Times New Roman" w:cstheme="minorHAnsi"/>
                <w:color w:val="006FE0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882CBA">
              <w:rPr>
                <w:rFonts w:eastAsia="Times New Roman" w:cstheme="minorHAnsi"/>
                <w:color w:val="008080"/>
                <w:sz w:val="28"/>
                <w:szCs w:val="28"/>
                <w:bdr w:val="none" w:sz="0" w:space="0" w:color="auto" w:frame="1"/>
              </w:rPr>
              <w:t>PRODUCT</w:t>
            </w:r>
            <w:r w:rsidRPr="00882CBA">
              <w:rPr>
                <w:rFonts w:eastAsia="Times New Roman" w:cstheme="minorHAnsi"/>
                <w:color w:val="333333"/>
                <w:sz w:val="28"/>
                <w:szCs w:val="28"/>
                <w:bdr w:val="none" w:sz="0" w:space="0" w:color="auto" w:frame="1"/>
              </w:rPr>
              <w:t>.</w:t>
            </w:r>
            <w:r w:rsidRPr="00882CBA">
              <w:rPr>
                <w:rFonts w:eastAsia="Times New Roman" w:cstheme="minorHAnsi"/>
                <w:color w:val="008080"/>
                <w:sz w:val="28"/>
                <w:szCs w:val="28"/>
                <w:bdr w:val="none" w:sz="0" w:space="0" w:color="auto" w:frame="1"/>
              </w:rPr>
              <w:t>ProductID</w:t>
            </w:r>
            <w:proofErr w:type="spellEnd"/>
            <w:r w:rsidRPr="00882CBA">
              <w:rPr>
                <w:rFonts w:eastAsia="Times New Roman" w:cstheme="minorHAnsi"/>
                <w:color w:val="006FE0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82CBA">
              <w:rPr>
                <w:rFonts w:eastAsia="Times New Roman" w:cstheme="minorHAnsi"/>
                <w:color w:val="808080"/>
                <w:sz w:val="28"/>
                <w:szCs w:val="28"/>
                <w:bdr w:val="none" w:sz="0" w:space="0" w:color="auto" w:frame="1"/>
              </w:rPr>
              <w:t>=</w:t>
            </w:r>
            <w:r w:rsidRPr="00882CBA">
              <w:rPr>
                <w:rFonts w:eastAsia="Times New Roman" w:cstheme="minorHAnsi"/>
                <w:color w:val="006FE0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882CBA">
              <w:rPr>
                <w:rFonts w:eastAsia="Times New Roman" w:cstheme="minorHAnsi"/>
                <w:color w:val="008080"/>
                <w:sz w:val="28"/>
                <w:szCs w:val="28"/>
                <w:bdr w:val="none" w:sz="0" w:space="0" w:color="auto" w:frame="1"/>
              </w:rPr>
              <w:t>DETAIL</w:t>
            </w:r>
            <w:r w:rsidRPr="00882CBA">
              <w:rPr>
                <w:rFonts w:eastAsia="Times New Roman" w:cstheme="minorHAnsi"/>
                <w:color w:val="333333"/>
                <w:sz w:val="28"/>
                <w:szCs w:val="28"/>
                <w:bdr w:val="none" w:sz="0" w:space="0" w:color="auto" w:frame="1"/>
              </w:rPr>
              <w:t>.</w:t>
            </w:r>
            <w:r w:rsidRPr="00882CBA">
              <w:rPr>
                <w:rFonts w:eastAsia="Times New Roman" w:cstheme="minorHAnsi"/>
                <w:color w:val="008080"/>
                <w:sz w:val="28"/>
                <w:szCs w:val="28"/>
                <w:bdr w:val="none" w:sz="0" w:space="0" w:color="auto" w:frame="1"/>
              </w:rPr>
              <w:t>ProductID</w:t>
            </w:r>
            <w:proofErr w:type="spellEnd"/>
          </w:p>
          <w:p w14:paraId="3238AF23" w14:textId="77777777" w:rsidR="00882CBA" w:rsidRPr="00882CBA" w:rsidRDefault="00882CBA" w:rsidP="00961B6A">
            <w:pPr>
              <w:wordWrap w:val="0"/>
              <w:jc w:val="both"/>
              <w:textAlignment w:val="baseline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882CBA">
              <w:rPr>
                <w:rFonts w:eastAsia="Times New Roman" w:cstheme="minorHAnsi"/>
                <w:color w:val="0000FF"/>
                <w:sz w:val="28"/>
                <w:szCs w:val="28"/>
                <w:bdr w:val="none" w:sz="0" w:space="0" w:color="auto" w:frame="1"/>
              </w:rPr>
              <w:t>UNION</w:t>
            </w:r>
          </w:p>
          <w:p w14:paraId="43A39573" w14:textId="77777777" w:rsidR="00882CBA" w:rsidRPr="00882CBA" w:rsidRDefault="00882CBA" w:rsidP="00961B6A">
            <w:pPr>
              <w:wordWrap w:val="0"/>
              <w:jc w:val="both"/>
              <w:textAlignment w:val="baseline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882CBA">
              <w:rPr>
                <w:rFonts w:eastAsia="Times New Roman" w:cstheme="minorHAnsi"/>
                <w:color w:val="0000FF"/>
                <w:sz w:val="28"/>
                <w:szCs w:val="28"/>
                <w:bdr w:val="none" w:sz="0" w:space="0" w:color="auto" w:frame="1"/>
              </w:rPr>
              <w:t>SELECT</w:t>
            </w:r>
          </w:p>
          <w:p w14:paraId="75A93E68" w14:textId="77777777" w:rsidR="00882CBA" w:rsidRPr="00882CBA" w:rsidRDefault="00882CBA" w:rsidP="00961B6A">
            <w:pPr>
              <w:wordWrap w:val="0"/>
              <w:jc w:val="both"/>
              <w:textAlignment w:val="baseline"/>
              <w:rPr>
                <w:rFonts w:eastAsia="Times New Roman" w:cstheme="minorHAnsi"/>
                <w:color w:val="000000"/>
                <w:sz w:val="28"/>
                <w:szCs w:val="28"/>
              </w:rPr>
            </w:pPr>
            <w:proofErr w:type="spellStart"/>
            <w:r w:rsidRPr="00882CBA">
              <w:rPr>
                <w:rFonts w:eastAsia="Times New Roman" w:cstheme="minorHAnsi"/>
                <w:color w:val="008080"/>
                <w:sz w:val="28"/>
                <w:szCs w:val="28"/>
                <w:bdr w:val="none" w:sz="0" w:space="0" w:color="auto" w:frame="1"/>
              </w:rPr>
              <w:t>PRODUCT</w:t>
            </w:r>
            <w:r w:rsidRPr="00882CBA">
              <w:rPr>
                <w:rFonts w:eastAsia="Times New Roman" w:cstheme="minorHAnsi"/>
                <w:color w:val="333333"/>
                <w:sz w:val="28"/>
                <w:szCs w:val="28"/>
                <w:bdr w:val="none" w:sz="0" w:space="0" w:color="auto" w:frame="1"/>
              </w:rPr>
              <w:t>.</w:t>
            </w:r>
            <w:r w:rsidRPr="00882CBA">
              <w:rPr>
                <w:rFonts w:eastAsia="Times New Roman" w:cstheme="minorHAnsi"/>
                <w:color w:val="008080"/>
                <w:sz w:val="28"/>
                <w:szCs w:val="28"/>
                <w:bdr w:val="none" w:sz="0" w:space="0" w:color="auto" w:frame="1"/>
              </w:rPr>
              <w:t>ProductID</w:t>
            </w:r>
            <w:proofErr w:type="spellEnd"/>
            <w:r w:rsidRPr="00882CBA">
              <w:rPr>
                <w:rFonts w:eastAsia="Times New Roman" w:cstheme="minorHAnsi"/>
                <w:color w:val="333333"/>
                <w:sz w:val="28"/>
                <w:szCs w:val="28"/>
                <w:bdr w:val="none" w:sz="0" w:space="0" w:color="auto" w:frame="1"/>
              </w:rPr>
              <w:t>,</w:t>
            </w:r>
          </w:p>
          <w:p w14:paraId="78CC0F9E" w14:textId="77777777" w:rsidR="00882CBA" w:rsidRPr="00882CBA" w:rsidRDefault="00882CBA" w:rsidP="00961B6A">
            <w:pPr>
              <w:wordWrap w:val="0"/>
              <w:jc w:val="both"/>
              <w:textAlignment w:val="baseline"/>
              <w:rPr>
                <w:rFonts w:eastAsia="Times New Roman" w:cstheme="minorHAnsi"/>
                <w:color w:val="000000"/>
                <w:sz w:val="28"/>
                <w:szCs w:val="28"/>
              </w:rPr>
            </w:pPr>
            <w:proofErr w:type="spellStart"/>
            <w:r w:rsidRPr="00882CBA">
              <w:rPr>
                <w:rFonts w:eastAsia="Times New Roman" w:cstheme="minorHAnsi"/>
                <w:color w:val="008080"/>
                <w:sz w:val="28"/>
                <w:szCs w:val="28"/>
                <w:bdr w:val="none" w:sz="0" w:space="0" w:color="auto" w:frame="1"/>
              </w:rPr>
              <w:t>PRODUCT</w:t>
            </w:r>
            <w:r w:rsidRPr="00882CBA">
              <w:rPr>
                <w:rFonts w:eastAsia="Times New Roman" w:cstheme="minorHAnsi"/>
                <w:color w:val="333333"/>
                <w:sz w:val="28"/>
                <w:szCs w:val="28"/>
                <w:bdr w:val="none" w:sz="0" w:space="0" w:color="auto" w:frame="1"/>
              </w:rPr>
              <w:t>.</w:t>
            </w:r>
            <w:r w:rsidRPr="00882CBA">
              <w:rPr>
                <w:rFonts w:eastAsia="Times New Roman" w:cstheme="minorHAnsi"/>
                <w:color w:val="008080"/>
                <w:sz w:val="28"/>
                <w:szCs w:val="28"/>
                <w:bdr w:val="none" w:sz="0" w:space="0" w:color="auto" w:frame="1"/>
              </w:rPr>
              <w:t>Name</w:t>
            </w:r>
            <w:proofErr w:type="spellEnd"/>
          </w:p>
          <w:p w14:paraId="478019B5" w14:textId="77777777" w:rsidR="00882CBA" w:rsidRPr="00882CBA" w:rsidRDefault="00882CBA" w:rsidP="00961B6A">
            <w:pPr>
              <w:wordWrap w:val="0"/>
              <w:jc w:val="both"/>
              <w:textAlignment w:val="baseline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882CBA">
              <w:rPr>
                <w:rFonts w:eastAsia="Times New Roman" w:cstheme="minorHAnsi"/>
                <w:color w:val="0000FF"/>
                <w:sz w:val="28"/>
                <w:szCs w:val="28"/>
                <w:bdr w:val="none" w:sz="0" w:space="0" w:color="auto" w:frame="1"/>
              </w:rPr>
              <w:t>FROM</w:t>
            </w:r>
            <w:r w:rsidRPr="00882CBA">
              <w:rPr>
                <w:rFonts w:eastAsia="Times New Roman" w:cstheme="minorHAnsi"/>
                <w:color w:val="006FE0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882CBA">
              <w:rPr>
                <w:rFonts w:eastAsia="Times New Roman" w:cstheme="minorHAnsi"/>
                <w:color w:val="008080"/>
                <w:sz w:val="28"/>
                <w:szCs w:val="28"/>
                <w:bdr w:val="none" w:sz="0" w:space="0" w:color="auto" w:frame="1"/>
              </w:rPr>
              <w:t>Production</w:t>
            </w:r>
            <w:r w:rsidRPr="00882CBA">
              <w:rPr>
                <w:rFonts w:eastAsia="Times New Roman" w:cstheme="minorHAnsi"/>
                <w:color w:val="333333"/>
                <w:sz w:val="28"/>
                <w:szCs w:val="28"/>
                <w:bdr w:val="none" w:sz="0" w:space="0" w:color="auto" w:frame="1"/>
              </w:rPr>
              <w:t>.</w:t>
            </w:r>
            <w:r w:rsidRPr="00882CBA">
              <w:rPr>
                <w:rFonts w:eastAsia="Times New Roman" w:cstheme="minorHAnsi"/>
                <w:color w:val="008080"/>
                <w:sz w:val="28"/>
                <w:szCs w:val="28"/>
                <w:bdr w:val="none" w:sz="0" w:space="0" w:color="auto" w:frame="1"/>
              </w:rPr>
              <w:t>Product</w:t>
            </w:r>
            <w:proofErr w:type="spellEnd"/>
            <w:r w:rsidRPr="00882CBA">
              <w:rPr>
                <w:rFonts w:eastAsia="Times New Roman" w:cstheme="minorHAnsi"/>
                <w:color w:val="006FE0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82CBA">
              <w:rPr>
                <w:rFonts w:eastAsia="Times New Roman" w:cstheme="minorHAnsi"/>
                <w:color w:val="008080"/>
                <w:sz w:val="28"/>
                <w:szCs w:val="28"/>
                <w:bdr w:val="none" w:sz="0" w:space="0" w:color="auto" w:frame="1"/>
              </w:rPr>
              <w:t>PRODUCT</w:t>
            </w:r>
          </w:p>
          <w:p w14:paraId="18671198" w14:textId="77777777" w:rsidR="00882CBA" w:rsidRPr="00882CBA" w:rsidRDefault="00882CBA" w:rsidP="00961B6A">
            <w:pPr>
              <w:wordWrap w:val="0"/>
              <w:jc w:val="both"/>
              <w:textAlignment w:val="baseline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882CBA">
              <w:rPr>
                <w:rFonts w:eastAsia="Times New Roman" w:cstheme="minorHAnsi"/>
                <w:color w:val="0000FF"/>
                <w:sz w:val="28"/>
                <w:szCs w:val="28"/>
                <w:bdr w:val="none" w:sz="0" w:space="0" w:color="auto" w:frame="1"/>
              </w:rPr>
              <w:t>INNER</w:t>
            </w:r>
            <w:r w:rsidRPr="00882CBA">
              <w:rPr>
                <w:rFonts w:eastAsia="Times New Roman" w:cstheme="minorHAnsi"/>
                <w:color w:val="006FE0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82CBA">
              <w:rPr>
                <w:rFonts w:eastAsia="Times New Roman" w:cstheme="minorHAnsi"/>
                <w:color w:val="0000FF"/>
                <w:sz w:val="28"/>
                <w:szCs w:val="28"/>
                <w:bdr w:val="none" w:sz="0" w:space="0" w:color="auto" w:frame="1"/>
              </w:rPr>
              <w:t>JOIN</w:t>
            </w:r>
            <w:r w:rsidRPr="00882CBA">
              <w:rPr>
                <w:rFonts w:eastAsia="Times New Roman" w:cstheme="minorHAnsi"/>
                <w:color w:val="006FE0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882CBA">
              <w:rPr>
                <w:rFonts w:eastAsia="Times New Roman" w:cstheme="minorHAnsi"/>
                <w:color w:val="008080"/>
                <w:sz w:val="28"/>
                <w:szCs w:val="28"/>
                <w:bdr w:val="none" w:sz="0" w:space="0" w:color="auto" w:frame="1"/>
              </w:rPr>
              <w:t>Sales</w:t>
            </w:r>
            <w:r w:rsidRPr="00882CBA">
              <w:rPr>
                <w:rFonts w:eastAsia="Times New Roman" w:cstheme="minorHAnsi"/>
                <w:color w:val="333333"/>
                <w:sz w:val="28"/>
                <w:szCs w:val="28"/>
                <w:bdr w:val="none" w:sz="0" w:space="0" w:color="auto" w:frame="1"/>
              </w:rPr>
              <w:t>.</w:t>
            </w:r>
            <w:r w:rsidRPr="00882CBA">
              <w:rPr>
                <w:rFonts w:eastAsia="Times New Roman" w:cstheme="minorHAnsi"/>
                <w:color w:val="008080"/>
                <w:sz w:val="28"/>
                <w:szCs w:val="28"/>
                <w:bdr w:val="none" w:sz="0" w:space="0" w:color="auto" w:frame="1"/>
              </w:rPr>
              <w:t>SalesOrderDetail</w:t>
            </w:r>
            <w:proofErr w:type="spellEnd"/>
            <w:r w:rsidRPr="00882CBA">
              <w:rPr>
                <w:rFonts w:eastAsia="Times New Roman" w:cstheme="minorHAnsi"/>
                <w:color w:val="006FE0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82CBA">
              <w:rPr>
                <w:rFonts w:eastAsia="Times New Roman" w:cstheme="minorHAnsi"/>
                <w:color w:val="008080"/>
                <w:sz w:val="28"/>
                <w:szCs w:val="28"/>
                <w:bdr w:val="none" w:sz="0" w:space="0" w:color="auto" w:frame="1"/>
              </w:rPr>
              <w:t>DETAIL</w:t>
            </w:r>
          </w:p>
          <w:p w14:paraId="451AA9B8" w14:textId="77777777" w:rsidR="00882CBA" w:rsidRPr="00882CBA" w:rsidRDefault="00882CBA" w:rsidP="00961B6A">
            <w:pPr>
              <w:wordWrap w:val="0"/>
              <w:jc w:val="both"/>
              <w:textAlignment w:val="baseline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882CBA">
              <w:rPr>
                <w:rFonts w:eastAsia="Times New Roman" w:cstheme="minorHAnsi"/>
                <w:color w:val="0000FF"/>
                <w:sz w:val="28"/>
                <w:szCs w:val="28"/>
                <w:bdr w:val="none" w:sz="0" w:space="0" w:color="auto" w:frame="1"/>
              </w:rPr>
              <w:t>ON</w:t>
            </w:r>
            <w:r w:rsidRPr="00882CBA">
              <w:rPr>
                <w:rFonts w:eastAsia="Times New Roman" w:cstheme="minorHAnsi"/>
                <w:color w:val="006FE0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882CBA">
              <w:rPr>
                <w:rFonts w:eastAsia="Times New Roman" w:cstheme="minorHAnsi"/>
                <w:color w:val="008080"/>
                <w:sz w:val="28"/>
                <w:szCs w:val="28"/>
                <w:bdr w:val="none" w:sz="0" w:space="0" w:color="auto" w:frame="1"/>
              </w:rPr>
              <w:t>PRODUCT</w:t>
            </w:r>
            <w:r w:rsidRPr="00882CBA">
              <w:rPr>
                <w:rFonts w:eastAsia="Times New Roman" w:cstheme="minorHAnsi"/>
                <w:color w:val="333333"/>
                <w:sz w:val="28"/>
                <w:szCs w:val="28"/>
                <w:bdr w:val="none" w:sz="0" w:space="0" w:color="auto" w:frame="1"/>
              </w:rPr>
              <w:t>.</w:t>
            </w:r>
            <w:r w:rsidRPr="00882CBA">
              <w:rPr>
                <w:rFonts w:eastAsia="Times New Roman" w:cstheme="minorHAnsi"/>
                <w:color w:val="008080"/>
                <w:sz w:val="28"/>
                <w:szCs w:val="28"/>
                <w:bdr w:val="none" w:sz="0" w:space="0" w:color="auto" w:frame="1"/>
              </w:rPr>
              <w:t>rowguid</w:t>
            </w:r>
            <w:proofErr w:type="spellEnd"/>
            <w:r w:rsidRPr="00882CBA">
              <w:rPr>
                <w:rFonts w:eastAsia="Times New Roman" w:cstheme="minorHAnsi"/>
                <w:color w:val="006FE0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82CBA">
              <w:rPr>
                <w:rFonts w:eastAsia="Times New Roman" w:cstheme="minorHAnsi"/>
                <w:color w:val="808080"/>
                <w:sz w:val="28"/>
                <w:szCs w:val="28"/>
                <w:bdr w:val="none" w:sz="0" w:space="0" w:color="auto" w:frame="1"/>
              </w:rPr>
              <w:t>=</w:t>
            </w:r>
            <w:r w:rsidRPr="00882CBA">
              <w:rPr>
                <w:rFonts w:eastAsia="Times New Roman" w:cstheme="minorHAnsi"/>
                <w:color w:val="006FE0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882CBA">
              <w:rPr>
                <w:rFonts w:eastAsia="Times New Roman" w:cstheme="minorHAnsi"/>
                <w:color w:val="008080"/>
                <w:sz w:val="28"/>
                <w:szCs w:val="28"/>
                <w:bdr w:val="none" w:sz="0" w:space="0" w:color="auto" w:frame="1"/>
              </w:rPr>
              <w:t>DETAIL</w:t>
            </w:r>
            <w:r w:rsidRPr="00882CBA">
              <w:rPr>
                <w:rFonts w:eastAsia="Times New Roman" w:cstheme="minorHAnsi"/>
                <w:color w:val="333333"/>
                <w:sz w:val="28"/>
                <w:szCs w:val="28"/>
                <w:bdr w:val="none" w:sz="0" w:space="0" w:color="auto" w:frame="1"/>
              </w:rPr>
              <w:t>.</w:t>
            </w:r>
            <w:r w:rsidRPr="00882CBA">
              <w:rPr>
                <w:rFonts w:eastAsia="Times New Roman" w:cstheme="minorHAnsi"/>
                <w:color w:val="008080"/>
                <w:sz w:val="28"/>
                <w:szCs w:val="28"/>
                <w:bdr w:val="none" w:sz="0" w:space="0" w:color="auto" w:frame="1"/>
              </w:rPr>
              <w:t>rowguid</w:t>
            </w:r>
            <w:proofErr w:type="spellEnd"/>
          </w:p>
          <w:p w14:paraId="22F03DC1" w14:textId="77777777" w:rsidR="00882CBA" w:rsidRPr="00854A03" w:rsidRDefault="00882CBA" w:rsidP="00961B6A">
            <w:pPr>
              <w:jc w:val="both"/>
              <w:rPr>
                <w:rFonts w:cstheme="minorHAnsi"/>
                <w:sz w:val="28"/>
                <w:szCs w:val="28"/>
              </w:rPr>
            </w:pPr>
          </w:p>
        </w:tc>
      </w:tr>
    </w:tbl>
    <w:p w14:paraId="4BFE64CF" w14:textId="77777777" w:rsidR="005D6DCA" w:rsidRPr="00854A03" w:rsidRDefault="005D6DCA" w:rsidP="00961B6A">
      <w:pPr>
        <w:jc w:val="both"/>
        <w:rPr>
          <w:rFonts w:cstheme="minorHAnsi"/>
          <w:b/>
          <w:bCs/>
          <w:sz w:val="28"/>
          <w:szCs w:val="28"/>
          <w:lang w:val="el-GR"/>
        </w:rPr>
      </w:pPr>
    </w:p>
    <w:p w14:paraId="5F57F771" w14:textId="5E10F7C7" w:rsidR="00882CBA" w:rsidRPr="00854A03" w:rsidRDefault="00A4508B" w:rsidP="00D3136E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8"/>
          <w:szCs w:val="28"/>
          <w:lang w:val="el-GR"/>
        </w:rPr>
      </w:pPr>
      <w:r w:rsidRPr="00854A03">
        <w:rPr>
          <w:rFonts w:cstheme="minorHAnsi"/>
          <w:b/>
          <w:bCs/>
          <w:sz w:val="28"/>
          <w:szCs w:val="28"/>
          <w:lang w:val="el-GR"/>
        </w:rPr>
        <w:t xml:space="preserve">Εξηγήστε συνοπτικά τις δομές του μοντέλου δεδομένων </w:t>
      </w:r>
      <w:r w:rsidRPr="00854A03">
        <w:rPr>
          <w:rFonts w:cstheme="minorHAnsi"/>
          <w:b/>
          <w:bCs/>
          <w:sz w:val="28"/>
          <w:szCs w:val="28"/>
        </w:rPr>
        <w:t>property</w:t>
      </w:r>
      <w:r w:rsidRPr="00854A03">
        <w:rPr>
          <w:rFonts w:cstheme="minorHAnsi"/>
          <w:b/>
          <w:bCs/>
          <w:sz w:val="28"/>
          <w:szCs w:val="28"/>
          <w:lang w:val="el-GR"/>
        </w:rPr>
        <w:t xml:space="preserve"> </w:t>
      </w:r>
      <w:r w:rsidRPr="00854A03">
        <w:rPr>
          <w:rFonts w:cstheme="minorHAnsi"/>
          <w:b/>
          <w:bCs/>
          <w:sz w:val="28"/>
          <w:szCs w:val="28"/>
        </w:rPr>
        <w:t>graph</w:t>
      </w:r>
      <w:r w:rsidRPr="00854A03">
        <w:rPr>
          <w:rFonts w:cstheme="minorHAnsi"/>
          <w:b/>
          <w:bCs/>
          <w:sz w:val="28"/>
          <w:szCs w:val="28"/>
          <w:lang w:val="el-GR"/>
        </w:rPr>
        <w:t xml:space="preserve"> και με ένα κατάλληλο παράδειγμα εξηγήστε την έννοια του ερωτήματος τροχιάς (</w:t>
      </w:r>
      <w:r w:rsidRPr="00854A03">
        <w:rPr>
          <w:rFonts w:cstheme="minorHAnsi"/>
          <w:b/>
          <w:bCs/>
          <w:sz w:val="28"/>
          <w:szCs w:val="28"/>
        </w:rPr>
        <w:t>path</w:t>
      </w:r>
      <w:r w:rsidRPr="00854A03">
        <w:rPr>
          <w:rFonts w:cstheme="minorHAnsi"/>
          <w:b/>
          <w:bCs/>
          <w:sz w:val="28"/>
          <w:szCs w:val="28"/>
          <w:lang w:val="el-GR"/>
        </w:rPr>
        <w:t xml:space="preserve"> </w:t>
      </w:r>
      <w:r w:rsidRPr="00854A03">
        <w:rPr>
          <w:rFonts w:cstheme="minorHAnsi"/>
          <w:b/>
          <w:bCs/>
          <w:sz w:val="28"/>
          <w:szCs w:val="28"/>
        </w:rPr>
        <w:t>query</w:t>
      </w:r>
      <w:r w:rsidRPr="00854A03">
        <w:rPr>
          <w:rFonts w:cstheme="minorHAnsi"/>
          <w:b/>
          <w:bCs/>
          <w:sz w:val="28"/>
          <w:szCs w:val="28"/>
          <w:lang w:val="el-GR"/>
        </w:rPr>
        <w:t>)</w:t>
      </w:r>
      <w:r w:rsidR="00644F17" w:rsidRPr="00854A03">
        <w:rPr>
          <w:rFonts w:cstheme="minorHAnsi"/>
          <w:b/>
          <w:bCs/>
          <w:sz w:val="28"/>
          <w:szCs w:val="28"/>
          <w:lang w:val="el-GR"/>
        </w:rPr>
        <w:t>.</w:t>
      </w:r>
    </w:p>
    <w:p w14:paraId="4574D133" w14:textId="6340EFA2" w:rsidR="00644F17" w:rsidRPr="00854A03" w:rsidRDefault="004824CC" w:rsidP="00961B6A">
      <w:pPr>
        <w:jc w:val="both"/>
        <w:rPr>
          <w:rFonts w:cstheme="minorHAnsi"/>
          <w:b/>
          <w:bCs/>
          <w:sz w:val="28"/>
          <w:szCs w:val="28"/>
          <w:lang w:val="el-GR"/>
        </w:rPr>
      </w:pPr>
      <w:r w:rsidRPr="00854A03">
        <w:rPr>
          <w:rFonts w:cstheme="minorHAnsi"/>
          <w:sz w:val="28"/>
          <w:szCs w:val="28"/>
          <w:lang w:val="el-GR"/>
        </w:rPr>
        <w:t>Ειδική κατηγορία γράφου στο οποίο οι κόμβοι έχουν ‘τύπο’ και ετικέτες, ενώ οι συνδέσεις έχουν ιδιότητες</w:t>
      </w:r>
      <w:r w:rsidRPr="00854A03">
        <w:rPr>
          <w:rFonts w:cstheme="minorHAnsi"/>
          <w:sz w:val="28"/>
          <w:szCs w:val="28"/>
          <w:lang w:val="el-GR"/>
        </w:rPr>
        <w:t xml:space="preserve">, </w:t>
      </w:r>
      <w:r w:rsidRPr="00854A03">
        <w:rPr>
          <w:rFonts w:cstheme="minorHAnsi"/>
          <w:sz w:val="28"/>
          <w:szCs w:val="28"/>
          <w:lang w:val="el-GR"/>
        </w:rPr>
        <w:t>μπορούν να γίνουν πολύ σύνθετα και να περιλαμβάνουν κόμβους από πολλά πεδία</w:t>
      </w:r>
    </w:p>
    <w:p w14:paraId="7BC85DB2" w14:textId="6D758038" w:rsidR="00882CBA" w:rsidRPr="00854A03" w:rsidRDefault="004824CC" w:rsidP="00961B6A">
      <w:pPr>
        <w:jc w:val="both"/>
        <w:rPr>
          <w:rFonts w:cstheme="minorHAnsi"/>
          <w:sz w:val="28"/>
          <w:szCs w:val="28"/>
        </w:rPr>
      </w:pPr>
      <w:r w:rsidRPr="00854A03">
        <w:rPr>
          <w:rFonts w:cstheme="minorHAnsi"/>
          <w:sz w:val="28"/>
          <w:szCs w:val="28"/>
          <w:lang w:val="el-GR"/>
        </w:rPr>
        <w:t>Παράδειγμα</w:t>
      </w:r>
      <w:r w:rsidRPr="00854A03">
        <w:rPr>
          <w:rFonts w:cstheme="minorHAnsi"/>
          <w:sz w:val="28"/>
          <w:szCs w:val="28"/>
        </w:rPr>
        <w:t xml:space="preserve"> </w:t>
      </w:r>
      <w:r w:rsidRPr="00854A03">
        <w:rPr>
          <w:rFonts w:cstheme="minorHAnsi"/>
          <w:sz w:val="28"/>
          <w:szCs w:val="28"/>
          <w:lang w:val="el-GR"/>
        </w:rPr>
        <w:t>με</w:t>
      </w:r>
      <w:r w:rsidRPr="00854A03">
        <w:rPr>
          <w:rFonts w:cstheme="minorHAnsi"/>
          <w:sz w:val="28"/>
          <w:szCs w:val="28"/>
        </w:rPr>
        <w:t xml:space="preserve"> JSON Format </w:t>
      </w:r>
    </w:p>
    <w:p w14:paraId="129BBB47" w14:textId="3950340F" w:rsidR="00882CBA" w:rsidRPr="00854A03" w:rsidRDefault="004824CC" w:rsidP="00961B6A">
      <w:pPr>
        <w:jc w:val="both"/>
        <w:rPr>
          <w:rFonts w:cstheme="minorHAnsi"/>
          <w:sz w:val="28"/>
          <w:szCs w:val="28"/>
        </w:rPr>
      </w:pPr>
      <w:r w:rsidRPr="00854A03"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0FB76DF9" wp14:editId="7DA3AD78">
            <wp:simplePos x="0" y="0"/>
            <wp:positionH relativeFrom="column">
              <wp:posOffset>4169012</wp:posOffset>
            </wp:positionH>
            <wp:positionV relativeFrom="paragraph">
              <wp:posOffset>1692919</wp:posOffset>
            </wp:positionV>
            <wp:extent cx="2638425" cy="828675"/>
            <wp:effectExtent l="0" t="0" r="9525" b="9525"/>
            <wp:wrapNone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4A03">
        <w:rPr>
          <w:rFonts w:cstheme="minorHAnsi"/>
          <w:noProof/>
          <w:sz w:val="28"/>
          <w:szCs w:val="28"/>
        </w:rPr>
        <w:drawing>
          <wp:inline distT="0" distB="0" distL="0" distR="0" wp14:anchorId="11E6E861" wp14:editId="196859BB">
            <wp:extent cx="3941121" cy="4380931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613" cy="4388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77380" w14:textId="77777777" w:rsidR="008446A3" w:rsidRPr="00854A03" w:rsidRDefault="008446A3" w:rsidP="00961B6A">
      <w:pPr>
        <w:jc w:val="both"/>
        <w:rPr>
          <w:rFonts w:cstheme="minorHAnsi"/>
          <w:sz w:val="28"/>
          <w:szCs w:val="28"/>
          <w:lang w:val="el-GR"/>
        </w:rPr>
      </w:pPr>
    </w:p>
    <w:p w14:paraId="547B2B61" w14:textId="2B8C1F3F" w:rsidR="009725A9" w:rsidRPr="00854A03" w:rsidRDefault="009725A9" w:rsidP="00961B6A">
      <w:pPr>
        <w:jc w:val="both"/>
        <w:rPr>
          <w:rFonts w:cstheme="minorHAnsi"/>
          <w:sz w:val="28"/>
          <w:szCs w:val="28"/>
          <w:lang w:val="el-GR"/>
        </w:rPr>
      </w:pPr>
      <w:r w:rsidRPr="00854A03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656AEF9" wp14:editId="75DE4923">
            <wp:simplePos x="0" y="0"/>
            <wp:positionH relativeFrom="column">
              <wp:posOffset>1330259</wp:posOffset>
            </wp:positionH>
            <wp:positionV relativeFrom="paragraph">
              <wp:posOffset>415944</wp:posOffset>
            </wp:positionV>
            <wp:extent cx="3915344" cy="3032806"/>
            <wp:effectExtent l="0" t="0" r="9525" b="0"/>
            <wp:wrapNone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44" cy="30328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4A03">
        <w:rPr>
          <w:rFonts w:cstheme="minorHAnsi"/>
          <w:sz w:val="28"/>
          <w:szCs w:val="28"/>
          <w:lang w:val="el-GR"/>
        </w:rPr>
        <w:t xml:space="preserve">Για ένα δεδομένο γράφο </w:t>
      </w:r>
      <w:r w:rsidRPr="00854A03">
        <w:rPr>
          <w:rFonts w:cstheme="minorHAnsi"/>
          <w:sz w:val="28"/>
          <w:szCs w:val="28"/>
        </w:rPr>
        <w:t>G</w:t>
      </w:r>
      <w:r w:rsidRPr="00854A03">
        <w:rPr>
          <w:rFonts w:cstheme="minorHAnsi"/>
          <w:sz w:val="28"/>
          <w:szCs w:val="28"/>
          <w:lang w:val="el-GR"/>
        </w:rPr>
        <w:t xml:space="preserve"> = (</w:t>
      </w:r>
      <w:r w:rsidRPr="00854A03">
        <w:rPr>
          <w:rFonts w:cstheme="minorHAnsi"/>
          <w:sz w:val="28"/>
          <w:szCs w:val="28"/>
        </w:rPr>
        <w:t>N</w:t>
      </w:r>
      <w:r w:rsidRPr="00854A03">
        <w:rPr>
          <w:rFonts w:cstheme="minorHAnsi"/>
          <w:sz w:val="28"/>
          <w:szCs w:val="28"/>
          <w:lang w:val="el-GR"/>
        </w:rPr>
        <w:t xml:space="preserve">, </w:t>
      </w:r>
      <w:r w:rsidRPr="00854A03">
        <w:rPr>
          <w:rFonts w:cstheme="minorHAnsi"/>
          <w:sz w:val="28"/>
          <w:szCs w:val="28"/>
        </w:rPr>
        <w:t>E</w:t>
      </w:r>
      <w:r w:rsidRPr="00854A03">
        <w:rPr>
          <w:rFonts w:cstheme="minorHAnsi"/>
          <w:sz w:val="28"/>
          <w:szCs w:val="28"/>
          <w:lang w:val="el-GR"/>
        </w:rPr>
        <w:t>) με σύνολο κόμβων Ν και σύνολο συνδέσεων Ε, ένα ερώτημα τροχιάς (</w:t>
      </w:r>
      <w:r w:rsidRPr="00854A03">
        <w:rPr>
          <w:rFonts w:cstheme="minorHAnsi"/>
          <w:sz w:val="28"/>
          <w:szCs w:val="28"/>
        </w:rPr>
        <w:t>path</w:t>
      </w:r>
      <w:r w:rsidRPr="00854A03">
        <w:rPr>
          <w:rFonts w:cstheme="minorHAnsi"/>
          <w:sz w:val="28"/>
          <w:szCs w:val="28"/>
          <w:lang w:val="el-GR"/>
        </w:rPr>
        <w:t xml:space="preserve"> </w:t>
      </w:r>
      <w:r w:rsidRPr="00854A03">
        <w:rPr>
          <w:rFonts w:cstheme="minorHAnsi"/>
          <w:sz w:val="28"/>
          <w:szCs w:val="28"/>
        </w:rPr>
        <w:t>query</w:t>
      </w:r>
      <w:r w:rsidRPr="00854A03">
        <w:rPr>
          <w:rFonts w:cstheme="minorHAnsi"/>
          <w:sz w:val="28"/>
          <w:szCs w:val="28"/>
          <w:lang w:val="el-GR"/>
        </w:rPr>
        <w:t xml:space="preserve">) </w:t>
      </w:r>
      <w:r w:rsidRPr="00854A03">
        <w:rPr>
          <w:rFonts w:cstheme="minorHAnsi"/>
          <w:sz w:val="28"/>
          <w:szCs w:val="28"/>
        </w:rPr>
        <w:t>Q</w:t>
      </w:r>
      <w:r w:rsidRPr="00854A03">
        <w:rPr>
          <w:rFonts w:cstheme="minorHAnsi"/>
          <w:sz w:val="28"/>
          <w:szCs w:val="28"/>
          <w:lang w:val="el-GR"/>
        </w:rPr>
        <w:t xml:space="preserve"> [α]Ν</w:t>
      </w:r>
      <w:proofErr w:type="spellStart"/>
      <w:r w:rsidRPr="00854A03">
        <w:rPr>
          <w:rFonts w:cstheme="minorHAnsi"/>
          <w:sz w:val="28"/>
          <w:szCs w:val="28"/>
        </w:rPr>
        <w:t>i</w:t>
      </w:r>
      <w:proofErr w:type="spellEnd"/>
      <w:r w:rsidRPr="00854A03">
        <w:rPr>
          <w:rFonts w:cstheme="minorHAnsi"/>
          <w:sz w:val="28"/>
          <w:szCs w:val="28"/>
          <w:lang w:val="el-GR"/>
        </w:rPr>
        <w:t xml:space="preserve"> - Ν</w:t>
      </w:r>
      <w:r w:rsidRPr="00854A03">
        <w:rPr>
          <w:rFonts w:cstheme="minorHAnsi"/>
          <w:sz w:val="28"/>
          <w:szCs w:val="28"/>
        </w:rPr>
        <w:t>j</w:t>
      </w:r>
      <w:r w:rsidRPr="00854A03">
        <w:rPr>
          <w:rFonts w:cstheme="minorHAnsi"/>
          <w:sz w:val="28"/>
          <w:szCs w:val="28"/>
          <w:lang w:val="el-GR"/>
        </w:rPr>
        <w:t xml:space="preserve"> ορίζεται ως το σύνολο των κόμβων και των συνδέσεων που οδηγούν από τον κόμβο Ν</w:t>
      </w:r>
      <w:proofErr w:type="spellStart"/>
      <w:r w:rsidRPr="00854A03">
        <w:rPr>
          <w:rFonts w:cstheme="minorHAnsi"/>
          <w:sz w:val="28"/>
          <w:szCs w:val="28"/>
        </w:rPr>
        <w:t>i</w:t>
      </w:r>
      <w:proofErr w:type="spellEnd"/>
      <w:r w:rsidRPr="00854A03">
        <w:rPr>
          <w:rFonts w:cstheme="minorHAnsi"/>
          <w:sz w:val="28"/>
          <w:szCs w:val="28"/>
          <w:lang w:val="el-GR"/>
        </w:rPr>
        <w:t xml:space="preserve"> στον κόμβο Ν</w:t>
      </w:r>
      <w:r w:rsidRPr="00854A03">
        <w:rPr>
          <w:rFonts w:cstheme="minorHAnsi"/>
          <w:sz w:val="28"/>
          <w:szCs w:val="28"/>
        </w:rPr>
        <w:t>j</w:t>
      </w:r>
      <w:r w:rsidRPr="00854A03">
        <w:rPr>
          <w:rFonts w:cstheme="minorHAnsi"/>
          <w:sz w:val="28"/>
          <w:szCs w:val="28"/>
          <w:lang w:val="el-GR"/>
        </w:rPr>
        <w:t xml:space="preserve"> ικανοποιώντας το [α]</w:t>
      </w:r>
    </w:p>
    <w:p w14:paraId="442063BD" w14:textId="6BF1BFC1" w:rsidR="009725A9" w:rsidRPr="00854A03" w:rsidRDefault="009725A9" w:rsidP="00961B6A">
      <w:pPr>
        <w:jc w:val="both"/>
        <w:rPr>
          <w:rFonts w:cstheme="minorHAnsi"/>
          <w:sz w:val="28"/>
          <w:szCs w:val="28"/>
          <w:lang w:val="el-GR"/>
        </w:rPr>
      </w:pPr>
    </w:p>
    <w:p w14:paraId="34563025" w14:textId="6981DDF8" w:rsidR="009725A9" w:rsidRPr="00854A03" w:rsidRDefault="009725A9" w:rsidP="00961B6A">
      <w:pPr>
        <w:jc w:val="both"/>
        <w:rPr>
          <w:rFonts w:cstheme="minorHAnsi"/>
          <w:sz w:val="28"/>
          <w:szCs w:val="28"/>
          <w:lang w:val="el-GR"/>
        </w:rPr>
      </w:pPr>
    </w:p>
    <w:p w14:paraId="362D6DD4" w14:textId="07DB25BA" w:rsidR="009725A9" w:rsidRPr="00854A03" w:rsidRDefault="009725A9" w:rsidP="00961B6A">
      <w:pPr>
        <w:jc w:val="both"/>
        <w:rPr>
          <w:rFonts w:cstheme="minorHAnsi"/>
          <w:sz w:val="28"/>
          <w:szCs w:val="28"/>
          <w:lang w:val="el-GR"/>
        </w:rPr>
      </w:pPr>
    </w:p>
    <w:p w14:paraId="7D42FD86" w14:textId="0E04FD49" w:rsidR="009725A9" w:rsidRPr="00854A03" w:rsidRDefault="009725A9" w:rsidP="00961B6A">
      <w:pPr>
        <w:jc w:val="both"/>
        <w:rPr>
          <w:rFonts w:cstheme="minorHAnsi"/>
          <w:sz w:val="28"/>
          <w:szCs w:val="28"/>
          <w:lang w:val="el-GR"/>
        </w:rPr>
      </w:pPr>
    </w:p>
    <w:p w14:paraId="707599E1" w14:textId="6A9D4E10" w:rsidR="009725A9" w:rsidRPr="00854A03" w:rsidRDefault="009725A9" w:rsidP="00961B6A">
      <w:pPr>
        <w:jc w:val="both"/>
        <w:rPr>
          <w:rFonts w:cstheme="minorHAnsi"/>
          <w:sz w:val="28"/>
          <w:szCs w:val="28"/>
          <w:lang w:val="el-GR"/>
        </w:rPr>
      </w:pPr>
    </w:p>
    <w:p w14:paraId="2FC8A96F" w14:textId="4018D733" w:rsidR="009725A9" w:rsidRPr="00854A03" w:rsidRDefault="009725A9" w:rsidP="00961B6A">
      <w:pPr>
        <w:jc w:val="both"/>
        <w:rPr>
          <w:rFonts w:cstheme="minorHAnsi"/>
          <w:sz w:val="28"/>
          <w:szCs w:val="28"/>
          <w:lang w:val="el-GR"/>
        </w:rPr>
      </w:pPr>
    </w:p>
    <w:p w14:paraId="14048B22" w14:textId="0D5A5565" w:rsidR="009725A9" w:rsidRPr="00854A03" w:rsidRDefault="009725A9" w:rsidP="00961B6A">
      <w:pPr>
        <w:jc w:val="both"/>
        <w:rPr>
          <w:rFonts w:cstheme="minorHAnsi"/>
          <w:sz w:val="28"/>
          <w:szCs w:val="28"/>
          <w:lang w:val="el-GR"/>
        </w:rPr>
      </w:pPr>
    </w:p>
    <w:p w14:paraId="5D8AC673" w14:textId="2FEC23E9" w:rsidR="009725A9" w:rsidRPr="00854A03" w:rsidRDefault="009725A9" w:rsidP="00961B6A">
      <w:pPr>
        <w:jc w:val="both"/>
        <w:rPr>
          <w:rFonts w:cstheme="minorHAnsi"/>
          <w:sz w:val="28"/>
          <w:szCs w:val="28"/>
          <w:lang w:val="el-GR"/>
        </w:rPr>
      </w:pPr>
    </w:p>
    <w:p w14:paraId="112A7E56" w14:textId="263D50CE" w:rsidR="009725A9" w:rsidRPr="00854A03" w:rsidRDefault="009725A9" w:rsidP="00961B6A">
      <w:pPr>
        <w:jc w:val="both"/>
        <w:rPr>
          <w:rFonts w:cstheme="minorHAnsi"/>
          <w:sz w:val="28"/>
          <w:szCs w:val="28"/>
          <w:lang w:val="el-GR"/>
        </w:rPr>
      </w:pPr>
    </w:p>
    <w:p w14:paraId="1951C515" w14:textId="20F6F503" w:rsidR="009725A9" w:rsidRPr="00854A03" w:rsidRDefault="009725A9" w:rsidP="00961B6A">
      <w:pPr>
        <w:jc w:val="both"/>
        <w:rPr>
          <w:rFonts w:cstheme="minorHAnsi"/>
          <w:sz w:val="28"/>
          <w:szCs w:val="28"/>
          <w:lang w:val="el-GR"/>
        </w:rPr>
      </w:pPr>
      <w:r w:rsidRPr="00854A03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0241727D" wp14:editId="5E98A4CB">
            <wp:extent cx="6858000" cy="425450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231D5" w14:textId="63DE85A1" w:rsidR="009725A9" w:rsidRPr="00854A03" w:rsidRDefault="009725A9" w:rsidP="00961B6A">
      <w:pPr>
        <w:jc w:val="both"/>
        <w:rPr>
          <w:rFonts w:cstheme="minorHAnsi"/>
          <w:sz w:val="28"/>
          <w:szCs w:val="28"/>
          <w:lang w:val="el-GR"/>
        </w:rPr>
      </w:pPr>
    </w:p>
    <w:p w14:paraId="6AB955BD" w14:textId="015F6A8F" w:rsidR="009725A9" w:rsidRPr="00854A03" w:rsidRDefault="009725A9" w:rsidP="00D3136E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8"/>
          <w:szCs w:val="28"/>
        </w:rPr>
      </w:pPr>
      <w:r w:rsidRPr="00854A03">
        <w:rPr>
          <w:rFonts w:cstheme="minorHAnsi"/>
          <w:b/>
          <w:bCs/>
          <w:sz w:val="28"/>
          <w:szCs w:val="28"/>
          <w:lang w:val="el-GR"/>
        </w:rPr>
        <w:t xml:space="preserve">Περιγράψτε συνοπτικά τις τρείς ιδιότητες που πρέπει να ικανοποιούνται έτσι ώστε μια αποσύνθεση του </w:t>
      </w:r>
      <w:r w:rsidRPr="00854A03">
        <w:rPr>
          <w:rFonts w:cstheme="minorHAnsi"/>
          <w:b/>
          <w:bCs/>
          <w:sz w:val="28"/>
          <w:szCs w:val="28"/>
        </w:rPr>
        <w:t>R</w:t>
      </w:r>
      <w:r w:rsidRPr="00854A03">
        <w:rPr>
          <w:rFonts w:cstheme="minorHAnsi"/>
          <w:b/>
          <w:bCs/>
          <w:sz w:val="28"/>
          <w:szCs w:val="28"/>
          <w:lang w:val="el-GR"/>
        </w:rPr>
        <w:t xml:space="preserve"> σε </w:t>
      </w:r>
      <w:r w:rsidRPr="00854A03">
        <w:rPr>
          <w:rFonts w:cstheme="minorHAnsi"/>
          <w:b/>
          <w:bCs/>
          <w:sz w:val="28"/>
          <w:szCs w:val="28"/>
        </w:rPr>
        <w:t>R</w:t>
      </w:r>
      <w:r w:rsidRPr="00854A03">
        <w:rPr>
          <w:rFonts w:cstheme="minorHAnsi"/>
          <w:b/>
          <w:bCs/>
          <w:sz w:val="28"/>
          <w:szCs w:val="28"/>
          <w:lang w:val="el-GR"/>
        </w:rPr>
        <w:t xml:space="preserve">1, </w:t>
      </w:r>
      <w:r w:rsidRPr="00854A03">
        <w:rPr>
          <w:rFonts w:cstheme="minorHAnsi"/>
          <w:b/>
          <w:bCs/>
          <w:sz w:val="28"/>
          <w:szCs w:val="28"/>
        </w:rPr>
        <w:t>R</w:t>
      </w:r>
      <w:r w:rsidRPr="00854A03">
        <w:rPr>
          <w:rFonts w:cstheme="minorHAnsi"/>
          <w:b/>
          <w:bCs/>
          <w:sz w:val="28"/>
          <w:szCs w:val="28"/>
          <w:lang w:val="el-GR"/>
        </w:rPr>
        <w:t xml:space="preserve">2, … </w:t>
      </w:r>
      <w:r w:rsidRPr="00854A03">
        <w:rPr>
          <w:rFonts w:cstheme="minorHAnsi"/>
          <w:b/>
          <w:bCs/>
          <w:sz w:val="28"/>
          <w:szCs w:val="28"/>
        </w:rPr>
        <w:t>Rν να θεωρείται καλή.</w:t>
      </w:r>
    </w:p>
    <w:p w14:paraId="4487B183" w14:textId="584850C2" w:rsidR="009725A9" w:rsidRDefault="009725A9" w:rsidP="00961B6A">
      <w:pPr>
        <w:jc w:val="both"/>
        <w:rPr>
          <w:rFonts w:cstheme="minorHAnsi"/>
          <w:sz w:val="28"/>
          <w:szCs w:val="28"/>
          <w:lang w:val="el-GR"/>
        </w:rPr>
      </w:pPr>
      <w:r w:rsidRPr="00854A03">
        <w:rPr>
          <w:rFonts w:cstheme="minorHAnsi"/>
          <w:sz w:val="28"/>
          <w:szCs w:val="28"/>
          <w:lang w:val="el-GR"/>
        </w:rPr>
        <w:t xml:space="preserve">Κατά τον υπολογισμό της θήκης συνόλου γνωρισμάτων υπολογίζεται εάν κάποιο αποτελεί το  πρωτεύον κλειδί του πίνακα καθώς  μέσω των συναρτησιακών εξαρτήσεων </w:t>
      </w:r>
      <w:r w:rsidR="00520BC6" w:rsidRPr="00854A03">
        <w:rPr>
          <w:rFonts w:cstheme="minorHAnsi"/>
          <w:sz w:val="28"/>
          <w:szCs w:val="28"/>
          <w:lang w:val="el-GR"/>
        </w:rPr>
        <w:t>που προκύπτουν, αναπτύσσονται όλα τα μη κλειδιά γνωρίσματα του πίνακα.</w:t>
      </w:r>
    </w:p>
    <w:p w14:paraId="64315FF9" w14:textId="77777777" w:rsidR="005F5DEA" w:rsidRPr="005F5DEA" w:rsidRDefault="005F5DEA" w:rsidP="005F5DEA">
      <w:pPr>
        <w:jc w:val="both"/>
        <w:rPr>
          <w:rFonts w:cstheme="minorHAnsi"/>
          <w:b/>
          <w:bCs/>
          <w:sz w:val="28"/>
          <w:szCs w:val="28"/>
          <w:lang w:val="el-GR"/>
        </w:rPr>
      </w:pPr>
    </w:p>
    <w:sectPr w:rsidR="005F5DEA" w:rsidRPr="005F5DEA" w:rsidSect="00882C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95F40"/>
    <w:multiLevelType w:val="hybridMultilevel"/>
    <w:tmpl w:val="59DA8292"/>
    <w:lvl w:ilvl="0" w:tplc="2E3E74A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5D13FA8"/>
    <w:multiLevelType w:val="hybridMultilevel"/>
    <w:tmpl w:val="7110097A"/>
    <w:lvl w:ilvl="0" w:tplc="DFE01AB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81409077">
    <w:abstractNumId w:val="0"/>
  </w:num>
  <w:num w:numId="2" w16cid:durableId="57872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B92"/>
    <w:rsid w:val="00015D58"/>
    <w:rsid w:val="0013468A"/>
    <w:rsid w:val="00145BB4"/>
    <w:rsid w:val="002037CD"/>
    <w:rsid w:val="00225E5A"/>
    <w:rsid w:val="004354FB"/>
    <w:rsid w:val="004824CC"/>
    <w:rsid w:val="00520BC6"/>
    <w:rsid w:val="005D6C35"/>
    <w:rsid w:val="005D6DCA"/>
    <w:rsid w:val="005F5DEA"/>
    <w:rsid w:val="00644F17"/>
    <w:rsid w:val="00773822"/>
    <w:rsid w:val="007A79E0"/>
    <w:rsid w:val="007F5E50"/>
    <w:rsid w:val="00803468"/>
    <w:rsid w:val="008060B4"/>
    <w:rsid w:val="008446A3"/>
    <w:rsid w:val="00854A03"/>
    <w:rsid w:val="00882CBA"/>
    <w:rsid w:val="008944B7"/>
    <w:rsid w:val="008F4B92"/>
    <w:rsid w:val="00901075"/>
    <w:rsid w:val="00961B6A"/>
    <w:rsid w:val="009725A9"/>
    <w:rsid w:val="00A4508B"/>
    <w:rsid w:val="00C00DE2"/>
    <w:rsid w:val="00C862DD"/>
    <w:rsid w:val="00D25058"/>
    <w:rsid w:val="00D3136E"/>
    <w:rsid w:val="00DA0D61"/>
    <w:rsid w:val="00DA3E40"/>
    <w:rsid w:val="00DA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53831"/>
  <w15:chartTrackingRefBased/>
  <w15:docId w15:val="{FFE47C9B-C713-4D31-B937-5B5FBA62D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7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rayon-k">
    <w:name w:val="crayon-k"/>
    <w:basedOn w:val="DefaultParagraphFont"/>
    <w:rsid w:val="00882CBA"/>
  </w:style>
  <w:style w:type="character" w:customStyle="1" w:styleId="crayon-h">
    <w:name w:val="crayon-h"/>
    <w:basedOn w:val="DefaultParagraphFont"/>
    <w:rsid w:val="00882CBA"/>
  </w:style>
  <w:style w:type="character" w:customStyle="1" w:styleId="crayon-i">
    <w:name w:val="crayon-i"/>
    <w:basedOn w:val="DefaultParagraphFont"/>
    <w:rsid w:val="00882CBA"/>
  </w:style>
  <w:style w:type="character" w:customStyle="1" w:styleId="crayon-sy">
    <w:name w:val="crayon-sy"/>
    <w:basedOn w:val="DefaultParagraphFont"/>
    <w:rsid w:val="00882CBA"/>
  </w:style>
  <w:style w:type="character" w:customStyle="1" w:styleId="crayon-o">
    <w:name w:val="crayon-o"/>
    <w:basedOn w:val="DefaultParagraphFont"/>
    <w:rsid w:val="00882CBA"/>
  </w:style>
  <w:style w:type="paragraph" w:customStyle="1" w:styleId="Default">
    <w:name w:val="Default"/>
    <w:rsid w:val="00D250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313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6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22658-8EA6-4D45-B659-519DD27DE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4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Nikolaos Melakis</dc:creator>
  <cp:keywords/>
  <dc:description/>
  <cp:lastModifiedBy>Nikolaos Melakis</cp:lastModifiedBy>
  <cp:revision>26</cp:revision>
  <dcterms:created xsi:type="dcterms:W3CDTF">2022-06-16T12:27:00Z</dcterms:created>
  <dcterms:modified xsi:type="dcterms:W3CDTF">2022-06-16T20:12:00Z</dcterms:modified>
</cp:coreProperties>
</file>