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Pr="00664974" w:rsidRDefault="00002B6A" w:rsidP="00176A56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664974">
        <w:rPr>
          <w:rFonts w:asciiTheme="majorHAnsi" w:hAnsiTheme="majorHAnsi"/>
          <w:sz w:val="28"/>
          <w:szCs w:val="28"/>
        </w:rPr>
        <w:t>The Curry-Howard Isomorphism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Student: Chuangjie Xu (1061493)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Supervisor: Achim Jung</w:t>
      </w:r>
    </w:p>
    <w:p w:rsidR="00C660EA" w:rsidRDefault="00546218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February</w:t>
      </w:r>
      <w:r w:rsidR="0066497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 w:rsidR="00C660EA">
        <w:rPr>
          <w:rFonts w:hint="eastAsia"/>
          <w:sz w:val="22"/>
        </w:rPr>
        <w:t>, 201</w:t>
      </w:r>
      <w:r w:rsidR="00664974">
        <w:rPr>
          <w:rFonts w:hint="eastAsia"/>
          <w:sz w:val="22"/>
        </w:rPr>
        <w:t>1</w:t>
      </w:r>
    </w:p>
    <w:p w:rsidR="00C660EA" w:rsidRPr="00002B6A" w:rsidRDefault="00C660EA" w:rsidP="00176A56">
      <w:pPr>
        <w:spacing w:line="276" w:lineRule="auto"/>
        <w:jc w:val="center"/>
        <w:rPr>
          <w:sz w:val="22"/>
        </w:rPr>
      </w:pPr>
    </w:p>
    <w:p w:rsidR="00002B6A" w:rsidRPr="00895D6F" w:rsidRDefault="00C660EA" w:rsidP="00176A56">
      <w:pPr>
        <w:tabs>
          <w:tab w:val="left" w:pos="-3119"/>
        </w:tabs>
        <w:spacing w:line="276" w:lineRule="auto"/>
        <w:ind w:leftChars="270" w:left="567" w:rightChars="242" w:right="508"/>
        <w:rPr>
          <w:b/>
          <w:sz w:val="22"/>
        </w:rPr>
      </w:pPr>
      <w:r w:rsidRPr="00895D6F">
        <w:rPr>
          <w:rFonts w:hint="eastAsia"/>
          <w:b/>
          <w:sz w:val="22"/>
        </w:rPr>
        <w:t>Abstract</w:t>
      </w:r>
      <w:r w:rsidRPr="00895D6F">
        <w:rPr>
          <w:rFonts w:hint="eastAsia"/>
          <w:b/>
          <w:sz w:val="22"/>
        </w:rPr>
        <w:tab/>
      </w:r>
    </w:p>
    <w:p w:rsidR="00C660EA" w:rsidRPr="00002B6A" w:rsidRDefault="00C660EA" w:rsidP="00176A56">
      <w:pPr>
        <w:spacing w:line="276" w:lineRule="auto"/>
        <w:rPr>
          <w:sz w:val="22"/>
        </w:rPr>
      </w:pPr>
    </w:p>
    <w:p w:rsidR="00002B6A" w:rsidRPr="00214B42" w:rsidRDefault="00002B6A" w:rsidP="00176A56">
      <w:pPr>
        <w:tabs>
          <w:tab w:val="left" w:pos="-3119"/>
        </w:tabs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1.</w:t>
      </w:r>
      <w:r w:rsidR="009A44A6" w:rsidRPr="00214B42">
        <w:rPr>
          <w:rFonts w:asciiTheme="majorHAnsi" w:hAnsiTheme="majorHAnsi"/>
          <w:b/>
          <w:sz w:val="22"/>
        </w:rPr>
        <w:tab/>
        <w:t>Introduction</w:t>
      </w:r>
    </w:p>
    <w:p w:rsidR="009A44A6" w:rsidRPr="00391867" w:rsidRDefault="00FC75E3" w:rsidP="00176A56">
      <w:pPr>
        <w:spacing w:line="276" w:lineRule="auto"/>
        <w:ind w:left="1" w:firstLine="2"/>
        <w:rPr>
          <w:sz w:val="22"/>
        </w:rPr>
      </w:pPr>
      <w:r>
        <w:rPr>
          <w:rFonts w:hint="eastAsia"/>
          <w:sz w:val="22"/>
        </w:rPr>
        <w:t xml:space="preserve">Logicians must be familiar with </w:t>
      </w:r>
      <w:r w:rsidR="001E7ECD">
        <w:rPr>
          <w:rFonts w:hint="eastAsia"/>
          <w:sz w:val="22"/>
        </w:rPr>
        <w:t>modus ponens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P→Q,P⊢Q</m:t>
        </m:r>
      </m:oMath>
      <w:r w:rsidR="001E7ECD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very common rule of inference, </w:t>
      </w:r>
      <w:r w:rsidR="001E7ECD">
        <w:rPr>
          <w:rFonts w:hint="eastAsia"/>
          <w:sz w:val="22"/>
        </w:rPr>
        <w:t xml:space="preserve">saying that given implication </w:t>
      </w:r>
      <m:oMath>
        <m:r>
          <w:rPr>
            <w:rFonts w:ascii="Cambria Math" w:hAnsi="Cambria Math"/>
            <w:sz w:val="22"/>
          </w:rPr>
          <m:t>P→Q</m:t>
        </m:r>
      </m:oMath>
      <w:r w:rsidR="001E7ECD">
        <w:rPr>
          <w:rFonts w:hint="eastAsia"/>
          <w:sz w:val="22"/>
        </w:rPr>
        <w:t xml:space="preserve"> and proposition </w:t>
      </w:r>
      <m:oMath>
        <m:r>
          <w:rPr>
            <w:rFonts w:ascii="Cambria Math" w:hAnsi="Cambria Math"/>
            <w:sz w:val="22"/>
          </w:rPr>
          <m:t>P</m:t>
        </m:r>
      </m:oMath>
      <w:r w:rsidR="001E7ECD">
        <w:rPr>
          <w:rFonts w:hint="eastAsia"/>
          <w:sz w:val="22"/>
        </w:rPr>
        <w:t>, we have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 Programmers</w:t>
      </w:r>
      <w:r w:rsidR="00391867">
        <w:rPr>
          <w:rFonts w:hint="eastAsia"/>
          <w:sz w:val="22"/>
        </w:rPr>
        <w:t xml:space="preserve"> may </w:t>
      </w:r>
      <w:r w:rsidR="00391867" w:rsidRPr="00391867">
        <w:rPr>
          <w:sz w:val="22"/>
        </w:rPr>
        <w:t>frequently</w:t>
      </w:r>
      <w:r w:rsidR="00391867">
        <w:rPr>
          <w:rFonts w:hint="eastAsia"/>
          <w:sz w:val="22"/>
        </w:rPr>
        <w:t xml:space="preserve"> use function application: if </w:t>
      </w:r>
      <m:oMath>
        <m:r>
          <w:rPr>
            <w:rFonts w:ascii="Cambria Math" w:hAnsi="Cambria Math"/>
            <w:sz w:val="22"/>
          </w:rPr>
          <m:t>f</m:t>
        </m:r>
      </m:oMath>
      <w:r w:rsidR="00391867">
        <w:rPr>
          <w:rFonts w:hint="eastAsia"/>
          <w:sz w:val="22"/>
        </w:rPr>
        <w:t xml:space="preserve"> is a function of type </w:t>
      </w:r>
      <m:oMath>
        <m:r>
          <w:rPr>
            <w:rFonts w:ascii="Cambria Math" w:hAnsi="Cambria Math"/>
            <w:sz w:val="22"/>
          </w:rPr>
          <m:t>P→Q</m:t>
        </m:r>
      </m:oMath>
      <w:r w:rsidR="003918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x</m:t>
        </m:r>
      </m:oMath>
      <w:r w:rsidR="00391867">
        <w:rPr>
          <w:rFonts w:hint="eastAsia"/>
          <w:sz w:val="22"/>
        </w:rPr>
        <w:t xml:space="preserve"> is an argument of type </w:t>
      </w:r>
      <m:oMath>
        <m:r>
          <w:rPr>
            <w:rFonts w:ascii="Cambria Math" w:hAnsi="Cambria Math"/>
            <w:sz w:val="22"/>
          </w:rPr>
          <m:t>P</m:t>
        </m:r>
      </m:oMath>
      <w:r w:rsidR="00391867">
        <w:rPr>
          <w:rFonts w:hint="eastAsia"/>
          <w:sz w:val="22"/>
        </w:rPr>
        <w:t xml:space="preserve">, then the application </w:t>
      </w:r>
      <m:oMath>
        <m:r>
          <w:rPr>
            <w:rFonts w:ascii="Cambria Math" w:hAnsi="Cambria Math"/>
            <w:sz w:val="22"/>
          </w:rPr>
          <m:t>f x</m:t>
        </m:r>
      </m:oMath>
      <w:r w:rsidR="00391867">
        <w:rPr>
          <w:rFonts w:hint="eastAsia"/>
          <w:sz w:val="22"/>
        </w:rPr>
        <w:t xml:space="preserve"> is of type </w:t>
      </w:r>
      <m:oMath>
        <m:r>
          <w:rPr>
            <w:rFonts w:ascii="Cambria Math" w:hAnsi="Cambria Math"/>
            <w:sz w:val="22"/>
          </w:rPr>
          <m:t>Q</m:t>
        </m:r>
      </m:oMath>
      <w:r w:rsidR="00391867">
        <w:rPr>
          <w:rFonts w:hint="eastAsia"/>
          <w:sz w:val="22"/>
        </w:rPr>
        <w:t>. I</w:t>
      </w:r>
      <w:r w:rsidR="009A6514">
        <w:rPr>
          <w:rFonts w:hint="eastAsia"/>
          <w:sz w:val="22"/>
        </w:rPr>
        <w:t>n</w:t>
      </w:r>
      <w:r w:rsidR="00391867" w:rsidRPr="00391867">
        <w:rPr>
          <w:sz w:val="22"/>
        </w:rPr>
        <w:t>terestingly</w:t>
      </w:r>
      <w:r w:rsidR="00391867">
        <w:rPr>
          <w:rFonts w:hint="eastAsia"/>
          <w:sz w:val="22"/>
        </w:rPr>
        <w:t xml:space="preserve">, modus ponens behaves </w:t>
      </w:r>
      <w:r w:rsidR="00664974">
        <w:rPr>
          <w:rFonts w:hint="eastAsia"/>
          <w:sz w:val="22"/>
        </w:rPr>
        <w:t xml:space="preserve">the </w:t>
      </w:r>
      <w:r w:rsidR="00391867">
        <w:rPr>
          <w:rFonts w:hint="eastAsia"/>
          <w:sz w:val="22"/>
        </w:rPr>
        <w:t>same as function application.</w:t>
      </w:r>
      <w:r w:rsidR="00DE332E">
        <w:rPr>
          <w:rFonts w:hint="eastAsia"/>
          <w:sz w:val="22"/>
        </w:rPr>
        <w:t xml:space="preserve"> So, are proofs related to programs? Yes, there is an amazing </w:t>
      </w:r>
      <w:r w:rsidR="00664974">
        <w:rPr>
          <w:rFonts w:hint="eastAsia"/>
          <w:sz w:val="22"/>
        </w:rPr>
        <w:t xml:space="preserve">precise </w:t>
      </w:r>
      <w:r w:rsidR="00DE332E">
        <w:rPr>
          <w:rFonts w:hint="eastAsia"/>
          <w:sz w:val="22"/>
        </w:rPr>
        <w:t xml:space="preserve">correspondence between them which is </w:t>
      </w:r>
      <w:r w:rsidR="00DE332E">
        <w:rPr>
          <w:sz w:val="22"/>
        </w:rPr>
        <w:t>describ</w:t>
      </w:r>
      <w:r w:rsidR="00DE332E">
        <w:rPr>
          <w:rFonts w:hint="eastAsia"/>
          <w:sz w:val="22"/>
        </w:rPr>
        <w:t>ed in the Curry-Howard Isomorphism.</w:t>
      </w:r>
    </w:p>
    <w:p w:rsidR="00A052CA" w:rsidRDefault="00391867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</w:t>
      </w:r>
      <w:r w:rsidR="00FD40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1930s, Haskell Curry observed a correspondence between types of </w:t>
      </w:r>
      <w:r>
        <w:rPr>
          <w:sz w:val="22"/>
        </w:rPr>
        <w:t>combinator</w:t>
      </w:r>
      <w:r>
        <w:rPr>
          <w:rFonts w:hint="eastAsia"/>
          <w:sz w:val="22"/>
        </w:rPr>
        <w:t xml:space="preserve">s and propositions in intuitionist implicational logic. But, at that time, it was viewed as no more than a curiosity. About three decades later, William Howard extended this correspondence to first order logic by introducing dependent types. Therefore, </w:t>
      </w:r>
      <w:r w:rsidR="00DE332E">
        <w:rPr>
          <w:rFonts w:hint="eastAsia"/>
          <w:sz w:val="22"/>
        </w:rPr>
        <w:t>this</w:t>
      </w:r>
      <w:r w:rsidR="00991214">
        <w:rPr>
          <w:rFonts w:hint="eastAsia"/>
          <w:sz w:val="22"/>
        </w:rPr>
        <w:t xml:space="preserve"> correspondence</w:t>
      </w:r>
      <w:r>
        <w:rPr>
          <w:rFonts w:hint="eastAsia"/>
          <w:sz w:val="22"/>
        </w:rPr>
        <w:t xml:space="preserve"> is called the Curry-Howard Isomorphism.</w:t>
      </w:r>
    </w:p>
    <w:p w:rsidR="00391867" w:rsidRDefault="00664974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</w:t>
      </w:r>
      <w:r w:rsidR="00896D29">
        <w:rPr>
          <w:rFonts w:hint="eastAsia"/>
          <w:sz w:val="22"/>
        </w:rPr>
        <w:t xml:space="preserve">he Curry-Howard Isomorphism states </w:t>
      </w:r>
      <w:r>
        <w:rPr>
          <w:rFonts w:hint="eastAsia"/>
          <w:sz w:val="22"/>
        </w:rPr>
        <w:t>a</w:t>
      </w:r>
      <w:r w:rsidR="00896D29">
        <w:rPr>
          <w:rFonts w:hint="eastAsia"/>
          <w:sz w:val="22"/>
        </w:rPr>
        <w:t xml:space="preserve"> correspondence between systems of </w:t>
      </w:r>
      <w:r w:rsidR="00991214">
        <w:rPr>
          <w:rFonts w:hint="eastAsia"/>
          <w:sz w:val="22"/>
        </w:rPr>
        <w:t>formal</w:t>
      </w:r>
      <w:r w:rsidR="00896D29">
        <w:rPr>
          <w:rFonts w:hint="eastAsia"/>
          <w:sz w:val="22"/>
        </w:rPr>
        <w:t xml:space="preserve"> logic and computational calculi. </w:t>
      </w:r>
      <w:r w:rsidR="00DE332E">
        <w:rPr>
          <w:rFonts w:hint="eastAsia"/>
          <w:sz w:val="22"/>
        </w:rPr>
        <w:t xml:space="preserve">For years, </w:t>
      </w:r>
      <w:r w:rsidR="00896D29">
        <w:rPr>
          <w:rFonts w:hint="eastAsia"/>
          <w:sz w:val="22"/>
        </w:rPr>
        <w:t>it</w:t>
      </w:r>
      <w:r w:rsidR="00DE332E">
        <w:rPr>
          <w:rFonts w:hint="eastAsia"/>
          <w:sz w:val="22"/>
        </w:rPr>
        <w:t xml:space="preserve"> has been extended to more expressive logic</w:t>
      </w:r>
      <w:r w:rsidR="00154E40">
        <w:rPr>
          <w:rFonts w:hint="eastAsia"/>
          <w:sz w:val="22"/>
        </w:rPr>
        <w:t>s</w:t>
      </w:r>
      <w:r w:rsidR="00DE332E">
        <w:rPr>
          <w:rFonts w:hint="eastAsia"/>
          <w:sz w:val="22"/>
        </w:rPr>
        <w:t>, e.g. higher order logic</w:t>
      </w:r>
      <w:r w:rsidR="00E474D2">
        <w:rPr>
          <w:rFonts w:hint="eastAsia"/>
          <w:sz w:val="22"/>
        </w:rPr>
        <w:t>, and other mathematical systems, e.g. cartesian closed categories.</w:t>
      </w:r>
      <w:r w:rsidR="00896D29">
        <w:rPr>
          <w:rFonts w:hint="eastAsia"/>
          <w:sz w:val="22"/>
        </w:rPr>
        <w:t xml:space="preserve"> In this project, I mainly probed into one of its extensions, the three-way-correspondence between intuitionist</w:t>
      </w:r>
      <w:r w:rsidR="00567081">
        <w:rPr>
          <w:rFonts w:hint="eastAsia"/>
          <w:sz w:val="22"/>
        </w:rPr>
        <w:t>ic</w:t>
      </w:r>
      <w:r w:rsidR="00896D29">
        <w:rPr>
          <w:rFonts w:hint="eastAsia"/>
          <w:sz w:val="22"/>
        </w:rPr>
        <w:t xml:space="preserve"> propositional logic, simply-typed lambda calculus and </w:t>
      </w:r>
      <w:r w:rsidR="00896D29">
        <w:rPr>
          <w:sz w:val="22"/>
        </w:rPr>
        <w:t>cartesi</w:t>
      </w:r>
      <w:r w:rsidR="00896D29">
        <w:rPr>
          <w:rFonts w:hint="eastAsia"/>
          <w:sz w:val="22"/>
        </w:rPr>
        <w:t>a</w:t>
      </w:r>
      <w:r w:rsidR="00896D29">
        <w:rPr>
          <w:sz w:val="22"/>
        </w:rPr>
        <w:t>n</w:t>
      </w:r>
      <w:r w:rsidR="004C3870">
        <w:rPr>
          <w:rFonts w:hint="eastAsia"/>
          <w:sz w:val="22"/>
        </w:rPr>
        <w:t xml:space="preserve"> closed categories, with propositions or types being interpreted as objects and proofs or terms as morphisms.</w:t>
      </w:r>
    </w:p>
    <w:p w:rsidR="00664974" w:rsidRDefault="00E34B29" w:rsidP="00F80B55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64681" cy="173873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17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4D2" w:rsidRDefault="00377091" w:rsidP="002407CA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Intuitionistic logic is a formalization of </w:t>
      </w:r>
      <w:r w:rsidR="00F240F7">
        <w:rPr>
          <w:rFonts w:hint="eastAsia"/>
          <w:sz w:val="22"/>
        </w:rPr>
        <w:t>Brouwer</w:t>
      </w:r>
      <w:r w:rsidR="00F240F7">
        <w:rPr>
          <w:sz w:val="22"/>
        </w:rPr>
        <w:t>’</w:t>
      </w:r>
      <w:r w:rsidR="00F240F7">
        <w:rPr>
          <w:rFonts w:hint="eastAsia"/>
          <w:sz w:val="22"/>
        </w:rPr>
        <w:t>s intuitionism.</w:t>
      </w:r>
      <w:r w:rsidR="002407CA">
        <w:rPr>
          <w:rFonts w:hint="eastAsia"/>
          <w:sz w:val="22"/>
        </w:rPr>
        <w:t xml:space="preserve"> As the founder of intuitionism, </w:t>
      </w:r>
      <w:r w:rsidR="00C7572F">
        <w:rPr>
          <w:rFonts w:hint="eastAsia"/>
          <w:sz w:val="22"/>
        </w:rPr>
        <w:t xml:space="preserve">L. E. J. </w:t>
      </w:r>
      <w:r w:rsidR="002407CA">
        <w:rPr>
          <w:rFonts w:hint="eastAsia"/>
          <w:sz w:val="22"/>
        </w:rPr>
        <w:t xml:space="preserve">Brouwer avoided use of formal language or logic all his life. But his attitude </w:t>
      </w:r>
      <w:r w:rsidR="00C7572F">
        <w:rPr>
          <w:rFonts w:hint="eastAsia"/>
          <w:sz w:val="22"/>
        </w:rPr>
        <w:t>did</w:t>
      </w:r>
      <w:r w:rsidR="002407CA">
        <w:rPr>
          <w:rFonts w:hint="eastAsia"/>
          <w:sz w:val="22"/>
        </w:rPr>
        <w:t xml:space="preserve"> not stop others considering formalizations of parts of intuitionism. In </w:t>
      </w:r>
      <w:r w:rsidR="00664974">
        <w:rPr>
          <w:rFonts w:hint="eastAsia"/>
          <w:sz w:val="22"/>
        </w:rPr>
        <w:t xml:space="preserve">the </w:t>
      </w:r>
      <w:r w:rsidR="002407CA">
        <w:rPr>
          <w:rFonts w:hint="eastAsia"/>
          <w:sz w:val="22"/>
        </w:rPr>
        <w:t xml:space="preserve">1930s, </w:t>
      </w:r>
      <w:r w:rsidR="00C7572F">
        <w:rPr>
          <w:rFonts w:hint="eastAsia"/>
          <w:sz w:val="22"/>
        </w:rPr>
        <w:lastRenderedPageBreak/>
        <w:t xml:space="preserve">Arend </w:t>
      </w:r>
      <w:r w:rsidR="002407CA">
        <w:rPr>
          <w:rFonts w:hint="eastAsia"/>
          <w:sz w:val="22"/>
        </w:rPr>
        <w:t xml:space="preserve">Heyting, a former student of Brouwer, </w:t>
      </w:r>
      <w:r w:rsidR="002407CA" w:rsidRPr="002407CA">
        <w:rPr>
          <w:sz w:val="22"/>
        </w:rPr>
        <w:t>produced the first complete axiomatizations for intuitionistic pr</w:t>
      </w:r>
      <w:r w:rsidR="00C7572F">
        <w:rPr>
          <w:sz w:val="22"/>
        </w:rPr>
        <w:t>opositional and predicate logic</w:t>
      </w:r>
      <w:r w:rsidR="00C7572F">
        <w:rPr>
          <w:rFonts w:hint="eastAsia"/>
          <w:sz w:val="22"/>
        </w:rPr>
        <w:t>. In intuitionistic logic, the law of excluded middle and double negation elimination are no longer axioms.</w:t>
      </w:r>
    </w:p>
    <w:p w:rsidR="004C3870" w:rsidRPr="00CF744E" w:rsidRDefault="005A2A3D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lambda calculus was introduced by Alonzo Church</w:t>
      </w:r>
      <w:r w:rsidR="00D2442D">
        <w:rPr>
          <w:rFonts w:hint="eastAsia"/>
          <w:sz w:val="22"/>
        </w:rPr>
        <w:t xml:space="preserve"> in</w:t>
      </w:r>
      <w:r w:rsidR="00664974">
        <w:rPr>
          <w:rFonts w:hint="eastAsia"/>
          <w:sz w:val="22"/>
        </w:rPr>
        <w:t xml:space="preserve"> the</w:t>
      </w:r>
      <w:r w:rsidR="00D2442D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 xml:space="preserve">early </w:t>
      </w:r>
      <w:r w:rsidR="00D2442D">
        <w:rPr>
          <w:rFonts w:hint="eastAsia"/>
          <w:sz w:val="22"/>
        </w:rPr>
        <w:t>1930s</w:t>
      </w:r>
      <w:r>
        <w:rPr>
          <w:rFonts w:hint="eastAsia"/>
          <w:sz w:val="22"/>
        </w:rPr>
        <w:t xml:space="preserve"> </w:t>
      </w:r>
      <w:r w:rsidR="00D2442D">
        <w:rPr>
          <w:rFonts w:hint="eastAsia"/>
          <w:sz w:val="22"/>
        </w:rPr>
        <w:t xml:space="preserve">as a formal system </w:t>
      </w:r>
      <w:r w:rsidR="00316403">
        <w:rPr>
          <w:rFonts w:hint="eastAsia"/>
          <w:sz w:val="22"/>
        </w:rPr>
        <w:t>to provide a functional foundation for mathematics</w:t>
      </w:r>
      <w:r>
        <w:rPr>
          <w:rFonts w:hint="eastAsia"/>
          <w:sz w:val="22"/>
        </w:rPr>
        <w:t>.</w:t>
      </w:r>
      <w:r w:rsidR="00316403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Since</w:t>
      </w:r>
      <w:r w:rsidR="00316403">
        <w:rPr>
          <w:rFonts w:hint="eastAsia"/>
          <w:sz w:val="22"/>
        </w:rPr>
        <w:t xml:space="preserve"> Church</w:t>
      </w:r>
      <w:r w:rsidR="00316403">
        <w:rPr>
          <w:sz w:val="22"/>
        </w:rPr>
        <w:t>’</w:t>
      </w:r>
      <w:r w:rsidR="00316403">
        <w:rPr>
          <w:rFonts w:hint="eastAsia"/>
          <w:sz w:val="22"/>
        </w:rPr>
        <w:t>s original system was shown to be logically inconsistent</w:t>
      </w:r>
      <w:r w:rsidR="00E3628B">
        <w:rPr>
          <w:rFonts w:hint="eastAsia"/>
          <w:sz w:val="22"/>
        </w:rPr>
        <w:t>,</w:t>
      </w:r>
      <w:r w:rsidR="00CF744E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he</w:t>
      </w:r>
      <w:r w:rsidR="00CF744E">
        <w:rPr>
          <w:rFonts w:hint="eastAsia"/>
          <w:sz w:val="22"/>
        </w:rPr>
        <w:t xml:space="preserve"> gave</w:t>
      </w:r>
      <w:r w:rsidR="00CF744E" w:rsidRPr="00CF744E"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>just a consistent subtheory</w:t>
      </w:r>
      <w:r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 xml:space="preserve">of his original system dealing only with the functional part. </w:t>
      </w:r>
      <w:r w:rsidR="00D2442D">
        <w:rPr>
          <w:rFonts w:hint="eastAsia"/>
          <w:sz w:val="22"/>
        </w:rPr>
        <w:t>Then, i</w:t>
      </w:r>
      <w:r w:rsidR="00CF744E">
        <w:rPr>
          <w:rFonts w:hint="eastAsia"/>
          <w:sz w:val="22"/>
        </w:rPr>
        <w:t xml:space="preserve">n 1940, Church also introduced </w:t>
      </w:r>
      <w:r w:rsidR="00E3628B">
        <w:rPr>
          <w:rFonts w:hint="eastAsia"/>
          <w:sz w:val="22"/>
        </w:rPr>
        <w:t xml:space="preserve">a typed interpretation of the lambda calculus by </w:t>
      </w:r>
      <w:r w:rsidR="007437AD">
        <w:rPr>
          <w:rFonts w:hint="eastAsia"/>
          <w:sz w:val="22"/>
        </w:rPr>
        <w:t>giving each term a unique type</w:t>
      </w:r>
      <w:r w:rsidR="00E3628B">
        <w:rPr>
          <w:rFonts w:hint="eastAsia"/>
          <w:sz w:val="22"/>
        </w:rPr>
        <w:t xml:space="preserve">. </w:t>
      </w:r>
      <w:r w:rsidR="007437AD">
        <w:rPr>
          <w:rFonts w:hint="eastAsia"/>
          <w:sz w:val="22"/>
        </w:rPr>
        <w:t>Today, the</w:t>
      </w:r>
      <w:r w:rsidR="00E3628B">
        <w:rPr>
          <w:rFonts w:hint="eastAsia"/>
          <w:sz w:val="22"/>
        </w:rPr>
        <w:t xml:space="preserve"> typed lambda calcul</w:t>
      </w:r>
      <w:r>
        <w:rPr>
          <w:rFonts w:hint="eastAsia"/>
          <w:sz w:val="22"/>
        </w:rPr>
        <w:t>us</w:t>
      </w:r>
      <w:r w:rsidR="00E3628B">
        <w:rPr>
          <w:rFonts w:hint="eastAsia"/>
          <w:sz w:val="22"/>
        </w:rPr>
        <w:t xml:space="preserve"> serve</w:t>
      </w:r>
      <w:r w:rsidR="00D2442D">
        <w:rPr>
          <w:rFonts w:hint="eastAsia"/>
          <w:sz w:val="22"/>
        </w:rPr>
        <w:t xml:space="preserve">s </w:t>
      </w:r>
      <w:r w:rsidR="00E3628B">
        <w:rPr>
          <w:rFonts w:hint="eastAsia"/>
          <w:sz w:val="22"/>
        </w:rPr>
        <w:t xml:space="preserve">as the foundation of the </w:t>
      </w:r>
      <w:r w:rsidR="00E3628B">
        <w:rPr>
          <w:sz w:val="22"/>
        </w:rPr>
        <w:t>mode</w:t>
      </w:r>
      <w:r w:rsidR="00664974">
        <w:rPr>
          <w:rFonts w:hint="eastAsia"/>
          <w:sz w:val="22"/>
        </w:rPr>
        <w:t>rn type systems in computer science.</w:t>
      </w:r>
    </w:p>
    <w:p w:rsidR="00C7572F" w:rsidRDefault="00C7572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Catego</w:t>
      </w:r>
      <w:r w:rsidR="003D32D6">
        <w:rPr>
          <w:rFonts w:hint="eastAsia"/>
          <w:sz w:val="22"/>
        </w:rPr>
        <w:t>ry</w:t>
      </w:r>
      <w:r>
        <w:rPr>
          <w:rFonts w:hint="eastAsia"/>
          <w:sz w:val="22"/>
        </w:rPr>
        <w:t xml:space="preserve"> first appeared in </w:t>
      </w:r>
      <w:r w:rsidRPr="005D5A33">
        <w:rPr>
          <w:sz w:val="22"/>
        </w:rPr>
        <w:t>Samuel Eilenberg</w:t>
      </w:r>
      <w:r>
        <w:rPr>
          <w:rFonts w:hint="eastAsia"/>
          <w:sz w:val="22"/>
        </w:rPr>
        <w:t xml:space="preserve"> and </w:t>
      </w:r>
      <w:r w:rsidRPr="005D5A33">
        <w:rPr>
          <w:sz w:val="22"/>
        </w:rPr>
        <w:t>Saunders Mac Lane</w:t>
      </w:r>
      <w:r>
        <w:rPr>
          <w:sz w:val="22"/>
        </w:rPr>
        <w:t>’</w:t>
      </w:r>
      <w:r>
        <w:rPr>
          <w:rFonts w:hint="eastAsia"/>
          <w:sz w:val="22"/>
        </w:rPr>
        <w:t>s paper written in 1945</w:t>
      </w:r>
      <w:r w:rsidR="003D32D6">
        <w:rPr>
          <w:rFonts w:hint="eastAsia"/>
          <w:sz w:val="22"/>
        </w:rPr>
        <w:t>. It was originally introduced to describe the passage from one type of mathematical structure to another.</w:t>
      </w:r>
      <w:r w:rsidR="0072003C">
        <w:rPr>
          <w:rFonts w:hint="eastAsia"/>
          <w:sz w:val="22"/>
        </w:rPr>
        <w:t xml:space="preserve"> In recent decades, </w:t>
      </w:r>
      <w:r w:rsidR="0072003C">
        <w:rPr>
          <w:sz w:val="22"/>
        </w:rPr>
        <w:t>catego</w:t>
      </w:r>
      <w:r w:rsidR="0072003C">
        <w:rPr>
          <w:rFonts w:hint="eastAsia"/>
          <w:sz w:val="22"/>
        </w:rPr>
        <w:t>ry theory has found use for computer science. For instant, it has a profound influence on the design of functional and imperative programming languages, e.g. Haskell and Agda.</w:t>
      </w:r>
    </w:p>
    <w:p w:rsidR="007C3934" w:rsidRPr="0044596A" w:rsidRDefault="00466D9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Looking from the historical perspective, these three different systems seem to have different origins, not related to each other. However, Joachim Lambek showed in the early 1970s that </w:t>
      </w:r>
      <w:r w:rsidR="00BD786F">
        <w:rPr>
          <w:rFonts w:hint="eastAsia"/>
          <w:sz w:val="22"/>
        </w:rPr>
        <w:t>cartesian closed categories</w:t>
      </w:r>
      <w:r w:rsidR="00973FBB">
        <w:rPr>
          <w:rFonts w:hint="eastAsia"/>
          <w:sz w:val="22"/>
        </w:rPr>
        <w:t xml:space="preserve"> provided a formal analogy between proofs in intuitionistic propositional logic and types in combinatory logic. As a result, some people may use Curry-Howard-Lambek Isomorphism </w:t>
      </w:r>
      <w:r w:rsidR="00BD786F">
        <w:rPr>
          <w:rFonts w:hint="eastAsia"/>
          <w:sz w:val="22"/>
        </w:rPr>
        <w:t>to refer to this three-way-correspondence.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Pr="00214B42" w:rsidRDefault="009A44A6" w:rsidP="00176A56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</w:t>
      </w:r>
      <w:r w:rsidRPr="00214B42">
        <w:rPr>
          <w:rFonts w:asciiTheme="majorHAnsi" w:hAnsiTheme="majorHAnsi"/>
          <w:b/>
          <w:sz w:val="22"/>
        </w:rPr>
        <w:tab/>
        <w:t>Background</w:t>
      </w:r>
    </w:p>
    <w:p w:rsidR="009A44A6" w:rsidRPr="00214B42" w:rsidRDefault="009A44A6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2.1</w:t>
      </w:r>
      <w:r w:rsidRPr="00214B42">
        <w:rPr>
          <w:rFonts w:asciiTheme="majorHAnsi" w:hAnsiTheme="majorHAnsi"/>
          <w:b/>
          <w:sz w:val="22"/>
        </w:rPr>
        <w:tab/>
        <w:t>Intuitionistic</w:t>
      </w:r>
      <w:r w:rsidR="0044596A" w:rsidRPr="00214B42">
        <w:rPr>
          <w:rFonts w:asciiTheme="majorHAnsi" w:hAnsiTheme="majorHAnsi"/>
          <w:b/>
          <w:sz w:val="22"/>
        </w:rPr>
        <w:t xml:space="preserve"> </w:t>
      </w:r>
      <w:r w:rsidRPr="00214B42">
        <w:rPr>
          <w:rFonts w:asciiTheme="majorHAnsi" w:hAnsiTheme="majorHAnsi"/>
          <w:b/>
          <w:sz w:val="22"/>
        </w:rPr>
        <w:t>Logic</w:t>
      </w:r>
    </w:p>
    <w:p w:rsidR="00A052CA" w:rsidRPr="00345955" w:rsidRDefault="00D343B5" w:rsidP="00176A56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 xml:space="preserve">Intuitionistic logic is also </w:t>
      </w:r>
      <w:r>
        <w:rPr>
          <w:sz w:val="22"/>
        </w:rPr>
        <w:t>called</w:t>
      </w:r>
      <w:r>
        <w:rPr>
          <w:rFonts w:hint="eastAsia"/>
          <w:sz w:val="22"/>
        </w:rPr>
        <w:t xml:space="preserve"> constructive logic. </w:t>
      </w:r>
      <w:r w:rsidR="00D55358">
        <w:rPr>
          <w:rFonts w:hint="eastAsia"/>
          <w:sz w:val="22"/>
        </w:rPr>
        <w:t>As a formal</w:t>
      </w:r>
      <w:r>
        <w:rPr>
          <w:rFonts w:hint="eastAsia"/>
          <w:sz w:val="22"/>
        </w:rPr>
        <w:t>ization of intuitionism, it</w:t>
      </w:r>
      <w:r w:rsidR="00D55358">
        <w:rPr>
          <w:rFonts w:hint="eastAsia"/>
          <w:sz w:val="22"/>
        </w:rPr>
        <w:t xml:space="preserve"> differs from classical logic not only in that some laws in classical logic are </w:t>
      </w:r>
      <w:r w:rsidR="00D55358">
        <w:rPr>
          <w:sz w:val="22"/>
        </w:rPr>
        <w:t>synta</w:t>
      </w:r>
      <w:r w:rsidR="00D55358">
        <w:rPr>
          <w:rFonts w:hint="eastAsia"/>
          <w:sz w:val="22"/>
        </w:rPr>
        <w:t>c</w:t>
      </w:r>
      <w:r w:rsidR="00D55358">
        <w:rPr>
          <w:sz w:val="22"/>
        </w:rPr>
        <w:t>tically</w:t>
      </w:r>
      <w:r w:rsidR="00D55358">
        <w:rPr>
          <w:rFonts w:hint="eastAsia"/>
          <w:sz w:val="22"/>
        </w:rPr>
        <w:t xml:space="preserve"> not axioms of the system but also in the meaning for statement</w:t>
      </w:r>
      <w:r>
        <w:rPr>
          <w:rFonts w:hint="eastAsia"/>
          <w:sz w:val="22"/>
        </w:rPr>
        <w:t>s</w:t>
      </w:r>
      <w:r w:rsidR="00D55358">
        <w:rPr>
          <w:rFonts w:hint="eastAsia"/>
          <w:sz w:val="22"/>
        </w:rPr>
        <w:t xml:space="preserve"> to be true.</w:t>
      </w:r>
      <w:r w:rsidR="00A70738">
        <w:rPr>
          <w:rFonts w:hint="eastAsia"/>
          <w:sz w:val="22"/>
        </w:rPr>
        <w:t xml:space="preserve"> The judgments about statements are based on the existence of a proof or </w:t>
      </w:r>
      <w:r>
        <w:rPr>
          <w:rFonts w:hint="eastAsia"/>
          <w:sz w:val="22"/>
        </w:rPr>
        <w:t xml:space="preserve">a </w:t>
      </w:r>
      <w:r w:rsidR="00A70738">
        <w:rPr>
          <w:sz w:val="22"/>
        </w:rPr>
        <w:t>“</w:t>
      </w:r>
      <w:r w:rsidR="00A70738">
        <w:rPr>
          <w:rFonts w:hint="eastAsia"/>
          <w:sz w:val="22"/>
        </w:rPr>
        <w:t>construction</w:t>
      </w:r>
      <w:r w:rsidR="00A70738">
        <w:rPr>
          <w:sz w:val="22"/>
        </w:rPr>
        <w:t>”</w:t>
      </w:r>
      <w:r w:rsidR="00A70738">
        <w:rPr>
          <w:rFonts w:hint="eastAsia"/>
          <w:sz w:val="22"/>
        </w:rPr>
        <w:t xml:space="preserve"> of that statement.</w:t>
      </w:r>
      <w:r>
        <w:rPr>
          <w:rFonts w:hint="eastAsia"/>
          <w:sz w:val="22"/>
        </w:rPr>
        <w:t xml:space="preserve"> Its existence property makes it practically useful, e.g. provided that a constructive proof that an object exists, one can turn it into an algorithm for generating an example of the object.</w:t>
      </w:r>
    </w:p>
    <w:p w:rsidR="009A44A6" w:rsidRDefault="00DF7758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One </w:t>
      </w:r>
      <w:r w:rsidR="00F42023">
        <w:rPr>
          <w:rFonts w:hint="eastAsia"/>
          <w:sz w:val="22"/>
        </w:rPr>
        <w:t xml:space="preserve">vertex in the </w:t>
      </w:r>
      <w:r>
        <w:rPr>
          <w:rFonts w:hint="eastAsia"/>
          <w:sz w:val="22"/>
        </w:rPr>
        <w:t>correspondence</w:t>
      </w:r>
      <w:r w:rsidR="00F42023">
        <w:rPr>
          <w:rFonts w:hint="eastAsia"/>
          <w:sz w:val="22"/>
        </w:rPr>
        <w:t>-triangle</w:t>
      </w:r>
      <w:r>
        <w:rPr>
          <w:rFonts w:hint="eastAsia"/>
          <w:sz w:val="22"/>
        </w:rPr>
        <w:t xml:space="preserve"> is the intuitionistic propositional logic</w:t>
      </w:r>
      <w:r w:rsidR="001C4F65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So the introduction to intuitionistic logic </w:t>
      </w:r>
      <w:r w:rsidR="00162B39">
        <w:rPr>
          <w:rFonts w:hint="eastAsia"/>
          <w:sz w:val="22"/>
        </w:rPr>
        <w:t xml:space="preserve">in this dissertation </w:t>
      </w:r>
      <w:r>
        <w:rPr>
          <w:rFonts w:hint="eastAsia"/>
          <w:sz w:val="22"/>
        </w:rPr>
        <w:t xml:space="preserve">is up to the propositional one. The syntax of </w:t>
      </w:r>
      <w:r w:rsidR="00162B39">
        <w:rPr>
          <w:rFonts w:hint="eastAsia"/>
          <w:sz w:val="22"/>
        </w:rPr>
        <w:t xml:space="preserve">formulae in </w:t>
      </w:r>
      <w:r>
        <w:rPr>
          <w:rFonts w:hint="eastAsia"/>
          <w:sz w:val="22"/>
        </w:rPr>
        <w:t xml:space="preserve">intuitionistic propositional logic </w:t>
      </w:r>
      <w:r w:rsidR="001C4F65">
        <w:rPr>
          <w:rFonts w:hint="eastAsia"/>
          <w:sz w:val="22"/>
        </w:rPr>
        <w:t xml:space="preserve">is </w:t>
      </w:r>
      <w:r w:rsidR="001C4F65">
        <w:rPr>
          <w:sz w:val="22"/>
        </w:rPr>
        <w:t>simil</w:t>
      </w:r>
      <w:r w:rsidR="001C4F65">
        <w:rPr>
          <w:rFonts w:hint="eastAsia"/>
          <w:sz w:val="22"/>
        </w:rPr>
        <w:t>ar to the one of classical propositional logic.</w:t>
      </w:r>
      <w:r w:rsidR="00162B39">
        <w:rPr>
          <w:rFonts w:hint="eastAsia"/>
          <w:sz w:val="22"/>
        </w:rPr>
        <w:t xml:space="preserve"> Customarily, people use </w:t>
      </w:r>
      <m:oMath>
        <m:r>
          <m:rPr>
            <m:sty m:val="p"/>
          </m:rPr>
          <w:rPr>
            <w:rFonts w:ascii="Cambria Math" w:hAnsi="Cambria Math"/>
            <w:sz w:val="22"/>
          </w:rPr>
          <m:t>⊥,  →,  ∧,  ∨</m:t>
        </m:r>
      </m:oMath>
      <w:r w:rsidR="00930183">
        <w:rPr>
          <w:rFonts w:hint="eastAsia"/>
          <w:sz w:val="22"/>
        </w:rPr>
        <w:t xml:space="preserve"> as basic connectives and treat </w:t>
      </w:r>
      <m:oMath>
        <m:r>
          <m:rPr>
            <m:sty m:val="p"/>
          </m:rPr>
          <w:rPr>
            <w:rStyle w:val="apple-style-span"/>
            <w:rFonts w:ascii="Cambria Math" w:hAnsi="Cambria Math" w:cs="Arial"/>
            <w:color w:val="000000"/>
            <w:sz w:val="22"/>
          </w:rPr>
          <m:t>¬</m:t>
        </m:r>
        <m:r>
          <w:rPr>
            <w:rStyle w:val="apple-style-span"/>
            <w:rFonts w:ascii="Cambria Math" w:hAnsi="Cambria Math"/>
            <w:color w:val="000000"/>
            <w:sz w:val="22"/>
          </w:rPr>
          <m:t>φ</m:t>
        </m:r>
      </m:oMath>
      <w:r w:rsidR="00A56E7C">
        <w:rPr>
          <w:rStyle w:val="apple-style-span"/>
          <w:rFonts w:hint="eastAsia"/>
          <w:color w:val="000000"/>
          <w:sz w:val="22"/>
        </w:rPr>
        <w:t xml:space="preserve"> as an abbreviation for </w:t>
      </w:r>
      <m:oMath>
        <m:r>
          <w:rPr>
            <w:rStyle w:val="apple-style-span"/>
            <w:rFonts w:ascii="Cambria Math" w:hAnsi="Cambria Math"/>
            <w:color w:val="000000"/>
            <w:sz w:val="22"/>
          </w:rPr>
          <m:t xml:space="preserve">φ→ 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A56E7C">
        <w:rPr>
          <w:rFonts w:hint="eastAsia"/>
          <w:sz w:val="22"/>
        </w:rPr>
        <w:t>.</w:t>
      </w:r>
    </w:p>
    <w:p w:rsidR="00A56E7C" w:rsidRDefault="00A56E7C" w:rsidP="00A56E7C">
      <w:pPr>
        <w:spacing w:line="276" w:lineRule="auto"/>
        <w:rPr>
          <w:sz w:val="22"/>
        </w:rPr>
      </w:pPr>
      <w:r w:rsidRPr="00F74ABD">
        <w:rPr>
          <w:rFonts w:hint="eastAsia"/>
          <w:b/>
          <w:sz w:val="22"/>
        </w:rPr>
        <w:t>2.1.1  Definition (</w:t>
      </w:r>
      <w:r w:rsidR="00C1046A">
        <w:rPr>
          <w:rFonts w:hint="eastAsia"/>
          <w:b/>
          <w:sz w:val="22"/>
        </w:rPr>
        <w:t>Proposition</w:t>
      </w:r>
      <w:r w:rsidRPr="00F74ABD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</w:t>
      </w:r>
      <w:r w:rsidR="00DC1614">
        <w:rPr>
          <w:rFonts w:hint="eastAsia"/>
          <w:sz w:val="22"/>
        </w:rPr>
        <w:t>n infinite</w:t>
      </w:r>
      <w:r>
        <w:rPr>
          <w:rFonts w:hint="eastAsia"/>
          <w:sz w:val="22"/>
        </w:rPr>
        <w:t xml:space="preserve"> set of </w:t>
      </w:r>
      <w:r w:rsidR="00C1046A">
        <w:rPr>
          <w:rFonts w:hint="eastAsia"/>
          <w:sz w:val="22"/>
        </w:rPr>
        <w:t xml:space="preserve">proposition </w:t>
      </w:r>
      <w:r w:rsidR="00DC1614">
        <w:rPr>
          <w:rFonts w:hint="eastAsia"/>
          <w:sz w:val="22"/>
        </w:rPr>
        <w:t>variables</w:t>
      </w:r>
      <w:r w:rsidR="00C1046A">
        <w:rPr>
          <w:rFonts w:hint="eastAsia"/>
          <w:sz w:val="22"/>
        </w:rPr>
        <w:t>, t</w:t>
      </w:r>
      <w:r>
        <w:rPr>
          <w:rFonts w:hint="eastAsia"/>
          <w:sz w:val="22"/>
        </w:rPr>
        <w:t xml:space="preserve">he set 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Φ</m:t>
        </m:r>
      </m:oMath>
      <w:r>
        <w:rPr>
          <w:rFonts w:hint="eastAsia"/>
          <w:sz w:val="22"/>
        </w:rPr>
        <w:t xml:space="preserve"> of </w:t>
      </w:r>
      <w:r w:rsidR="00C1046A">
        <w:rPr>
          <w:rFonts w:hint="eastAsia"/>
          <w:sz w:val="22"/>
        </w:rPr>
        <w:t>propositions</w:t>
      </w:r>
      <w:r>
        <w:rPr>
          <w:rFonts w:hint="eastAsia"/>
          <w:sz w:val="22"/>
        </w:rPr>
        <w:t xml:space="preserve"> in intuitionistic propositional logic is defined by induction, represented in the following grammar: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</w:rPr>
            <m:t xml:space="preserve">Φ   :≔    </m:t>
          </m:r>
          <m:r>
            <w:rPr>
              <w:rFonts w:ascii="Cambria Math" w:eastAsia="宋体" w:hAnsi="Cambria Math"/>
              <w:sz w:val="22"/>
            </w:rPr>
            <m:t xml:space="preserve">P   |   ⊥   |   </m:t>
          </m:r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</m:t>
          </m:r>
          <m:r>
            <w:rPr>
              <w:rFonts w:ascii="Cambria Math" w:eastAsia="宋体" w:hAnsi="Cambria Math"/>
              <w:sz w:val="22"/>
            </w:rPr>
            <m:t xml:space="preserve">   |   (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</m:t>
          </m:r>
          <m:r>
            <w:rPr>
              <w:rFonts w:ascii="Cambria Math" w:eastAsia="宋体" w:hAnsi="Cambria Math"/>
              <w:sz w:val="22"/>
            </w:rPr>
            <m:t>∧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Φ)   |   (Φ</m:t>
          </m:r>
          <m:r>
            <w:rPr>
              <w:rFonts w:ascii="Cambria Math" w:eastAsia="宋体" w:hAnsi="Cambria Math"/>
              <w:sz w:val="22"/>
            </w:rPr>
            <m:t>∨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Φ)   |   (Φ</m:t>
          </m:r>
          <m:r>
            <w:rPr>
              <w:rFonts w:ascii="Cambria Math" w:eastAsia="宋体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Φ)</m:t>
          </m:r>
        </m:oMath>
      </m:oMathPara>
      <w:r w:rsidR="00DC1614">
        <w:rPr>
          <w:rFonts w:hint="eastAsia"/>
          <w:sz w:val="22"/>
        </w:rPr>
        <w:br/>
      </w:r>
      <w:r w:rsidR="00DC1614">
        <w:rPr>
          <w:rFonts w:hint="eastAsia"/>
          <w:sz w:val="22"/>
        </w:rPr>
        <w:t xml:space="preserve">where </w:t>
      </w:r>
      <m:oMath>
        <m:r>
          <w:rPr>
            <w:rFonts w:ascii="Cambria Math" w:eastAsia="宋体" w:hAnsi="Cambria Math"/>
            <w:sz w:val="22"/>
          </w:rPr>
          <m:t>P</m:t>
        </m:r>
      </m:oMath>
      <w:r w:rsidR="00DC1614">
        <w:rPr>
          <w:rFonts w:hint="eastAsia"/>
          <w:sz w:val="22"/>
        </w:rPr>
        <w:t xml:space="preserve"> is a proposition variable, </w:t>
      </w:r>
      <m:oMath>
        <m:r>
          <w:rPr>
            <w:rFonts w:ascii="Cambria Math" w:eastAsia="宋体" w:hAnsi="Cambria Math"/>
            <w:sz w:val="22"/>
          </w:rPr>
          <m:t>⊥</m:t>
        </m:r>
      </m:oMath>
      <w:r w:rsidR="00DC1614">
        <w:rPr>
          <w:rFonts w:hint="eastAsia"/>
          <w:sz w:val="22"/>
        </w:rPr>
        <w:t xml:space="preserve"> is absurdum, </w:t>
      </w:r>
      <m:oMath>
        <m:r>
          <w:rPr>
            <w:rFonts w:ascii="Cambria Math" w:hAnsi="Cambria Math"/>
          </w:rPr>
          <m:t>¬</m:t>
        </m:r>
      </m:oMath>
      <w:r w:rsidR="00DC1614">
        <w:rPr>
          <w:rFonts w:hint="eastAsia"/>
        </w:rPr>
        <w:t xml:space="preserve"> is negation, </w:t>
      </w:r>
      <m:oMath>
        <m:r>
          <w:rPr>
            <w:rFonts w:ascii="Cambria Math" w:eastAsia="宋体" w:hAnsi="Cambria Math"/>
            <w:sz w:val="22"/>
          </w:rPr>
          <m:t>∧</m:t>
        </m:r>
      </m:oMath>
      <w:r w:rsidR="00DC1614">
        <w:rPr>
          <w:rFonts w:hint="eastAsia"/>
          <w:sz w:val="22"/>
        </w:rPr>
        <w:t xml:space="preserve"> is conjunction, </w:t>
      </w:r>
      <m:oMath>
        <m:r>
          <w:rPr>
            <w:rFonts w:ascii="Cambria Math" w:eastAsia="宋体" w:hAnsi="Cambria Math"/>
            <w:sz w:val="22"/>
          </w:rPr>
          <m:t>∨</m:t>
        </m:r>
      </m:oMath>
      <w:r w:rsidR="00DC1614">
        <w:rPr>
          <w:rFonts w:hint="eastAsia"/>
          <w:sz w:val="22"/>
        </w:rPr>
        <w:t xml:space="preserve"> is disjunction, and </w:t>
      </w:r>
      <m:oMath>
        <m:r>
          <w:rPr>
            <w:rFonts w:ascii="Cambria Math" w:eastAsia="宋体" w:hAnsi="Cambria Math"/>
            <w:sz w:val="22"/>
          </w:rPr>
          <m:t>→</m:t>
        </m:r>
      </m:oMath>
      <w:r w:rsidR="00DC1614">
        <w:rPr>
          <w:rFonts w:hint="eastAsia"/>
          <w:sz w:val="22"/>
        </w:rPr>
        <w:t xml:space="preserve"> is implication.</w:t>
      </w:r>
    </w:p>
    <w:p w:rsidR="00A56E7C" w:rsidRDefault="00A56E7C" w:rsidP="00176A56">
      <w:pPr>
        <w:spacing w:line="276" w:lineRule="auto"/>
        <w:ind w:firstLineChars="128" w:firstLine="282"/>
        <w:rPr>
          <w:rFonts w:hint="eastAsia"/>
          <w:sz w:val="22"/>
        </w:rPr>
      </w:pPr>
    </w:p>
    <w:p w:rsidR="00302A70" w:rsidRDefault="00302A70" w:rsidP="00176A56">
      <w:pPr>
        <w:spacing w:line="276" w:lineRule="auto"/>
        <w:ind w:firstLineChars="128" w:firstLine="282"/>
        <w:rPr>
          <w:sz w:val="22"/>
        </w:rPr>
      </w:pPr>
    </w:p>
    <w:p w:rsidR="00A56E7C" w:rsidRPr="00A56E7C" w:rsidRDefault="00A56E7C" w:rsidP="00176A56">
      <w:pPr>
        <w:spacing w:line="276" w:lineRule="auto"/>
        <w:ind w:firstLineChars="128" w:firstLine="282"/>
        <w:rPr>
          <w:sz w:val="22"/>
        </w:rPr>
      </w:pPr>
    </w:p>
    <w:p w:rsidR="00567081" w:rsidRDefault="00567081" w:rsidP="00176A56">
      <w:pPr>
        <w:spacing w:line="276" w:lineRule="auto"/>
        <w:ind w:left="426" w:hangingChars="193" w:hanging="426"/>
        <w:rPr>
          <w:b/>
          <w:sz w:val="22"/>
        </w:rPr>
      </w:pPr>
    </w:p>
    <w:p w:rsidR="0044596A" w:rsidRPr="00214B42" w:rsidRDefault="0044596A" w:rsidP="00214B42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t>2.2</w:t>
      </w:r>
      <w:r w:rsidRPr="00214B42">
        <w:rPr>
          <w:rFonts w:asciiTheme="majorHAnsi" w:hAnsiTheme="majorHAnsi" w:hint="eastAsia"/>
          <w:b/>
          <w:sz w:val="22"/>
        </w:rPr>
        <w:tab/>
        <w:t>Lambda Calculus</w:t>
      </w:r>
    </w:p>
    <w:p w:rsidR="00546218" w:rsidRDefault="001E1502" w:rsidP="00546218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-calculus is a family of prototype programming language</w:t>
      </w:r>
      <w:r w:rsidR="00DB7778">
        <w:rPr>
          <w:rFonts w:hint="eastAsia"/>
          <w:sz w:val="22"/>
        </w:rPr>
        <w:t>s</w:t>
      </w:r>
      <w:r>
        <w:rPr>
          <w:rFonts w:hint="eastAsia"/>
          <w:sz w:val="22"/>
        </w:rPr>
        <w:t>.</w:t>
      </w:r>
      <w:r w:rsidR="00842197">
        <w:rPr>
          <w:rFonts w:hint="eastAsia"/>
          <w:sz w:val="22"/>
        </w:rPr>
        <w:t xml:space="preserve"> </w:t>
      </w:r>
      <w:r w:rsidR="00611A3E">
        <w:rPr>
          <w:rFonts w:hint="eastAsia"/>
          <w:sz w:val="22"/>
        </w:rPr>
        <w:t xml:space="preserve">The simplest of these languages is the pure lambda calculus which studies </w:t>
      </w:r>
      <w:r w:rsidR="00FD40E5">
        <w:rPr>
          <w:rFonts w:hint="eastAsia"/>
          <w:sz w:val="22"/>
        </w:rPr>
        <w:t xml:space="preserve">only </w:t>
      </w:r>
      <w:r w:rsidR="00611A3E">
        <w:rPr>
          <w:rFonts w:hint="eastAsia"/>
          <w:sz w:val="22"/>
        </w:rPr>
        <w:t>functions</w:t>
      </w:r>
      <w:r w:rsidR="00DB7778">
        <w:rPr>
          <w:rFonts w:hint="eastAsia"/>
          <w:sz w:val="22"/>
        </w:rPr>
        <w:t xml:space="preserve"> and their applicative behavior</w:t>
      </w:r>
      <w:r w:rsidR="00611A3E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>but</w:t>
      </w:r>
      <w:r w:rsidR="00611A3E">
        <w:rPr>
          <w:rFonts w:hint="eastAsia"/>
          <w:sz w:val="22"/>
        </w:rPr>
        <w:t xml:space="preserve"> does not contain any constant</w:t>
      </w:r>
      <w:r w:rsidR="00DB7778">
        <w:rPr>
          <w:rFonts w:hint="eastAsia"/>
          <w:sz w:val="22"/>
        </w:rPr>
        <w:t>s</w:t>
      </w:r>
      <w:r w:rsidR="00611A3E">
        <w:rPr>
          <w:rFonts w:hint="eastAsia"/>
          <w:sz w:val="22"/>
        </w:rPr>
        <w:t xml:space="preserve"> or type</w:t>
      </w:r>
      <w:r w:rsidR="00DB7778">
        <w:rPr>
          <w:rFonts w:hint="eastAsia"/>
          <w:sz w:val="22"/>
        </w:rPr>
        <w:t>s</w:t>
      </w:r>
      <w:r w:rsidR="00611A3E">
        <w:rPr>
          <w:rFonts w:hint="eastAsia"/>
          <w:sz w:val="22"/>
        </w:rPr>
        <w:t>.</w:t>
      </w:r>
    </w:p>
    <w:p w:rsidR="001E3E09" w:rsidRPr="00546218" w:rsidRDefault="00546218" w:rsidP="0054621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-terms </w:t>
      </w:r>
      <w:r w:rsidR="000530A4">
        <w:rPr>
          <w:rFonts w:hint="eastAsia"/>
          <w:sz w:val="22"/>
        </w:rPr>
        <w:t xml:space="preserve">in pure lambda calculus </w:t>
      </w:r>
      <w:r>
        <w:rPr>
          <w:rFonts w:hint="eastAsia"/>
          <w:sz w:val="22"/>
        </w:rPr>
        <w:t xml:space="preserve">is simple.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can be a term-variable, an application, or an abstraction. </w:t>
      </w:r>
      <w:r w:rsidRPr="00546218">
        <w:rPr>
          <w:rFonts w:hint="eastAsia"/>
          <w:i/>
          <w:sz w:val="22"/>
        </w:rPr>
        <w:t>Application</w:t>
      </w:r>
      <w:r>
        <w:rPr>
          <w:rFonts w:hint="eastAsia"/>
          <w:sz w:val="22"/>
        </w:rPr>
        <w:t xml:space="preserve"> is one of the </w:t>
      </w:r>
      <w:r>
        <w:rPr>
          <w:sz w:val="22"/>
        </w:rPr>
        <w:t>primiti</w:t>
      </w:r>
      <w:r>
        <w:rPr>
          <w:rFonts w:hint="eastAsia"/>
          <w:sz w:val="22"/>
        </w:rPr>
        <w:t xml:space="preserve">ve operations. </w:t>
      </w:r>
      <w:r w:rsidR="00B65C12">
        <w:rPr>
          <w:rFonts w:hint="eastAsia"/>
          <w:sz w:val="22"/>
        </w:rPr>
        <w:t>A lambda application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FA</m:t>
        </m:r>
      </m:oMath>
      <w:r>
        <w:rPr>
          <w:rFonts w:eastAsia="宋体" w:hint="eastAsia"/>
          <w:sz w:val="22"/>
        </w:rPr>
        <w:t xml:space="preserve"> denotes that the function </w:t>
      </w:r>
      <m:oMath>
        <m:r>
          <w:rPr>
            <w:rFonts w:ascii="Cambria Math" w:eastAsia="宋体" w:hAnsi="Cambria Math"/>
            <w:sz w:val="22"/>
          </w:rPr>
          <m:t>F</m:t>
        </m:r>
      </m:oMath>
      <w:r>
        <w:rPr>
          <w:rFonts w:eastAsia="宋体" w:hint="eastAsia"/>
          <w:sz w:val="22"/>
        </w:rPr>
        <w:t xml:space="preserve"> is applied to the argument </w:t>
      </w:r>
      <m:oMath>
        <m:r>
          <w:rPr>
            <w:rFonts w:ascii="Cambria Math" w:eastAsia="宋体" w:hAnsi="Cambria Math"/>
            <w:sz w:val="22"/>
          </w:rPr>
          <m:t>A</m:t>
        </m:r>
      </m:oMath>
      <w:r>
        <w:rPr>
          <w:rFonts w:eastAsia="宋体" w:hint="eastAsia"/>
          <w:sz w:val="22"/>
        </w:rPr>
        <w:t xml:space="preserve">. Another basic operation is </w:t>
      </w:r>
      <w:r w:rsidRPr="00546218">
        <w:rPr>
          <w:rFonts w:eastAsia="宋体" w:hint="eastAsia"/>
          <w:i/>
          <w:sz w:val="22"/>
        </w:rPr>
        <w:t>abstraction</w:t>
      </w:r>
      <w:r>
        <w:rPr>
          <w:rFonts w:eastAsia="宋体" w:hint="eastAsia"/>
          <w:sz w:val="22"/>
        </w:rPr>
        <w:t xml:space="preserve">. </w:t>
      </w:r>
      <w:r w:rsidR="00FD40E5">
        <w:rPr>
          <w:rFonts w:eastAsia="宋体" w:hint="eastAsia"/>
          <w:sz w:val="22"/>
        </w:rPr>
        <w:t>Let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M≡M[x]</m:t>
        </m:r>
      </m:oMath>
      <w:r w:rsidR="00FD40E5">
        <w:rPr>
          <w:rFonts w:eastAsia="宋体" w:hint="eastAsia"/>
          <w:sz w:val="22"/>
        </w:rPr>
        <w:t xml:space="preserve"> be an expression possibly containing or depending on </w:t>
      </w:r>
      <w:r w:rsidR="00B65C12">
        <w:rPr>
          <w:rFonts w:eastAsia="宋体" w:hint="eastAsia"/>
          <w:sz w:val="22"/>
        </w:rPr>
        <w:t xml:space="preserve">variable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FD40E5">
        <w:rPr>
          <w:rFonts w:eastAsia="宋体" w:hint="eastAsia"/>
          <w:sz w:val="22"/>
        </w:rPr>
        <w:t>. Then</w:t>
      </w:r>
      <w:r>
        <w:rPr>
          <w:rFonts w:eastAsia="宋体" w:hint="eastAsia"/>
          <w:sz w:val="22"/>
        </w:rPr>
        <w:t xml:space="preserve"> </w:t>
      </w:r>
      <w:r w:rsidR="00DB7778">
        <w:rPr>
          <w:rFonts w:eastAsia="宋体" w:hint="eastAsia"/>
          <w:sz w:val="22"/>
        </w:rPr>
        <w:t>the</w:t>
      </w:r>
      <w:r w:rsidR="000530A4">
        <w:rPr>
          <w:rFonts w:eastAsia="宋体" w:hint="eastAsia"/>
          <w:sz w:val="22"/>
        </w:rPr>
        <w:t xml:space="preserve"> lambda abstraction</w:t>
      </w:r>
      <w:r w:rsidR="00FD40E5"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λx.M</m:t>
        </m:r>
      </m:oMath>
      <w:r w:rsidR="00FD40E5">
        <w:rPr>
          <w:rFonts w:eastAsia="宋体" w:hint="eastAsia"/>
          <w:sz w:val="22"/>
        </w:rPr>
        <w:t xml:space="preserve"> denotes the function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x⟼M[x]</m:t>
        </m:r>
      </m:oMath>
      <w:r w:rsidR="00FD40E5">
        <w:rPr>
          <w:rFonts w:eastAsia="宋体" w:hint="eastAsia"/>
          <w:sz w:val="22"/>
        </w:rPr>
        <w:t>.</w:t>
      </w:r>
    </w:p>
    <w:p w:rsidR="00FD40E5" w:rsidRPr="00546218" w:rsidRDefault="006D150B" w:rsidP="00176A56">
      <w:pPr>
        <w:spacing w:line="276" w:lineRule="auto"/>
        <w:ind w:firstLineChars="128" w:firstLine="282"/>
        <w:rPr>
          <w:rFonts w:eastAsia="宋体"/>
          <w:sz w:val="22"/>
        </w:rPr>
      </w:pPr>
      <w:r>
        <w:rPr>
          <w:rFonts w:hint="eastAsia"/>
          <w:sz w:val="22"/>
        </w:rPr>
        <w:t xml:space="preserve">There are three kinds of equivalences playing an important role in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-calculus. The first one,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-equivalence, states that </w:t>
      </w:r>
      <w:r w:rsidR="00DB7778">
        <w:rPr>
          <w:rFonts w:hint="eastAsia"/>
          <w:sz w:val="22"/>
        </w:rPr>
        <w:t>a change</w:t>
      </w:r>
      <w:r>
        <w:rPr>
          <w:rFonts w:hint="eastAsia"/>
          <w:sz w:val="22"/>
        </w:rPr>
        <w:t xml:space="preserve"> of bound variables in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-term do</w:t>
      </w:r>
      <w:r w:rsidR="00DB7778">
        <w:rPr>
          <w:rFonts w:hint="eastAsia"/>
          <w:sz w:val="22"/>
        </w:rPr>
        <w:t>es</w:t>
      </w:r>
      <w:r>
        <w:rPr>
          <w:rFonts w:hint="eastAsia"/>
          <w:sz w:val="22"/>
        </w:rPr>
        <w:t xml:space="preserve"> not change it</w:t>
      </w:r>
      <w:r w:rsidR="00DB7778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meaning.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="00D679C1">
        <w:rPr>
          <w:rFonts w:hint="eastAsia"/>
          <w:sz w:val="22"/>
        </w:rPr>
        <w:t xml:space="preserve">equivalence </w:t>
      </w:r>
      <w:r w:rsidR="009D656E">
        <w:rPr>
          <w:rFonts w:hint="eastAsia"/>
          <w:sz w:val="22"/>
        </w:rPr>
        <w:t>shows how to evaluate an application by using substitution</w:t>
      </w:r>
      <w:r w:rsidR="00D679C1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  <w:r w:rsidR="00D679C1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</w:t>
      </w:r>
      <w:r w:rsidR="00D679C1">
        <w:rPr>
          <w:rFonts w:hint="eastAsia"/>
          <w:sz w:val="22"/>
        </w:rPr>
        <w:t xml:space="preserve">e refers to the idea of </w:t>
      </w:r>
      <w:r w:rsidR="00D679C1" w:rsidRPr="00B05459">
        <w:rPr>
          <w:rFonts w:eastAsia="宋体"/>
          <w:sz w:val="22"/>
        </w:rPr>
        <w:t>extensionality</w:t>
      </w:r>
      <w:r>
        <w:rPr>
          <w:rFonts w:hint="eastAsia"/>
          <w:sz w:val="22"/>
        </w:rPr>
        <w:t xml:space="preserve">. All of them will be discussed </w:t>
      </w:r>
      <w:r w:rsidR="00D679C1">
        <w:rPr>
          <w:rFonts w:hint="eastAsia"/>
          <w:sz w:val="22"/>
        </w:rPr>
        <w:t>in more detail</w:t>
      </w:r>
      <w:r>
        <w:rPr>
          <w:rFonts w:hint="eastAsia"/>
          <w:sz w:val="22"/>
        </w:rPr>
        <w:t xml:space="preserve"> in </w:t>
      </w:r>
      <w:r w:rsidR="009D656E">
        <w:rPr>
          <w:rFonts w:hint="eastAsia"/>
          <w:sz w:val="22"/>
        </w:rPr>
        <w:t>2.2.1 which is</w:t>
      </w:r>
      <w:r w:rsidR="000530A4">
        <w:rPr>
          <w:rFonts w:hint="eastAsia"/>
          <w:sz w:val="22"/>
        </w:rPr>
        <w:t xml:space="preserve"> about </w:t>
      </w:r>
      <w:r>
        <w:rPr>
          <w:rFonts w:hint="eastAsia"/>
          <w:sz w:val="22"/>
        </w:rPr>
        <w:t>the proof system of the simply typed lambda calculus.</w:t>
      </w:r>
    </w:p>
    <w:p w:rsidR="00214B42" w:rsidRPr="00214B42" w:rsidRDefault="00214B42" w:rsidP="00214B42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t>2.2.1</w:t>
      </w:r>
      <w:r w:rsidRPr="00214B42">
        <w:rPr>
          <w:rFonts w:asciiTheme="majorHAnsi" w:hAnsiTheme="majorHAnsi" w:hint="eastAsia"/>
          <w:b/>
          <w:sz w:val="22"/>
        </w:rPr>
        <w:tab/>
        <w:t xml:space="preserve">Simply typed lambda calculus </w:t>
      </w:r>
      <m:oMath>
        <m:sSup>
          <m:sSupPr>
            <m:ctrlPr>
              <w:rPr>
                <w:rFonts w:ascii="Cambria Math" w:hAnsi="Cambria Math"/>
                <w:b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B65C12" w:rsidRDefault="00A65501" w:rsidP="002A76FD">
      <w:pPr>
        <w:spacing w:line="276" w:lineRule="auto"/>
        <w:rPr>
          <w:sz w:val="22"/>
        </w:rPr>
      </w:pPr>
      <w:r>
        <w:rPr>
          <w:rFonts w:eastAsia="宋体" w:hint="eastAsia"/>
          <w:sz w:val="22"/>
        </w:rPr>
        <w:t xml:space="preserve">Church </w:t>
      </w:r>
      <w:r w:rsidR="00485975">
        <w:rPr>
          <w:rFonts w:eastAsia="宋体" w:hint="eastAsia"/>
          <w:sz w:val="22"/>
        </w:rPr>
        <w:t xml:space="preserve">introduced a typed interpretation of </w:t>
      </w:r>
      <w:r w:rsidR="00344272">
        <w:rPr>
          <w:rFonts w:eastAsia="宋体" w:hint="eastAsia"/>
          <w:sz w:val="22"/>
        </w:rPr>
        <w:t xml:space="preserve">lambda calculus, now called the </w:t>
      </w:r>
      <w:r w:rsidR="00344272" w:rsidRPr="00344272">
        <w:rPr>
          <w:rFonts w:eastAsia="宋体" w:hint="eastAsia"/>
          <w:i/>
          <w:sz w:val="22"/>
        </w:rPr>
        <w:t>simply typed lambda calculus</w:t>
      </w:r>
      <w:r w:rsidR="00344272">
        <w:rPr>
          <w:rFonts w:eastAsia="宋体" w:hint="eastAsia"/>
          <w:sz w:val="22"/>
        </w:rPr>
        <w:t xml:space="preserve">, by giving each </w:t>
      </w:r>
      <m:oMath>
        <m:r>
          <w:rPr>
            <w:rFonts w:ascii="Cambria Math" w:hAnsi="Cambria Math"/>
            <w:sz w:val="22"/>
          </w:rPr>
          <m:t>λ</m:t>
        </m:r>
      </m:oMath>
      <w:r w:rsidR="00344272">
        <w:rPr>
          <w:rFonts w:hint="eastAsia"/>
          <w:sz w:val="22"/>
        </w:rPr>
        <w:t>-term a unique type as its structure.</w:t>
      </w:r>
      <w:r w:rsidR="000530A4">
        <w:rPr>
          <w:rFonts w:hint="eastAsia"/>
          <w:sz w:val="22"/>
        </w:rPr>
        <w:t xml:space="preserve"> The types in simply typed lambda calculus do not contain type variables.</w:t>
      </w:r>
      <w:r w:rsidR="00B65C12">
        <w:rPr>
          <w:rFonts w:hint="eastAsia"/>
          <w:sz w:val="22"/>
        </w:rPr>
        <w:t xml:space="preserve"> The standard type forms </w:t>
      </w:r>
      <w:r w:rsidR="004717AD">
        <w:rPr>
          <w:rFonts w:hint="eastAsia"/>
          <w:sz w:val="22"/>
        </w:rPr>
        <w:t>include</w:t>
      </w:r>
      <w:r w:rsidR="00B65C12">
        <w:rPr>
          <w:rFonts w:hint="eastAsia"/>
          <w:sz w:val="22"/>
        </w:rPr>
        <w:t xml:space="preserve"> function</w:t>
      </w:r>
      <w:r w:rsidR="00214B42">
        <w:rPr>
          <w:rFonts w:hint="eastAsia"/>
          <w:sz w:val="22"/>
        </w:rPr>
        <w:t>s</w:t>
      </w:r>
      <w:r w:rsidR="00B65C12">
        <w:rPr>
          <w:rFonts w:hint="eastAsia"/>
          <w:sz w:val="22"/>
        </w:rPr>
        <w:t>, products, sums, initial and terminal types.</w:t>
      </w:r>
    </w:p>
    <w:p w:rsidR="004E26CB" w:rsidRDefault="006E7677" w:rsidP="000530A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one with only function type constructor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 xml:space="preserve"> is</w:t>
      </w:r>
      <w:r w:rsidR="009076F0">
        <w:rPr>
          <w:rFonts w:hint="eastAsia"/>
          <w:sz w:val="22"/>
        </w:rPr>
        <w:t xml:space="preserve"> called</w:t>
      </w:r>
      <w:r w:rsidR="00B65C12">
        <w:rPr>
          <w:rFonts w:hint="eastAsia"/>
          <w:sz w:val="22"/>
        </w:rPr>
        <w:t xml:space="preserve"> the</w:t>
      </w:r>
      <w:r w:rsidR="009076F0">
        <w:rPr>
          <w:rFonts w:hint="eastAsia"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simply</w:t>
      </w:r>
      <w:r w:rsidR="00B65C12">
        <w:rPr>
          <w:rFonts w:hint="eastAsia"/>
          <w:i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typed lambda calculus with function types</w:t>
      </w:r>
      <w:r w:rsidR="009076F0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9076F0">
        <w:rPr>
          <w:rFonts w:hint="eastAsia"/>
          <w:sz w:val="22"/>
        </w:rPr>
        <w:t>indicated by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</w:t>
      </w:r>
      <w:r w:rsidR="00A0558E">
        <w:rPr>
          <w:rFonts w:hint="eastAsia"/>
          <w:sz w:val="22"/>
        </w:rPr>
        <w:t xml:space="preserve">With products, sums and functions, we have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×,+,→</m:t>
            </m:r>
          </m:sup>
        </m:sSup>
      </m:oMath>
      <w:r w:rsidR="00A0558E">
        <w:rPr>
          <w:rFonts w:hint="eastAsia"/>
          <w:sz w:val="22"/>
        </w:rPr>
        <w:t xml:space="preserve"> and so on. However,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is as expressive as other versions of simply typed </w:t>
      </w:r>
      <w:r w:rsidR="00A0558E">
        <w:rPr>
          <w:sz w:val="22"/>
        </w:rPr>
        <w:t>lamb</w:t>
      </w:r>
      <w:r w:rsidR="00A0558E">
        <w:rPr>
          <w:rFonts w:hint="eastAsia"/>
          <w:sz w:val="22"/>
        </w:rPr>
        <w:t xml:space="preserve">da calculus. We will have a look at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first and then introduce the other types into it.</w:t>
      </w:r>
    </w:p>
    <w:p w:rsidR="00A0558E" w:rsidRDefault="00A0558E" w:rsidP="000530A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To begin with, we give the definition of types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.</w:t>
      </w:r>
    </w:p>
    <w:p w:rsidR="006E7677" w:rsidRPr="00802FDE" w:rsidRDefault="009B02C2" w:rsidP="009B02C2">
      <w:pPr>
        <w:spacing w:line="276" w:lineRule="auto"/>
        <w:ind w:left="2" w:hanging="2"/>
        <w:rPr>
          <w:sz w:val="22"/>
        </w:rPr>
      </w:pPr>
      <w:r w:rsidRPr="009B02C2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1</w:t>
      </w:r>
      <w:r w:rsidRPr="009B02C2">
        <w:rPr>
          <w:rFonts w:hint="eastAsia"/>
          <w:b/>
          <w:sz w:val="22"/>
        </w:rPr>
        <w:t xml:space="preserve">  Definition (Types)</w:t>
      </w:r>
      <w:r>
        <w:rPr>
          <w:rFonts w:hint="eastAsia"/>
          <w:sz w:val="22"/>
        </w:rPr>
        <w:t xml:space="preserve">  Assume that </w:t>
      </w:r>
      <w:r w:rsidR="009076F0">
        <w:rPr>
          <w:rFonts w:hint="eastAsia"/>
          <w:sz w:val="22"/>
        </w:rPr>
        <w:t>a set</w:t>
      </w:r>
      <w:r>
        <w:rPr>
          <w:rFonts w:hint="eastAsia"/>
          <w:sz w:val="22"/>
        </w:rPr>
        <w:t xml:space="preserve"> of type-</w:t>
      </w:r>
      <w:r w:rsidR="009076F0">
        <w:rPr>
          <w:rFonts w:hint="eastAsia"/>
          <w:sz w:val="22"/>
        </w:rPr>
        <w:t>constants</w:t>
      </w:r>
      <w:r>
        <w:rPr>
          <w:rFonts w:hint="eastAsia"/>
          <w:sz w:val="22"/>
        </w:rPr>
        <w:t xml:space="preserve"> is given.</w:t>
      </w:r>
      <w:r w:rsidR="00D548A1">
        <w:rPr>
          <w:rFonts w:hint="eastAsia"/>
          <w:sz w:val="22"/>
        </w:rPr>
        <w:t xml:space="preserve"> Then the </w:t>
      </w:r>
      <w:r w:rsidR="00D548A1" w:rsidRPr="00D548A1">
        <w:rPr>
          <w:rFonts w:hint="eastAsia"/>
          <w:i/>
          <w:sz w:val="22"/>
        </w:rPr>
        <w:t>types</w:t>
      </w:r>
      <w:r w:rsidR="00D548A1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D548A1">
        <w:rPr>
          <w:rFonts w:hint="eastAsia"/>
          <w:sz w:val="22"/>
        </w:rPr>
        <w:t xml:space="preserve"> are defined as follows:</w:t>
      </w:r>
    </w:p>
    <w:p w:rsidR="0074507A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>each type-</w:t>
      </w:r>
      <w:r w:rsidR="009076F0">
        <w:rPr>
          <w:rFonts w:hint="eastAsia"/>
          <w:sz w:val="22"/>
        </w:rPr>
        <w:t xml:space="preserve">constant </w:t>
      </w:r>
      <m:oMath>
        <m:r>
          <w:rPr>
            <w:rFonts w:ascii="Cambria Math" w:hAnsi="Cambria Math"/>
            <w:sz w:val="22"/>
          </w:rPr>
          <m:t>b</m:t>
        </m:r>
      </m:oMath>
      <w:r w:rsidR="00DD2D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is a type, called an </w:t>
      </w:r>
      <w:r w:rsidRPr="009076F0">
        <w:rPr>
          <w:rFonts w:hint="eastAsia"/>
          <w:i/>
          <w:sz w:val="22"/>
        </w:rPr>
        <w:t>atom</w:t>
      </w:r>
      <w:r w:rsidR="00DB7778">
        <w:rPr>
          <w:rFonts w:hint="eastAsia"/>
          <w:i/>
          <w:sz w:val="22"/>
        </w:rPr>
        <w:t xml:space="preserve"> </w:t>
      </w:r>
      <w:r w:rsidR="00DB7778">
        <w:rPr>
          <w:rFonts w:hint="eastAsia"/>
          <w:sz w:val="22"/>
        </w:rPr>
        <w:t xml:space="preserve">(or </w:t>
      </w:r>
      <w:r w:rsidR="00DB7778">
        <w:rPr>
          <w:rFonts w:hint="eastAsia"/>
          <w:i/>
          <w:sz w:val="22"/>
        </w:rPr>
        <w:t>atomic type</w:t>
      </w:r>
      <w:r w:rsidR="00DB7778">
        <w:rPr>
          <w:rFonts w:hint="eastAsia"/>
          <w:sz w:val="22"/>
        </w:rPr>
        <w:t>)</w:t>
      </w:r>
      <w:r>
        <w:rPr>
          <w:rFonts w:hint="eastAsia"/>
          <w:sz w:val="22"/>
        </w:rPr>
        <w:t>;</w:t>
      </w:r>
    </w:p>
    <w:p w:rsidR="00D548A1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is a type</w:t>
      </w:r>
      <w:r w:rsidR="00214B42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called a </w:t>
      </w:r>
      <w:r w:rsidRPr="009076F0">
        <w:rPr>
          <w:rFonts w:hint="eastAsia"/>
          <w:i/>
          <w:sz w:val="22"/>
        </w:rPr>
        <w:t>function type</w:t>
      </w:r>
      <w:r>
        <w:rPr>
          <w:rFonts w:hint="eastAsia"/>
          <w:sz w:val="22"/>
        </w:rPr>
        <w:t>.</w:t>
      </w:r>
    </w:p>
    <w:p w:rsidR="009076F0" w:rsidRDefault="00A72DB3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There are two general frameworks for describing the denotational semantics of typed lambda calculus, Henkin models and cartesian closed categories. In a Henkin model, each type expression is interpreted as a set, the set of values of that type. But we will not go into Henkin models too much. The interpretation in CCCs will be discussed in section 3.3.</w:t>
      </w:r>
    </w:p>
    <w:p w:rsidR="00A72DB3" w:rsidRDefault="00A0558E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is essentially that of the pure lambda calculus itself. </w:t>
      </w:r>
      <w:r w:rsidR="00027578">
        <w:rPr>
          <w:rFonts w:hint="eastAsia"/>
          <w:sz w:val="22"/>
        </w:rPr>
        <w:t xml:space="preserve">By assigning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 xml:space="preserve"> to </w:t>
      </w:r>
      <w:r w:rsidR="00DB7778">
        <w:rPr>
          <w:rFonts w:hint="eastAsia"/>
          <w:sz w:val="22"/>
        </w:rPr>
        <w:t xml:space="preserve">a </w:t>
      </w:r>
      <w:r w:rsidR="00027578">
        <w:rPr>
          <w:rFonts w:hint="eastAsia"/>
          <w:sz w:val="22"/>
        </w:rPr>
        <w:t xml:space="preserve">lambda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, we have an expression </w:t>
      </w:r>
      <m:oMath>
        <m:r>
          <w:rPr>
            <w:rFonts w:ascii="Cambria Math" w:hAnsi="Cambria Math"/>
            <w:sz w:val="22"/>
          </w:rPr>
          <m:t>M :σ</m:t>
        </m:r>
      </m:oMath>
      <w:r w:rsidR="00027578">
        <w:rPr>
          <w:rFonts w:hint="eastAsia"/>
          <w:sz w:val="22"/>
        </w:rPr>
        <w:t xml:space="preserve"> called a </w:t>
      </w:r>
      <w:r w:rsidR="00DB7778">
        <w:rPr>
          <w:rFonts w:hint="eastAsia"/>
          <w:i/>
          <w:sz w:val="22"/>
        </w:rPr>
        <w:t>type-assi</w:t>
      </w:r>
      <w:r w:rsidR="00027578" w:rsidRPr="00027578">
        <w:rPr>
          <w:rFonts w:hint="eastAsia"/>
          <w:i/>
          <w:sz w:val="22"/>
        </w:rPr>
        <w:t>g</w:t>
      </w:r>
      <w:r w:rsidR="00DB7778">
        <w:rPr>
          <w:rFonts w:hint="eastAsia"/>
          <w:i/>
          <w:sz w:val="22"/>
        </w:rPr>
        <w:t>n</w:t>
      </w:r>
      <w:r w:rsidR="00027578" w:rsidRPr="00027578">
        <w:rPr>
          <w:rFonts w:hint="eastAsia"/>
          <w:i/>
          <w:sz w:val="22"/>
        </w:rPr>
        <w:t>ment</w:t>
      </w:r>
      <w:r w:rsidR="00027578">
        <w:rPr>
          <w:rFonts w:hint="eastAsia"/>
          <w:sz w:val="22"/>
        </w:rPr>
        <w:t xml:space="preserve">, saying that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>.</w:t>
      </w:r>
      <w:r w:rsidR="007949E5">
        <w:rPr>
          <w:rFonts w:hint="eastAsia"/>
          <w:sz w:val="22"/>
        </w:rPr>
        <w:t xml:space="preserve"> Here, </w:t>
      </w:r>
      <m:oMath>
        <m:r>
          <w:rPr>
            <w:rFonts w:ascii="Cambria Math" w:hAnsi="Cambria Math"/>
            <w:sz w:val="22"/>
          </w:rPr>
          <m:t>M</m:t>
        </m:r>
      </m:oMath>
      <w:r w:rsidR="007949E5">
        <w:rPr>
          <w:rFonts w:hint="eastAsia"/>
          <w:sz w:val="22"/>
        </w:rPr>
        <w:t xml:space="preserve"> is called its </w:t>
      </w:r>
      <w:r w:rsidR="007949E5" w:rsidRPr="007949E5">
        <w:rPr>
          <w:rFonts w:hint="eastAsia"/>
          <w:i/>
          <w:sz w:val="22"/>
        </w:rPr>
        <w:t>subject</w:t>
      </w:r>
      <w:r w:rsidR="007949E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σ</m:t>
        </m:r>
      </m:oMath>
      <w:r w:rsidR="007949E5">
        <w:rPr>
          <w:rFonts w:hint="eastAsia"/>
          <w:sz w:val="22"/>
        </w:rPr>
        <w:t xml:space="preserve"> its </w:t>
      </w:r>
      <w:r w:rsidR="007949E5" w:rsidRPr="007949E5">
        <w:rPr>
          <w:rFonts w:hint="eastAsia"/>
          <w:i/>
          <w:sz w:val="22"/>
        </w:rPr>
        <w:t>predicate</w:t>
      </w:r>
      <w:r w:rsidR="007949E5">
        <w:rPr>
          <w:rFonts w:hint="eastAsia"/>
          <w:sz w:val="22"/>
        </w:rPr>
        <w:t>.</w:t>
      </w:r>
      <w:r w:rsidR="00BD30CB">
        <w:rPr>
          <w:rFonts w:hint="eastAsia"/>
          <w:sz w:val="22"/>
        </w:rPr>
        <w:t xml:space="preserve"> However, not every </w:t>
      </w:r>
      <w:r w:rsidR="00BD30CB">
        <w:rPr>
          <w:rFonts w:hint="eastAsia"/>
          <w:sz w:val="22"/>
        </w:rPr>
        <w:lastRenderedPageBreak/>
        <w:t>pure lambda term can be given a type. The typing constraints are context sensitive.</w:t>
      </w:r>
    </w:p>
    <w:p w:rsidR="00A0558E" w:rsidRDefault="002D5B9B" w:rsidP="00214B42">
      <w:pPr>
        <w:spacing w:line="276" w:lineRule="auto"/>
        <w:ind w:left="2"/>
        <w:rPr>
          <w:sz w:val="22"/>
        </w:rPr>
      </w:pPr>
      <w:r w:rsidRPr="002D5B9B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2</w:t>
      </w:r>
      <w:r w:rsidRPr="002D5B9B">
        <w:rPr>
          <w:rFonts w:hint="eastAsia"/>
          <w:b/>
          <w:sz w:val="22"/>
        </w:rPr>
        <w:t xml:space="preserve">  Definition (Type-context)</w:t>
      </w:r>
      <w:r>
        <w:rPr>
          <w:rFonts w:hint="eastAsia"/>
          <w:sz w:val="22"/>
        </w:rPr>
        <w:t xml:space="preserve">  A </w:t>
      </w:r>
      <w:r w:rsidRPr="00E92BCA">
        <w:rPr>
          <w:rFonts w:hint="eastAsia"/>
          <w:i/>
          <w:sz w:val="22"/>
        </w:rPr>
        <w:t>type-context</w:t>
      </w:r>
      <w:r w:rsidR="0094058F">
        <w:rPr>
          <w:rFonts w:hint="eastAsia"/>
          <w:sz w:val="22"/>
        </w:rPr>
        <w:t xml:space="preserve"> is any finite </w:t>
      </w:r>
      <w:r>
        <w:rPr>
          <w:rFonts w:hint="eastAsia"/>
          <w:sz w:val="22"/>
        </w:rPr>
        <w:t>set of type-assignments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  <w:r w:rsidR="00E92BCA">
        <w:rPr>
          <w:rFonts w:hint="eastAsia"/>
          <w:sz w:val="22"/>
        </w:rPr>
        <w:br/>
      </w:r>
      <w:r w:rsidR="00E92BCA">
        <w:rPr>
          <w:rFonts w:hint="eastAsia"/>
          <w:sz w:val="22"/>
        </w:rPr>
        <w:t>whose subjects are term-variables.</w:t>
      </w:r>
      <w:r w:rsidR="00214B42">
        <w:rPr>
          <w:rFonts w:hint="eastAsia"/>
          <w:sz w:val="22"/>
        </w:rPr>
        <w:t xml:space="preserve"> </w:t>
      </w:r>
      <w:r w:rsidR="00A0558E">
        <w:rPr>
          <w:rFonts w:hint="eastAsia"/>
          <w:sz w:val="22"/>
        </w:rPr>
        <w:t>We say a</w:t>
      </w:r>
      <w:r w:rsidR="00E92BCA">
        <w:rPr>
          <w:rFonts w:hint="eastAsia"/>
          <w:sz w:val="22"/>
        </w:rPr>
        <w:t xml:space="preserve"> type-context is </w:t>
      </w:r>
      <w:r w:rsidR="00E92BCA" w:rsidRPr="00E92BCA">
        <w:rPr>
          <w:rFonts w:hint="eastAsia"/>
          <w:i/>
          <w:sz w:val="22"/>
        </w:rPr>
        <w:t>consistent</w:t>
      </w:r>
      <w:r w:rsidR="00E92BCA">
        <w:rPr>
          <w:rFonts w:hint="eastAsia"/>
          <w:sz w:val="22"/>
        </w:rPr>
        <w:t xml:space="preserve"> if no term-variable in it is the subject of more than one assignment.</w:t>
      </w:r>
      <w:r w:rsidR="0094058F">
        <w:rPr>
          <w:rFonts w:hint="eastAsia"/>
          <w:sz w:val="22"/>
        </w:rPr>
        <w:t xml:space="preserve"> If not specified, the type-contexts used in this dissertation are consistent.</w:t>
      </w:r>
    </w:p>
    <w:p w:rsidR="00E92BCA" w:rsidRDefault="0094058F" w:rsidP="00A0558E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Since a type-context is a set,</w:t>
      </w:r>
      <w:r w:rsidR="00E92BCA">
        <w:rPr>
          <w:rFonts w:hint="eastAsia"/>
          <w:sz w:val="22"/>
        </w:rPr>
        <w:t xml:space="preserve"> it does not change when its members are permuted or repeated. For notational convenience, the following abbreviations are</w:t>
      </w:r>
      <w:r w:rsidR="00491C5A">
        <w:rPr>
          <w:rFonts w:hint="eastAsia"/>
          <w:sz w:val="22"/>
        </w:rPr>
        <w:t xml:space="preserve"> often</w:t>
      </w:r>
      <w:r w:rsidR="00E92BCA">
        <w:rPr>
          <w:rFonts w:hint="eastAsia"/>
          <w:sz w:val="22"/>
        </w:rPr>
        <w:t xml:space="preserve"> used:</w:t>
      </w:r>
    </w:p>
    <w:p w:rsidR="00677140" w:rsidRDefault="008E38EF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677140">
        <w:rPr>
          <w:rFonts w:hint="eastAsia"/>
          <w:sz w:val="22"/>
        </w:rPr>
        <w:tab/>
        <w:t>for</w:t>
      </w:r>
      <w:r w:rsidR="00677140">
        <w:rPr>
          <w:rFonts w:hint="eastAsia"/>
          <w:sz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677140">
        <w:rPr>
          <w:rFonts w:hint="eastAsia"/>
          <w:sz w:val="22"/>
        </w:rPr>
        <w:t>;</w:t>
      </w:r>
    </w:p>
    <w:p w:rsidR="00677140" w:rsidRDefault="0067714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Γ,x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  <w:r w:rsidR="001F4CF5">
        <w:rPr>
          <w:rFonts w:hint="eastAsia"/>
          <w:sz w:val="22"/>
        </w:rPr>
        <w:t>;</w:t>
      </w:r>
    </w:p>
    <w:p w:rsidR="00E22250" w:rsidRDefault="00E2225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Γ-x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  <w:r w:rsidR="001F4CF5">
        <w:rPr>
          <w:rFonts w:hint="eastAsia"/>
          <w:sz w:val="22"/>
        </w:rPr>
        <w:t>.</w:t>
      </w:r>
    </w:p>
    <w:p w:rsidR="00236D4B" w:rsidRPr="00236D4B" w:rsidRDefault="00214B42" w:rsidP="00214B42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>Given a</w:t>
      </w:r>
      <w:r w:rsidR="00491C5A">
        <w:rPr>
          <w:rFonts w:hint="eastAsia"/>
          <w:sz w:val="22"/>
        </w:rPr>
        <w:t xml:space="preserve"> type-context </w:t>
      </w:r>
      <m:oMath>
        <m:r>
          <w:rPr>
            <w:rFonts w:ascii="Cambria Math" w:hAnsi="Cambria Math"/>
            <w:sz w:val="22"/>
          </w:rPr>
          <m:t>Γ</m:t>
        </m:r>
      </m:oMath>
      <w:r w:rsidR="00491C5A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λ</m:t>
        </m:r>
      </m:oMath>
      <w:r w:rsidR="00491C5A">
        <w:rPr>
          <w:rFonts w:hint="eastAsia"/>
          <w:sz w:val="22"/>
        </w:rPr>
        <w:t xml:space="preserve">-term </w:t>
      </w:r>
      <m:oMath>
        <m:r>
          <w:rPr>
            <w:rFonts w:ascii="Cambria Math" w:hAnsi="Cambria Math"/>
            <w:sz w:val="22"/>
          </w:rPr>
          <m:t>M</m:t>
        </m:r>
      </m:oMath>
      <w:r w:rsidR="00491C5A">
        <w:rPr>
          <w:rFonts w:hint="eastAsia"/>
          <w:sz w:val="22"/>
        </w:rPr>
        <w:t xml:space="preserve"> and </w:t>
      </w:r>
      <w:r>
        <w:rPr>
          <w:rFonts w:hint="eastAsia"/>
          <w:sz w:val="22"/>
        </w:rPr>
        <w:t xml:space="preserve">a </w:t>
      </w:r>
      <w:r w:rsidR="00491C5A">
        <w:rPr>
          <w:rFonts w:hint="eastAsia"/>
          <w:sz w:val="22"/>
        </w:rPr>
        <w:t xml:space="preserve">type </w:t>
      </w:r>
      <m:oMath>
        <m:r>
          <w:rPr>
            <w:rFonts w:ascii="Cambria Math" w:hAnsi="Cambria Math"/>
            <w:sz w:val="22"/>
          </w:rPr>
          <m:t>σ</m:t>
        </m:r>
      </m:oMath>
      <w:r w:rsidR="00491C5A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the expression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</w:t>
      </w:r>
      <w:r w:rsidR="00491C5A">
        <w:rPr>
          <w:rFonts w:hint="eastAsia"/>
          <w:sz w:val="22"/>
        </w:rPr>
        <w:t>is called a</w:t>
      </w:r>
      <w:r w:rsidR="00524D7A">
        <w:rPr>
          <w:rFonts w:hint="eastAsia"/>
          <w:sz w:val="22"/>
        </w:rPr>
        <w:t xml:space="preserve"> </w:t>
      </w:r>
      <w:r w:rsidR="00524D7A" w:rsidRPr="00524D7A">
        <w:rPr>
          <w:rFonts w:hint="eastAsia"/>
          <w:i/>
          <w:sz w:val="22"/>
        </w:rPr>
        <w:t>t</w:t>
      </w:r>
      <w:r>
        <w:rPr>
          <w:rFonts w:hint="eastAsia"/>
          <w:i/>
          <w:sz w:val="22"/>
        </w:rPr>
        <w:t xml:space="preserve">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i/>
          <w:sz w:val="22"/>
        </w:rPr>
        <w:t xml:space="preserve"> of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i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1F4CF5">
        <w:rPr>
          <w:rFonts w:hint="eastAsia"/>
          <w:i/>
          <w:sz w:val="22"/>
        </w:rPr>
        <w:t xml:space="preserve"> </w:t>
      </w:r>
      <w:r w:rsidR="001F4CF5">
        <w:rPr>
          <w:rFonts w:hint="eastAsia"/>
          <w:sz w:val="22"/>
        </w:rPr>
        <w:t xml:space="preserve">or a </w:t>
      </w:r>
      <w:r w:rsidR="001F4CF5">
        <w:rPr>
          <w:rFonts w:hint="eastAsia"/>
          <w:i/>
          <w:sz w:val="22"/>
        </w:rPr>
        <w:t>typing judgement</w:t>
      </w:r>
      <w:r w:rsidR="00491C5A">
        <w:rPr>
          <w:rFonts w:hint="eastAsia"/>
          <w:sz w:val="22"/>
        </w:rPr>
        <w:t>.</w:t>
      </w:r>
      <w:r w:rsidR="00236D4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However, not all the terms of this pattern are valid. </w:t>
      </w:r>
      <w:r w:rsidR="00F62FE0">
        <w:rPr>
          <w:rFonts w:hint="eastAsia"/>
          <w:sz w:val="22"/>
        </w:rPr>
        <w:t xml:space="preserve">To define well-typed lambda terms of a given type, some </w:t>
      </w:r>
      <w:r w:rsidR="00F62FE0">
        <w:rPr>
          <w:sz w:val="22"/>
        </w:rPr>
        <w:t>typ</w:t>
      </w:r>
      <w:r w:rsidR="00F62FE0">
        <w:rPr>
          <w:rFonts w:hint="eastAsia"/>
          <w:sz w:val="22"/>
        </w:rPr>
        <w:t>i</w:t>
      </w:r>
      <w:r w:rsidR="00F62FE0">
        <w:rPr>
          <w:sz w:val="22"/>
        </w:rPr>
        <w:t>ng</w:t>
      </w:r>
      <w:r w:rsidR="00F62FE0">
        <w:rPr>
          <w:rFonts w:hint="eastAsia"/>
          <w:sz w:val="22"/>
        </w:rPr>
        <w:t xml:space="preserve"> rules are needed.</w:t>
      </w:r>
    </w:p>
    <w:p w:rsidR="0068148E" w:rsidRDefault="00214B42" w:rsidP="00567710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>2.2.3</w:t>
      </w:r>
      <w:r w:rsidR="00491C5A" w:rsidRPr="00491C5A">
        <w:rPr>
          <w:rFonts w:hint="eastAsia"/>
          <w:b/>
          <w:sz w:val="22"/>
        </w:rPr>
        <w:t xml:space="preserve">  Definition (Typing rule</w:t>
      </w:r>
      <w:r w:rsidR="00236D4B">
        <w:rPr>
          <w:rFonts w:hint="eastAsia"/>
          <w:b/>
          <w:sz w:val="22"/>
        </w:rPr>
        <w:t>s</w:t>
      </w:r>
      <w:r w:rsidR="00491C5A" w:rsidRPr="00491C5A">
        <w:rPr>
          <w:rFonts w:hint="eastAsia"/>
          <w:b/>
          <w:sz w:val="22"/>
        </w:rPr>
        <w:t xml:space="preserve">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 w:rsidRPr="00491C5A">
        <w:rPr>
          <w:rFonts w:hint="eastAsia"/>
          <w:b/>
          <w:sz w:val="22"/>
        </w:rPr>
        <w:t>)</w:t>
      </w:r>
      <w:r w:rsidR="00491C5A">
        <w:rPr>
          <w:rFonts w:hint="eastAsia"/>
          <w:sz w:val="22"/>
        </w:rPr>
        <w:t xml:space="preserve">  </w:t>
      </w:r>
      <w:r w:rsidR="00F62FE0">
        <w:rPr>
          <w:rFonts w:hint="eastAsia"/>
          <w:sz w:val="22"/>
        </w:rPr>
        <w:t xml:space="preserve">Assume that a set of term </w:t>
      </w:r>
      <w:r w:rsidR="00391955">
        <w:rPr>
          <w:rFonts w:hint="eastAsia"/>
          <w:sz w:val="22"/>
        </w:rPr>
        <w:t>variables</w:t>
      </w:r>
      <w:r w:rsidR="00F62FE0">
        <w:rPr>
          <w:rFonts w:hint="eastAsia"/>
          <w:sz w:val="22"/>
        </w:rPr>
        <w:t xml:space="preserve"> is </w:t>
      </w:r>
      <w:r w:rsidR="005B0654">
        <w:rPr>
          <w:rFonts w:hint="eastAsia"/>
          <w:sz w:val="22"/>
        </w:rPr>
        <w:t xml:space="preserve">provided. </w:t>
      </w:r>
      <w:r w:rsidR="00491C5A">
        <w:rPr>
          <w:rFonts w:hint="eastAsia"/>
          <w:sz w:val="22"/>
        </w:rPr>
        <w:t xml:space="preserve">The </w:t>
      </w:r>
      <w:r w:rsidR="00037142">
        <w:rPr>
          <w:rFonts w:hint="eastAsia"/>
          <w:sz w:val="22"/>
        </w:rPr>
        <w:t xml:space="preserve">well-typed </w:t>
      </w:r>
      <w:r w:rsidR="00236D4B">
        <w:rPr>
          <w:rFonts w:hint="eastAsia"/>
          <w:sz w:val="22"/>
        </w:rPr>
        <w:t>terms in</w:t>
      </w:r>
      <w:r w:rsidR="00491C5A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>
        <w:rPr>
          <w:rFonts w:hint="eastAsia"/>
          <w:sz w:val="22"/>
        </w:rPr>
        <w:t xml:space="preserve"> </w:t>
      </w:r>
      <w:r w:rsidR="00236D4B">
        <w:rPr>
          <w:rFonts w:hint="eastAsia"/>
          <w:sz w:val="22"/>
        </w:rPr>
        <w:t>are defined simultaneously using the following axioms and inference rules</w:t>
      </w:r>
      <w:r w:rsidR="00491C5A">
        <w:rPr>
          <w:rFonts w:hint="eastAsia"/>
          <w:sz w:val="22"/>
        </w:rPr>
        <w:t>:</w:t>
      </w:r>
    </w:p>
    <w:p w:rsidR="00491C5A" w:rsidRDefault="00491C5A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22250">
        <w:rPr>
          <w:rFonts w:hint="eastAsia"/>
          <w:i/>
          <w:sz w:val="22"/>
        </w:rPr>
        <w:t>Axioms</w:t>
      </w:r>
      <w:r w:rsidR="00E22250">
        <w:rPr>
          <w:rFonts w:hint="eastAsia"/>
          <w:sz w:val="22"/>
        </w:rPr>
        <w:t xml:space="preserve"> </w:t>
      </w:r>
      <w:r w:rsidR="00236D4B">
        <w:rPr>
          <w:rFonts w:hint="eastAsia"/>
          <w:i/>
          <w:sz w:val="22"/>
        </w:rPr>
        <w:t>for variable</w:t>
      </w:r>
      <w:r w:rsidR="00236D4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var</m:t>
            </m:r>
          </m:e>
        </m:d>
      </m:oMath>
      <w:r w:rsidR="00E22250">
        <w:rPr>
          <w:rFonts w:hint="eastAsia"/>
          <w:sz w:val="22"/>
        </w:rPr>
        <w:t xml:space="preserve">: </w:t>
      </w:r>
      <w:r w:rsidR="005B0654">
        <w:rPr>
          <w:rFonts w:hint="eastAsia"/>
          <w:sz w:val="22"/>
        </w:rPr>
        <w:t xml:space="preserve">for each term-variable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</w:t>
      </w:r>
      <w:r w:rsidR="001F4CF5">
        <w:rPr>
          <w:rFonts w:hint="eastAsia"/>
          <w:sz w:val="22"/>
        </w:rPr>
        <w:t xml:space="preserve">and each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,</w:t>
      </w:r>
      <w:r w:rsidR="00E22250"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x :σ⊳x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 xml:space="preserve">It simply says that </w:t>
      </w:r>
      <w:r w:rsidR="00074042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074042">
        <w:rPr>
          <w:rFonts w:hint="eastAsia"/>
          <w:sz w:val="22"/>
        </w:rPr>
        <w:t xml:space="preserve"> in the context, intuitively, then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.</w:t>
      </w:r>
      <w:r w:rsidR="00391955">
        <w:rPr>
          <w:rFonts w:hint="eastAsia"/>
          <w:sz w:val="22"/>
        </w:rPr>
        <w:t xml:space="preserve"> In other words,</w:t>
      </w:r>
      <w:r w:rsidR="00074042" w:rsidRPr="00074042">
        <w:rPr>
          <w:rFonts w:hint="eastAsia"/>
          <w:sz w:val="22"/>
        </w:rPr>
        <w:t xml:space="preserve"> </w:t>
      </w:r>
      <w:r w:rsidR="00074042">
        <w:rPr>
          <w:rFonts w:hint="eastAsia"/>
          <w:sz w:val="22"/>
        </w:rPr>
        <w:t xml:space="preserve">a variable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any type which it is declared to have</w:t>
      </w:r>
      <w:r w:rsidR="00391955">
        <w:rPr>
          <w:rFonts w:hint="eastAsia"/>
          <w:sz w:val="22"/>
        </w:rPr>
        <w:t>.</w:t>
      </w:r>
    </w:p>
    <w:p w:rsidR="00236D4B" w:rsidRDefault="00EC5995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 w:rsidR="00236D4B">
        <w:rPr>
          <w:rFonts w:hint="eastAsia"/>
          <w:sz w:val="22"/>
        </w:rPr>
        <w:t>:</w:t>
      </w:r>
      <w:r w:rsidR="005B0654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is</w:t>
      </w:r>
      <w:r w:rsidR="001F4CF5">
        <w:rPr>
          <w:rFonts w:hint="eastAsia"/>
          <w:sz w:val="22"/>
        </w:rPr>
        <w:t xml:space="preserve"> not</w:t>
      </w:r>
      <w:r w:rsidR="005B0654">
        <w:rPr>
          <w:rFonts w:hint="eastAsia"/>
          <w:sz w:val="22"/>
        </w:rPr>
        <w:t xml:space="preserve"> free in </w:t>
      </w:r>
      <m:oMath>
        <m:r>
          <w:rPr>
            <w:rFonts w:ascii="Cambria Math" w:hAnsi="Cambria Math"/>
            <w:sz w:val="22"/>
          </w:rPr>
          <m:t>M</m:t>
        </m:r>
      </m:oMath>
      <w:r w:rsidR="005B0654">
        <w:rPr>
          <w:rFonts w:hint="eastAsia"/>
          <w:sz w:val="22"/>
        </w:rPr>
        <w:t>,</w:t>
      </w:r>
      <w:r w:rsidR="00236D4B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 xml:space="preserve">In words, if </w:t>
      </w:r>
      <m:oMath>
        <m:r>
          <w:rPr>
            <w:rFonts w:ascii="Cambria Math" w:hAnsi="Cambria Math"/>
            <w:sz w:val="22"/>
          </w:rPr>
          <m:t>M</m:t>
        </m:r>
      </m:oMath>
      <w:r w:rsidR="00391955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391955">
        <w:rPr>
          <w:rFonts w:hint="eastAsia"/>
          <w:sz w:val="22"/>
        </w:rPr>
        <w:t xml:space="preserve">, then it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Γ,x :σ</m:t>
        </m:r>
      </m:oMath>
      <w:r w:rsidR="00391955">
        <w:rPr>
          <w:rFonts w:hint="eastAsia"/>
          <w:sz w:val="22"/>
        </w:rPr>
        <w:t>. This rule</w:t>
      </w:r>
      <w:r w:rsidR="005B0654">
        <w:rPr>
          <w:rFonts w:hint="eastAsia"/>
          <w:sz w:val="22"/>
        </w:rPr>
        <w:t xml:space="preserve"> allows one to add an additional hypothesis to the typ</w:t>
      </w:r>
      <w:r w:rsidR="00493048">
        <w:rPr>
          <w:rFonts w:hint="eastAsia"/>
          <w:sz w:val="22"/>
        </w:rPr>
        <w:t>e</w:t>
      </w:r>
      <w:r w:rsidR="005B0654">
        <w:rPr>
          <w:rFonts w:hint="eastAsia"/>
          <w:sz w:val="22"/>
        </w:rPr>
        <w:t xml:space="preserve"> context.</w:t>
      </w:r>
    </w:p>
    <w:p w:rsidR="00E22250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Γ⊳M :σ→τ,    Γ⊳N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Γ⊳MN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>It</w:t>
      </w:r>
      <w:r w:rsidR="005B0654">
        <w:rPr>
          <w:rFonts w:hint="eastAsia"/>
          <w:sz w:val="22"/>
        </w:rPr>
        <w:t xml:space="preserve"> says that by applying any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5B0654">
        <w:rPr>
          <w:rFonts w:hint="eastAsia"/>
          <w:sz w:val="22"/>
        </w:rPr>
        <w:t xml:space="preserve"> to an argument of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 xml:space="preserve">, we obtain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5B0654">
        <w:rPr>
          <w:rFonts w:hint="eastAsia"/>
          <w:sz w:val="22"/>
        </w:rPr>
        <w:t xml:space="preserve">. Therefore, it is also called </w:t>
      </w:r>
      <w:r w:rsidR="005B0654" w:rsidRPr="005B0654">
        <w:rPr>
          <w:rFonts w:hint="eastAsia"/>
          <w:i/>
          <w:sz w:val="22"/>
        </w:rPr>
        <w:t>function application</w:t>
      </w:r>
      <w:r w:rsidR="005B0654">
        <w:rPr>
          <w:rFonts w:hint="eastAsia"/>
          <w:sz w:val="22"/>
        </w:rPr>
        <w:t>.</w:t>
      </w:r>
    </w:p>
    <w:p w:rsidR="00E22250" w:rsidRPr="00491C5A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:σ⊳λx.M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464D3B">
        <w:rPr>
          <w:rFonts w:hint="eastAsia"/>
          <w:sz w:val="22"/>
        </w:rPr>
        <w:t xml:space="preserve">If a term </w:t>
      </w:r>
      <m:oMath>
        <m:r>
          <w:rPr>
            <w:rFonts w:ascii="Cambria Math" w:hAnsi="Cambria Math"/>
            <w:sz w:val="22"/>
          </w:rPr>
          <m:t>M</m:t>
        </m:r>
      </m:oMath>
      <w:r w:rsidR="00464D3B">
        <w:rPr>
          <w:rFonts w:hint="eastAsia"/>
          <w:sz w:val="22"/>
        </w:rPr>
        <w:t xml:space="preserve"> specifies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464D3B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x :σ</m:t>
        </m:r>
      </m:oMath>
      <w:r w:rsidR="00464D3B">
        <w:rPr>
          <w:rFonts w:hint="eastAsia"/>
          <w:sz w:val="22"/>
        </w:rPr>
        <w:t xml:space="preserve">, then the expression </w:t>
      </w:r>
      <m:oMath>
        <m:r>
          <w:rPr>
            <w:rFonts w:ascii="Cambria Math" w:hAnsi="Cambria Math"/>
            <w:sz w:val="22"/>
          </w:rPr>
          <m:t>λx.M :σ→τ</m:t>
        </m:r>
      </m:oMath>
      <w:r w:rsidR="00464D3B">
        <w:rPr>
          <w:rFonts w:hint="eastAsia"/>
          <w:sz w:val="22"/>
        </w:rPr>
        <w:t xml:space="preserve"> defines a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464D3B">
        <w:rPr>
          <w:rFonts w:hint="eastAsia"/>
          <w:sz w:val="22"/>
        </w:rPr>
        <w:t>.</w:t>
      </w:r>
    </w:p>
    <w:p w:rsidR="002A76FD" w:rsidRPr="001F4CF5" w:rsidRDefault="001F4CF5" w:rsidP="001F4CF5">
      <w:pPr>
        <w:pStyle w:val="a8"/>
        <w:spacing w:line="276" w:lineRule="auto"/>
        <w:ind w:left="563" w:hangingChars="256" w:hanging="563"/>
        <w:rPr>
          <w:sz w:val="22"/>
        </w:rPr>
      </w:pPr>
      <w:r>
        <w:rPr>
          <w:rFonts w:hint="eastAsia"/>
          <w:sz w:val="22"/>
        </w:rPr>
        <w:t>(examples and counter-examples)</w:t>
      </w:r>
    </w:p>
    <w:p w:rsidR="001F4CF5" w:rsidRDefault="001F4CF5" w:rsidP="002A76F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</w:p>
    <w:p w:rsidR="002A76FD" w:rsidRPr="002A76FD" w:rsidRDefault="002A76FD" w:rsidP="002A76F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lastRenderedPageBreak/>
        <w:t>2.2</w:t>
      </w:r>
      <w:r>
        <w:rPr>
          <w:rFonts w:asciiTheme="majorHAnsi" w:hAnsiTheme="majorHAnsi" w:hint="eastAsia"/>
          <w:b/>
          <w:sz w:val="22"/>
        </w:rPr>
        <w:t>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 xml:space="preserve">Equational proof system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2A76FD" w:rsidRPr="0074212C" w:rsidRDefault="00FF7DE7" w:rsidP="0074212C">
      <w:pPr>
        <w:spacing w:line="276" w:lineRule="auto"/>
        <w:ind w:left="2"/>
        <w:rPr>
          <w:sz w:val="22"/>
        </w:rPr>
      </w:pPr>
      <w:r>
        <w:rPr>
          <w:rFonts w:hint="eastAsia"/>
          <w:sz w:val="22"/>
        </w:rPr>
        <w:t xml:space="preserve">To derive equations of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FF7DE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that holds in all models, we need </w:t>
      </w:r>
      <w:r w:rsidR="00036FAA">
        <w:rPr>
          <w:rFonts w:hint="eastAsia"/>
          <w:sz w:val="22"/>
        </w:rPr>
        <w:t>an</w:t>
      </w:r>
      <w:r>
        <w:rPr>
          <w:rFonts w:hint="eastAsia"/>
          <w:sz w:val="22"/>
        </w:rPr>
        <w:t xml:space="preserve"> equational proof system</w:t>
      </w:r>
      <w:r w:rsidR="00036FAA">
        <w:rPr>
          <w:rFonts w:hint="eastAsia"/>
          <w:sz w:val="22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A typed </w:t>
      </w:r>
      <w:r w:rsidR="00036FAA">
        <w:rPr>
          <w:rFonts w:hint="eastAsia"/>
          <w:sz w:val="22"/>
        </w:rPr>
        <w:t>e</w:t>
      </w:r>
      <w:r>
        <w:rPr>
          <w:sz w:val="22"/>
        </w:rPr>
        <w:t>quation</w:t>
      </w:r>
      <w:r>
        <w:rPr>
          <w:rFonts w:hint="eastAsia"/>
          <w:sz w:val="22"/>
        </w:rPr>
        <w:t xml:space="preserve"> has the form </w:t>
      </w:r>
      <m:oMath>
        <m:r>
          <w:rPr>
            <w:rFonts w:ascii="Cambria Math" w:hAnsi="Cambria Math"/>
            <w:sz w:val="22"/>
          </w:rPr>
          <m:t>Γ⊳M=N :σ</m:t>
        </m:r>
      </m:oMath>
      <w:r>
        <w:rPr>
          <w:rFonts w:hint="eastAsia"/>
          <w:sz w:val="22"/>
        </w:rPr>
        <w:t xml:space="preserve"> where both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assumed to have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>.</w:t>
      </w:r>
      <w:r w:rsidR="0074212C">
        <w:rPr>
          <w:rFonts w:hint="eastAsia"/>
          <w:sz w:val="22"/>
        </w:rPr>
        <w:t xml:space="preserve"> Since type assignments are included in equations, we have an equational version of the typing rules that build well-typed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74212C">
        <w:rPr>
          <w:rFonts w:hint="eastAsia"/>
          <w:sz w:val="22"/>
        </w:rPr>
        <w:t>.</w:t>
      </w:r>
    </w:p>
    <w:p w:rsidR="0074212C" w:rsidRDefault="00B0154D" w:rsidP="00036FAA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The simply typed lambda calculus has the same theory of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-,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-equivalence as the pure lambda calculus</w:t>
      </w:r>
      <w:r w:rsidR="0074212C">
        <w:rPr>
          <w:rFonts w:hint="eastAsia"/>
          <w:sz w:val="22"/>
        </w:rPr>
        <w:t>.</w:t>
      </w:r>
      <w:r w:rsidR="00036FAA">
        <w:rPr>
          <w:rFonts w:hint="eastAsia"/>
          <w:sz w:val="22"/>
        </w:rPr>
        <w:t xml:space="preserve"> Since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-equivalence are defined by substitution, the definition of substitution is given first.</w:t>
      </w:r>
    </w:p>
    <w:p w:rsidR="0074212C" w:rsidRPr="002F62DF" w:rsidRDefault="0074212C" w:rsidP="0074212C">
      <w:pPr>
        <w:spacing w:line="276" w:lineRule="auto"/>
        <w:ind w:left="2" w:hanging="2"/>
        <w:rPr>
          <w:i/>
          <w:sz w:val="22"/>
        </w:rPr>
      </w:pPr>
      <w:r w:rsidRPr="002F62D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4</w:t>
      </w:r>
      <w:r w:rsidRPr="002F62DF">
        <w:rPr>
          <w:rFonts w:hint="eastAsia"/>
          <w:b/>
          <w:sz w:val="22"/>
        </w:rPr>
        <w:t xml:space="preserve">  Definition (Substitution)</w:t>
      </w:r>
      <w:r>
        <w:rPr>
          <w:rFonts w:hint="eastAsia"/>
          <w:sz w:val="22"/>
        </w:rPr>
        <w:t xml:space="preserve">  </w:t>
      </w:r>
      <w:r w:rsidR="00BD26AD">
        <w:rPr>
          <w:rFonts w:hint="eastAsia"/>
          <w:sz w:val="22"/>
        </w:rPr>
        <w:t>We d</w:t>
      </w:r>
      <w:r>
        <w:rPr>
          <w:rFonts w:hint="eastAsia"/>
          <w:sz w:val="22"/>
        </w:rPr>
        <w:t xml:space="preserve">efine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to be the result of substituting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for each free occurrence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making any changes of bound variables needed to prevent variables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from becoming bound in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More precisely, </w:t>
      </w:r>
      <w:r w:rsidR="00BD26AD">
        <w:rPr>
          <w:rFonts w:hint="eastAsia"/>
          <w:sz w:val="22"/>
        </w:rPr>
        <w:t xml:space="preserve">we </w:t>
      </w:r>
      <w:r>
        <w:rPr>
          <w:rFonts w:hint="eastAsia"/>
          <w:sz w:val="22"/>
        </w:rPr>
        <w:t xml:space="preserve">define for all </w:t>
      </w:r>
      <m:oMath>
        <m:r>
          <w:rPr>
            <w:rFonts w:ascii="Cambria Math" w:hAnsi="Cambria Math"/>
            <w:sz w:val="22"/>
          </w:rPr>
          <m:t>x,N,P,Q</m:t>
        </m:r>
      </m:oMath>
      <w:r>
        <w:rPr>
          <w:rFonts w:hint="eastAsia"/>
          <w:sz w:val="22"/>
        </w:rPr>
        <w:t xml:space="preserve"> and all </w:t>
      </w:r>
      <m:oMath>
        <m:r>
          <w:rPr>
            <w:rFonts w:ascii="Cambria Math" w:hAnsi="Cambria Math"/>
            <w:sz w:val="22"/>
          </w:rPr>
          <m:t>y≢x</m:t>
        </m:r>
      </m:oMath>
    </w:p>
    <w:p w:rsidR="0074212C" w:rsidRPr="004C69DF" w:rsidRDefault="008E38EF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N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8E38EF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8E38EF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PQ 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P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Q</m:t>
            </m:r>
          </m:e>
        </m:d>
      </m:oMath>
      <w:r w:rsidR="0074212C">
        <w:rPr>
          <w:rFonts w:hint="eastAsia"/>
          <w:sz w:val="22"/>
        </w:rPr>
        <w:t>;</w:t>
      </w:r>
    </w:p>
    <w:p w:rsidR="0074212C" w:rsidRPr="004C69DF" w:rsidRDefault="008E38EF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λx.P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8E38EF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N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8E38EF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λz.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z/y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N</m:t>
        </m:r>
      </m:oMath>
      <w:r w:rsidR="0074212C">
        <w:rPr>
          <w:rFonts w:hint="eastAsia"/>
          <w:sz w:val="22"/>
        </w:rPr>
        <w:t>.</w:t>
      </w:r>
    </w:p>
    <w:p w:rsidR="0074212C" w:rsidRDefault="0074212C" w:rsidP="0074212C">
      <w:pPr>
        <w:spacing w:line="276" w:lineRule="auto"/>
        <w:ind w:left="2" w:hanging="2"/>
        <w:rPr>
          <w:sz w:val="22"/>
        </w:rPr>
      </w:pPr>
      <w:r>
        <w:rPr>
          <w:rFonts w:hint="eastAsia"/>
          <w:sz w:val="22"/>
        </w:rPr>
        <w:t xml:space="preserve">In the last case, </w:t>
      </w:r>
      <m:oMath>
        <m:r>
          <w:rPr>
            <w:rFonts w:ascii="Cambria Math" w:hAnsi="Cambria Math"/>
            <w:sz w:val="22"/>
          </w:rPr>
          <m:t>z</m:t>
        </m:r>
      </m:oMath>
      <w:r>
        <w:rPr>
          <w:rFonts w:hint="eastAsia"/>
          <w:sz w:val="22"/>
        </w:rPr>
        <w:t xml:space="preserve"> can be any variable that is not free in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</w:t>
      </w:r>
    </w:p>
    <w:p w:rsidR="0074212C" w:rsidRPr="00787EE8" w:rsidRDefault="0074212C" w:rsidP="0074212C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any distinct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result of </w:t>
      </w:r>
      <w:r>
        <w:rPr>
          <w:sz w:val="22"/>
        </w:rPr>
        <w:t>simultaneously</w:t>
      </w:r>
      <w:r>
        <w:rPr>
          <w:rFonts w:hint="eastAsia"/>
          <w:sz w:val="22"/>
        </w:rPr>
        <w:t xml:space="preserve"> </w:t>
      </w:r>
      <w:r>
        <w:rPr>
          <w:sz w:val="22"/>
        </w:rPr>
        <w:t>substitut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i=1,…,n)</m:t>
        </m:r>
      </m:oMath>
      <w:r>
        <w:rPr>
          <w:rFonts w:hint="eastAsia"/>
          <w:sz w:val="22"/>
        </w:rPr>
        <w:t xml:space="preserve"> in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similarly to the definition above and denoted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74212C" w:rsidRDefault="00B0154D" w:rsidP="00B0154D">
      <w:pPr>
        <w:spacing w:line="276" w:lineRule="auto"/>
        <w:ind w:left="2" w:hanging="2"/>
        <w:rPr>
          <w:sz w:val="22"/>
        </w:rPr>
      </w:pPr>
      <w:r w:rsidRPr="00833EA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5</w:t>
      </w:r>
      <w:r w:rsidRPr="00833EAF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equivalence</w:t>
      </w:r>
      <w:r w:rsidRPr="00833EA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 variable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which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 we have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=</m:t>
              </m:r>
            </m:e>
            <m:sub>
              <m:r>
                <w:rPr>
                  <w:rFonts w:ascii="Cambria Math" w:hAnsi="Cambria Math"/>
                  <w:sz w:val="22"/>
                </w:rPr>
                <m:t>α</m:t>
              </m:r>
            </m:sub>
          </m:sSub>
          <m:r>
            <w:rPr>
              <w:rFonts w:ascii="Cambria Math" w:hAnsi="Cambria Math"/>
              <w:sz w:val="22"/>
            </w:rPr>
            <m:t>λy.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y/x</m:t>
              </m:r>
            </m:e>
          </m:d>
          <m:r>
            <w:rPr>
              <w:rFonts w:ascii="Cambria Math" w:hAnsi="Cambria Math"/>
              <w:sz w:val="22"/>
            </w:rPr>
            <m:t>M,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and the act of replacing an occurrence of </w:t>
      </w:r>
      <m:oMath>
        <m:r>
          <w:rPr>
            <w:rFonts w:ascii="Cambria Math" w:hAnsi="Cambria Math"/>
            <w:sz w:val="22"/>
          </w:rPr>
          <m:t>λx.M</m:t>
        </m:r>
      </m:oMath>
      <w:r>
        <w:rPr>
          <w:rFonts w:hint="eastAsia"/>
          <w:sz w:val="22"/>
        </w:rPr>
        <w:t xml:space="preserve"> in a term by </w:t>
      </w:r>
      <m:oMath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called a </w:t>
      </w:r>
      <w:r w:rsidRPr="00833EAF">
        <w:rPr>
          <w:rFonts w:hint="eastAsia"/>
          <w:i/>
          <w:sz w:val="22"/>
        </w:rPr>
        <w:t>change of bound variables</w:t>
      </w:r>
      <w:r>
        <w:rPr>
          <w:rFonts w:hint="eastAsia"/>
          <w:sz w:val="22"/>
        </w:rPr>
        <w:t xml:space="preserve">.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results from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by a series of changes of bound variables.</w:t>
      </w:r>
    </w:p>
    <w:p w:rsidR="00B0154D" w:rsidRDefault="00B0154D" w:rsidP="00B0154D">
      <w:pPr>
        <w:spacing w:line="276" w:lineRule="auto"/>
        <w:ind w:left="2" w:hanging="2"/>
        <w:rPr>
          <w:sz w:val="22"/>
        </w:rPr>
      </w:pPr>
      <w:r w:rsidRPr="00B5076B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6</w:t>
      </w:r>
      <w:r w:rsidRPr="00B5076B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B5076B">
        <w:rPr>
          <w:rFonts w:hint="eastAsia"/>
          <w:b/>
          <w:sz w:val="22"/>
        </w:rPr>
        <w:t>-equivalence)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</w:t>
      </w:r>
      <w:r w:rsidR="001F4CF5">
        <w:rPr>
          <w:rFonts w:hint="eastAsia"/>
          <w:sz w:val="22"/>
        </w:rPr>
        <w:t>sub-</w:t>
      </w:r>
      <w:r>
        <w:rPr>
          <w:rFonts w:hint="eastAsia"/>
          <w:sz w:val="22"/>
        </w:rPr>
        <w:t xml:space="preserve">term of the form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 It can be reduced by the following rule</w:t>
      </w:r>
      <w:r>
        <w:rPr>
          <w:sz w:val="22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λx.M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N/x</m:t>
              </m:r>
            </m:e>
          </m:d>
          <m:r>
            <w:rPr>
              <w:rFonts w:ascii="Cambria Math" w:hAnsi="Cambria Math"/>
              <w:sz w:val="22"/>
            </w:rPr>
            <m:t>M.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contains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360F2F">
        <w:rPr>
          <w:rFonts w:hint="eastAsia"/>
          <w:sz w:val="22"/>
        </w:rPr>
        <w:t>redex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is the result of replacing it by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contracts </w:t>
      </w:r>
      <w:r>
        <w:rPr>
          <w:rFonts w:hint="eastAsia"/>
          <w:sz w:val="22"/>
        </w:rPr>
        <w:t xml:space="preserve">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→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reduction</w:t>
      </w:r>
      <w:r>
        <w:rPr>
          <w:rFonts w:hint="eastAsia"/>
          <w:sz w:val="22"/>
        </w:rPr>
        <w:t xml:space="preserve"> of a term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is a finite or infinite ordered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7F7FC0">
        <w:rPr>
          <w:rFonts w:hint="eastAsia"/>
          <w:sz w:val="22"/>
        </w:rPr>
        <w:t>contract</w:t>
      </w:r>
      <w:r>
        <w:rPr>
          <w:rFonts w:hint="eastAsia"/>
          <w:sz w:val="22"/>
        </w:rPr>
        <w:t xml:space="preserve">ions, i.e.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…</m:t>
        </m:r>
      </m:oMath>
      <w:r>
        <w:rPr>
          <w:rFonts w:hint="eastAsia"/>
          <w:sz w:val="22"/>
        </w:rPr>
        <w:t xml:space="preserve">. A finite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 is </w:t>
      </w:r>
      <w:r w:rsidRPr="00AA0BDE">
        <w:rPr>
          <w:rFonts w:hint="eastAsia"/>
          <w:i/>
          <w:sz w:val="22"/>
        </w:rPr>
        <w:t>from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w:r w:rsidRPr="00AA0BDE">
        <w:rPr>
          <w:rFonts w:hint="eastAsia"/>
          <w:i/>
          <w:sz w:val="22"/>
        </w:rPr>
        <w:t>to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if it has </w:t>
      </w:r>
      <m:oMath>
        <m:r>
          <w:rPr>
            <w:rFonts w:ascii="Cambria Math" w:hAnsi="Cambria Math"/>
            <w:sz w:val="22"/>
          </w:rPr>
          <m:t>n≥1</m:t>
        </m:r>
      </m:oMath>
      <w:r>
        <w:rPr>
          <w:rFonts w:hint="eastAsia"/>
          <w:sz w:val="22"/>
        </w:rPr>
        <w:t xml:space="preserve"> contractions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or it is empty and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If there exists a reduction from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reduces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i/>
          <w:sz w:val="22"/>
        </w:rPr>
        <w:t>,</w:t>
      </w:r>
      <w:r>
        <w:rPr>
          <w:rFonts w:hint="eastAsia"/>
          <w:sz w:val="22"/>
        </w:rPr>
        <w:t xml:space="preserve">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We can see that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 w:rsidRPr="004E21F3">
        <w:rPr>
          <w:rFonts w:hint="eastAsia"/>
          <w:sz w:val="22"/>
        </w:rPr>
        <w:t>conversion</w:t>
      </w:r>
      <w:r>
        <w:rPr>
          <w:rFonts w:hint="eastAsia"/>
          <w:sz w:val="22"/>
        </w:rPr>
        <w:t xml:space="preserve">s are allowed in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.</w:t>
      </w:r>
    </w:p>
    <w:p w:rsidR="00B0154D" w:rsidRPr="008C32EA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β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can be changed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by a finite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s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AA0BDE">
        <w:rPr>
          <w:rFonts w:hint="eastAsia"/>
          <w:sz w:val="22"/>
        </w:rPr>
        <w:t>expansions</w:t>
      </w:r>
      <w:r>
        <w:rPr>
          <w:rFonts w:hint="eastAsia"/>
          <w:sz w:val="22"/>
        </w:rPr>
        <w:t xml:space="preserve"> (reversed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s).</w:t>
      </w:r>
    </w:p>
    <w:p w:rsidR="00B0154D" w:rsidRDefault="00B0154D" w:rsidP="00B0154D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lastRenderedPageBreak/>
        <w:t xml:space="preserve">A term may be able to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to different terms at the same time. For example, the term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λx.M)((λy.N)P)</m:t>
        </m:r>
      </m:oMath>
      <w:r>
        <w:rPr>
          <w:rFonts w:hint="eastAsia"/>
          <w:sz w:val="22"/>
        </w:rPr>
        <w:t xml:space="preserve"> can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(in one step) to </w:t>
      </w:r>
      <m:oMath>
        <m:r>
          <m:rPr>
            <m:sty m:val="p"/>
          </m:rPr>
          <w:rPr>
            <w:rFonts w:ascii="Cambria Math" w:hAnsi="Cambria Math"/>
            <w:sz w:val="22"/>
          </w:rPr>
          <m:t>[</m:t>
        </m:r>
        <m:r>
          <w:rPr>
            <w:rFonts w:ascii="Cambria Math" w:hAnsi="Cambria Math"/>
            <w:sz w:val="22"/>
          </w:rPr>
          <m:t>((λy.N)P)/x]M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((λy.N)P)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λx.M)([P/y]N)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. It is necessary for a calculus that the result of computation is independent from the order of reduction. This property holds for all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-terms</w:t>
      </w:r>
      <w:r w:rsidR="00491DD0">
        <w:rPr>
          <w:rFonts w:hint="eastAsia"/>
          <w:sz w:val="22"/>
        </w:rPr>
        <w:t xml:space="preserve"> and</w:t>
      </w:r>
      <w:r>
        <w:rPr>
          <w:rFonts w:hint="eastAsia"/>
          <w:sz w:val="22"/>
        </w:rPr>
        <w:t xml:space="preserve"> is described</w:t>
      </w:r>
      <w:r w:rsidR="005A7319">
        <w:rPr>
          <w:rFonts w:hint="eastAsia"/>
          <w:sz w:val="22"/>
        </w:rPr>
        <w:t xml:space="preserve"> in</w:t>
      </w:r>
      <w:r>
        <w:rPr>
          <w:rFonts w:hint="eastAsia"/>
          <w:sz w:val="22"/>
        </w:rPr>
        <w:t xml:space="preserve"> </w:t>
      </w:r>
      <w:r w:rsidR="00A3201E" w:rsidRPr="00A3201E">
        <w:rPr>
          <w:rFonts w:hint="eastAsia"/>
          <w:sz w:val="22"/>
        </w:rPr>
        <w:t xml:space="preserve">Church-Rosser Theorem for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.</w:t>
      </w:r>
    </w:p>
    <w:p w:rsidR="005A7319" w:rsidRPr="00F41B5F" w:rsidRDefault="005A7319" w:rsidP="005A7319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7</w:t>
      </w:r>
      <w:r w:rsidRPr="0051225D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Pr="0051225D">
        <w:rPr>
          <w:rFonts w:hint="eastAsia"/>
          <w:b/>
          <w:sz w:val="22"/>
        </w:rPr>
        <w:t>-equivalence)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An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397DBD"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term of form </w:t>
      </w:r>
      <m:oMath>
        <m:r>
          <w:rPr>
            <w:rFonts w:ascii="Cambria Math" w:hAnsi="Cambria Math"/>
            <w:sz w:val="22"/>
          </w:rPr>
          <m:t>λx.Mx</m:t>
        </m:r>
      </m:oMath>
      <w:r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It can be reduced </w:t>
      </w:r>
      <w:r w:rsidR="00491DD0">
        <w:rPr>
          <w:rFonts w:hint="eastAsia"/>
          <w:sz w:val="22"/>
        </w:rPr>
        <w:t xml:space="preserve">in </w:t>
      </w:r>
      <w:r w:rsidR="00491DD0">
        <w:rPr>
          <w:sz w:val="22"/>
        </w:rPr>
        <w:t>accordan</w:t>
      </w:r>
      <w:r w:rsidR="00491DD0">
        <w:rPr>
          <w:rFonts w:hint="eastAsia"/>
          <w:sz w:val="22"/>
        </w:rPr>
        <w:t>ce with the following rule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λx.Mx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η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The definitions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contracts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reduces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equivalence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etc. are similar to those of the corresponding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concepts in definition 2.2.6. However, all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tions are finite while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>tions may be infinite.</w:t>
      </w:r>
    </w:p>
    <w:p w:rsidR="005A7319" w:rsidRDefault="005A7319" w:rsidP="005A7319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Similarly, the result of computation is independent from the order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 which is </w:t>
      </w:r>
      <w:r>
        <w:rPr>
          <w:sz w:val="22"/>
        </w:rPr>
        <w:t>describ</w:t>
      </w:r>
      <w:r>
        <w:rPr>
          <w:rFonts w:hint="eastAsia"/>
          <w:sz w:val="22"/>
        </w:rPr>
        <w:t xml:space="preserve">ed in Church-Rosser Theorem for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.</w:t>
      </w:r>
    </w:p>
    <w:p w:rsidR="00B0154D" w:rsidRPr="005A7319" w:rsidRDefault="005A7319" w:rsidP="00037142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Now, </w:t>
      </w:r>
      <w:r w:rsidR="00EC5995">
        <w:rPr>
          <w:rFonts w:hint="eastAsia"/>
          <w:sz w:val="22"/>
        </w:rPr>
        <w:t xml:space="preserve">we can </w:t>
      </w:r>
      <w:r w:rsidR="00491DD0">
        <w:rPr>
          <w:rFonts w:hint="eastAsia"/>
          <w:sz w:val="22"/>
        </w:rPr>
        <w:t>define</w:t>
      </w:r>
      <w:r w:rsidR="00EC5995">
        <w:rPr>
          <w:rFonts w:hint="eastAsia"/>
          <w:sz w:val="22"/>
        </w:rPr>
        <w:t xml:space="preserve"> the typing rules for type</w:t>
      </w:r>
      <w:r w:rsidR="00491DD0">
        <w:rPr>
          <w:rFonts w:hint="eastAsia"/>
          <w:sz w:val="22"/>
        </w:rPr>
        <w:t>d</w:t>
      </w:r>
      <w:r w:rsidR="00EC5995">
        <w:rPr>
          <w:rFonts w:hint="eastAsia"/>
          <w:sz w:val="22"/>
        </w:rPr>
        <w:t xml:space="preserve">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EC5995">
        <w:rPr>
          <w:rFonts w:hint="eastAsia"/>
          <w:sz w:val="22"/>
        </w:rPr>
        <w:t>.</w:t>
      </w:r>
    </w:p>
    <w:p w:rsidR="00B0154D" w:rsidRDefault="00EC5995" w:rsidP="00EC5995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8</w:t>
      </w:r>
      <w:r w:rsidRPr="0051225D">
        <w:rPr>
          <w:rFonts w:hint="eastAsia"/>
          <w:b/>
          <w:sz w:val="22"/>
        </w:rPr>
        <w:t xml:space="preserve">  Definition (</w:t>
      </w:r>
      <w:r w:rsidRPr="00491C5A">
        <w:rPr>
          <w:rFonts w:hint="eastAsia"/>
          <w:b/>
          <w:sz w:val="22"/>
        </w:rPr>
        <w:t>Typing rule</w:t>
      </w:r>
      <w:r>
        <w:rPr>
          <w:rFonts w:hint="eastAsia"/>
          <w:b/>
          <w:sz w:val="22"/>
        </w:rPr>
        <w:t>s</w:t>
      </w:r>
      <w:r w:rsidRPr="00491C5A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for typed equations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51225D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The 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are generated by using the following typing rules:</w:t>
      </w:r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rFonts w:hint="eastAsia"/>
          <w:i/>
          <w:sz w:val="22"/>
        </w:rPr>
        <w:t>R</w:t>
      </w:r>
      <w:r w:rsidRPr="00EC5995">
        <w:rPr>
          <w:i/>
          <w:sz w:val="22"/>
        </w:rPr>
        <w:t>eflexivity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ref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ref</m:t>
              </m:r>
            </m:e>
          </m:d>
        </m:oMath>
      </m:oMathPara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i/>
          <w:sz w:val="22"/>
        </w:rPr>
        <w:t>Symmetr</w:t>
      </w:r>
      <w:r w:rsidRPr="00EC5995">
        <w:rPr>
          <w:rFonts w:hint="eastAsia"/>
          <w:i/>
          <w:sz w:val="22"/>
        </w:rPr>
        <w:t>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sym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Γ⊳N=M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sym</m:t>
              </m:r>
            </m:e>
          </m:d>
        </m:oMath>
      </m:oMathPara>
    </w:p>
    <w:p w:rsidR="00EC5995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Transitivity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trans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Γ⊳M=N :σ,    Γ⊳N=P :σ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Γ⊳M=P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trans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As an equivalence relation, the equality</w:t>
      </w:r>
      <w:r w:rsidR="000F124C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should have the </w:t>
      </w:r>
      <w:r w:rsidR="00491DD0">
        <w:rPr>
          <w:rFonts w:hint="eastAsia"/>
          <w:sz w:val="22"/>
        </w:rPr>
        <w:t>three</w:t>
      </w:r>
      <w:r>
        <w:rPr>
          <w:rFonts w:hint="eastAsia"/>
          <w:sz w:val="22"/>
        </w:rPr>
        <w:t xml:space="preserve"> properties</w:t>
      </w:r>
      <w:r w:rsidR="00491DD0">
        <w:rPr>
          <w:rFonts w:hint="eastAsia"/>
          <w:sz w:val="22"/>
        </w:rPr>
        <w:t xml:space="preserve"> above</w:t>
      </w:r>
      <w:r>
        <w:rPr>
          <w:rFonts w:hint="eastAsia"/>
          <w:sz w:val="22"/>
        </w:rPr>
        <w:t xml:space="preserve">, </w:t>
      </w:r>
      <w:r>
        <w:rPr>
          <w:sz w:val="22"/>
        </w:rPr>
        <w:t>reflexivi</w:t>
      </w:r>
      <w:r>
        <w:rPr>
          <w:rFonts w:hint="eastAsia"/>
          <w:sz w:val="22"/>
        </w:rPr>
        <w:t>ty, symmetry and transitivity.</w:t>
      </w:r>
    </w:p>
    <w:p w:rsidR="00301D4E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:σ⊳M=N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</w:p>
    <w:p w:rsidR="000F124C" w:rsidRDefault="000F124C" w:rsidP="000F124C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Γ⊳M=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:σ→τ,    Γ⊳N=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Γ⊳MN=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>
        <w:rPr>
          <w:rFonts w:hint="eastAsia"/>
          <w:sz w:val="22"/>
        </w:rPr>
        <w:br/>
      </w:r>
      <w:r w:rsidR="00353A00">
        <w:rPr>
          <w:rFonts w:hint="eastAsia"/>
          <w:sz w:val="22"/>
        </w:rPr>
        <w:t>It</w:t>
      </w:r>
      <w:r>
        <w:rPr>
          <w:rFonts w:hint="eastAsia"/>
          <w:sz w:val="22"/>
        </w:rPr>
        <w:t xml:space="preserve"> says that equals applied to equals yield equals</w:t>
      </w:r>
      <w:r w:rsidR="00353A00">
        <w:rPr>
          <w:rFonts w:hint="eastAsia"/>
          <w:sz w:val="22"/>
        </w:rPr>
        <w:t xml:space="preserve">, i.e. application </w:t>
      </w:r>
      <w:r w:rsidR="00353A00">
        <w:rPr>
          <w:sz w:val="22"/>
        </w:rPr>
        <w:t>preserv</w:t>
      </w:r>
      <w:r w:rsidR="00353A00">
        <w:rPr>
          <w:rFonts w:hint="eastAsia"/>
          <w:sz w:val="22"/>
        </w:rPr>
        <w:t>es equality.</w:t>
      </w:r>
    </w:p>
    <w:p w:rsidR="00301D4E" w:rsidRDefault="000F124C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 :σ.M=λx :σ.N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This rule says that if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w:r>
        <w:rPr>
          <w:sz w:val="22"/>
        </w:rPr>
        <w:t>e</w:t>
      </w:r>
      <w:r>
        <w:rPr>
          <w:rFonts w:hint="eastAsia"/>
          <w:sz w:val="22"/>
        </w:rPr>
        <w:t>q</w:t>
      </w:r>
      <w:r>
        <w:rPr>
          <w:sz w:val="22"/>
        </w:rPr>
        <w:t>ual</w:t>
      </w:r>
      <w:r>
        <w:rPr>
          <w:rFonts w:hint="eastAsia"/>
          <w:sz w:val="22"/>
        </w:rPr>
        <w:t xml:space="preserve"> for all values of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then the two functions </w:t>
      </w:r>
      <m:oMath>
        <m:r>
          <w:rPr>
            <w:rFonts w:ascii="Cambria Math" w:hAnsi="Cambria Math"/>
            <w:sz w:val="22"/>
          </w:rPr>
          <m:t>λx :σ.M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λx :σ.N</m:t>
        </m:r>
      </m:oMath>
      <w:r>
        <w:rPr>
          <w:rFonts w:hint="eastAsia"/>
          <w:sz w:val="22"/>
        </w:rPr>
        <w:t xml:space="preserve"> are equal</w:t>
      </w:r>
      <w:r w:rsidR="00353A00">
        <w:rPr>
          <w:rFonts w:hint="eastAsia"/>
          <w:sz w:val="22"/>
        </w:rPr>
        <w:t>, i.e. lambda abstraction preserves equality as well.</w:t>
      </w:r>
      <w:r>
        <w:rPr>
          <w:rFonts w:hint="eastAsia"/>
          <w:sz w:val="22"/>
        </w:rPr>
        <w:br/>
        <w:t>The three</w:t>
      </w:r>
      <w:r w:rsidR="00353A00">
        <w:rPr>
          <w:rFonts w:hint="eastAsia"/>
          <w:sz w:val="22"/>
        </w:rPr>
        <w:t xml:space="preserve"> rules above can be seen as the equational versions of the typing rules </w:t>
      </w:r>
      <w:r w:rsidR="00353A00">
        <w:rPr>
          <w:rFonts w:hint="eastAsia"/>
          <w:sz w:val="22"/>
        </w:rPr>
        <w:lastRenderedPageBreak/>
        <w:t>corresponding to the ones for well-typed terms.</w:t>
      </w:r>
    </w:p>
    <w:p w:rsidR="00353A00" w:rsidRDefault="00AA4642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α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 w:rsidR="000D7F56">
        <w:rPr>
          <w:rFonts w:hint="eastAsia"/>
          <w:sz w:val="22"/>
        </w:rPr>
        <w:t>,</w:t>
      </w:r>
      <w:r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Γ⊳λx :σ.M=λy :σ.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M :σ→τ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</m:d>
        </m:oMath>
      </m:oMathPara>
      <w:r w:rsidR="000D7F56">
        <w:rPr>
          <w:rFonts w:hint="eastAsia"/>
          <w:sz w:val="22"/>
        </w:rPr>
        <w:br/>
      </w:r>
      <w:r w:rsidR="000D7F56">
        <w:rPr>
          <w:rFonts w:hint="eastAsia"/>
          <w:sz w:val="22"/>
        </w:rPr>
        <w:t>It allows one to rename bound variable</w:t>
      </w:r>
      <w:r w:rsidR="001F4CF5">
        <w:rPr>
          <w:rFonts w:hint="eastAsia"/>
          <w:sz w:val="22"/>
        </w:rPr>
        <w:t>s</w:t>
      </w:r>
      <w:r w:rsidR="000D7F56">
        <w:rPr>
          <w:rFonts w:hint="eastAsia"/>
          <w:sz w:val="22"/>
        </w:rPr>
        <w:t>.</w:t>
      </w:r>
    </w:p>
    <w:p w:rsidR="000D7F56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λx :σ.M</m:t>
                  </m:r>
                </m:e>
              </m:d>
              <m:r>
                <w:rPr>
                  <w:rFonts w:ascii="Cambria Math" w:hAnsi="Cambria Math"/>
                  <w:sz w:val="22"/>
                </w:rPr>
                <m:t>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N/x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It shows how to evaluate a function application using substitution.</w:t>
      </w:r>
    </w:p>
    <w:p w:rsidR="000D7F56" w:rsidRPr="00EC5995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η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Γ⊳λx :σ.Mx=M :σ→τ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η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It says that </w:t>
      </w:r>
      <m:oMath>
        <m:r>
          <w:rPr>
            <w:rFonts w:ascii="Cambria Math" w:hAnsi="Cambria Math"/>
            <w:sz w:val="22"/>
          </w:rPr>
          <m:t>λx :σ.Mx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M</m:t>
        </m:r>
      </m:oMath>
      <w:r w:rsidR="00CA6159">
        <w:rPr>
          <w:rFonts w:hint="eastAsia"/>
          <w:sz w:val="22"/>
        </w:rPr>
        <w:t xml:space="preserve"> define the same function, since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 w:rsidR="00CA6159">
        <w:rPr>
          <w:rFonts w:hint="eastAsia"/>
          <w:sz w:val="22"/>
        </w:rPr>
        <w:t xml:space="preserve"> we have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 :σ.Mx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y=My</m:t>
        </m:r>
      </m:oMath>
      <w:r w:rsidR="00CA6159">
        <w:rPr>
          <w:rFonts w:hint="eastAsia"/>
          <w:sz w:val="22"/>
        </w:rPr>
        <w:t xml:space="preserve"> for any </w:t>
      </w:r>
      <w:r w:rsidR="00CA6159">
        <w:rPr>
          <w:sz w:val="22"/>
        </w:rPr>
        <w:t>argument</w:t>
      </w:r>
      <w:r w:rsidR="00CA6159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 :σ</m:t>
        </m:r>
      </m:oMath>
      <w:r w:rsidR="00CA6159">
        <w:rPr>
          <w:rFonts w:hint="eastAsia"/>
          <w:sz w:val="22"/>
        </w:rPr>
        <w:t>.</w:t>
      </w:r>
    </w:p>
    <w:p w:rsidR="000D7F56" w:rsidRPr="000D7F56" w:rsidRDefault="000D7F56" w:rsidP="000D7F56">
      <w:pPr>
        <w:pStyle w:val="a8"/>
        <w:spacing w:line="276" w:lineRule="auto"/>
        <w:ind w:left="563" w:hangingChars="256" w:hanging="563"/>
        <w:rPr>
          <w:rFonts w:asciiTheme="majorHAnsi" w:hAnsiTheme="majorHAnsi"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2.2</w:t>
      </w:r>
      <w:r>
        <w:rPr>
          <w:rFonts w:asciiTheme="majorHAnsi" w:hAnsiTheme="majorHAnsi" w:hint="eastAsia"/>
          <w:b/>
          <w:sz w:val="22"/>
        </w:rPr>
        <w:t>.3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Other types</w:t>
      </w:r>
    </w:p>
    <w:p w:rsidR="004717AD" w:rsidRPr="00F36F43" w:rsidRDefault="00973304" w:rsidP="00567710">
      <w:pPr>
        <w:spacing w:line="276" w:lineRule="auto"/>
        <w:ind w:left="2"/>
        <w:rPr>
          <w:i/>
          <w:sz w:val="22"/>
        </w:rPr>
      </w:pPr>
      <w:r w:rsidRPr="00F36F43">
        <w:rPr>
          <w:rFonts w:hint="eastAsia"/>
          <w:b/>
          <w:sz w:val="22"/>
        </w:rPr>
        <w:t>2.2.9  Definition (Initial and terminal types)</w:t>
      </w:r>
      <w:r>
        <w:rPr>
          <w:rFonts w:hint="eastAsia"/>
          <w:sz w:val="22"/>
        </w:rPr>
        <w:t xml:space="preserve">  The </w:t>
      </w:r>
      <w:r w:rsidRPr="00973304">
        <w:rPr>
          <w:rFonts w:hint="eastAsia"/>
          <w:i/>
          <w:sz w:val="22"/>
        </w:rPr>
        <w:t>initial type</w:t>
      </w:r>
      <w:r w:rsidR="00F36F4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F36F43">
        <w:rPr>
          <w:rFonts w:hint="eastAsia"/>
          <w:sz w:val="22"/>
        </w:rPr>
        <w:t xml:space="preserve">denoted as </w:t>
      </w:r>
      <m:oMath>
        <m:r>
          <w:rPr>
            <w:rFonts w:ascii="Cambria Math" w:hAnsi="Cambria Math"/>
            <w:sz w:val="22"/>
          </w:rPr>
          <m:t>null</m:t>
        </m:r>
      </m:oMath>
      <w:r w:rsidR="00F36F43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is a type </w:t>
      </w:r>
      <w:r w:rsidR="00F36F43">
        <w:rPr>
          <w:rFonts w:hint="eastAsia"/>
          <w:sz w:val="22"/>
        </w:rPr>
        <w:t xml:space="preserve">such that for each type </w:t>
      </w:r>
      <m:oMath>
        <m:r>
          <w:rPr>
            <w:rFonts w:ascii="Cambria Math" w:hAnsi="Cambria Math"/>
            <w:sz w:val="22"/>
          </w:rPr>
          <m:t>σ</m:t>
        </m:r>
      </m:oMath>
      <w:r w:rsidR="00F36F43">
        <w:rPr>
          <w:rFonts w:hint="eastAsia"/>
          <w:sz w:val="22"/>
        </w:rPr>
        <w:t>, there is a unique term constant</w:t>
      </w:r>
      <w:r w:rsidR="00F36F43">
        <w:rPr>
          <w:sz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Zero</m:t>
              </m:r>
            </m:e>
            <m:sup>
              <m:r>
                <w:rPr>
                  <w:rFonts w:ascii="Cambria Math" w:hAnsi="Cambria Math"/>
                  <w:sz w:val="22"/>
                </w:rPr>
                <m:t>σ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 xml:space="preserve"> :</m:t>
          </m:r>
          <m:r>
            <w:rPr>
              <w:rFonts w:ascii="Cambria Math" w:hAnsi="Cambria Math"/>
              <w:sz w:val="22"/>
            </w:rPr>
            <m:t>null→σ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 w:rsidR="00F36F43">
        <w:rPr>
          <w:rFonts w:hint="eastAsia"/>
          <w:sz w:val="22"/>
        </w:rPr>
        <w:br/>
      </w:r>
      <w:r w:rsidR="00F36F43">
        <w:rPr>
          <w:rFonts w:hint="eastAsia"/>
          <w:sz w:val="22"/>
        </w:rPr>
        <w:t xml:space="preserve">The </w:t>
      </w:r>
      <w:r w:rsidR="00F36F43" w:rsidRPr="00F36F43">
        <w:rPr>
          <w:rFonts w:hint="eastAsia"/>
          <w:i/>
          <w:sz w:val="22"/>
        </w:rPr>
        <w:t>terminal type</w:t>
      </w:r>
      <w:r w:rsidR="00F36F43"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unit</m:t>
        </m:r>
      </m:oMath>
      <w:r w:rsidR="00F36F43">
        <w:rPr>
          <w:rFonts w:hint="eastAsia"/>
          <w:sz w:val="22"/>
        </w:rPr>
        <w:t xml:space="preserve">, is a type such that there is only one term associated with it which is </w:t>
      </w:r>
      <w:r w:rsidR="00F36F43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*  :</m:t>
          </m:r>
          <m:r>
            <w:rPr>
              <w:rFonts w:ascii="Cambria Math" w:hAnsi="Cambria Math"/>
              <w:sz w:val="22"/>
            </w:rPr>
            <m:t>unit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C77657" w:rsidRDefault="00C77657" w:rsidP="00567710">
      <w:pPr>
        <w:spacing w:line="276" w:lineRule="auto"/>
        <w:ind w:left="2"/>
        <w:rPr>
          <w:b/>
          <w:sz w:val="22"/>
        </w:rPr>
      </w:pPr>
    </w:p>
    <w:p w:rsidR="004717AD" w:rsidRDefault="00F36F43" w:rsidP="00567710">
      <w:pPr>
        <w:spacing w:line="276" w:lineRule="auto"/>
        <w:ind w:left="2"/>
        <w:rPr>
          <w:sz w:val="22"/>
        </w:rPr>
      </w:pPr>
      <w:r w:rsidRPr="00F36F43">
        <w:rPr>
          <w:rFonts w:hint="eastAsia"/>
          <w:b/>
          <w:sz w:val="22"/>
        </w:rPr>
        <w:t>2.2.9  Definition (</w:t>
      </w:r>
      <w:r>
        <w:rPr>
          <w:rFonts w:hint="eastAsia"/>
          <w:b/>
          <w:sz w:val="22"/>
        </w:rPr>
        <w:t>Products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DF2330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 w:rsidR="00491DD0">
        <w:rPr>
          <w:rFonts w:hint="eastAsia"/>
          <w:sz w:val="22"/>
        </w:rPr>
        <w:t xml:space="preserve"> are types</w:t>
      </w:r>
      <w:r w:rsidR="00DF2330">
        <w:rPr>
          <w:rFonts w:hint="eastAsia"/>
          <w:sz w:val="22"/>
        </w:rPr>
        <w:t xml:space="preserve"> then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 is a type, called </w:t>
      </w:r>
      <w:r w:rsidR="001F4CF5">
        <w:rPr>
          <w:rFonts w:hint="eastAsia"/>
          <w:sz w:val="22"/>
        </w:rPr>
        <w:t>the</w:t>
      </w:r>
      <w:r w:rsidR="00DF2330">
        <w:rPr>
          <w:rFonts w:hint="eastAsia"/>
          <w:sz w:val="22"/>
        </w:rPr>
        <w:t xml:space="preserve"> </w:t>
      </w:r>
      <w:r w:rsidR="00DF2330" w:rsidRPr="00DF2330">
        <w:rPr>
          <w:rFonts w:hint="eastAsia"/>
          <w:i/>
          <w:sz w:val="22"/>
        </w:rPr>
        <w:t>product</w:t>
      </w:r>
      <w:r w:rsidR="001F4CF5">
        <w:rPr>
          <w:rFonts w:hint="eastAsia"/>
          <w:i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σ</m:t>
        </m:r>
      </m:oMath>
      <w:r w:rsidR="001F4CF5">
        <w:rPr>
          <w:rFonts w:hint="eastAsia"/>
          <w:sz w:val="22"/>
        </w:rPr>
        <w:t xml:space="preserve"> </w:t>
      </w:r>
      <w:r w:rsidR="001F4CF5" w:rsidRPr="001F4CF5">
        <w:rPr>
          <w:rFonts w:hint="eastAsia"/>
          <w:i/>
          <w:sz w:val="22"/>
        </w:rPr>
        <w:t>and</w:t>
      </w:r>
      <w:r w:rsidR="001F4C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τ</m:t>
        </m:r>
      </m:oMath>
      <w:r w:rsidR="00DF2330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M :σ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 :τ</m:t>
        </m:r>
      </m:oMath>
      <w:r w:rsidR="00DF2330">
        <w:rPr>
          <w:rFonts w:hint="eastAsia"/>
          <w:sz w:val="22"/>
        </w:rPr>
        <w:t xml:space="preserve">, the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M,N</m:t>
            </m:r>
          </m:e>
        </m:d>
      </m:oMath>
      <w:r w:rsidR="00DF2330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. </w:t>
      </w:r>
      <w:r w:rsidR="001F4CF5">
        <w:rPr>
          <w:rFonts w:hint="eastAsia"/>
          <w:sz w:val="22"/>
        </w:rPr>
        <w:t>T</w:t>
      </w:r>
      <w:r w:rsidR="00DF2330">
        <w:rPr>
          <w:rFonts w:hint="eastAsia"/>
          <w:sz w:val="22"/>
        </w:rPr>
        <w:t xml:space="preserve">he projection terms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σ×τ→σ</m:t>
        </m:r>
      </m:oMath>
      <w:r w:rsidR="00DF2330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σ×τ→τ</m:t>
        </m:r>
      </m:oMath>
      <w:r w:rsidR="00DF2330">
        <w:rPr>
          <w:rFonts w:hint="eastAsia"/>
          <w:sz w:val="22"/>
        </w:rPr>
        <w:t xml:space="preserve"> return</w:t>
      </w:r>
      <w:r w:rsidR="00300D24">
        <w:rPr>
          <w:rFonts w:hint="eastAsia"/>
          <w:sz w:val="22"/>
        </w:rPr>
        <w:t xml:space="preserve"> the first and second components of a pair. The typing rules for product are given as follows:</w:t>
      </w:r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Γ⊳M :σ,    Γ⊳N :τ  </m:t>
              </m:r>
            </m:num>
            <m:den>
              <m:r>
                <w:rPr>
                  <w:rFonts w:ascii="Cambria Math" w:hAnsi="Cambria Math"/>
                  <w:sz w:val="22"/>
                </w:rPr>
                <m:t>Γ⊳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M,N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:σ×τ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</m:e>
          </m:d>
        </m:oMath>
      </m:oMathPara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w:r w:rsidRPr="00300D24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:σ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:rsidR="00300D24" w:rsidRP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w:r w:rsidRPr="00300D24"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C77657" w:rsidRDefault="00C77657" w:rsidP="00300D24">
      <w:pPr>
        <w:spacing w:line="276" w:lineRule="auto"/>
        <w:ind w:left="2"/>
        <w:rPr>
          <w:b/>
          <w:sz w:val="22"/>
        </w:rPr>
      </w:pPr>
    </w:p>
    <w:p w:rsidR="00300D24" w:rsidRDefault="00300D24" w:rsidP="00300D24">
      <w:pPr>
        <w:spacing w:line="276" w:lineRule="auto"/>
        <w:ind w:left="2"/>
        <w:rPr>
          <w:sz w:val="22"/>
        </w:rPr>
      </w:pPr>
      <w:r w:rsidRPr="00F36F43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10</w:t>
      </w:r>
      <w:r w:rsidRPr="00F36F43">
        <w:rPr>
          <w:rFonts w:hint="eastAsia"/>
          <w:b/>
          <w:sz w:val="22"/>
        </w:rPr>
        <w:t xml:space="preserve">  Definition (</w:t>
      </w:r>
      <w:r>
        <w:rPr>
          <w:rFonts w:hint="eastAsia"/>
          <w:b/>
          <w:sz w:val="22"/>
        </w:rPr>
        <w:t>Sums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σ+τ</m:t>
        </m:r>
      </m:oMath>
      <w:r>
        <w:rPr>
          <w:rFonts w:hint="eastAsia"/>
          <w:sz w:val="22"/>
        </w:rPr>
        <w:t xml:space="preserve"> is a type, called </w:t>
      </w:r>
      <w:r w:rsidR="001F4CF5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</w:t>
      </w:r>
      <w:r>
        <w:rPr>
          <w:rFonts w:hint="eastAsia"/>
          <w:i/>
          <w:sz w:val="22"/>
        </w:rPr>
        <w:t>sum</w:t>
      </w:r>
      <w:r w:rsidR="001F4CF5" w:rsidRPr="001F4CF5">
        <w:rPr>
          <w:rFonts w:hint="eastAsia"/>
          <w:i/>
          <w:sz w:val="22"/>
        </w:rPr>
        <w:t xml:space="preserve"> </w:t>
      </w:r>
      <w:r w:rsidR="001F4CF5">
        <w:rPr>
          <w:rFonts w:hint="eastAsia"/>
          <w:i/>
          <w:sz w:val="22"/>
        </w:rPr>
        <w:t xml:space="preserve">of </w:t>
      </w:r>
      <m:oMath>
        <m:r>
          <w:rPr>
            <w:rFonts w:ascii="Cambria Math" w:hAnsi="Cambria Math"/>
            <w:sz w:val="22"/>
          </w:rPr>
          <m:t>σ</m:t>
        </m:r>
      </m:oMath>
      <w:r w:rsidR="001F4CF5">
        <w:rPr>
          <w:rFonts w:hint="eastAsia"/>
          <w:sz w:val="22"/>
        </w:rPr>
        <w:t xml:space="preserve"> </w:t>
      </w:r>
      <w:r w:rsidR="001F4CF5" w:rsidRPr="001F4CF5">
        <w:rPr>
          <w:rFonts w:hint="eastAsia"/>
          <w:i/>
          <w:sz w:val="22"/>
        </w:rPr>
        <w:t>and</w:t>
      </w:r>
      <w:r w:rsidR="001F4C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. The </w:t>
      </w:r>
      <w:r w:rsidR="00C77657">
        <w:rPr>
          <w:rFonts w:hint="eastAsia"/>
          <w:sz w:val="22"/>
        </w:rPr>
        <w:t>term constants</w:t>
      </w:r>
      <w:r>
        <w:rPr>
          <w:rFonts w:hint="eastAsia"/>
          <w:sz w:val="22"/>
        </w:rPr>
        <w:t xml:space="preserve"> associated with sums are injection</w:t>
      </w:r>
      <w:r w:rsidR="00C77657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Inleft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σ→σ+τ</m:t>
        </m:r>
      </m:oMath>
      <w:r w:rsidR="00C77657">
        <w:rPr>
          <w:rFonts w:hint="eastAsia"/>
          <w:sz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Inright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τ→σ+τ</m:t>
        </m:r>
      </m:oMath>
      <w:r w:rsidR="00C7765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and case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Case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σ+τ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σ→ρ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τ→ρ</m:t>
            </m:r>
          </m:e>
        </m:d>
        <m:r>
          <w:rPr>
            <w:rFonts w:ascii="Cambria Math" w:hAnsi="Cambria Math"/>
            <w:sz w:val="22"/>
          </w:rPr>
          <m:t>→ρ</m:t>
        </m:r>
      </m:oMath>
      <w:r>
        <w:rPr>
          <w:rFonts w:hint="eastAsia"/>
          <w:sz w:val="22"/>
        </w:rPr>
        <w:t xml:space="preserve">. </w:t>
      </w:r>
      <w:r w:rsidR="00C77657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typing </w:t>
      </w:r>
      <w:r>
        <w:rPr>
          <w:rFonts w:hint="eastAsia"/>
          <w:sz w:val="22"/>
        </w:rPr>
        <w:lastRenderedPageBreak/>
        <w:t>rules</w:t>
      </w:r>
      <w:r w:rsidR="00C77657">
        <w:rPr>
          <w:rFonts w:hint="eastAsia"/>
          <w:sz w:val="22"/>
        </w:rPr>
        <w:t xml:space="preserve"> for sums are</w:t>
      </w:r>
      <w:r>
        <w:rPr>
          <w:rFonts w:hint="eastAsia"/>
          <w:sz w:val="22"/>
        </w:rPr>
        <w:t xml:space="preserve"> given as follows:</w:t>
      </w:r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1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2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+E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 :σ+τ,   Γ⊳N :σ→ρ,   Γ⊳P :τ→ρ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Case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σ,τ,ρ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N P :ρ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+E</m:t>
              </m:r>
            </m:e>
          </m:d>
        </m:oMath>
      </m:oMathPara>
    </w:p>
    <w:p w:rsidR="00C77657" w:rsidRDefault="00C77657" w:rsidP="00CA6159">
      <w:pPr>
        <w:spacing w:line="276" w:lineRule="auto"/>
        <w:ind w:left="2" w:firstLineChars="128" w:firstLine="282"/>
        <w:rPr>
          <w:sz w:val="22"/>
        </w:rPr>
      </w:pPr>
    </w:p>
    <w:p w:rsidR="00CA6159" w:rsidRDefault="00C77657" w:rsidP="00CA6159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With initial type, terminal type</w:t>
      </w:r>
      <w:r w:rsidR="00CA6159">
        <w:rPr>
          <w:rFonts w:hint="eastAsia"/>
          <w:sz w:val="22"/>
        </w:rPr>
        <w:t xml:space="preserve">, function types, products and sums, the type expressions in the full simply typed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null,unit,→,×,+</m:t>
            </m:r>
          </m:sup>
        </m:sSup>
      </m:oMath>
      <w:r w:rsidR="00CA6159">
        <w:rPr>
          <w:rFonts w:hint="eastAsia"/>
          <w:sz w:val="22"/>
        </w:rPr>
        <w:t xml:space="preserve"> are given by the following grammar:</w:t>
      </w:r>
    </w:p>
    <w:p w:rsidR="00CA6159" w:rsidRDefault="00CA6159" w:rsidP="0091427B">
      <w:pPr>
        <w:spacing w:line="276" w:lineRule="auto"/>
        <w:ind w:left="284"/>
        <w:rPr>
          <w:sz w:val="22"/>
        </w:rPr>
      </w:pPr>
      <m:oMath>
        <m:r>
          <w:rPr>
            <w:rFonts w:ascii="Cambria Math" w:hAnsi="Cambria Math"/>
            <w:sz w:val="22"/>
          </w:rPr>
          <m:t>σ   :≔ b  |  null  |  unit  |  σ→σ  |  σ×σ  |  σ+σ</m:t>
        </m:r>
      </m:oMath>
      <w:r w:rsidR="0091427B">
        <w:rPr>
          <w:rFonts w:hint="eastAsia"/>
          <w:sz w:val="22"/>
        </w:rPr>
        <w:t>.</w:t>
      </w:r>
    </w:p>
    <w:p w:rsidR="0091427B" w:rsidRDefault="0091427B" w:rsidP="0091427B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And the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null,unit,→,×,+</m:t>
            </m:r>
          </m:sup>
        </m:sSup>
      </m:oMath>
      <w:r>
        <w:rPr>
          <w:rFonts w:hint="eastAsia"/>
          <w:sz w:val="22"/>
        </w:rPr>
        <w:t xml:space="preserve"> are </w:t>
      </w:r>
      <w:r>
        <w:rPr>
          <w:sz w:val="22"/>
        </w:rPr>
        <w:t>giv</w:t>
      </w:r>
      <w:r>
        <w:rPr>
          <w:rFonts w:hint="eastAsia"/>
          <w:sz w:val="22"/>
        </w:rPr>
        <w:t>en by</w:t>
      </w:r>
    </w:p>
    <w:p w:rsidR="0091427B" w:rsidRPr="0091427B" w:rsidRDefault="0091427B" w:rsidP="0091427B">
      <w:pPr>
        <w:spacing w:line="276" w:lineRule="auto"/>
        <w:ind w:left="284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M 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:≔ Zero</m:t>
          </m:r>
          <m:r>
            <w:rPr>
              <w:rFonts w:ascii="Cambria Math" w:hAnsi="Cambria Math"/>
              <w:sz w:val="22"/>
            </w:rPr>
            <m:t xml:space="preserve">  |  </m:t>
          </m:r>
          <m:r>
            <m:rPr>
              <m:sty m:val="p"/>
            </m:rP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/>
              <w:sz w:val="22"/>
            </w:rPr>
            <m:t xml:space="preserve">  |  MM  |  λx:σ.M  | 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M,M</m:t>
              </m:r>
            </m:e>
          </m:d>
          <m:r>
            <w:rPr>
              <w:rFonts w:ascii="Cambria Math" w:hAnsi="Cambria Math"/>
              <w:sz w:val="22"/>
            </w:rPr>
            <m:t xml:space="preserve">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 xml:space="preserve">M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 |</m:t>
          </m:r>
        </m:oMath>
      </m:oMathPara>
    </w:p>
    <w:p w:rsidR="0091427B" w:rsidRPr="0091427B" w:rsidRDefault="0091427B" w:rsidP="0091427B">
      <w:pPr>
        <w:spacing w:line="276" w:lineRule="auto"/>
        <w:ind w:left="851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 Inleft </m:t>
        </m:r>
        <m:r>
          <w:rPr>
            <w:rFonts w:ascii="Cambria Math" w:hAnsi="Cambria Math"/>
            <w:sz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Inright</m:t>
        </m:r>
        <m:r>
          <w:rPr>
            <w:rFonts w:ascii="Cambria Math" w:hAnsi="Cambria Math"/>
            <w:sz w:val="22"/>
          </w:rPr>
          <m:t xml:space="preserve"> 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Case </m:t>
        </m:r>
        <m:r>
          <w:rPr>
            <w:rFonts w:ascii="Cambria Math" w:hAnsi="Cambria Math"/>
            <w:sz w:val="22"/>
          </w:rPr>
          <m:t>M M M</m:t>
        </m:r>
      </m:oMath>
      <w:r>
        <w:rPr>
          <w:rFonts w:hint="eastAsia"/>
          <w:i/>
          <w:sz w:val="22"/>
        </w:rPr>
        <w:t>.</w:t>
      </w:r>
    </w:p>
    <w:p w:rsidR="009076F0" w:rsidRPr="006E7677" w:rsidRDefault="009076F0" w:rsidP="00567710">
      <w:pPr>
        <w:spacing w:line="276" w:lineRule="auto"/>
        <w:ind w:left="2"/>
        <w:rPr>
          <w:sz w:val="22"/>
        </w:rPr>
      </w:pPr>
    </w:p>
    <w:p w:rsidR="0044596A" w:rsidRPr="002A76FD" w:rsidRDefault="0044596A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/>
          <w:b/>
          <w:sz w:val="22"/>
        </w:rPr>
        <w:t>2.3</w:t>
      </w:r>
      <w:r w:rsidRPr="002A76FD">
        <w:rPr>
          <w:rFonts w:asciiTheme="majorHAnsi" w:hAnsiTheme="majorHAnsi"/>
          <w:b/>
          <w:sz w:val="22"/>
        </w:rPr>
        <w:tab/>
        <w:t>Categories</w:t>
      </w:r>
    </w:p>
    <w:p w:rsidR="00D85CF0" w:rsidRDefault="002F178E" w:rsidP="00BD6510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>As a relatively young branch of mat</w:t>
      </w:r>
      <w:r w:rsidR="00BD6510">
        <w:rPr>
          <w:rFonts w:hint="eastAsia"/>
          <w:sz w:val="22"/>
        </w:rPr>
        <w:t>hematics, category theory studies in an abstract way the properties of particular mathematical structures.</w:t>
      </w:r>
      <w:r w:rsidR="004914AE">
        <w:rPr>
          <w:rFonts w:hint="eastAsia"/>
          <w:sz w:val="22"/>
        </w:rPr>
        <w:t xml:space="preserve"> It seeks to </w:t>
      </w:r>
      <w:r w:rsidR="00AD7C23">
        <w:rPr>
          <w:rFonts w:hint="eastAsia"/>
          <w:sz w:val="22"/>
        </w:rPr>
        <w:t>express</w:t>
      </w:r>
      <w:r w:rsidR="004914AE">
        <w:rPr>
          <w:rFonts w:hint="eastAsia"/>
          <w:sz w:val="22"/>
        </w:rPr>
        <w:t xml:space="preserve"> all mathematical concepts </w:t>
      </w:r>
      <w:r w:rsidR="00AD7C23">
        <w:rPr>
          <w:rFonts w:hint="eastAsia"/>
          <w:sz w:val="22"/>
        </w:rPr>
        <w:t>in</w:t>
      </w:r>
      <w:r w:rsidR="004914AE">
        <w:rPr>
          <w:rFonts w:hint="eastAsia"/>
          <w:sz w:val="22"/>
        </w:rPr>
        <w:t xml:space="preserve"> terms of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objects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and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morphisms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independent</w:t>
      </w:r>
      <w:r w:rsidR="00AD7C23">
        <w:rPr>
          <w:rFonts w:hint="eastAsia"/>
          <w:sz w:val="22"/>
        </w:rPr>
        <w:t>ly</w:t>
      </w:r>
      <w:r w:rsidR="004914AE">
        <w:rPr>
          <w:rFonts w:hint="eastAsia"/>
          <w:sz w:val="22"/>
        </w:rPr>
        <w:t xml:space="preserve"> of what they are representing.</w:t>
      </w:r>
      <w:r w:rsidR="00BD6510">
        <w:rPr>
          <w:rFonts w:hint="eastAsia"/>
          <w:sz w:val="22"/>
        </w:rPr>
        <w:t xml:space="preserve"> Nowadays, categories appear in most branches of mathematics</w:t>
      </w:r>
      <w:r w:rsidR="0072003C">
        <w:rPr>
          <w:rFonts w:hint="eastAsia"/>
          <w:sz w:val="22"/>
        </w:rPr>
        <w:t xml:space="preserve"> and many parts of computer science</w:t>
      </w:r>
      <w:r w:rsidR="00BD6510">
        <w:rPr>
          <w:rFonts w:hint="eastAsia"/>
          <w:sz w:val="22"/>
        </w:rPr>
        <w:t>. Topoi, a kind of category, can even serve as a foundation for mathematic</w:t>
      </w:r>
      <w:r w:rsidR="004914AE">
        <w:rPr>
          <w:rFonts w:hint="eastAsia"/>
          <w:sz w:val="22"/>
        </w:rPr>
        <w:t xml:space="preserve">s. Cartesian closed categories can work as a framework for describing the </w:t>
      </w:r>
      <w:r w:rsidR="004914AE">
        <w:rPr>
          <w:sz w:val="22"/>
        </w:rPr>
        <w:t>denotation</w:t>
      </w:r>
      <w:r w:rsidR="004914AE">
        <w:rPr>
          <w:rFonts w:hint="eastAsia"/>
          <w:sz w:val="22"/>
        </w:rPr>
        <w:t>al sem</w:t>
      </w:r>
      <w:r w:rsidR="00AD7C23">
        <w:rPr>
          <w:rFonts w:hint="eastAsia"/>
          <w:sz w:val="22"/>
        </w:rPr>
        <w:t>antics of typed lambda calculus, and more generally, programming language</w:t>
      </w:r>
      <w:r w:rsidR="003C4677">
        <w:rPr>
          <w:rFonts w:hint="eastAsia"/>
          <w:sz w:val="22"/>
        </w:rPr>
        <w:t>s</w:t>
      </w:r>
      <w:r w:rsidR="00AD7C23">
        <w:rPr>
          <w:rFonts w:hint="eastAsia"/>
          <w:sz w:val="22"/>
        </w:rPr>
        <w:t>.</w:t>
      </w: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3.1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Categories</w:t>
      </w:r>
    </w:p>
    <w:p w:rsidR="00B859DE" w:rsidRDefault="00223E1A" w:rsidP="00176A56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2.3.1  </w:t>
      </w:r>
      <w:r w:rsidR="00DD5696" w:rsidRPr="00DD5696">
        <w:rPr>
          <w:rFonts w:hint="eastAsia"/>
          <w:b/>
          <w:sz w:val="22"/>
        </w:rPr>
        <w:t>Definition</w:t>
      </w:r>
      <w:r w:rsidR="00605F5C">
        <w:rPr>
          <w:rFonts w:hint="eastAsia"/>
          <w:b/>
          <w:sz w:val="22"/>
        </w:rPr>
        <w:t xml:space="preserve"> (Categories)</w:t>
      </w:r>
      <w:r w:rsidR="00DD5696">
        <w:rPr>
          <w:rFonts w:hint="eastAsia"/>
          <w:sz w:val="22"/>
        </w:rPr>
        <w:t xml:space="preserve"> </w:t>
      </w:r>
      <w:r w:rsidR="006C3DF2">
        <w:rPr>
          <w:rFonts w:hint="eastAsia"/>
          <w:sz w:val="22"/>
        </w:rPr>
        <w:t xml:space="preserve"> </w:t>
      </w:r>
      <w:r w:rsidR="00DD5696">
        <w:rPr>
          <w:rFonts w:hint="eastAsia"/>
          <w:sz w:val="22"/>
        </w:rPr>
        <w:t>A</w:t>
      </w:r>
      <w:r w:rsidR="006C3DF2">
        <w:rPr>
          <w:rFonts w:hint="eastAsia"/>
          <w:sz w:val="22"/>
        </w:rPr>
        <w:t xml:space="preserve"> </w:t>
      </w:r>
      <w:r w:rsidR="006C3DF2" w:rsidRPr="00767E7E">
        <w:rPr>
          <w:rFonts w:hint="eastAsia"/>
          <w:i/>
          <w:sz w:val="22"/>
        </w:rPr>
        <w:t>category</w:t>
      </w:r>
      <w:r w:rsidR="006C3DF2">
        <w:rPr>
          <w:rFonts w:hint="eastAsia"/>
          <w:sz w:val="22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6C3DF2">
        <w:rPr>
          <w:rFonts w:hint="eastAsia"/>
          <w:sz w:val="22"/>
        </w:rPr>
        <w:t xml:space="preserve"> consists</w:t>
      </w:r>
      <w:r w:rsidR="00AD7C23">
        <w:rPr>
          <w:rFonts w:hint="eastAsia"/>
          <w:sz w:val="22"/>
        </w:rPr>
        <w:t xml:space="preserve"> of</w:t>
      </w:r>
      <w:r w:rsidR="009104D4">
        <w:rPr>
          <w:rFonts w:hint="eastAsia"/>
          <w:sz w:val="22"/>
        </w:rPr>
        <w:t>: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of </w:t>
      </w:r>
      <w:r w:rsidRPr="006C3DF2">
        <w:rPr>
          <w:rFonts w:hint="eastAsia"/>
          <w:i/>
          <w:sz w:val="22"/>
        </w:rPr>
        <w:t>objects</w:t>
      </w:r>
      <w:r>
        <w:rPr>
          <w:rFonts w:hint="eastAsia"/>
          <w:sz w:val="22"/>
        </w:rPr>
        <w:t>;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</m:oMath>
      <w:r>
        <w:rPr>
          <w:rFonts w:hint="eastAsia"/>
          <w:sz w:val="22"/>
        </w:rPr>
        <w:t xml:space="preserve"> of </w:t>
      </w:r>
      <w:r w:rsidR="00D60A3D">
        <w:rPr>
          <w:rFonts w:hint="eastAsia"/>
          <w:i/>
          <w:sz w:val="22"/>
        </w:rPr>
        <w:t>morphisms</w:t>
      </w:r>
      <w:r w:rsidR="00D60A3D">
        <w:rPr>
          <w:rFonts w:hint="eastAsia"/>
          <w:sz w:val="22"/>
        </w:rPr>
        <w:t xml:space="preserve"> (also called </w:t>
      </w:r>
      <w:r w:rsidR="00D60A3D">
        <w:rPr>
          <w:rFonts w:hint="eastAsia"/>
          <w:i/>
          <w:sz w:val="22"/>
        </w:rPr>
        <w:t>arrows or maps</w:t>
      </w:r>
      <w:r w:rsidR="00D60A3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between objects, with two maps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r>
          <w:rPr>
            <w:rFonts w:ascii="Cambria Math" w:hAnsi="Cambria Math"/>
            <w:sz w:val="22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 xml:space="preserve"> :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</w:t>
      </w:r>
      <w:r w:rsidR="00D60A3D">
        <w:rPr>
          <w:rFonts w:hint="eastAsia"/>
          <w:sz w:val="22"/>
        </w:rPr>
        <w:t>which give the domain and codomain of a morphism</w:t>
      </w:r>
      <w:r w:rsidR="00EE062D">
        <w:rPr>
          <w:rFonts w:hint="eastAsia"/>
          <w:sz w:val="22"/>
        </w:rPr>
        <w:t xml:space="preserve"> (we write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 xml:space="preserve"> to </w:t>
      </w:r>
      <w:r w:rsidR="00575C6B">
        <w:rPr>
          <w:rFonts w:hint="eastAsia"/>
          <w:sz w:val="22"/>
        </w:rPr>
        <w:t>denote</w:t>
      </w:r>
      <w:r w:rsidR="00EE062D">
        <w:rPr>
          <w:rFonts w:hint="eastAsia"/>
          <w:sz w:val="22"/>
        </w:rPr>
        <w:t xml:space="preserve"> </w:t>
      </w:r>
      <w:r w:rsidR="00575C6B">
        <w:rPr>
          <w:rFonts w:hint="eastAsia"/>
          <w:sz w:val="22"/>
        </w:rPr>
        <w:t>a</w:t>
      </w:r>
      <w:r w:rsidR="00EE062D">
        <w:rPr>
          <w:rFonts w:hint="eastAsia"/>
          <w:sz w:val="22"/>
        </w:rPr>
        <w:t xml:space="preserve"> morphism </w:t>
      </w:r>
      <m:oMath>
        <m:r>
          <w:rPr>
            <w:rFonts w:ascii="Cambria Math" w:hAnsi="Cambria Math"/>
            <w:sz w:val="22"/>
          </w:rPr>
          <m:t>f</m:t>
        </m:r>
      </m:oMath>
      <w:r w:rsidR="00575C6B">
        <w:rPr>
          <w:rFonts w:hint="eastAsia"/>
          <w:sz w:val="22"/>
        </w:rPr>
        <w:t xml:space="preserve"> </w:t>
      </w:r>
      <w:r w:rsidR="005F5246">
        <w:rPr>
          <w:rFonts w:hint="eastAsia"/>
          <w:sz w:val="22"/>
        </w:rPr>
        <w:t>with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=a</m:t>
        </m:r>
      </m:oMath>
      <w:r w:rsidR="00EE062D">
        <w:rPr>
          <w:rFonts w:hint="eastAsia"/>
          <w:sz w:val="22"/>
        </w:rPr>
        <w:t xml:space="preserve"> </w:t>
      </w:r>
      <w:r w:rsidR="00767E7E">
        <w:rPr>
          <w:rFonts w:hint="eastAsia"/>
          <w:sz w:val="22"/>
        </w:rPr>
        <w:t>and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=b</m:t>
        </m:r>
      </m:oMath>
      <w:r w:rsidR="00EE062D">
        <w:rPr>
          <w:rFonts w:hint="eastAsia"/>
          <w:sz w:val="22"/>
        </w:rPr>
        <w:t>)</w:t>
      </w:r>
      <w:r w:rsidR="00D60A3D">
        <w:rPr>
          <w:rFonts w:hint="eastAsia"/>
          <w:sz w:val="22"/>
        </w:rPr>
        <w:t>;</w:t>
      </w:r>
    </w:p>
    <w:p w:rsidR="00D60A3D" w:rsidRPr="006C3DF2" w:rsidRDefault="004C26EF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binary map </w:t>
      </w:r>
      <w:r>
        <w:rPr>
          <w:sz w:val="22"/>
        </w:rPr>
        <w:t>“</w:t>
      </w:r>
      <m:oMath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sz w:val="22"/>
        </w:rPr>
        <w:t>”</w:t>
      </w:r>
      <w:r>
        <w:rPr>
          <w:rFonts w:hint="eastAsia"/>
          <w:sz w:val="22"/>
        </w:rPr>
        <w:t xml:space="preserve">, called composition, </w:t>
      </w:r>
      <w:r w:rsidR="007F137B">
        <w:rPr>
          <w:rFonts w:hint="eastAsia"/>
          <w:sz w:val="22"/>
        </w:rPr>
        <w:t>mapping</w:t>
      </w:r>
      <w:r>
        <w:rPr>
          <w:rFonts w:hint="eastAsia"/>
          <w:sz w:val="22"/>
        </w:rPr>
        <w:t xml:space="preserve"> each pair </w:t>
      </w:r>
      <m:oMath>
        <m:r>
          <w:rPr>
            <w:rFonts w:ascii="Cambria Math" w:hAnsi="Cambria Math"/>
            <w:sz w:val="22"/>
          </w:rPr>
          <m:t>f,g</m:t>
        </m:r>
      </m:oMath>
      <w:r>
        <w:rPr>
          <w:rFonts w:hint="eastAsia"/>
          <w:sz w:val="22"/>
        </w:rPr>
        <w:t xml:space="preserve"> of morphisms with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to a morphism </w:t>
      </w:r>
      <m:oMath>
        <m:r>
          <w:rPr>
            <w:rFonts w:ascii="Cambria Math" w:hAnsi="Cambria Math"/>
            <w:sz w:val="22"/>
          </w:rPr>
          <m:t>g∘f</m:t>
        </m:r>
      </m:oMath>
      <w:r>
        <w:rPr>
          <w:rFonts w:hint="eastAsia"/>
          <w:sz w:val="22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>(g)</m:t>
        </m:r>
      </m:oMath>
      <w:r>
        <w:rPr>
          <w:rFonts w:hint="eastAsia"/>
          <w:sz w:val="22"/>
        </w:rPr>
        <w:t>;</w:t>
      </w:r>
    </w:p>
    <w:p w:rsidR="009104D4" w:rsidRDefault="009104D4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such that the following axioms hold:</w:t>
      </w:r>
    </w:p>
    <w:p w:rsidR="009104D4" w:rsidRDefault="00197F62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identity: for every object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there exists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 xml:space="preserve"> :x→x</m:t>
        </m:r>
      </m:oMath>
      <w:r>
        <w:rPr>
          <w:rFonts w:hint="eastAsia"/>
          <w:sz w:val="22"/>
        </w:rPr>
        <w:t xml:space="preserve">, called the identity morphism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>, such that</w:t>
      </w:r>
      <w:r w:rsidR="00EE062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EE062D">
        <w:rPr>
          <w:rFonts w:hint="eastAsia"/>
          <w:sz w:val="22"/>
        </w:rPr>
        <w:t xml:space="preserve"> for any morphism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>;</w:t>
      </w:r>
    </w:p>
    <w:p w:rsidR="00EE062D" w:rsidRDefault="00EE062D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lastRenderedPageBreak/>
        <w:t>asso</w:t>
      </w:r>
      <w:r>
        <w:rPr>
          <w:rFonts w:hint="eastAsia"/>
          <w:sz w:val="22"/>
        </w:rPr>
        <w:t>c</w:t>
      </w:r>
      <w:r>
        <w:rPr>
          <w:sz w:val="22"/>
        </w:rPr>
        <w:t>iati</w:t>
      </w:r>
      <w:r>
        <w:rPr>
          <w:rFonts w:hint="eastAsia"/>
          <w:sz w:val="22"/>
        </w:rPr>
        <w:t xml:space="preserve">vity: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>
        <w:rPr>
          <w:rFonts w:hint="eastAsia"/>
          <w:sz w:val="22"/>
        </w:rPr>
        <w:t xml:space="preserve"> for every</w:t>
      </w:r>
      <w:r w:rsidR="007F137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:c→d</m:t>
        </m:r>
      </m:oMath>
      <w:r w:rsidR="00767E7E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767E7E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767E7E">
        <w:rPr>
          <w:rFonts w:hint="eastAsia"/>
          <w:sz w:val="22"/>
        </w:rPr>
        <w:t>.</w:t>
      </w:r>
    </w:p>
    <w:p w:rsidR="00767E7E" w:rsidRDefault="005031B2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of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the collection of all morphisms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called a </w:t>
      </w:r>
      <w:r w:rsidRPr="005031B2">
        <w:rPr>
          <w:rFonts w:hint="eastAsia"/>
          <w:i/>
          <w:sz w:val="22"/>
        </w:rPr>
        <w:t>hom-set</w:t>
      </w:r>
      <w:r>
        <w:rPr>
          <w:rFonts w:hint="eastAsia"/>
          <w:sz w:val="22"/>
        </w:rPr>
        <w:t xml:space="preserve"> and denoted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Hom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>
        <w:rPr>
          <w:rFonts w:hint="eastAsia"/>
          <w:sz w:val="22"/>
        </w:rPr>
        <w:t>. A category is determined by its hom-sets.</w:t>
      </w:r>
    </w:p>
    <w:p w:rsidR="00547638" w:rsidRPr="00C11FAA" w:rsidRDefault="0054763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Categorists use </w:t>
      </w:r>
      <w:r w:rsidRPr="003C4677">
        <w:rPr>
          <w:rFonts w:hint="eastAsia"/>
          <w:i/>
          <w:sz w:val="22"/>
        </w:rPr>
        <w:t>diagrams</w:t>
      </w:r>
      <w:r>
        <w:rPr>
          <w:rFonts w:hint="eastAsia"/>
          <w:sz w:val="22"/>
        </w:rPr>
        <w:t xml:space="preserve"> to express equations. In a diagram, a morphism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represented as an arrow form point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AD7C2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labeled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. A diagram </w:t>
      </w:r>
      <w:r w:rsidRPr="003C4677">
        <w:rPr>
          <w:rFonts w:hint="eastAsia"/>
          <w:i/>
          <w:sz w:val="22"/>
        </w:rPr>
        <w:t>commutes</w:t>
      </w:r>
      <w:r>
        <w:rPr>
          <w:rFonts w:hint="eastAsia"/>
          <w:sz w:val="22"/>
        </w:rPr>
        <w:t xml:space="preserve"> if the composition of the morphism along any path between two fixed objects is equal. </w:t>
      </w:r>
      <w:r w:rsidR="00EC616F">
        <w:rPr>
          <w:rFonts w:hint="eastAsia"/>
          <w:sz w:val="22"/>
        </w:rPr>
        <w:t>T</w:t>
      </w:r>
      <w:r>
        <w:rPr>
          <w:rFonts w:hint="eastAsia"/>
          <w:sz w:val="22"/>
        </w:rPr>
        <w:t>he identity and associative laws in the definition of category can be represented by the following commutative diagrams:</w:t>
      </w:r>
    </w:p>
    <w:p w:rsidR="00547638" w:rsidRPr="00AB4951" w:rsidRDefault="00C96AC7" w:rsidP="00176A56">
      <w:pPr>
        <w:spacing w:line="276" w:lineRule="auto"/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90168" cy="1074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107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4A1">
        <w:rPr>
          <w:rFonts w:hint="eastAsia"/>
          <w:b/>
          <w:sz w:val="22"/>
        </w:rPr>
        <w:t xml:space="preserve">    </w:t>
      </w:r>
      <w:r w:rsidR="00AB4951">
        <w:rPr>
          <w:rFonts w:hint="eastAsia"/>
          <w:b/>
          <w:sz w:val="22"/>
        </w:rPr>
        <w:t xml:space="preserve">   </w:t>
      </w:r>
      <w:r w:rsidR="00974ED6">
        <w:rPr>
          <w:b/>
          <w:noProof/>
          <w:sz w:val="22"/>
        </w:rPr>
        <w:drawing>
          <wp:inline distT="0" distB="0" distL="0" distR="0">
            <wp:extent cx="2013561" cy="106006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61" cy="106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C6B" w:rsidRDefault="00575C6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A common example of </w:t>
      </w:r>
      <w:r w:rsidR="00AD7C23">
        <w:rPr>
          <w:rFonts w:hint="eastAsia"/>
          <w:sz w:val="22"/>
        </w:rPr>
        <w:t xml:space="preserve">a </w:t>
      </w:r>
      <w:r>
        <w:rPr>
          <w:sz w:val="22"/>
        </w:rPr>
        <w:t>catego</w:t>
      </w:r>
      <w:r>
        <w:rPr>
          <w:rFonts w:hint="eastAsia"/>
          <w:sz w:val="22"/>
        </w:rPr>
        <w:t>r</w:t>
      </w:r>
      <w:r w:rsidR="00AD7C23">
        <w:rPr>
          <w:rFonts w:hint="eastAsia"/>
          <w:sz w:val="22"/>
        </w:rPr>
        <w:t>y</w:t>
      </w:r>
      <w:r>
        <w:rPr>
          <w:rFonts w:hint="eastAsia"/>
          <w:sz w:val="22"/>
        </w:rPr>
        <w:t xml:space="preserve"> is the category </w:t>
      </w:r>
      <m:oMath>
        <m:r>
          <m:rPr>
            <m:sty m:val="b"/>
          </m:rPr>
          <w:rPr>
            <w:rFonts w:ascii="Cambria Math" w:hAnsi="Cambria Math"/>
            <w:sz w:val="22"/>
          </w:rPr>
          <m:t>SET</m:t>
        </m:r>
      </m:oMath>
      <w:r>
        <w:rPr>
          <w:rFonts w:hint="eastAsia"/>
          <w:b/>
          <w:sz w:val="22"/>
        </w:rPr>
        <w:t xml:space="preserve">. </w:t>
      </w:r>
      <w:r>
        <w:rPr>
          <w:rFonts w:hint="eastAsia"/>
          <w:sz w:val="22"/>
        </w:rPr>
        <w:t xml:space="preserve">It is the category whose objects are sets and whose morphisms are functions. The identity of object </w:t>
      </w:r>
      <m:oMath>
        <m:r>
          <w:rPr>
            <w:rFonts w:ascii="Cambria Math" w:hAnsi="Cambria Math" w:hint="eastAsia"/>
            <w:sz w:val="22"/>
          </w:rPr>
          <m:t>S</m:t>
        </m:r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 is the identity function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 w:hint="eastAsia"/>
            <w:sz w:val="22"/>
          </w:rPr>
          <m:t>S</m:t>
        </m:r>
        <m:r>
          <w:rPr>
            <w:rFonts w:ascii="Cambria Math" w:hAnsi="Cambria Math"/>
            <w:sz w:val="22"/>
          </w:rPr>
          <m:t>→S</m:t>
        </m:r>
      </m:oMath>
      <w:r>
        <w:rPr>
          <w:rFonts w:hint="eastAsia"/>
          <w:sz w:val="22"/>
        </w:rPr>
        <w:t xml:space="preserve">. The composition of morphisms is the composition of functions. </w:t>
      </w:r>
      <w:r w:rsidR="00C96AC7">
        <w:rPr>
          <w:rFonts w:hint="eastAsia"/>
          <w:sz w:val="22"/>
        </w:rPr>
        <w:t>As a category, i</w:t>
      </w:r>
      <w:r>
        <w:rPr>
          <w:rFonts w:hint="eastAsia"/>
          <w:sz w:val="22"/>
        </w:rPr>
        <w:t>t satisfies the two category axioms:</w:t>
      </w:r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:A→B</m:t>
        </m:r>
      </m:oMath>
      <w:r w:rsidR="00974ED6">
        <w:rPr>
          <w:rFonts w:hint="eastAsia"/>
          <w:sz w:val="22"/>
        </w:rPr>
        <w:t>;</w:t>
      </w:r>
    </w:p>
    <w:p w:rsidR="00575C6B" w:rsidRDefault="00575C6B" w:rsidP="00176A56">
      <w:pPr>
        <w:pStyle w:val="a8"/>
        <w:spacing w:line="276" w:lineRule="auto"/>
        <w:ind w:left="284" w:firstLineChars="0" w:firstLine="0"/>
        <w:rPr>
          <w:sz w:val="22"/>
        </w:rPr>
      </w:pPr>
      <w:r>
        <w:rPr>
          <w:rFonts w:hint="eastAsia"/>
          <w:sz w:val="22"/>
        </w:rPr>
        <w:t>It follows by using the definition of composite function and identity function:</w:t>
      </w:r>
      <w:r>
        <w:rPr>
          <w:sz w:val="22"/>
        </w:rPr>
        <w:br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  <w:r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</w:rPr>
              <m:t>∘f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:C→D</m:t>
        </m:r>
      </m:oMath>
      <w:r w:rsidR="00575C6B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575C6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974ED6">
        <w:rPr>
          <w:rFonts w:hint="eastAsia"/>
          <w:sz w:val="22"/>
        </w:rPr>
        <w:t>.</w:t>
      </w:r>
    </w:p>
    <w:p w:rsidR="00575C6B" w:rsidRPr="009104D4" w:rsidRDefault="00575C6B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This follows from the fact that composition of functions is associative: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(f∘g)∘h</m:t>
          </m:r>
          <m:r>
            <m:rPr>
              <m:sty m:val="p"/>
            </m:rPr>
            <w:rPr>
              <w:rFonts w:ascii="Cambria Math" w:hAnsi="Cambria Math"/>
              <w:sz w:val="22"/>
            </w:rPr>
            <m:t>)(</m:t>
          </m:r>
          <m:r>
            <w:rPr>
              <w:rFonts w:ascii="Cambria Math" w:hAnsi="Cambria Math"/>
              <w:sz w:val="22"/>
            </w:rPr>
            <m:t>x)=(f∘g)(h(x))=f(g(h(x)))=f((g∘h)(x))=(f∘(g∘h))(x)</m:t>
          </m:r>
        </m:oMath>
      </m:oMathPara>
    </w:p>
    <w:p w:rsidR="00575C6B" w:rsidRDefault="00500FB6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typical use of categories is to consider categories whose objects are sets with mathematical structure and whose morphisms are functions that preserve that structure. One of the </w:t>
      </w:r>
      <w:r w:rsidR="00974ED6">
        <w:rPr>
          <w:rFonts w:hint="eastAsia"/>
          <w:sz w:val="22"/>
        </w:rPr>
        <w:t>common</w:t>
      </w:r>
      <w:r>
        <w:rPr>
          <w:rFonts w:hint="eastAsia"/>
          <w:sz w:val="22"/>
        </w:rPr>
        <w:t xml:space="preserve"> examples is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23E1A">
        <w:rPr>
          <w:rFonts w:hint="eastAsia"/>
          <w:sz w:val="22"/>
        </w:rPr>
        <w:t xml:space="preserve"> whose objects are</w:t>
      </w:r>
      <w:r>
        <w:rPr>
          <w:rFonts w:hint="eastAsia"/>
          <w:sz w:val="22"/>
        </w:rPr>
        <w:t xml:space="preserve"> posets and</w:t>
      </w:r>
      <w:r w:rsidR="00223E1A">
        <w:rPr>
          <w:rFonts w:hint="eastAsia"/>
          <w:sz w:val="22"/>
        </w:rPr>
        <w:t xml:space="preserve"> whose morphisms are</w:t>
      </w:r>
      <w:r>
        <w:rPr>
          <w:rFonts w:hint="eastAsia"/>
          <w:sz w:val="22"/>
        </w:rPr>
        <w:t xml:space="preserve"> monotone functions.</w:t>
      </w:r>
      <w:r w:rsidR="00974ED6">
        <w:rPr>
          <w:rFonts w:hint="eastAsia"/>
          <w:sz w:val="22"/>
        </w:rPr>
        <w:t xml:space="preserve"> It will be discussed later as an example of </w:t>
      </w:r>
      <w:r w:rsidR="00AD7C23">
        <w:rPr>
          <w:rFonts w:hint="eastAsia"/>
          <w:sz w:val="22"/>
        </w:rPr>
        <w:t>a CCC</w:t>
      </w:r>
      <w:r w:rsidR="00974ED6">
        <w:rPr>
          <w:rFonts w:hint="eastAsia"/>
          <w:sz w:val="22"/>
        </w:rPr>
        <w:t>.</w:t>
      </w:r>
    </w:p>
    <w:p w:rsidR="004717A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</w:t>
      </w:r>
      <w:r w:rsidRPr="004717AD">
        <w:rPr>
          <w:rFonts w:asciiTheme="majorHAnsi" w:hAnsiTheme="majorHAnsi"/>
          <w:b/>
          <w:sz w:val="22"/>
        </w:rPr>
        <w:t>ategorical constructions</w:t>
      </w:r>
    </w:p>
    <w:p w:rsidR="00514502" w:rsidRDefault="001A7D6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>The</w:t>
      </w:r>
      <w:r w:rsidR="00AD7C23">
        <w:rPr>
          <w:rFonts w:hint="eastAsia"/>
          <w:sz w:val="22"/>
        </w:rPr>
        <w:t>re are many</w:t>
      </w:r>
      <w:r>
        <w:rPr>
          <w:rFonts w:hint="eastAsia"/>
          <w:sz w:val="22"/>
        </w:rPr>
        <w:t xml:space="preserve"> </w:t>
      </w:r>
      <w:r w:rsidR="00AD7C23">
        <w:rPr>
          <w:rFonts w:hint="eastAsia"/>
          <w:sz w:val="22"/>
        </w:rPr>
        <w:t xml:space="preserve">categorical </w:t>
      </w:r>
      <w:r>
        <w:rPr>
          <w:rFonts w:hint="eastAsia"/>
          <w:sz w:val="22"/>
        </w:rPr>
        <w:t xml:space="preserve">constructions, i.e. particular objects and morphisms that satisfy </w:t>
      </w:r>
      <w:r w:rsidR="009B2610">
        <w:rPr>
          <w:rFonts w:hint="eastAsia"/>
          <w:sz w:val="22"/>
        </w:rPr>
        <w:t>a given set of axioms</w:t>
      </w:r>
      <w:r>
        <w:rPr>
          <w:rFonts w:hint="eastAsia"/>
          <w:sz w:val="22"/>
        </w:rPr>
        <w:t xml:space="preserve">, </w:t>
      </w:r>
      <w:r w:rsidR="00AD7C23">
        <w:rPr>
          <w:rFonts w:hint="eastAsia"/>
          <w:sz w:val="22"/>
        </w:rPr>
        <w:t xml:space="preserve">which </w:t>
      </w:r>
      <w:r>
        <w:rPr>
          <w:rFonts w:hint="eastAsia"/>
          <w:sz w:val="22"/>
        </w:rPr>
        <w:t>enrich the language of Category Theory.</w:t>
      </w:r>
      <w:r w:rsidR="009B2610">
        <w:rPr>
          <w:rFonts w:hint="eastAsia"/>
          <w:sz w:val="22"/>
        </w:rPr>
        <w:t xml:space="preserve"> When </w:t>
      </w:r>
      <w:r w:rsidR="00AD7C23">
        <w:rPr>
          <w:rFonts w:hint="eastAsia"/>
          <w:sz w:val="22"/>
        </w:rPr>
        <w:t>studying constructions, one observes that</w:t>
      </w:r>
      <w:r w:rsidR="009B2610">
        <w:rPr>
          <w:rFonts w:hint="eastAsia"/>
          <w:sz w:val="22"/>
        </w:rPr>
        <w:t xml:space="preserve"> all concepts are defined by their relations with other objects, and these relations are established by the existence and the equality of particular morphisms.</w:t>
      </w:r>
      <w:r w:rsidR="003E4AE2">
        <w:rPr>
          <w:rFonts w:hint="eastAsia"/>
          <w:sz w:val="22"/>
        </w:rPr>
        <w:t xml:space="preserve"> In this </w:t>
      </w:r>
      <w:r w:rsidR="003E4AE2">
        <w:rPr>
          <w:sz w:val="22"/>
        </w:rPr>
        <w:t>dissertati</w:t>
      </w:r>
      <w:r w:rsidR="003E4AE2">
        <w:rPr>
          <w:rFonts w:hint="eastAsia"/>
          <w:sz w:val="22"/>
        </w:rPr>
        <w:t>on, the following fundamental categorical constructions will be considered.</w:t>
      </w:r>
    </w:p>
    <w:p w:rsidR="00E34B29" w:rsidRDefault="00E34B29" w:rsidP="00176A56">
      <w:pPr>
        <w:spacing w:line="276" w:lineRule="auto"/>
        <w:ind w:firstLineChars="129" w:firstLine="284"/>
        <w:rPr>
          <w:sz w:val="22"/>
        </w:rPr>
      </w:pPr>
    </w:p>
    <w:p w:rsidR="003C4677" w:rsidRPr="00813F4D" w:rsidRDefault="003C4677" w:rsidP="00E34B2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simplest of these is the notion of initial object and its dual, terminal object.</w:t>
      </w:r>
    </w:p>
    <w:p w:rsidR="003C1228" w:rsidRPr="00BF068D" w:rsidRDefault="00223E1A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2.3.2  Definition</w:t>
      </w:r>
      <w:r w:rsidR="00605F5C">
        <w:rPr>
          <w:rFonts w:hint="eastAsia"/>
          <w:b/>
          <w:sz w:val="22"/>
        </w:rPr>
        <w:t xml:space="preserve"> (Initial and Terminal Objects)</w:t>
      </w:r>
      <w:r>
        <w:rPr>
          <w:rFonts w:hint="eastAsia"/>
          <w:sz w:val="22"/>
        </w:rPr>
        <w:t xml:space="preserve">  </w:t>
      </w:r>
      <w:r w:rsidR="00BF068D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be a category.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BF068D">
        <w:rPr>
          <w:rFonts w:hint="eastAsia"/>
          <w:i/>
          <w:sz w:val="22"/>
        </w:rPr>
        <w:lastRenderedPageBreak/>
        <w:t>initial</w:t>
      </w:r>
      <w:r w:rsidR="00BF068D">
        <w:rPr>
          <w:rFonts w:hint="eastAsia"/>
          <w:sz w:val="22"/>
        </w:rPr>
        <w:t xml:space="preserve"> if,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, there is a unique morphism from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F25D7B">
        <w:rPr>
          <w:rFonts w:hint="eastAsia"/>
          <w:i/>
          <w:sz w:val="22"/>
        </w:rPr>
        <w:t>terminal</w:t>
      </w:r>
      <w:r w:rsidR="00BF068D">
        <w:rPr>
          <w:rFonts w:hint="eastAsia"/>
          <w:sz w:val="22"/>
        </w:rPr>
        <w:t xml:space="preserve"> if</w:t>
      </w:r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there is a unique morphism </w:t>
      </w:r>
      <w:r w:rsidR="00010233">
        <w:rPr>
          <w:rFonts w:hint="eastAsia"/>
          <w:sz w:val="22"/>
        </w:rPr>
        <w:t xml:space="preserve">from </w:t>
      </w:r>
      <m:oMath>
        <m:r>
          <w:rPr>
            <w:rFonts w:ascii="Cambria Math" w:hAnsi="Cambria Math"/>
            <w:sz w:val="22"/>
          </w:rPr>
          <m:t>b</m:t>
        </m:r>
      </m:oMath>
      <w:r w:rsidR="00010233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>.</w:t>
      </w:r>
    </w:p>
    <w:p w:rsidR="003C1228" w:rsidRPr="003C1228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dissertation, terminal objects are denoted as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and, for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, the unique morphism is denoted as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>
        <w:rPr>
          <w:rFonts w:hint="eastAsia"/>
          <w:sz w:val="22"/>
        </w:rPr>
        <w:t>.</w:t>
      </w:r>
    </w:p>
    <w:p w:rsidR="00DC7522" w:rsidRPr="00605F5C" w:rsidRDefault="003E4A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, the initial object is the empty set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, and</w:t>
      </w:r>
      <w:r w:rsidR="00AD7C23">
        <w:rPr>
          <w:rFonts w:hint="eastAsia"/>
          <w:sz w:val="22"/>
        </w:rPr>
        <w:t xml:space="preserve"> the</w:t>
      </w:r>
      <w:r>
        <w:rPr>
          <w:rFonts w:hint="eastAsia"/>
          <w:sz w:val="22"/>
        </w:rPr>
        <w:t xml:space="preserve"> unique morphism with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 xml:space="preserve"> for </w:t>
      </w:r>
      <w:r w:rsidR="00AD7C23">
        <w:rPr>
          <w:rFonts w:hint="eastAsia"/>
          <w:sz w:val="22"/>
        </w:rPr>
        <w:t xml:space="preserve">its </w:t>
      </w:r>
      <w:r>
        <w:rPr>
          <w:rFonts w:hint="eastAsia"/>
          <w:sz w:val="22"/>
        </w:rPr>
        <w:t xml:space="preserve">source is the empty function whose graph is empty. Any singleton set is terminal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 w:rsidR="00605F5C">
        <w:rPr>
          <w:rFonts w:hint="eastAsia"/>
          <w:sz w:val="22"/>
        </w:rPr>
        <w:t xml:space="preserve"> since</w:t>
      </w:r>
      <w:r w:rsidR="00AD7C23">
        <w:rPr>
          <w:rFonts w:hint="eastAsia"/>
          <w:sz w:val="22"/>
        </w:rPr>
        <w:t xml:space="preserve"> for any set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>,</w:t>
      </w:r>
      <w:r w:rsidR="00605F5C">
        <w:rPr>
          <w:rFonts w:hint="eastAsia"/>
          <w:sz w:val="22"/>
        </w:rPr>
        <w:t xml:space="preserve"> there is exactly one function from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 xml:space="preserve"> to this singleton set</w:t>
      </w:r>
      <w:r w:rsidR="00605F5C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b/>
          <w:sz w:val="22"/>
        </w:rPr>
      </w:pPr>
    </w:p>
    <w:p w:rsidR="003C4677" w:rsidRPr="003C4677" w:rsidRDefault="003C4677" w:rsidP="003C4677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set theory, we can form a cartesian product of two sets and define </w:t>
      </w:r>
      <w:r w:rsidR="00E34B29">
        <w:rPr>
          <w:rFonts w:hint="eastAsia"/>
          <w:sz w:val="22"/>
        </w:rPr>
        <w:t>coordinate</w:t>
      </w:r>
      <w:r>
        <w:rPr>
          <w:rFonts w:hint="eastAsia"/>
          <w:sz w:val="22"/>
        </w:rPr>
        <w:t xml:space="preserve"> functions for it. </w:t>
      </w:r>
      <w:r w:rsidR="00D520E8">
        <w:rPr>
          <w:rFonts w:hint="eastAsia"/>
          <w:sz w:val="22"/>
        </w:rPr>
        <w:t xml:space="preserve">Then </w:t>
      </w:r>
      <w:r w:rsidR="00FD02C0">
        <w:rPr>
          <w:rFonts w:hint="eastAsia"/>
          <w:sz w:val="22"/>
        </w:rPr>
        <w:t>w</w:t>
      </w:r>
      <w:r w:rsidR="00D520E8">
        <w:rPr>
          <w:rFonts w:hint="eastAsia"/>
          <w:sz w:val="22"/>
        </w:rPr>
        <w:t>e can even form a product function of two given functions which have the same domain. This motivates a general definition of categorical products (within a category).</w:t>
      </w:r>
    </w:p>
    <w:p w:rsidR="00223E1A" w:rsidRDefault="00605F5C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</w:t>
      </w:r>
      <w:r>
        <w:rPr>
          <w:rFonts w:hint="eastAsia"/>
          <w:b/>
          <w:sz w:val="22"/>
        </w:rPr>
        <w:t>3</w:t>
      </w:r>
      <w:r w:rsidRPr="00010233">
        <w:rPr>
          <w:rFonts w:hint="eastAsia"/>
          <w:b/>
          <w:sz w:val="22"/>
        </w:rPr>
        <w:t xml:space="preserve">  Definition</w:t>
      </w:r>
      <w:r>
        <w:rPr>
          <w:rFonts w:hint="eastAsia"/>
          <w:b/>
          <w:sz w:val="22"/>
        </w:rPr>
        <w:t xml:space="preserve"> (Product</w:t>
      </w:r>
      <w:r w:rsidR="00514502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46112F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w:r w:rsidR="00D4275A">
        <w:rPr>
          <w:rFonts w:hint="eastAsia"/>
          <w:sz w:val="22"/>
        </w:rPr>
        <w:t xml:space="preserve">a </w:t>
      </w:r>
      <w:r w:rsidR="0046112F">
        <w:rPr>
          <w:rFonts w:hint="eastAsia"/>
          <w:sz w:val="22"/>
        </w:rPr>
        <w:t xml:space="preserve">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 </w:t>
      </w:r>
      <w:r w:rsidRPr="00F25D7B">
        <w:rPr>
          <w:rFonts w:hint="eastAsia"/>
          <w:i/>
          <w:sz w:val="22"/>
        </w:rPr>
        <w:t>product</w:t>
      </w:r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:a×b→b</m:t>
        </m:r>
      </m:oMath>
      <w:r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D55857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529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D55857">
        <w:rPr>
          <w:rFonts w:hint="eastAsia"/>
          <w:sz w:val="22"/>
        </w:rPr>
        <w:t xml:space="preserve"> such that for all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C5295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C52956"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g :c→a×b</m:t>
        </m:r>
      </m:oMath>
      <w:r w:rsidR="00C52956">
        <w:rPr>
          <w:rFonts w:hint="eastAsia"/>
          <w:sz w:val="22"/>
        </w:rPr>
        <w:t>, the following equations hold:</w:t>
      </w:r>
    </w:p>
    <w:p w:rsidR="00C52956" w:rsidRDefault="008E38E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6A0F">
        <w:rPr>
          <w:rFonts w:hint="eastAsia"/>
          <w:sz w:val="22"/>
        </w:rPr>
        <w:t>;</w:t>
      </w:r>
    </w:p>
    <w:p w:rsidR="00C52956" w:rsidRPr="00C52956" w:rsidRDefault="008E38E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 w:rsidR="00E86A0F">
        <w:rPr>
          <w:rFonts w:hint="eastAsia"/>
          <w:sz w:val="22"/>
        </w:rPr>
        <w:t>.</w:t>
      </w:r>
    </w:p>
    <w:p w:rsidR="00974ED6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</w:t>
      </w:r>
      <w:r w:rsidR="00065A58">
        <w:rPr>
          <w:rFonts w:hint="eastAsia"/>
          <w:sz w:val="22"/>
        </w:rPr>
        <w:t>equations</w:t>
      </w:r>
      <w:r>
        <w:rPr>
          <w:rFonts w:hint="eastAsia"/>
          <w:sz w:val="22"/>
        </w:rPr>
        <w:t xml:space="preserve"> in category theory</w:t>
      </w:r>
      <w:r w:rsidR="00065A58">
        <w:rPr>
          <w:rFonts w:hint="eastAsia"/>
          <w:sz w:val="22"/>
        </w:rPr>
        <w:t xml:space="preserve"> can be represented </w:t>
      </w:r>
      <w:r w:rsidR="00461EFA">
        <w:rPr>
          <w:rFonts w:hint="eastAsia"/>
          <w:sz w:val="22"/>
        </w:rPr>
        <w:t>by commutative</w:t>
      </w:r>
      <w:r>
        <w:rPr>
          <w:rFonts w:hint="eastAsia"/>
          <w:sz w:val="22"/>
        </w:rPr>
        <w:t xml:space="preserve"> diagrams, </w:t>
      </w:r>
      <w:r w:rsidR="00974ED6">
        <w:rPr>
          <w:rFonts w:hint="eastAsia"/>
          <w:sz w:val="22"/>
        </w:rPr>
        <w:t xml:space="preserve">we can give another definition of </w:t>
      </w:r>
      <w:r w:rsidR="00B31F86">
        <w:rPr>
          <w:rFonts w:hint="eastAsia"/>
          <w:sz w:val="22"/>
        </w:rPr>
        <w:t xml:space="preserve">categorical </w:t>
      </w:r>
      <w:r w:rsidR="00974ED6">
        <w:rPr>
          <w:rFonts w:hint="eastAsia"/>
          <w:sz w:val="22"/>
        </w:rPr>
        <w:t>products</w:t>
      </w:r>
      <w:r w:rsidR="00B31F86">
        <w:rPr>
          <w:rFonts w:hint="eastAsia"/>
          <w:sz w:val="22"/>
        </w:rPr>
        <w:t xml:space="preserve"> based on diagrams: Let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be objects of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. The </w:t>
      </w:r>
      <w:r w:rsidR="00B31F86" w:rsidRPr="00F25D7B">
        <w:rPr>
          <w:rFonts w:hint="eastAsia"/>
          <w:i/>
          <w:sz w:val="22"/>
        </w:rPr>
        <w:t>product</w:t>
      </w:r>
      <w:r w:rsidR="00B31F86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 w:rsidR="00B31F86"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 w:rsidR="00887B57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a×b→b</m:t>
        </m:r>
      </m:oMath>
      <w:r w:rsidR="00B31F86"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,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B31F86">
        <w:rPr>
          <w:rFonts w:hint="eastAsia"/>
          <w:sz w:val="22"/>
        </w:rPr>
        <w:t xml:space="preserve"> such that for every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B31F86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B31F86">
        <w:rPr>
          <w:rFonts w:hint="eastAsia"/>
          <w:sz w:val="22"/>
        </w:rPr>
        <w:t xml:space="preserve">,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:c→a×b</m:t>
        </m:r>
      </m:oMath>
      <w:r w:rsidR="00B31F86"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 w:rsidR="00B31F86">
        <w:rPr>
          <w:rFonts w:hint="eastAsia"/>
          <w:sz w:val="22"/>
        </w:rPr>
        <w:t xml:space="preserve"> satisfying</w:t>
      </w:r>
    </w:p>
    <w:p w:rsidR="00461EFA" w:rsidRDefault="00461EFA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D0A" w:rsidRDefault="00371D0A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product construction for morphisms can also be given a categorical definition. </w:t>
      </w:r>
      <w:r w:rsidR="00405225">
        <w:rPr>
          <w:rFonts w:hint="eastAsia"/>
          <w:sz w:val="22"/>
        </w:rPr>
        <w:t>Given morphisms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:a→c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:b→d</m:t>
        </m:r>
      </m:oMath>
      <w:r w:rsidR="00405225">
        <w:rPr>
          <w:rFonts w:hint="eastAsia"/>
          <w:sz w:val="22"/>
        </w:rPr>
        <w:t xml:space="preserve"> the product </w:t>
      </w:r>
      <m:oMath>
        <m:r>
          <w:rPr>
            <w:rFonts w:ascii="Cambria Math" w:hAnsi="Cambria Math"/>
            <w:sz w:val="22"/>
          </w:rPr>
          <m:t>f×g :a×b→c×d</m:t>
        </m:r>
      </m:oMath>
      <w:r w:rsidR="00405225">
        <w:rPr>
          <w:rFonts w:hint="eastAsia"/>
          <w:sz w:val="22"/>
        </w:rPr>
        <w:t xml:space="preserve"> is defined by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  <m:r>
              <w:rPr>
                <w:rFonts w:ascii="Cambria Math" w:hAnsi="Cambria Math"/>
                <w:sz w:val="22"/>
              </w:rPr>
              <m:t>,g∘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</m:e>
        </m:d>
      </m:oMath>
      <w:r w:rsidR="00C04233">
        <w:rPr>
          <w:rFonts w:hint="eastAsia"/>
          <w:sz w:val="22"/>
        </w:rPr>
        <w:t xml:space="preserve"> whose correspondent commutative diagram is </w:t>
      </w:r>
      <w:r w:rsidR="00AD7C23">
        <w:rPr>
          <w:rFonts w:hint="eastAsia"/>
          <w:sz w:val="22"/>
        </w:rPr>
        <w:t>the</w:t>
      </w:r>
      <w:r w:rsidR="00C04233">
        <w:rPr>
          <w:rFonts w:hint="eastAsia"/>
          <w:sz w:val="22"/>
        </w:rPr>
        <w:t xml:space="preserve"> following</w:t>
      </w:r>
      <w:r w:rsidR="00AD7C23">
        <w:rPr>
          <w:rFonts w:hint="eastAsia"/>
          <w:sz w:val="22"/>
        </w:rPr>
        <w:t>:</w:t>
      </w:r>
    </w:p>
    <w:p w:rsidR="00C04233" w:rsidRDefault="002D627B" w:rsidP="00C04233">
      <w:pPr>
        <w:pStyle w:val="a8"/>
        <w:spacing w:line="276" w:lineRule="auto"/>
        <w:ind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7136" cy="11666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36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27B" w:rsidRDefault="00AD7C23" w:rsidP="00AD7C23">
      <w:pPr>
        <w:pStyle w:val="a8"/>
        <w:spacing w:line="276" w:lineRule="auto"/>
        <w:ind w:firstLineChars="0" w:firstLine="0"/>
        <w:rPr>
          <w:sz w:val="22"/>
        </w:rPr>
      </w:pPr>
      <w:r w:rsidRPr="00AD7C23">
        <w:rPr>
          <w:rFonts w:hint="eastAsia"/>
          <w:b/>
          <w:sz w:val="22"/>
        </w:rPr>
        <w:lastRenderedPageBreak/>
        <w:t>Proposition</w:t>
      </w:r>
      <w:r>
        <w:rPr>
          <w:rFonts w:hint="eastAsia"/>
          <w:sz w:val="22"/>
        </w:rPr>
        <w:t xml:space="preserve">  </w:t>
      </w:r>
      <w:r w:rsidR="009F3F3F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9F3F3F">
        <w:rPr>
          <w:rFonts w:hint="eastAsia"/>
          <w:sz w:val="22"/>
        </w:rPr>
        <w:t xml:space="preserve"> be a category with products. </w:t>
      </w:r>
      <w:r w:rsidR="002D627B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2D627B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:a→b</m:t>
        </m:r>
      </m:oMath>
      <w:r w:rsidR="009F3F3F">
        <w:rPr>
          <w:rFonts w:hint="eastAsia"/>
          <w:sz w:val="22"/>
        </w:rPr>
        <w:t>,</w:t>
      </w:r>
      <w:r w:rsidR="002D62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F3F3F">
        <w:rPr>
          <w:rFonts w:hint="eastAsia"/>
          <w:sz w:val="22"/>
        </w:rPr>
        <w:t xml:space="preserve"> </w:t>
      </w:r>
      <w:r w:rsidR="002D627B">
        <w:rPr>
          <w:rFonts w:hint="eastAsia"/>
          <w:sz w:val="22"/>
        </w:rPr>
        <w:t>and</w:t>
      </w:r>
      <w:r w:rsidR="009F3F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D627B">
        <w:rPr>
          <w:rFonts w:hint="eastAsia"/>
          <w:sz w:val="22"/>
        </w:rPr>
        <w:t xml:space="preserve">, </w:t>
      </w:r>
      <w:r w:rsidR="009F3F3F">
        <w:rPr>
          <w:rFonts w:hint="eastAsia"/>
          <w:sz w:val="22"/>
        </w:rPr>
        <w:t>we have</w:t>
      </w:r>
      <w:r w:rsidR="002D627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9F3F3F">
        <w:rPr>
          <w:rFonts w:hint="eastAsia"/>
          <w:sz w:val="22"/>
        </w:rPr>
        <w:t>.</w:t>
      </w:r>
    </w:p>
    <w:p w:rsidR="00AD7C23" w:rsidRPr="00AD7C23" w:rsidRDefault="00AD7C23" w:rsidP="00AD7C23">
      <w:pPr>
        <w:pStyle w:val="a8"/>
        <w:spacing w:line="276" w:lineRule="auto"/>
        <w:ind w:firstLineChars="0" w:firstLine="0"/>
        <w:rPr>
          <w:b/>
          <w:sz w:val="22"/>
        </w:rPr>
      </w:pPr>
      <w:r w:rsidRPr="00AD7C23">
        <w:rPr>
          <w:rFonts w:hint="eastAsia"/>
          <w:b/>
          <w:sz w:val="22"/>
        </w:rPr>
        <w:t>Proof</w:t>
      </w:r>
    </w:p>
    <w:p w:rsidR="002D627B" w:rsidRPr="002D627B" w:rsidRDefault="008E38EF" w:rsidP="002D627B">
      <w:pPr>
        <w:pStyle w:val="a8"/>
        <w:spacing w:line="276" w:lineRule="auto"/>
        <w:ind w:firstLineChars="129" w:firstLine="284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 w:rsidR="002D627B">
        <w:rPr>
          <w:rFonts w:hint="eastAsia"/>
          <w:sz w:val="22"/>
        </w:rPr>
        <w:t xml:space="preserve"> </w:t>
      </w:r>
    </w:p>
    <w:p w:rsidR="002D627B" w:rsidRDefault="002D627B" w:rsidP="002D627B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2D627B"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 xml:space="preserve"> </w:t>
      </w:r>
    </w:p>
    <w:p w:rsidR="009F3F3F" w:rsidRPr="002D627B" w:rsidRDefault="005D7950" w:rsidP="009F3F3F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By the equation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 xml:space="preserve"> in definition 2.3.3,</w:t>
      </w:r>
    </w:p>
    <w:p w:rsidR="001F569C" w:rsidRPr="001F569C" w:rsidRDefault="008E38EF" w:rsidP="001F569C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F569C"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5D7950" w:rsidRDefault="005D7950" w:rsidP="005D7950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According to the definition of products of morphisms,</w:t>
      </w:r>
    </w:p>
    <w:p w:rsidR="005D7950" w:rsidRDefault="008E38EF" w:rsidP="005D7950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5D7950"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leftChars="135" w:left="283" w:firstLineChars="0" w:firstLine="0"/>
        <w:rPr>
          <w:sz w:val="22"/>
        </w:rPr>
      </w:pPr>
      <w:r>
        <w:rPr>
          <w:rFonts w:hint="eastAsia"/>
          <w:sz w:val="22"/>
        </w:rPr>
        <w:t xml:space="preserve">Therefore, the </w:t>
      </w:r>
      <w:r>
        <w:rPr>
          <w:sz w:val="22"/>
        </w:rPr>
        <w:t>equation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holds.</w:t>
      </w:r>
    </w:p>
    <w:p w:rsidR="00AD7C23" w:rsidRPr="001F569C" w:rsidRDefault="00AD7C23" w:rsidP="00AD7C23">
      <w:pPr>
        <w:pStyle w:val="a8"/>
        <w:spacing w:line="276" w:lineRule="auto"/>
        <w:ind w:firstLineChars="0" w:firstLine="0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4003FF" w:rsidRDefault="003C122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cartesian product of sets. Let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be two sets. T</w:t>
      </w:r>
      <w:r w:rsidR="004003FF">
        <w:rPr>
          <w:rFonts w:hint="eastAsia"/>
          <w:sz w:val="22"/>
        </w:rPr>
        <w:t xml:space="preserve">he </w:t>
      </w:r>
      <w:r w:rsidR="005D7950">
        <w:rPr>
          <w:rFonts w:hint="eastAsia"/>
          <w:sz w:val="22"/>
        </w:rPr>
        <w:t xml:space="preserve">cartesian </w:t>
      </w:r>
      <w:r w:rsidR="004003FF">
        <w:rPr>
          <w:rFonts w:hint="eastAsia"/>
          <w:sz w:val="22"/>
        </w:rPr>
        <w:t xml:space="preserve">product </w:t>
      </w:r>
      <m:oMath>
        <m:r>
          <w:rPr>
            <w:rFonts w:ascii="Cambria Math" w:hAnsi="Cambria Math"/>
            <w:sz w:val="22"/>
          </w:rPr>
          <m:t>A×B</m:t>
        </m:r>
      </m:oMath>
      <w:r w:rsidR="004003FF">
        <w:rPr>
          <w:rFonts w:hint="eastAsia"/>
          <w:sz w:val="22"/>
        </w:rPr>
        <w:t xml:space="preserve"> is the </w:t>
      </w:r>
      <w:r w:rsidR="005D7950">
        <w:rPr>
          <w:rFonts w:hint="eastAsia"/>
          <w:sz w:val="22"/>
        </w:rPr>
        <w:t xml:space="preserve">set of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 w:rsidR="005D7950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a∈A</m:t>
        </m:r>
      </m:oMath>
      <w:r w:rsidR="005D79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5D7950">
        <w:rPr>
          <w:rFonts w:hint="eastAsia"/>
          <w:sz w:val="22"/>
        </w:rPr>
        <w:t xml:space="preserve">, </w:t>
      </w:r>
      <w:r w:rsidR="004003FF">
        <w:rPr>
          <w:rFonts w:hint="eastAsia"/>
          <w:sz w:val="22"/>
        </w:rPr>
        <w:t xml:space="preserve">together with the coordinate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5D7950">
        <w:rPr>
          <w:rFonts w:hint="eastAsia"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=a</m:t>
        </m:r>
      </m:oMath>
      <w:r w:rsidR="005D79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vanish/>
                <w:sz w:val="22"/>
              </w:rPr>
              <m:t xml:space="preserve">1nd  </m:t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=b</m:t>
        </m:r>
      </m:oMath>
      <w:r w:rsidR="004003FF">
        <w:rPr>
          <w:rFonts w:hint="eastAsia"/>
          <w:sz w:val="22"/>
        </w:rPr>
        <w:t>.</w:t>
      </w:r>
      <w:r w:rsidR="003D153E">
        <w:rPr>
          <w:rFonts w:hint="eastAsia"/>
          <w:sz w:val="22"/>
        </w:rPr>
        <w:t xml:space="preserve"> </w:t>
      </w:r>
      <w:r w:rsidR="004003FF">
        <w:rPr>
          <w:rFonts w:hint="eastAsia"/>
          <w:sz w:val="22"/>
        </w:rPr>
        <w:t xml:space="preserve">Given two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4003FF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C→A×B</m:t>
        </m:r>
      </m:oMath>
      <w:r w:rsidR="004003FF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(c))</m:t>
        </m:r>
      </m:oMath>
      <w:r w:rsidR="004003F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c∈C</m:t>
        </m:r>
      </m:oMath>
      <w:r w:rsidR="004003FF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Then, 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  <m:r>
          <m:rPr>
            <m:sty m:val="p"/>
          </m:rPr>
          <w:rPr>
            <w:rFonts w:ascii="Cambria Math" w:hAnsi="Cambria Math"/>
            <w:sz w:val="22"/>
          </w:rPr>
          <m:t>×</m:t>
        </m:r>
        <m:r>
          <w:rPr>
            <w:rFonts w:ascii="Cambria Math" w:hAnsi="Cambria Math"/>
            <w:sz w:val="22"/>
          </w:rPr>
          <m:t>B</m:t>
        </m:r>
      </m:oMath>
      <w:r w:rsidR="00B92472">
        <w:rPr>
          <w:rFonts w:hint="eastAsia"/>
          <w:sz w:val="22"/>
        </w:rPr>
        <w:t>, the equations in definition 2.3.3 are satisfied</w:t>
      </w:r>
      <w:r w:rsidR="004003FF">
        <w:rPr>
          <w:rFonts w:hint="eastAsia"/>
          <w:sz w:val="22"/>
        </w:rPr>
        <w:t>:</w:t>
      </w:r>
    </w:p>
    <w:p w:rsidR="00D57F07" w:rsidRPr="00D57F07" w:rsidRDefault="004003FF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D153E"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4003FF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:rsidR="00D57F07" w:rsidRPr="00D57F07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=g(c)</m:t>
        </m:r>
      </m:oMath>
      <w:r>
        <w:rPr>
          <w:rFonts w:hint="eastAsia"/>
          <w:sz w:val="22"/>
        </w:rPr>
        <w:t xml:space="preserve"> </w:t>
      </w:r>
    </w:p>
    <w:p w:rsidR="00D520E8" w:rsidRDefault="004003FF" w:rsidP="00D520E8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E34B29" w:rsidRPr="0097585C" w:rsidRDefault="00E34B29" w:rsidP="00176A56">
      <w:pPr>
        <w:spacing w:line="276" w:lineRule="auto"/>
        <w:rPr>
          <w:sz w:val="22"/>
        </w:rPr>
      </w:pPr>
    </w:p>
    <w:p w:rsidR="00045967" w:rsidRDefault="00514502" w:rsidP="00176A56">
      <w:pPr>
        <w:spacing w:line="276" w:lineRule="auto"/>
        <w:rPr>
          <w:sz w:val="22"/>
        </w:rPr>
      </w:pPr>
      <w:r w:rsidRPr="00F25D7B">
        <w:rPr>
          <w:rFonts w:hint="eastAsia"/>
          <w:b/>
          <w:sz w:val="22"/>
        </w:rPr>
        <w:t>2.3.4  Definition (Coproducts)</w:t>
      </w:r>
      <w:r>
        <w:rPr>
          <w:rFonts w:hint="eastAsia"/>
          <w:sz w:val="22"/>
        </w:rPr>
        <w:t xml:space="preserve">  </w:t>
      </w:r>
      <w:r w:rsidR="00F25D7B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be</w:t>
      </w:r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>objects of</w:t>
      </w:r>
      <w:r w:rsidR="00D4275A">
        <w:rPr>
          <w:rFonts w:hint="eastAsia"/>
          <w:sz w:val="22"/>
        </w:rPr>
        <w:t xml:space="preserve"> a</w:t>
      </w:r>
      <w:r w:rsidR="00F25D7B">
        <w:rPr>
          <w:rFonts w:hint="eastAsia"/>
          <w:sz w:val="22"/>
        </w:rPr>
        <w:t xml:space="preserve">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F25D7B">
        <w:rPr>
          <w:rFonts w:hint="eastAsia"/>
          <w:sz w:val="22"/>
        </w:rPr>
        <w:t xml:space="preserve">. The </w:t>
      </w:r>
      <w:r w:rsidR="00F25D7B" w:rsidRPr="00F25D7B">
        <w:rPr>
          <w:rFonts w:hint="eastAsia"/>
          <w:i/>
          <w:sz w:val="22"/>
        </w:rPr>
        <w:t>coproduct</w:t>
      </w:r>
      <w:r w:rsidR="00F25D7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a+b</m:t>
        </m:r>
      </m:oMath>
      <w:r w:rsidR="00F25D7B">
        <w:rPr>
          <w:rFonts w:hint="eastAsia"/>
          <w:sz w:val="22"/>
        </w:rPr>
        <w:t xml:space="preserve"> together with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F25D7B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C15AD8">
        <w:rPr>
          <w:rFonts w:hint="eastAsia"/>
          <w:sz w:val="22"/>
        </w:rPr>
        <w:t>,</w:t>
      </w:r>
      <w:r w:rsidR="00F25D7B">
        <w:rPr>
          <w:rFonts w:hint="eastAsia"/>
          <w:sz w:val="22"/>
        </w:rPr>
        <w:t xml:space="preserve"> </w:t>
      </w:r>
      <w:r w:rsidR="00263522">
        <w:rPr>
          <w:rFonts w:hint="eastAsia"/>
          <w:sz w:val="22"/>
        </w:rPr>
        <w:t>an</w:t>
      </w:r>
      <w:r w:rsidR="00EE64C1">
        <w:rPr>
          <w:rFonts w:hint="eastAsia"/>
          <w:sz w:val="22"/>
        </w:rPr>
        <w:t>d</w:t>
      </w:r>
      <w:r w:rsidR="00C15AD8">
        <w:rPr>
          <w:rFonts w:hint="eastAsia"/>
          <w:sz w:val="22"/>
        </w:rPr>
        <w:t xml:space="preserve">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an</w:t>
      </w:r>
      <w:r w:rsidR="00263522">
        <w:rPr>
          <w:rFonts w:hint="eastAsia"/>
          <w:sz w:val="22"/>
        </w:rPr>
        <w:t xml:space="preserve">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∙|∙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a,c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a+b,c</m:t>
            </m:r>
          </m:e>
        </m:d>
      </m:oMath>
      <w:r w:rsidR="00263522">
        <w:rPr>
          <w:rFonts w:hint="eastAsia"/>
          <w:sz w:val="22"/>
        </w:rPr>
        <w:t xml:space="preserve"> such that for every</w:t>
      </w:r>
      <w:r w:rsidR="00F25D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045967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:a+b→c</m:t>
        </m:r>
      </m:oMath>
      <w:r w:rsidR="00263522">
        <w:rPr>
          <w:rFonts w:hint="eastAsia"/>
          <w:sz w:val="22"/>
        </w:rPr>
        <w:t>,</w:t>
      </w:r>
      <w:r w:rsidR="00045967" w:rsidRPr="00045967">
        <w:rPr>
          <w:rFonts w:hint="eastAsia"/>
          <w:sz w:val="22"/>
        </w:rPr>
        <w:t xml:space="preserve"> </w:t>
      </w:r>
      <w:r w:rsidR="00045967">
        <w:rPr>
          <w:rFonts w:hint="eastAsia"/>
          <w:sz w:val="22"/>
        </w:rPr>
        <w:t>, the following equations hold:</w:t>
      </w:r>
    </w:p>
    <w:p w:rsidR="00045967" w:rsidRDefault="008E38EF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A7FE2">
        <w:rPr>
          <w:rFonts w:hint="eastAsia"/>
          <w:sz w:val="22"/>
        </w:rPr>
        <w:t>;</w:t>
      </w:r>
    </w:p>
    <w:p w:rsidR="002A7FE2" w:rsidRPr="00045967" w:rsidRDefault="008E38EF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2A7FE2">
        <w:rPr>
          <w:rFonts w:hint="eastAsia"/>
          <w:sz w:val="22"/>
        </w:rPr>
        <w:t>.</w:t>
      </w:r>
    </w:p>
    <w:p w:rsidR="00514502" w:rsidRDefault="002A7F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263522">
        <w:rPr>
          <w:rFonts w:hint="eastAsia"/>
          <w:sz w:val="22"/>
        </w:rPr>
        <w:t xml:space="preserve">he </w:t>
      </w:r>
      <w:r>
        <w:rPr>
          <w:rFonts w:hint="eastAsia"/>
          <w:sz w:val="22"/>
        </w:rPr>
        <w:t>correspond</w:t>
      </w:r>
      <w:r w:rsidR="00D4275A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commutative diagram to the equations above is shown as follow</w:t>
      </w:r>
      <w:r w:rsidR="00565235">
        <w:rPr>
          <w:rFonts w:hint="eastAsia"/>
          <w:sz w:val="22"/>
        </w:rPr>
        <w:t>s</w:t>
      </w:r>
      <w:r>
        <w:rPr>
          <w:rFonts w:hint="eastAsia"/>
          <w:sz w:val="22"/>
        </w:rPr>
        <w:t>:</w:t>
      </w:r>
    </w:p>
    <w:p w:rsidR="00C519A8" w:rsidRPr="00C519A8" w:rsidRDefault="002A7FE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9A8" w:rsidRPr="002A7FE2" w:rsidRDefault="002A7FE2" w:rsidP="00176A56">
      <w:pPr>
        <w:spacing w:line="276" w:lineRule="auto"/>
        <w:rPr>
          <w:i/>
          <w:sz w:val="22"/>
        </w:rPr>
      </w:pPr>
      <w:r>
        <w:rPr>
          <w:rFonts w:hint="eastAsia"/>
          <w:sz w:val="22"/>
        </w:rP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>.</w:t>
      </w:r>
    </w:p>
    <w:p w:rsidR="004003FF" w:rsidRDefault="00C519A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coproducts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disjoint unions of sets.</w:t>
      </w:r>
      <w:r w:rsidR="00EA3419">
        <w:rPr>
          <w:rFonts w:hint="eastAsia"/>
          <w:sz w:val="22"/>
        </w:rPr>
        <w:t xml:space="preserve"> Let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be two sets. The disjoint union of them is defined by </w:t>
      </w:r>
      <m:oMath>
        <m:r>
          <w:rPr>
            <w:rFonts w:ascii="Cambria Math" w:hAnsi="Cambria Math"/>
            <w:sz w:val="22"/>
          </w:rPr>
          <m:t>A+B=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a,1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a∈A</m:t>
            </m:r>
          </m:e>
        </m:d>
        <m:r>
          <w:rPr>
            <w:rFonts w:ascii="Cambria Math" w:hAnsi="Cambria Math"/>
            <w:sz w:val="22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b,2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b∈B</m:t>
            </m:r>
          </m:e>
        </m:d>
      </m:oMath>
      <w:r w:rsidR="00EA3419">
        <w:rPr>
          <w:rFonts w:hint="eastAsia"/>
          <w:sz w:val="22"/>
        </w:rPr>
        <w:t xml:space="preserve"> with two injection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a,1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EA3419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b,2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A4735D">
        <w:rPr>
          <w:rFonts w:hint="eastAsia"/>
          <w:sz w:val="22"/>
        </w:rPr>
        <w:t xml:space="preserve">. Given two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A4735D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A4735D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:A+B→C</m:t>
        </m:r>
      </m:oMath>
      <w:r w:rsidR="00A4735D">
        <w:rPr>
          <w:rFonts w:hint="eastAsia"/>
          <w:sz w:val="22"/>
        </w:rPr>
        <w:t xml:space="preserve"> is defined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((x,i))=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A4735D">
        <w:rPr>
          <w:rFonts w:hint="eastAsia"/>
          <w:sz w:val="22"/>
        </w:rPr>
        <w:t xml:space="preserve"> for all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x,i</m:t>
            </m:r>
          </m:e>
        </m:d>
        <m:r>
          <w:rPr>
            <w:rFonts w:ascii="Cambria Math" w:hAnsi="Cambria Math"/>
            <w:sz w:val="22"/>
          </w:rPr>
          <m:t>∈A+B</m:t>
        </m:r>
      </m:oMath>
      <w:r w:rsidR="00A4735D">
        <w:rPr>
          <w:rFonts w:hint="eastAsia"/>
          <w:sz w:val="22"/>
        </w:rPr>
        <w:t>.</w:t>
      </w:r>
      <w:r w:rsidR="003C1228">
        <w:rPr>
          <w:rFonts w:hint="eastAsia"/>
          <w:sz w:val="22"/>
        </w:rPr>
        <w:t xml:space="preserve"> </w:t>
      </w:r>
      <w:r w:rsidR="00B92472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B→C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 w:rsidR="00B92472">
        <w:rPr>
          <w:rFonts w:hint="eastAsia"/>
          <w:sz w:val="22"/>
        </w:rPr>
        <w:t>, t</w:t>
      </w:r>
      <w:r w:rsidR="003C1228">
        <w:rPr>
          <w:rFonts w:hint="eastAsia"/>
          <w:sz w:val="22"/>
        </w:rPr>
        <w:t>he equations in the definition above are satisfied:</w:t>
      </w:r>
    </w:p>
    <w:p w:rsidR="003C1228" w:rsidRPr="00372546" w:rsidRDefault="003C1228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 xml:space="preserve"> </w:t>
      </w:r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(x))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</m:t>
        </m:r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C519A8" w:rsidRDefault="00B92472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f</w:t>
      </w:r>
      <w:r w:rsidR="00372546">
        <w:rPr>
          <w:rFonts w:hint="eastAsia"/>
          <w:sz w:val="22"/>
        </w:rPr>
        <w:t>or</w:t>
      </w:r>
      <w:r>
        <w:rPr>
          <w:rFonts w:hint="eastAsia"/>
          <w:sz w:val="22"/>
        </w:rPr>
        <w:t xml:space="preserve"> all</w:t>
      </w:r>
      <w:r w:rsidR="0037254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(x,i)∈A+B</m:t>
        </m:r>
      </m:oMath>
      <w:r w:rsidR="00372546">
        <w:rPr>
          <w:rFonts w:hint="eastAsia"/>
          <w:sz w:val="22"/>
        </w:rPr>
        <w:t>.</w:t>
      </w:r>
    </w:p>
    <w:p w:rsidR="00372546" w:rsidRDefault="00372546" w:rsidP="00176A56">
      <w:pPr>
        <w:spacing w:line="276" w:lineRule="auto"/>
        <w:rPr>
          <w:sz w:val="22"/>
        </w:rPr>
      </w:pPr>
    </w:p>
    <w:p w:rsidR="00D520E8" w:rsidRDefault="00D520E8" w:rsidP="00D520E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can form a set of functions which have the same domain </w:t>
      </w:r>
      <w:r w:rsidR="00E34B29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codomain. Similarly, the hom-set of morphisms </w:t>
      </w:r>
      <w:r w:rsidR="00D4275A">
        <w:rPr>
          <w:rFonts w:hint="eastAsia"/>
          <w:sz w:val="22"/>
        </w:rPr>
        <w:t>may</w:t>
      </w:r>
      <w:r>
        <w:rPr>
          <w:rFonts w:hint="eastAsia"/>
          <w:sz w:val="22"/>
        </w:rPr>
        <w:t xml:space="preserve"> form an object. This idea </w:t>
      </w:r>
      <w:r w:rsidR="005D1073">
        <w:rPr>
          <w:rFonts w:hint="eastAsia"/>
          <w:sz w:val="22"/>
        </w:rPr>
        <w:t>brings</w:t>
      </w:r>
      <w:r>
        <w:rPr>
          <w:rFonts w:hint="eastAsia"/>
          <w:sz w:val="22"/>
        </w:rPr>
        <w:t xml:space="preserve"> our last basic construction, exponentials.</w:t>
      </w:r>
    </w:p>
    <w:p w:rsidR="00A4735D" w:rsidRDefault="00A4735D" w:rsidP="00176A56">
      <w:pPr>
        <w:spacing w:line="276" w:lineRule="auto"/>
        <w:rPr>
          <w:sz w:val="22"/>
        </w:rPr>
      </w:pPr>
      <w:r w:rsidRPr="0046112F">
        <w:rPr>
          <w:rFonts w:hint="eastAsia"/>
          <w:b/>
          <w:sz w:val="22"/>
        </w:rPr>
        <w:t>2.3.5  Definition (E</w:t>
      </w:r>
      <w:r w:rsidR="0046112F" w:rsidRPr="0046112F">
        <w:rPr>
          <w:rFonts w:hint="eastAsia"/>
          <w:b/>
          <w:sz w:val="22"/>
        </w:rPr>
        <w:t>xponentials)</w:t>
      </w:r>
      <w:r w:rsidR="0046112F">
        <w:rPr>
          <w:rFonts w:hint="eastAsia"/>
          <w:sz w:val="22"/>
        </w:rPr>
        <w:t xml:space="preserve">  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be a category with products for all objects, and </w:t>
      </w:r>
      <m:oMath>
        <m:r>
          <w:rPr>
            <w:rFonts w:ascii="Cambria Math" w:hAnsi="Cambria Math"/>
            <w:sz w:val="22"/>
          </w:rPr>
          <m:t>a</m:t>
        </m:r>
      </m:oMath>
      <w:r w:rsidR="0023296C">
        <w:rPr>
          <w:rFonts w:hint="eastAsia"/>
          <w:sz w:val="22"/>
        </w:rPr>
        <w:t xml:space="preserve"> </w:t>
      </w:r>
      <w:r w:rsidR="0046112F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 xml:space="preserve">. The </w:t>
      </w:r>
      <w:r w:rsidR="0046112F" w:rsidRPr="0046112F">
        <w:rPr>
          <w:rFonts w:hint="eastAsia"/>
          <w:i/>
          <w:sz w:val="22"/>
        </w:rPr>
        <w:t>exponential</w:t>
      </w:r>
      <w:r w:rsidR="0046112F">
        <w:rPr>
          <w:rFonts w:hint="eastAsia"/>
          <w:sz w:val="22"/>
        </w:rPr>
        <w:t xml:space="preserve">, also called </w:t>
      </w:r>
      <w:r w:rsidR="0046112F" w:rsidRPr="00D4275A">
        <w:rPr>
          <w:rFonts w:hint="eastAsia"/>
          <w:i/>
          <w:sz w:val="22"/>
        </w:rPr>
        <w:t>function object</w:t>
      </w:r>
      <w:r w:rsidR="0046112F">
        <w:rPr>
          <w:rFonts w:hint="eastAsia"/>
          <w:sz w:val="22"/>
        </w:rPr>
        <w:t xml:space="preserve">, of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a→b</m:t>
        </m:r>
      </m:oMath>
      <w:r w:rsidR="0046112F">
        <w:rPr>
          <w:rFonts w:hint="eastAsia"/>
          <w:sz w:val="22"/>
        </w:rPr>
        <w:t xml:space="preserve"> together with a morphism</w:t>
      </w:r>
      <w:r w:rsidR="00EE64C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23296C">
        <w:rPr>
          <w:rFonts w:hint="eastAsia"/>
          <w:sz w:val="22"/>
        </w:rPr>
        <w:t>,</w:t>
      </w:r>
      <w:r w:rsidR="00C15AD8">
        <w:rPr>
          <w:rFonts w:hint="eastAsia"/>
          <w:sz w:val="22"/>
        </w:rPr>
        <w:t xml:space="preserve"> and</w:t>
      </w:r>
      <w:r w:rsidR="0023296C">
        <w:rPr>
          <w:rFonts w:hint="eastAsia"/>
          <w:sz w:val="22"/>
        </w:rPr>
        <w:t xml:space="preserve"> for ever</w:t>
      </w:r>
      <w:r w:rsidR="00D4275A">
        <w:rPr>
          <w:rFonts w:hint="eastAsia"/>
          <w:sz w:val="22"/>
        </w:rPr>
        <w:t>y</w:t>
      </w:r>
      <w:r w:rsidR="0023296C">
        <w:rPr>
          <w:rFonts w:hint="eastAsia"/>
          <w:sz w:val="22"/>
        </w:rPr>
        <w:t xml:space="preserve"> object </w:t>
      </w:r>
      <m:oMath>
        <m: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, </w:t>
      </w:r>
      <w:r w:rsidR="00C15AD8">
        <w:rPr>
          <w:rFonts w:hint="eastAsia"/>
          <w:sz w:val="22"/>
        </w:rPr>
        <w:t xml:space="preserve">an operation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c×a,b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c,a→b</m:t>
            </m:r>
          </m:e>
        </m:d>
      </m:oMath>
      <w:r w:rsidR="00045967">
        <w:rPr>
          <w:rFonts w:hint="eastAsia"/>
          <w:sz w:val="22"/>
        </w:rPr>
        <w:t xml:space="preserve"> such that for every </w:t>
      </w:r>
      <m:oMath>
        <m:r>
          <w:rPr>
            <w:rFonts w:ascii="Cambria Math" w:hAnsi="Cambria Math"/>
            <w:sz w:val="22"/>
          </w:rPr>
          <m:t>h :c×a→b</m:t>
        </m:r>
      </m:oMath>
      <w:r w:rsidR="0056523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565235">
        <w:rPr>
          <w:rFonts w:hint="eastAsia"/>
          <w:sz w:val="22"/>
        </w:rPr>
        <w:t>, the following equations hold:</w:t>
      </w:r>
    </w:p>
    <w:p w:rsid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;</w:t>
      </w:r>
    </w:p>
    <w:p w:rsidR="00565235" w:rsidRP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FC4F20" w:rsidRDefault="00FC4F20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Usin</w:t>
      </w:r>
      <w:r w:rsidR="005B3977"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 xml:space="preserve">product of morphisms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,g∘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, the two equations above can be rewritten as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A4735D" w:rsidRDefault="0056523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commutative diagram representing the equations in the definition is shown as follows:</w:t>
      </w:r>
    </w:p>
    <w:p w:rsidR="00565235" w:rsidRDefault="007D3FF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473483" cy="116663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83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235" w:rsidRPr="00565235" w:rsidRDefault="00565235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where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 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565235" w:rsidRDefault="00760DBF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, the exponent set </w:t>
      </w:r>
      <m:oMath>
        <m:r>
          <w:rPr>
            <w:rFonts w:ascii="Cambria Math" w:hAnsi="Cambria Math"/>
            <w:sz w:val="22"/>
          </w:rPr>
          <m:t>A→B</m:t>
        </m:r>
      </m:oMath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  <w:r w:rsidR="00F42394">
        <w:rPr>
          <w:rFonts w:hint="eastAsia"/>
          <w:sz w:val="22"/>
        </w:rPr>
        <w:t xml:space="preserve"> </w:t>
      </w:r>
      <w:r w:rsidR="00EC7415">
        <w:rPr>
          <w:rFonts w:hint="eastAsia"/>
          <w:sz w:val="22"/>
        </w:rPr>
        <w:t xml:space="preserve">The </w:t>
      </w:r>
      <w:r w:rsidR="00F42394"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F42394">
        <w:rPr>
          <w:rFonts w:hint="eastAsia"/>
          <w:sz w:val="22"/>
        </w:rPr>
        <w:t xml:space="preserve"> is given by </w:t>
      </w:r>
      <m:oMath>
        <m:r>
          <m:rPr>
            <m:sty m:val="p"/>
          </m:rPr>
          <w:rPr>
            <w:rFonts w:ascii="Cambria Math" w:hAnsi="Cambria Math"/>
            <w:sz w:val="22"/>
          </w:rPr>
          <m:t>App(〈</m:t>
        </m:r>
        <m:r>
          <w:rPr>
            <w:rFonts w:ascii="Cambria Math" w:hAnsi="Cambria Math"/>
            <w:sz w:val="22"/>
          </w:rPr>
          <m:t>f,a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EC7415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f :A→B</m:t>
        </m:r>
      </m:oMath>
      <w:r w:rsidR="0023296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3296C">
        <w:rPr>
          <w:rFonts w:hint="eastAsia"/>
          <w:sz w:val="22"/>
        </w:rPr>
        <w:t xml:space="preserve">. Given a function </w:t>
      </w:r>
      <m:oMath>
        <m:r>
          <w:rPr>
            <w:rFonts w:ascii="Cambria Math" w:hAnsi="Cambria Math"/>
            <w:sz w:val="22"/>
          </w:rPr>
          <m:t>g :C×A→B</m:t>
        </m:r>
      </m:oMath>
      <w:r w:rsidR="007D3FF2">
        <w:rPr>
          <w:rFonts w:hint="eastAsia"/>
          <w:sz w:val="22"/>
        </w:rPr>
        <w:t xml:space="preserve">, 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7D3FF2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g(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 w:rsidR="007D3FF2">
        <w:rPr>
          <w:rFonts w:hint="eastAsia"/>
          <w:sz w:val="22"/>
        </w:rPr>
        <w:t xml:space="preserve"> </w:t>
      </w:r>
      <w:r w:rsidR="00296243">
        <w:rPr>
          <w:rFonts w:hint="eastAsia"/>
          <w:sz w:val="22"/>
        </w:rPr>
        <w:t xml:space="preserve">for all </w:t>
      </w:r>
      <m:oMath>
        <m:r>
          <w:rPr>
            <w:rFonts w:ascii="Cambria Math" w:hAnsi="Cambria Math"/>
            <w:sz w:val="22"/>
          </w:rPr>
          <m:t>c∈C</m:t>
        </m:r>
      </m:oMath>
      <w:r w:rsidR="0029624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96243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h :C×A→B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B92472">
        <w:rPr>
          <w:rFonts w:hint="eastAsia"/>
          <w:sz w:val="22"/>
        </w:rPr>
        <w:t>,</w:t>
      </w:r>
      <w:r w:rsidR="00296243">
        <w:rPr>
          <w:rFonts w:hint="eastAsia"/>
          <w:sz w:val="22"/>
        </w:rPr>
        <w:t xml:space="preserve"> the two equations hold: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=App(〈(Curry(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=App(〈(Curry(</m:t>
        </m:r>
        <m:r>
          <w:rPr>
            <w:rFonts w:ascii="Cambria Math" w:hAnsi="Cambria Math"/>
            <w:sz w:val="22"/>
          </w:rPr>
          <m:t>h))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((Curry(App∘〈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(k∘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),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D57F07" w:rsidRDefault="00D57F07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760DBF" w:rsidRDefault="0097585C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a∈A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4717AD" w:rsidRDefault="004717AD" w:rsidP="004717AD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</w:p>
    <w:p w:rsidR="0097585C" w:rsidRPr="004717AD" w:rsidRDefault="004717AD" w:rsidP="004717AD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  <w:r w:rsidRPr="004717AD">
        <w:rPr>
          <w:rFonts w:asciiTheme="majorHAnsi" w:hAnsiTheme="majorHAnsi"/>
          <w:b/>
          <w:sz w:val="22"/>
        </w:rPr>
        <w:t>2.3.3</w:t>
      </w:r>
      <w:r w:rsidRPr="004717AD">
        <w:rPr>
          <w:rFonts w:asciiTheme="majorHAnsi" w:hAnsiTheme="majorHAnsi"/>
          <w:b/>
          <w:sz w:val="22"/>
        </w:rPr>
        <w:tab/>
        <w:t>Cartesian closed categories</w:t>
      </w:r>
    </w:p>
    <w:p w:rsidR="00915D34" w:rsidRDefault="004E035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Both products and exponentials have special importance for theories of computation. A two-argument function can be reduced to a one-argument function yielding a function from the second argument to the result. This passage is called </w:t>
      </w:r>
      <w:r w:rsidRPr="004E0358">
        <w:rPr>
          <w:rFonts w:hint="eastAsia"/>
          <w:i/>
          <w:sz w:val="22"/>
        </w:rPr>
        <w:t>currying</w:t>
      </w:r>
      <w:r>
        <w:rPr>
          <w:rFonts w:hint="eastAsia"/>
          <w:sz w:val="22"/>
        </w:rPr>
        <w:t xml:space="preserve">. And exponentials give a categorical interpretation to the notion of currying. Therefore, categories with products and exponentials </w:t>
      </w:r>
      <w:r w:rsidR="00DB22B9">
        <w:rPr>
          <w:rFonts w:hint="eastAsia"/>
          <w:sz w:val="22"/>
        </w:rPr>
        <w:t>for every pair of objects are important enough to deserve a special name.</w:t>
      </w:r>
    </w:p>
    <w:p w:rsidR="00D57F07" w:rsidRDefault="00915D34" w:rsidP="00176A56">
      <w:pPr>
        <w:spacing w:line="276" w:lineRule="auto"/>
        <w:rPr>
          <w:sz w:val="22"/>
        </w:rPr>
      </w:pPr>
      <w:r w:rsidRPr="00915D34">
        <w:rPr>
          <w:rFonts w:hint="eastAsia"/>
          <w:b/>
          <w:sz w:val="22"/>
        </w:rPr>
        <w:t>2.3.6  Definition (Cartesian Closed Categories)</w:t>
      </w:r>
      <w:r>
        <w:rPr>
          <w:rFonts w:hint="eastAsia"/>
          <w:sz w:val="22"/>
        </w:rPr>
        <w:t xml:space="preserve"> 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</w:t>
      </w:r>
      <w:r w:rsidRPr="00D4275A">
        <w:rPr>
          <w:rFonts w:hint="eastAsia"/>
          <w:i/>
          <w:sz w:val="22"/>
        </w:rPr>
        <w:t>cartesian closed</w:t>
      </w:r>
      <w:r>
        <w:rPr>
          <w:rFonts w:hint="eastAsia"/>
          <w:sz w:val="22"/>
        </w:rPr>
        <w:t xml:space="preserve"> iff</w:t>
      </w:r>
    </w:p>
    <w:p w:rsidR="00915D34" w:rsidRDefault="008A0CFE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>I</w:t>
      </w:r>
      <w:r w:rsidR="00915D34">
        <w:rPr>
          <w:rFonts w:hint="eastAsia"/>
          <w:sz w:val="22"/>
        </w:rPr>
        <w:t>t contains a terminal object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unit</m:t>
        </m:r>
      </m:oMath>
      <w:r w:rsidR="00915D34">
        <w:rPr>
          <w:rFonts w:hint="eastAsia"/>
          <w:sz w:val="22"/>
        </w:rPr>
        <w:t>;</w:t>
      </w:r>
    </w:p>
    <w:p w:rsid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 product;</w:t>
      </w:r>
    </w:p>
    <w:p w:rsidR="00915D34" w:rsidRP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an exponent</w:t>
      </w:r>
      <w:r w:rsidR="00FC0905">
        <w:rPr>
          <w:rFonts w:hint="eastAsia"/>
          <w:sz w:val="22"/>
        </w:rPr>
        <w:t>ial</w:t>
      </w:r>
      <w:r>
        <w:rPr>
          <w:rFonts w:hint="eastAsia"/>
          <w:sz w:val="22"/>
        </w:rPr>
        <w:t>.</w:t>
      </w:r>
    </w:p>
    <w:p w:rsidR="009E4803" w:rsidRDefault="00DB22B9" w:rsidP="00DB22B9">
      <w:pPr>
        <w:spacing w:line="276" w:lineRule="auto"/>
        <w:rPr>
          <w:sz w:val="22"/>
        </w:rPr>
      </w:pPr>
      <w:r w:rsidRPr="00DB22B9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BA634F">
        <w:rPr>
          <w:rFonts w:hint="eastAsia"/>
          <w:sz w:val="22"/>
        </w:rPr>
        <w:t>T</w:t>
      </w:r>
      <w:r w:rsidR="00223E94">
        <w:rPr>
          <w:rFonts w:hint="eastAsia"/>
          <w:sz w:val="22"/>
        </w:rPr>
        <w:t xml:space="preserve">he following two useful identities hold in all </w:t>
      </w:r>
      <w:r w:rsidR="00223E94">
        <w:rPr>
          <w:sz w:val="22"/>
        </w:rPr>
        <w:t>cartes</w:t>
      </w:r>
      <w:r w:rsidR="00223E94">
        <w:rPr>
          <w:rFonts w:hint="eastAsia"/>
          <w:sz w:val="22"/>
        </w:rPr>
        <w:t>i</w:t>
      </w:r>
      <w:r w:rsidR="00223E94">
        <w:rPr>
          <w:sz w:val="22"/>
        </w:rPr>
        <w:t>an</w:t>
      </w:r>
      <w:r w:rsidR="00223E94">
        <w:rPr>
          <w:rFonts w:hint="eastAsia"/>
          <w:sz w:val="22"/>
        </w:rPr>
        <w:t xml:space="preserve"> closed categories:</w:t>
      </w:r>
    </w:p>
    <w:p w:rsidR="00223E94" w:rsidRPr="00D4275A" w:rsidRDefault="00223E94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f∘h,g∘h</m:t>
            </m:r>
          </m:e>
        </m:d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:c→a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:c→b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:d→c</m:t>
        </m:r>
      </m:oMath>
      <w:r>
        <w:rPr>
          <w:rFonts w:hint="eastAsia"/>
          <w:sz w:val="22"/>
        </w:rPr>
        <w:t>;</w:t>
      </w:r>
    </w:p>
    <w:p w:rsidR="00E40421" w:rsidRPr="00B31B79" w:rsidRDefault="00E40421" w:rsidP="00E40421">
      <w:pPr>
        <w:spacing w:line="276" w:lineRule="auto"/>
        <w:jc w:val="center"/>
        <w:rPr>
          <w:sz w:val="22"/>
        </w:rPr>
      </w:pPr>
      <w:r>
        <w:rPr>
          <w:i/>
          <w:noProof/>
          <w:sz w:val="22"/>
        </w:rPr>
        <w:lastRenderedPageBreak/>
        <w:drawing>
          <wp:inline distT="0" distB="0" distL="0" distR="0">
            <wp:extent cx="2380938" cy="14554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38" cy="145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E94" w:rsidRPr="00223E94" w:rsidRDefault="00223E94" w:rsidP="00176A56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:a×b→c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:d→a</m:t>
        </m:r>
      </m:oMath>
      <w:r>
        <w:rPr>
          <w:rFonts w:hint="eastAsia"/>
          <w:sz w:val="22"/>
        </w:rPr>
        <w:t>.</w:t>
      </w:r>
    </w:p>
    <w:p w:rsidR="00550CE9" w:rsidRDefault="00550CE9" w:rsidP="00550CE9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08166" cy="151157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1511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2B9" w:rsidRPr="00DB22B9" w:rsidRDefault="00DB22B9" w:rsidP="00DB22B9">
      <w:pPr>
        <w:spacing w:line="276" w:lineRule="auto"/>
        <w:rPr>
          <w:b/>
          <w:sz w:val="22"/>
        </w:rPr>
      </w:pPr>
      <w:r w:rsidRPr="00DB22B9">
        <w:rPr>
          <w:rFonts w:hint="eastAsia"/>
          <w:b/>
          <w:sz w:val="22"/>
        </w:rPr>
        <w:t>Proof</w:t>
      </w:r>
    </w:p>
    <w:p w:rsidR="009E4803" w:rsidRDefault="00B36DD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These two equations </w:t>
      </w:r>
      <w:r w:rsidR="006A47DC">
        <w:rPr>
          <w:rFonts w:hint="eastAsia"/>
          <w:sz w:val="22"/>
        </w:rPr>
        <w:t>have been</w:t>
      </w:r>
      <w:r>
        <w:rPr>
          <w:rFonts w:hint="eastAsia"/>
          <w:sz w:val="22"/>
        </w:rPr>
        <w:t xml:space="preserve"> proved by </w:t>
      </w:r>
      <w:r w:rsidR="00EC2AC1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diagram</w:t>
      </w:r>
      <w:r w:rsidR="00EC2AC1">
        <w:rPr>
          <w:rFonts w:hint="eastAsia"/>
          <w:sz w:val="22"/>
        </w:rPr>
        <w:t xml:space="preserve">s </w:t>
      </w:r>
      <w:r w:rsidR="00BA634F">
        <w:rPr>
          <w:rFonts w:hint="eastAsia"/>
          <w:sz w:val="22"/>
        </w:rPr>
        <w:t>following</w:t>
      </w:r>
      <w:r w:rsidR="00EC2AC1">
        <w:rPr>
          <w:rFonts w:hint="eastAsia"/>
          <w:sz w:val="22"/>
        </w:rPr>
        <w:t xml:space="preserve"> them</w:t>
      </w:r>
      <w:r>
        <w:rPr>
          <w:rFonts w:hint="eastAsia"/>
          <w:sz w:val="22"/>
        </w:rPr>
        <w:t>.</w:t>
      </w:r>
      <w:r w:rsidR="00EC2AC1">
        <w:rPr>
          <w:rFonts w:hint="eastAsia"/>
          <w:sz w:val="22"/>
        </w:rPr>
        <w:t xml:space="preserve"> </w:t>
      </w:r>
      <w:r w:rsidR="006A47DC">
        <w:rPr>
          <w:rFonts w:hint="eastAsia"/>
          <w:sz w:val="22"/>
        </w:rPr>
        <w:t>But they can also be proved by the equations given in definition 2.3.3</w:t>
      </w:r>
      <w:r w:rsidR="00A11BD2">
        <w:rPr>
          <w:rFonts w:hint="eastAsia"/>
          <w:sz w:val="22"/>
        </w:rPr>
        <w:t xml:space="preserve"> and </w:t>
      </w:r>
      <w:r w:rsidR="00A11BD2">
        <w:rPr>
          <w:sz w:val="22"/>
        </w:rPr>
        <w:t>d</w:t>
      </w:r>
      <w:r w:rsidR="00A11BD2">
        <w:rPr>
          <w:rFonts w:hint="eastAsia"/>
          <w:sz w:val="22"/>
        </w:rPr>
        <w:t>e</w:t>
      </w:r>
      <w:r w:rsidR="00A11BD2">
        <w:rPr>
          <w:sz w:val="22"/>
        </w:rPr>
        <w:t>finition</w:t>
      </w:r>
      <w:r w:rsidR="00A11BD2">
        <w:rPr>
          <w:rFonts w:hint="eastAsia"/>
          <w:sz w:val="22"/>
        </w:rPr>
        <w:t xml:space="preserve"> 2.3.5</w:t>
      </w:r>
      <w:r w:rsidR="00762F23">
        <w:rPr>
          <w:rFonts w:hint="eastAsia"/>
          <w:sz w:val="22"/>
        </w:rPr>
        <w:t>:</w:t>
      </w:r>
    </w:p>
    <w:p w:rsidR="00E40421" w:rsidRDefault="00762F23" w:rsidP="00762F2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h=f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</w:p>
    <w:p w:rsidR="00762F23" w:rsidRDefault="008E38EF" w:rsidP="00762F23">
      <w:pPr>
        <w:spacing w:line="276" w:lineRule="auto"/>
        <w:ind w:leftChars="135" w:left="283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h=g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  <w:r w:rsidR="00762F23">
        <w:rPr>
          <w:rFonts w:hint="eastAsia"/>
          <w:sz w:val="22"/>
        </w:rPr>
        <w:t xml:space="preserve"> </w:t>
      </w:r>
    </w:p>
    <w:p w:rsidR="00762F23" w:rsidRDefault="008E38EF" w:rsidP="00762F23">
      <w:pPr>
        <w:spacing w:line="276" w:lineRule="auto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 w:rsidR="00762F23">
        <w:rPr>
          <w:rFonts w:hint="eastAsia"/>
          <w:sz w:val="22"/>
        </w:rPr>
        <w:t xml:space="preserve"> </w:t>
      </w:r>
    </w:p>
    <w:p w:rsidR="00762F23" w:rsidRDefault="00762F23" w:rsidP="00B1769C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>, then</w:t>
      </w:r>
      <w:r w:rsidR="00B1769C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holds.</w:t>
      </w:r>
    </w:p>
    <w:p w:rsidR="00762F23" w:rsidRPr="00C022B9" w:rsidRDefault="007C4964" w:rsidP="00762F23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</w:t>
      </w:r>
      <w:r w:rsidR="00762F23">
        <w:rPr>
          <w:rFonts w:hint="eastAsia"/>
          <w:sz w:val="22"/>
        </w:rPr>
        <w:t>i)</w:t>
      </w:r>
      <w:r w:rsidR="00762F23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 w:rsidR="00C04233">
        <w:rPr>
          <w:rFonts w:hint="eastAsia"/>
          <w:sz w:val="22"/>
        </w:rPr>
        <w:t xml:space="preserve"> (by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h</m:t>
        </m:r>
      </m:oMath>
      <w:r w:rsidR="00C04233">
        <w:rPr>
          <w:rFonts w:hint="eastAsia"/>
          <w:sz w:val="22"/>
        </w:rPr>
        <w:t>)</w:t>
      </w:r>
    </w:p>
    <w:p w:rsidR="00C022B9" w:rsidRDefault="00C022B9" w:rsidP="00B25112">
      <w:pPr>
        <w:spacing w:line="276" w:lineRule="auto"/>
        <w:ind w:leftChars="135" w:left="283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Pr="00C022B9" w:rsidRDefault="00B31F86" w:rsidP="00C022B9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)))</m:t>
        </m:r>
      </m:oMath>
      <w:r w:rsidR="00C022B9">
        <w:rPr>
          <w:rFonts w:hint="eastAsia"/>
          <w:i/>
          <w:sz w:val="22"/>
        </w:rPr>
        <w:t xml:space="preserve"> </w:t>
      </w:r>
    </w:p>
    <w:p w:rsidR="00B31F86" w:rsidRDefault="00B31F86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)</w:t>
      </w:r>
    </w:p>
    <w:p w:rsidR="00B31F86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</m:t>
        </m:r>
      </m:oMath>
      <w:r w:rsidR="00B31F86">
        <w:rPr>
          <w:rFonts w:hint="eastAsia"/>
          <w:i/>
          <w:sz w:val="22"/>
        </w:rPr>
        <w:t xml:space="preserve"> </w:t>
      </w:r>
    </w:p>
    <w:p w:rsidR="00B31F86" w:rsidRDefault="00B31F86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)</m:t>
        </m:r>
      </m:oMath>
      <w:r w:rsidR="00C022B9">
        <w:rPr>
          <w:rFonts w:hint="eastAsia"/>
          <w:i/>
          <w:sz w:val="22"/>
        </w:rPr>
        <w:t xml:space="preserve"> </w:t>
      </w:r>
    </w:p>
    <w:p w:rsidR="00C022B9" w:rsidRDefault="00C022B9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 xml:space="preserve"> </w:t>
      </w:r>
    </w:p>
    <w:p w:rsidR="00B25112" w:rsidRDefault="00DB22B9" w:rsidP="00DB22B9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DB22B9" w:rsidRDefault="00DB22B9" w:rsidP="00176A56">
      <w:pPr>
        <w:spacing w:line="276" w:lineRule="auto"/>
        <w:ind w:firstLineChars="129" w:firstLine="284"/>
        <w:rPr>
          <w:sz w:val="22"/>
        </w:rPr>
      </w:pPr>
    </w:p>
    <w:p w:rsidR="0044596A" w:rsidRDefault="00C0528A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following gives some</w:t>
      </w:r>
      <w:r w:rsidR="000353A6">
        <w:rPr>
          <w:rFonts w:hint="eastAsia"/>
          <w:sz w:val="22"/>
        </w:rPr>
        <w:t xml:space="preserve"> examples and one non-example</w:t>
      </w:r>
      <w:r w:rsidRPr="00C052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of CCCs.</w:t>
      </w:r>
    </w:p>
    <w:p w:rsidR="0044596A" w:rsidRPr="00223E1A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</w:p>
    <w:p w:rsidR="00313C9A" w:rsidRDefault="00B31F86" w:rsidP="00B31F86">
      <w:pPr>
        <w:pStyle w:val="a8"/>
        <w:spacing w:line="276" w:lineRule="auto"/>
        <w:ind w:firstLineChars="129" w:firstLine="285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has been already given as a</w:t>
      </w:r>
      <w:r w:rsidR="00B1769C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example</w:t>
      </w:r>
      <w:r w:rsidR="00313C9A">
        <w:rPr>
          <w:rFonts w:hint="eastAsia"/>
          <w:sz w:val="22"/>
        </w:rPr>
        <w:t xml:space="preserve"> of</w:t>
      </w:r>
      <w:r w:rsidR="00B1769C">
        <w:rPr>
          <w:rFonts w:hint="eastAsia"/>
          <w:sz w:val="22"/>
        </w:rPr>
        <w:t xml:space="preserve"> each categorical construction.</w:t>
      </w:r>
      <w:r w:rsidR="00313C9A"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It</w:t>
      </w:r>
      <w:r w:rsidR="00375829">
        <w:rPr>
          <w:rFonts w:hint="eastAsia"/>
          <w:sz w:val="22"/>
        </w:rPr>
        <w:t xml:space="preserve"> is cartesian close</w:t>
      </w:r>
      <w:r w:rsidR="00E769CE">
        <w:rPr>
          <w:rFonts w:hint="eastAsia"/>
          <w:sz w:val="22"/>
        </w:rPr>
        <w:t xml:space="preserve">d since it satisfies the </w:t>
      </w:r>
      <w:r w:rsidR="00313C9A">
        <w:rPr>
          <w:rFonts w:hint="eastAsia"/>
          <w:sz w:val="22"/>
        </w:rPr>
        <w:t>three conditions</w:t>
      </w:r>
      <w:r w:rsidR="00E769CE">
        <w:rPr>
          <w:rFonts w:hint="eastAsia"/>
          <w:sz w:val="22"/>
        </w:rPr>
        <w:t>:</w:t>
      </w:r>
    </w:p>
    <w:p w:rsid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Any singleton set can </w:t>
      </w:r>
      <w:r w:rsidR="00713E96">
        <w:rPr>
          <w:rFonts w:hint="eastAsia"/>
          <w:sz w:val="22"/>
        </w:rPr>
        <w:t xml:space="preserve">be </w:t>
      </w:r>
      <w:r>
        <w:rPr>
          <w:rFonts w:hint="eastAsia"/>
          <w:sz w:val="22"/>
        </w:rPr>
        <w:t xml:space="preserve">the terminal </w:t>
      </w:r>
      <w:r w:rsidR="00713E96">
        <w:rPr>
          <w:rFonts w:hint="eastAsia"/>
          <w:sz w:val="22"/>
        </w:rPr>
        <w:t xml:space="preserve">object </w:t>
      </w:r>
      <w:r>
        <w:rPr>
          <w:rFonts w:hint="eastAsia"/>
          <w:sz w:val="22"/>
        </w:rPr>
        <w:t>(</w:t>
      </w:r>
      <w:r w:rsidR="00B1769C">
        <w:rPr>
          <w:rFonts w:hint="eastAsia"/>
          <w:sz w:val="22"/>
        </w:rPr>
        <w:t>it does not matter</w:t>
      </w:r>
      <w:r>
        <w:rPr>
          <w:rFonts w:hint="eastAsia"/>
          <w:sz w:val="22"/>
        </w:rPr>
        <w:t xml:space="preserve"> which one it exactly is </w:t>
      </w:r>
      <w:r>
        <w:rPr>
          <w:rFonts w:hint="eastAsia"/>
          <w:sz w:val="22"/>
        </w:rPr>
        <w:lastRenderedPageBreak/>
        <w:t>since all the singleton sets are isomorphic);</w:t>
      </w:r>
    </w:p>
    <w:p w:rsidR="00B472EC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product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cartesian product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;</w:t>
      </w:r>
    </w:p>
    <w:p w:rsidR="00B472EC" w:rsidRP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exponential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</w:p>
    <w:p w:rsidR="006E0EC2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</w:p>
    <w:p w:rsidR="00051D25" w:rsidRDefault="00AA6F2E" w:rsidP="00176A56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86166A">
        <w:rPr>
          <w:rFonts w:hint="eastAsia"/>
          <w:sz w:val="22"/>
        </w:rPr>
        <w:t xml:space="preserve"> is the category whose objects are posets and </w:t>
      </w:r>
      <w:r w:rsidR="000D3740">
        <w:rPr>
          <w:rFonts w:hint="eastAsia"/>
          <w:sz w:val="22"/>
        </w:rPr>
        <w:t xml:space="preserve">whose </w:t>
      </w:r>
      <w:r w:rsidR="0086166A">
        <w:rPr>
          <w:rFonts w:hint="eastAsia"/>
          <w:sz w:val="22"/>
        </w:rPr>
        <w:t xml:space="preserve">morphisms are monotone maps. </w:t>
      </w:r>
      <w:r w:rsidR="002478CC">
        <w:rPr>
          <w:rFonts w:hint="eastAsia"/>
          <w:sz w:val="22"/>
        </w:rPr>
        <w:t xml:space="preserve">The identity of object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 w:rsidR="002478CC"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478CC">
        <w:rPr>
          <w:rFonts w:hint="eastAsia"/>
          <w:sz w:val="22"/>
        </w:rPr>
        <w:t xml:space="preserve"> is </w:t>
      </w:r>
      <w:r w:rsidR="00050A2F">
        <w:rPr>
          <w:rFonts w:hint="eastAsia"/>
          <w:sz w:val="22"/>
        </w:rPr>
        <w:t xml:space="preserve">the identity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</m:t>
        </m:r>
      </m:oMath>
      <w:r w:rsidR="00050A2F">
        <w:rPr>
          <w:rFonts w:hint="eastAsia"/>
          <w:sz w:val="22"/>
        </w:rPr>
        <w:t xml:space="preserve"> such that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=a</m:t>
        </m:r>
      </m:oMath>
      <w:r w:rsidR="00050A2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050A2F">
        <w:rPr>
          <w:rFonts w:hint="eastAsia"/>
          <w:sz w:val="22"/>
        </w:rPr>
        <w:t xml:space="preserve">. The composition of morphisms is the composition of </w:t>
      </w:r>
      <w:r w:rsidR="000D3740">
        <w:rPr>
          <w:rFonts w:hint="eastAsia"/>
          <w:sz w:val="22"/>
        </w:rPr>
        <w:t>maps which still preserves the monoton</w:t>
      </w:r>
      <w:r w:rsidR="00D4275A">
        <w:rPr>
          <w:rFonts w:hint="eastAsia"/>
          <w:sz w:val="22"/>
        </w:rPr>
        <w:t>icity</w:t>
      </w:r>
      <w:r w:rsidR="000D3740">
        <w:rPr>
          <w:rFonts w:hint="eastAsia"/>
          <w:sz w:val="22"/>
        </w:rPr>
        <w:t xml:space="preserve"> property.</w:t>
      </w:r>
    </w:p>
    <w:p w:rsidR="00C74A6F" w:rsidRDefault="00D4275A" w:rsidP="00D4275A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C74A6F">
        <w:rPr>
          <w:rFonts w:hint="eastAsia"/>
          <w:i/>
          <w:sz w:val="22"/>
        </w:rPr>
        <w:t xml:space="preserve"> </w:t>
      </w:r>
      <w:r w:rsidR="00C74A6F">
        <w:rPr>
          <w:rFonts w:hint="eastAsia"/>
          <w:sz w:val="22"/>
        </w:rPr>
        <w:t>is cartesian closed:</w:t>
      </w:r>
    </w:p>
    <w:p w:rsidR="00C74A6F" w:rsidRDefault="00C74A6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Any singleton poset can be the terminal </w:t>
      </w:r>
      <w:r w:rsidR="002800A6">
        <w:rPr>
          <w:sz w:val="22"/>
        </w:rPr>
        <w:t>objec</w:t>
      </w:r>
      <w:r w:rsidR="002800A6">
        <w:rPr>
          <w:rFonts w:hint="eastAsia"/>
          <w:sz w:val="22"/>
        </w:rPr>
        <w:t xml:space="preserve">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The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 w:rsidR="002800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any poset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800A6">
        <w:rPr>
          <w:rFonts w:hint="eastAsia"/>
          <w:sz w:val="22"/>
        </w:rPr>
        <w:t xml:space="preserve"> to this singleton poset is unique.</w:t>
      </w:r>
    </w:p>
    <w:p w:rsidR="002800A6" w:rsidRDefault="002800A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product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</m:t>
        </m:r>
        <m:r>
          <m:rPr>
            <m:scr m:val="script"/>
          </m:rPr>
          <w:rPr>
            <w:rFonts w:ascii="Cambria Math" w:hAnsi="Cambria Math"/>
            <w:sz w:val="22"/>
          </w:rPr>
          <m:t>×B=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A×B,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A×B</m:t>
                </m:r>
              </m:sub>
            </m:sSub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of posets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B=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</m:e>
        </m:d>
      </m:oMath>
      <w:r>
        <w:rPr>
          <w:rFonts w:hint="eastAsia"/>
          <w:sz w:val="22"/>
        </w:rPr>
        <w:t xml:space="preserve"> is </w:t>
      </w:r>
      <w:r w:rsidR="000D3740">
        <w:rPr>
          <w:rFonts w:hint="eastAsia"/>
          <w:sz w:val="22"/>
        </w:rPr>
        <w:t>the cartesian product of set</w:t>
      </w:r>
      <w:r w:rsidR="0027060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27060C">
        <w:rPr>
          <w:rFonts w:hint="eastAsia"/>
          <w:sz w:val="22"/>
        </w:rPr>
        <w:t xml:space="preserve"> with the ordering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</m:oMath>
      <w:r w:rsidR="0027060C">
        <w:rPr>
          <w:rFonts w:hint="eastAsia"/>
          <w:sz w:val="22"/>
        </w:rPr>
        <w:t xml:space="preserve"> </w:t>
      </w:r>
      <w:r w:rsidR="000D3740">
        <w:rPr>
          <w:rFonts w:hint="eastAsia"/>
          <w:sz w:val="22"/>
        </w:rPr>
        <w:t xml:space="preserve">which is </w:t>
      </w:r>
      <w:r w:rsidR="0027060C">
        <w:rPr>
          <w:rFonts w:hint="eastAsia"/>
          <w:sz w:val="22"/>
        </w:rPr>
        <w:t xml:space="preserve">defined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27060C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. The projections are the coordinate </w:t>
      </w:r>
      <w:r w:rsidR="003931FA">
        <w:rPr>
          <w:rFonts w:hint="eastAsia"/>
          <w:sz w:val="22"/>
        </w:rPr>
        <w:t xml:space="preserve">functions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3931FA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3931FA">
        <w:rPr>
          <w:rFonts w:hint="eastAsia"/>
          <w:sz w:val="22"/>
        </w:rPr>
        <w:t>.</w:t>
      </w:r>
      <w:r w:rsidR="00462219">
        <w:rPr>
          <w:rFonts w:hint="eastAsia"/>
          <w:sz w:val="22"/>
        </w:rPr>
        <w:t xml:space="preserve"> Given two monotone maps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</m:t>
        </m:r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FA3750">
        <w:rPr>
          <w:rFonts w:hint="eastAsia"/>
          <w:sz w:val="22"/>
        </w:rPr>
        <w:t xml:space="preserve">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A→B×C</m:t>
        </m:r>
      </m:oMath>
      <w:r w:rsidR="00FA3750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a)=(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(a),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(a))</m:t>
        </m:r>
      </m:oMath>
      <w:r w:rsidR="008A0CFE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FA3750">
        <w:rPr>
          <w:rFonts w:hint="eastAsia"/>
          <w:sz w:val="22"/>
        </w:rPr>
        <w:t xml:space="preserve">.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FA37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a≤a'</m:t>
        </m:r>
      </m:oMath>
      <w:r w:rsidR="00FA3750"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. According to the definition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⋅,⋅</m:t>
            </m:r>
          </m:e>
        </m:d>
      </m:oMath>
      <w:r w:rsidR="00FA3750">
        <w:rPr>
          <w:rFonts w:hint="eastAsia"/>
          <w:sz w:val="22"/>
        </w:rPr>
        <w:t xml:space="preserve">,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FA3750">
        <w:rPr>
          <w:rFonts w:hint="eastAsia"/>
          <w:sz w:val="22"/>
        </w:rPr>
        <w:t xml:space="preserve">, therefore,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FA3750">
        <w:rPr>
          <w:rFonts w:hint="eastAsia"/>
          <w:sz w:val="22"/>
        </w:rPr>
        <w:t xml:space="preserve"> is monotone. In the same way </w:t>
      </w:r>
      <w:r w:rsidR="00D4275A">
        <w:rPr>
          <w:rFonts w:hint="eastAsia"/>
          <w:sz w:val="22"/>
        </w:rPr>
        <w:t>as</w:t>
      </w:r>
      <w:r w:rsidR="00FA3750">
        <w:rPr>
          <w:rFonts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FA3750">
        <w:rPr>
          <w:rFonts w:hint="eastAsia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FA3750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2.3.3</w:t>
      </w:r>
      <w:r w:rsidR="00FA3750">
        <w:rPr>
          <w:rFonts w:hint="eastAsia"/>
          <w:sz w:val="22"/>
        </w:rPr>
        <w:t>.</w:t>
      </w:r>
    </w:p>
    <w:p w:rsidR="00FA3750" w:rsidRPr="00C74A6F" w:rsidRDefault="004D2AB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object </w:t>
      </w:r>
      <m:oMath>
        <m:r>
          <m:rPr>
            <m:scr m:val="script"/>
          </m:rPr>
          <w:rPr>
            <w:rFonts w:ascii="Cambria Math" w:hAnsi="Cambria Math"/>
            <w:sz w:val="22"/>
          </w:rPr>
          <m:t>A→B=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A→B</m:t>
                </m:r>
              </m:sub>
            </m:sSub>
          </m:e>
        </m:d>
      </m:oMath>
      <w:r>
        <w:rPr>
          <w:rFonts w:hint="eastAsia"/>
          <w:sz w:val="22"/>
        </w:rPr>
        <w:t xml:space="preserve"> is a poset consist</w:t>
      </w:r>
      <w:r w:rsidR="00D4275A">
        <w:rPr>
          <w:rFonts w:hint="eastAsia"/>
          <w:sz w:val="22"/>
        </w:rPr>
        <w:t>ing of the</w:t>
      </w:r>
      <w:r>
        <w:rPr>
          <w:rFonts w:hint="eastAsia"/>
          <w:sz w:val="22"/>
        </w:rPr>
        <w:t xml:space="preserve"> set of monotone maps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and a ordering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</m:oMath>
      <w:r>
        <w:rPr>
          <w:rFonts w:hint="eastAsia"/>
          <w:sz w:val="22"/>
        </w:rPr>
        <w:t xml:space="preserve"> defined by</w:t>
      </w:r>
      <w:r w:rsidR="008A0CFE">
        <w:rPr>
          <w:rFonts w:hint="eastAsia"/>
          <w:sz w:val="22"/>
        </w:rPr>
        <w:t xml:space="preserve">, given </w:t>
      </w:r>
      <m:oMath>
        <m:r>
          <w:rPr>
            <w:rFonts w:ascii="Cambria Math" w:hAnsi="Cambria Math"/>
            <w:sz w:val="22"/>
          </w:rPr>
          <m:t>f,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: A→B</m:t>
        </m:r>
      </m:oMath>
      <w:r w:rsidR="008A0CF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61868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g :A×B→C</m:t>
        </m:r>
      </m:oMath>
      <w:r w:rsidR="00961868">
        <w:rPr>
          <w:rFonts w:hint="eastAsia"/>
          <w:sz w:val="22"/>
        </w:rPr>
        <w:t xml:space="preserve">, the map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:A→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</m:e>
        </m:d>
      </m:oMath>
      <w:r w:rsidR="00961868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961868">
        <w:rPr>
          <w:rFonts w:hint="eastAsia"/>
          <w:sz w:val="22"/>
        </w:rPr>
        <w:t>.</w:t>
      </w:r>
      <w:r w:rsidR="003E5921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3E5921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b∈B</m:t>
        </m:r>
      </m:oMath>
      <w:r w:rsidR="003E5921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3E5921">
        <w:rPr>
          <w:rFonts w:hint="eastAsia"/>
          <w:sz w:val="22"/>
        </w:rPr>
        <w:t xml:space="preserve">, </w:t>
      </w:r>
      <w:r w:rsidR="003458E3">
        <w:rPr>
          <w:rFonts w:hint="eastAsia"/>
          <w:sz w:val="22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g))(a)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E5921">
        <w:rPr>
          <w:rFonts w:hint="eastAsia"/>
          <w:sz w:val="22"/>
        </w:rPr>
        <w:t xml:space="preserve"> </w:t>
      </w:r>
      <w:r w:rsidR="003458E3">
        <w:rPr>
          <w:rFonts w:hint="eastAsia"/>
          <w:sz w:val="22"/>
        </w:rPr>
        <w:t>because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,b)=</m:t>
        </m:r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))(b)</m:t>
        </m:r>
      </m:oMath>
      <w:r w:rsidR="003458E3">
        <w:rPr>
          <w:rFonts w:hint="eastAsia"/>
          <w:sz w:val="22"/>
        </w:rPr>
        <w:t>;</w:t>
      </w:r>
      <w:r w:rsidR="003E5921">
        <w:rPr>
          <w:rFonts w:hint="eastAsia"/>
          <w:sz w:val="22"/>
        </w:rPr>
        <w:t xml:space="preserve"> therefore,</w:t>
      </w:r>
      <w:r w:rsidR="00B1769C">
        <w:rPr>
          <w:rFonts w:hint="eastAsia"/>
          <w:sz w:val="22"/>
        </w:rPr>
        <w:t xml:space="preserve"> the map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E5921">
        <w:rPr>
          <w:rFonts w:hint="eastAsia"/>
          <w:sz w:val="22"/>
        </w:rPr>
        <w:t xml:space="preserve"> is monotone.</w:t>
      </w:r>
      <w:r w:rsidR="003458E3">
        <w:rPr>
          <w:rFonts w:hint="eastAsia"/>
          <w:sz w:val="22"/>
        </w:rPr>
        <w:t xml:space="preserve"> </w:t>
      </w:r>
      <w:r w:rsidR="00746475">
        <w:rPr>
          <w:rFonts w:hint="eastAsia"/>
          <w:sz w:val="22"/>
        </w:rPr>
        <w:t>T</w:t>
      </w:r>
      <w:r w:rsidR="003458E3">
        <w:rPr>
          <w:rFonts w:hint="eastAsia"/>
          <w:sz w:val="22"/>
        </w:rPr>
        <w:t xml:space="preserve">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B,C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×B→C</m:t>
        </m:r>
      </m:oMath>
      <w:r w:rsidR="003458E3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3458E3">
        <w:rPr>
          <w:rFonts w:hint="eastAsia"/>
          <w:sz w:val="22"/>
        </w:rPr>
        <w:t xml:space="preserve"> for all</w:t>
      </w:r>
      <w:r w:rsidR="0074647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 :B→C</m:t>
        </m:r>
      </m:oMath>
      <w:r w:rsidR="00746475">
        <w:rPr>
          <w:rFonts w:hint="eastAsia"/>
          <w:sz w:val="22"/>
        </w:rPr>
        <w:t xml:space="preserve"> and</w:t>
      </w:r>
      <w:r w:rsidR="003458E3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b∈B</m:t>
        </m:r>
      </m:oMath>
      <w:r w:rsidR="003458E3">
        <w:rPr>
          <w:rFonts w:hint="eastAsia"/>
          <w:sz w:val="22"/>
        </w:rPr>
        <w:t xml:space="preserve">. </w:t>
      </w:r>
      <w:r w:rsidR="0097409D">
        <w:rPr>
          <w:rFonts w:hint="eastAsia"/>
          <w:sz w:val="22"/>
        </w:rPr>
        <w:t xml:space="preserve">Suppose </w:t>
      </w:r>
      <m:oMath>
        <m:r>
          <w:rPr>
            <w:rFonts w:ascii="Cambria Math" w:hAnsi="Cambria Math"/>
            <w:sz w:val="22"/>
          </w:rPr>
          <m:t>h,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:B→C</m:t>
        </m:r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∈B</m:t>
        </m:r>
      </m:oMath>
      <w:r w:rsidR="0097409D">
        <w:rPr>
          <w:rFonts w:hint="eastAsia"/>
          <w:sz w:val="22"/>
        </w:rPr>
        <w:t xml:space="preserve"> </w:t>
      </w:r>
      <w:r w:rsidR="00437693">
        <w:rPr>
          <w:rFonts w:hint="eastAsia"/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>, then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h,b)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h',b')</m:t>
        </m:r>
      </m:oMath>
      <w:r w:rsidR="00437693">
        <w:rPr>
          <w:rFonts w:hint="eastAsia"/>
          <w:sz w:val="22"/>
        </w:rPr>
        <w:t xml:space="preserve"> by the definition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</w:rPr>
          <m:t>=App((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46475">
        <w:rPr>
          <w:rFonts w:hint="eastAsia"/>
          <w:sz w:val="22"/>
        </w:rPr>
        <w:t>;</w:t>
      </w:r>
      <w:r w:rsidR="0097409D">
        <w:rPr>
          <w:rFonts w:hint="eastAsia"/>
          <w:sz w:val="22"/>
        </w:rPr>
        <w:t xml:space="preserve"> therefore,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 w:rsidR="0097409D">
        <w:rPr>
          <w:rFonts w:hint="eastAsia"/>
          <w:sz w:val="22"/>
        </w:rPr>
        <w:t xml:space="preserve"> is </w:t>
      </w:r>
      <w:r w:rsidR="00B1769C">
        <w:rPr>
          <w:rFonts w:hint="eastAsia"/>
          <w:sz w:val="22"/>
        </w:rPr>
        <w:t xml:space="preserve">also </w:t>
      </w:r>
      <w:r w:rsidR="0097409D">
        <w:rPr>
          <w:rFonts w:hint="eastAsia"/>
          <w:sz w:val="22"/>
        </w:rPr>
        <w:t xml:space="preserve">monotone.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409D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2.3.5</w:t>
      </w:r>
      <w:r w:rsidR="0097409D">
        <w:rPr>
          <w:rFonts w:hint="eastAsia"/>
          <w:sz w:val="22"/>
        </w:rPr>
        <w:t xml:space="preserve">. The proof is carried out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97409D">
        <w:rPr>
          <w:rFonts w:hint="eastAsia"/>
          <w:sz w:val="22"/>
        </w:rPr>
        <w:t>.</w:t>
      </w:r>
    </w:p>
    <w:p w:rsidR="006E0EC2" w:rsidRPr="00B472EC" w:rsidRDefault="006E0EC2" w:rsidP="00176A56">
      <w:pPr>
        <w:spacing w:line="276" w:lineRule="auto"/>
        <w:ind w:firstLineChars="128" w:firstLine="282"/>
        <w:rPr>
          <w:b/>
          <w:sz w:val="22"/>
        </w:rPr>
      </w:pPr>
      <w:r w:rsidRPr="00F44835">
        <w:rPr>
          <w:rFonts w:hint="eastAsia"/>
          <w:sz w:val="22"/>
        </w:rPr>
        <w:t xml:space="preserve">(3)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</w:p>
    <w:p w:rsidR="00976BE1" w:rsidRDefault="008E38EF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976BE1">
        <w:rPr>
          <w:rFonts w:hint="eastAsia"/>
          <w:sz w:val="22"/>
        </w:rPr>
        <w:t xml:space="preserve"> is same as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6BE1">
        <w:rPr>
          <w:rFonts w:hint="eastAsia"/>
          <w:sz w:val="22"/>
        </w:rPr>
        <w:t xml:space="preserve"> except that each poset has a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976BE1">
        <w:rPr>
          <w:rFonts w:hint="eastAsia"/>
          <w:sz w:val="22"/>
        </w:rPr>
        <w:t>.</w:t>
      </w:r>
      <w:r w:rsidR="006059DA">
        <w:rPr>
          <w:rFonts w:hint="eastAsia"/>
          <w:sz w:val="22"/>
        </w:rPr>
        <w:t xml:space="preserve"> </w:t>
      </w:r>
      <w:r w:rsidR="00AE04FD">
        <w:rPr>
          <w:rFonts w:hint="eastAsia"/>
          <w:sz w:val="22"/>
        </w:rPr>
        <w:t xml:space="preserve">We construct its identity, composition, terminal object, product, exponential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AE04FD">
        <w:rPr>
          <w:rFonts w:hint="eastAsia"/>
          <w:b/>
          <w:sz w:val="22"/>
        </w:rPr>
        <w:t xml:space="preserve">. </w:t>
      </w:r>
      <w:r w:rsidR="00AE04FD">
        <w:rPr>
          <w:rFonts w:hint="eastAsia"/>
          <w:sz w:val="22"/>
        </w:rPr>
        <w:t xml:space="preserve">Since the categorical constructions of morphism still preserve the </w:t>
      </w:r>
      <w:r w:rsidR="00AE04FD" w:rsidRPr="00AE04FD">
        <w:rPr>
          <w:sz w:val="22"/>
        </w:rPr>
        <w:t>monotonicity</w:t>
      </w:r>
      <w:r w:rsidR="00AE04FD">
        <w:rPr>
          <w:rFonts w:hint="eastAsia"/>
          <w:sz w:val="22"/>
        </w:rPr>
        <w:t xml:space="preserve"> of morphisms; therefore,</w:t>
      </w:r>
      <w:r w:rsidR="00AE04FD" w:rsidRPr="00AE04FD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AE04FD">
        <w:rPr>
          <w:rFonts w:hint="eastAsia"/>
          <w:sz w:val="22"/>
        </w:rPr>
        <w:t xml:space="preserve"> is </w:t>
      </w:r>
      <w:r w:rsidR="006059DA">
        <w:rPr>
          <w:rFonts w:hint="eastAsia"/>
          <w:sz w:val="22"/>
        </w:rPr>
        <w:t>cartesian closed.</w:t>
      </w:r>
    </w:p>
    <w:p w:rsidR="009014D0" w:rsidRDefault="00B472EC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(4)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 w:rsidRPr="00B472EC">
        <w:rPr>
          <w:sz w:val="22"/>
        </w:rPr>
        <w:t>–</w:t>
      </w:r>
      <w:r w:rsidRPr="00B472EC">
        <w:rPr>
          <w:rFonts w:hint="eastAsia"/>
          <w:sz w:val="22"/>
        </w:rPr>
        <w:t xml:space="preserve"> non-example</w:t>
      </w:r>
    </w:p>
    <w:p w:rsidR="006E0EC2" w:rsidRDefault="008E38EF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C15544">
        <w:rPr>
          <w:rFonts w:hint="eastAsia"/>
          <w:sz w:val="22"/>
        </w:rPr>
        <w:t xml:space="preserve"> </w:t>
      </w:r>
      <w:r w:rsidR="006059DA">
        <w:rPr>
          <w:rFonts w:hint="eastAsia"/>
          <w:sz w:val="22"/>
        </w:rPr>
        <w:t xml:space="preserve">is the category whose objects are posets with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and whose </w:t>
      </w:r>
      <w:r w:rsidR="006059DA">
        <w:rPr>
          <w:rFonts w:hint="eastAsia"/>
          <w:sz w:val="22"/>
        </w:rPr>
        <w:lastRenderedPageBreak/>
        <w:t xml:space="preserve">morphisms are monotone maps </w:t>
      </w:r>
      <w:r w:rsidR="00FF0984">
        <w:rPr>
          <w:rFonts w:hint="eastAsia"/>
          <w:sz w:val="22"/>
        </w:rPr>
        <w:t>with the property that</w:t>
      </w:r>
      <w:r w:rsidR="006059DA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one poset </w:t>
      </w:r>
      <w:r w:rsidR="00FF0984">
        <w:rPr>
          <w:rFonts w:hint="eastAsia"/>
          <w:sz w:val="22"/>
        </w:rPr>
        <w:t xml:space="preserve">is mapped </w:t>
      </w:r>
      <w:r w:rsidR="006059DA">
        <w:rPr>
          <w:rFonts w:hint="eastAsia"/>
          <w:sz w:val="22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another one</w:t>
      </w:r>
      <w:r w:rsidR="00423556">
        <w:rPr>
          <w:rFonts w:hint="eastAsia"/>
          <w:sz w:val="22"/>
        </w:rPr>
        <w:t xml:space="preserve">, i.e. for any monotone map </w:t>
      </w:r>
      <m:oMath>
        <m:r>
          <w:rPr>
            <w:rFonts w:ascii="Cambria Math" w:hAnsi="Cambria Math"/>
            <w:sz w:val="22"/>
          </w:rPr>
          <m:t>f :A→B</m:t>
        </m:r>
      </m:oMath>
      <w:r w:rsidR="00423556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>.</w:t>
      </w:r>
    </w:p>
    <w:p w:rsidR="006059DA" w:rsidRPr="00AE04FD" w:rsidRDefault="00AE04FD" w:rsidP="00AE04FD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However,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6059DA">
        <w:rPr>
          <w:rFonts w:hint="eastAsia"/>
          <w:sz w:val="22"/>
        </w:rPr>
        <w:t xml:space="preserve"> is not cartesian closed.</w:t>
      </w:r>
      <w:r w:rsidR="006E4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It has terminal object. But it </w:t>
      </w:r>
      <w:r w:rsidR="00FD40E5">
        <w:rPr>
          <w:rFonts w:hint="eastAsia"/>
          <w:sz w:val="22"/>
        </w:rPr>
        <w:t>does not</w:t>
      </w:r>
      <w:r>
        <w:rPr>
          <w:rFonts w:hint="eastAsia"/>
          <w:sz w:val="22"/>
        </w:rPr>
        <w:t xml:space="preserve"> have products and exponentials. Suppose that the products in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are constructed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>
        <w:rPr>
          <w:rFonts w:hint="eastAsia"/>
          <w:b/>
          <w:sz w:val="22"/>
        </w:rPr>
        <w:t>.</w:t>
      </w:r>
      <w:r>
        <w:rPr>
          <w:rFonts w:hint="eastAsia"/>
          <w:sz w:val="22"/>
        </w:rPr>
        <w:t xml:space="preserve"> (the </w:t>
      </w:r>
      <w:r w:rsidRPr="00AE04FD">
        <w:rPr>
          <w:sz w:val="22"/>
        </w:rPr>
        <w:t>monotonicity</w:t>
      </w:r>
      <w:r>
        <w:rPr>
          <w:rFonts w:hint="eastAsia"/>
          <w:sz w:val="22"/>
        </w:rPr>
        <w:t xml:space="preserve"> cannot be preserved)</w:t>
      </w:r>
    </w:p>
    <w:p w:rsidR="00803500" w:rsidRDefault="00803500" w:rsidP="00176A56">
      <w:pPr>
        <w:spacing w:line="276" w:lineRule="auto"/>
        <w:ind w:left="1"/>
        <w:rPr>
          <w:sz w:val="22"/>
        </w:rPr>
      </w:pPr>
    </w:p>
    <w:p w:rsidR="0044596A" w:rsidRPr="004A668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4A668F">
        <w:rPr>
          <w:rFonts w:hint="eastAsia"/>
          <w:b/>
          <w:sz w:val="22"/>
        </w:rPr>
        <w:t>3.</w:t>
      </w:r>
      <w:r w:rsidRPr="004A668F">
        <w:rPr>
          <w:rFonts w:hint="eastAsia"/>
          <w:b/>
          <w:sz w:val="22"/>
        </w:rPr>
        <w:tab/>
      </w:r>
      <w:r w:rsidR="0044596A" w:rsidRPr="004A668F">
        <w:rPr>
          <w:rFonts w:hint="eastAsia"/>
          <w:b/>
          <w:sz w:val="22"/>
        </w:rPr>
        <w:t>Correspondences</w:t>
      </w: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3.1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Pr="004A668F">
        <w:rPr>
          <w:rFonts w:hint="eastAsia"/>
          <w:b/>
          <w:sz w:val="22"/>
        </w:rPr>
        <w:t>very type-derivation</w:t>
      </w:r>
      <w:r w:rsidR="00895D6F" w:rsidRPr="004A668F">
        <w:rPr>
          <w:rFonts w:hint="eastAsia"/>
          <w:b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A668F">
        <w:rPr>
          <w:rFonts w:hint="eastAsia"/>
          <w:b/>
          <w:sz w:val="22"/>
        </w:rPr>
        <w:t xml:space="preserve"> le</w:t>
      </w:r>
      <w:r w:rsidR="00895D6F" w:rsidRPr="004A668F">
        <w:rPr>
          <w:rFonts w:hint="eastAsia"/>
          <w:b/>
          <w:sz w:val="22"/>
        </w:rPr>
        <w:t>ads to a proof in intuitionist</w:t>
      </w:r>
      <w:r w:rsidR="00436B3A">
        <w:rPr>
          <w:rFonts w:hint="eastAsia"/>
          <w:b/>
          <w:sz w:val="22"/>
        </w:rPr>
        <w:t>ic</w:t>
      </w:r>
      <w:r w:rsidR="00895D6F" w:rsidRPr="004A668F">
        <w:rPr>
          <w:rFonts w:hint="eastAsia"/>
          <w:b/>
          <w:sz w:val="22"/>
        </w:rPr>
        <w:t xml:space="preserve"> implicational</w:t>
      </w:r>
      <w:r w:rsidRPr="004A668F">
        <w:rPr>
          <w:rFonts w:hint="eastAsia"/>
          <w:b/>
          <w:sz w:val="22"/>
        </w:rPr>
        <w:t xml:space="preserve"> logic</w:t>
      </w:r>
    </w:p>
    <w:p w:rsidR="006E0EC2" w:rsidRPr="00895D6F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3.2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="00997C6E" w:rsidRPr="004A668F">
        <w:rPr>
          <w:rFonts w:hint="eastAsia"/>
          <w:b/>
          <w:sz w:val="22"/>
        </w:rPr>
        <w:t>very proof in intuitionist</w:t>
      </w:r>
      <w:r w:rsidR="00436B3A">
        <w:rPr>
          <w:rFonts w:hint="eastAsia"/>
          <w:b/>
          <w:sz w:val="22"/>
        </w:rPr>
        <w:t>ic</w:t>
      </w:r>
      <w:r w:rsidRPr="004A668F">
        <w:rPr>
          <w:rFonts w:hint="eastAsia"/>
          <w:b/>
          <w:sz w:val="22"/>
        </w:rPr>
        <w:t xml:space="preserve"> </w:t>
      </w:r>
      <w:r w:rsidR="00997C6E" w:rsidRPr="004A668F">
        <w:rPr>
          <w:rFonts w:hint="eastAsia"/>
          <w:b/>
          <w:sz w:val="22"/>
        </w:rPr>
        <w:t xml:space="preserve">propositional </w:t>
      </w:r>
      <w:r w:rsidRPr="004A668F">
        <w:rPr>
          <w:rFonts w:hint="eastAsia"/>
          <w:b/>
          <w:sz w:val="22"/>
        </w:rPr>
        <w:t xml:space="preserve">logic can be </w:t>
      </w:r>
      <w:r w:rsidR="00895D6F" w:rsidRPr="004A668F">
        <w:rPr>
          <w:rFonts w:hint="eastAsia"/>
          <w:b/>
          <w:sz w:val="22"/>
        </w:rPr>
        <w:t>en</w:t>
      </w:r>
      <w:r w:rsidRPr="004A668F">
        <w:rPr>
          <w:rFonts w:hint="eastAsia"/>
          <w:b/>
          <w:sz w:val="22"/>
        </w:rPr>
        <w:t>coded by a lambda term</w:t>
      </w:r>
    </w:p>
    <w:p w:rsidR="006E0EC2" w:rsidRPr="00F44835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F44835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3.3</w:t>
      </w:r>
      <w:r w:rsidRPr="004A668F">
        <w:rPr>
          <w:rFonts w:hint="eastAsia"/>
          <w:b/>
          <w:sz w:val="22"/>
        </w:rPr>
        <w:tab/>
        <w:t>E</w:t>
      </w:r>
      <w:r w:rsidR="006E0EC2" w:rsidRPr="004A668F">
        <w:rPr>
          <w:rFonts w:hint="eastAsia"/>
          <w:b/>
          <w:sz w:val="22"/>
        </w:rPr>
        <w:t xml:space="preserve">very </w:t>
      </w:r>
      <w:r w:rsidR="004717AD">
        <w:rPr>
          <w:rFonts w:hint="eastAsia"/>
          <w:b/>
          <w:sz w:val="22"/>
        </w:rPr>
        <w:t xml:space="preserve">well-typed </w:t>
      </w:r>
      <w:r w:rsidR="006E0EC2" w:rsidRPr="004A668F">
        <w:rPr>
          <w:rFonts w:hint="eastAsia"/>
          <w:b/>
          <w:sz w:val="22"/>
        </w:rPr>
        <w:t>lambd</w:t>
      </w:r>
      <w:r w:rsidRPr="004A668F">
        <w:rPr>
          <w:rFonts w:hint="eastAsia"/>
          <w:b/>
          <w:sz w:val="22"/>
        </w:rPr>
        <w:t xml:space="preserve">a term can be interpreted as a </w:t>
      </w:r>
      <w:r w:rsidRPr="004A668F">
        <w:rPr>
          <w:b/>
          <w:sz w:val="22"/>
        </w:rPr>
        <w:t>morphism</w:t>
      </w:r>
      <w:r w:rsidRPr="004A668F">
        <w:rPr>
          <w:rFonts w:hint="eastAsia"/>
          <w:b/>
          <w:sz w:val="22"/>
        </w:rPr>
        <w:t xml:space="preserve"> </w:t>
      </w:r>
      <w:r w:rsidR="006E0EC2" w:rsidRPr="004A668F">
        <w:rPr>
          <w:rFonts w:hint="eastAsia"/>
          <w:b/>
          <w:sz w:val="22"/>
        </w:rPr>
        <w:t>in a CCC</w:t>
      </w:r>
    </w:p>
    <w:p w:rsidR="00F940ED" w:rsidRDefault="00F16EAE" w:rsidP="00176A56">
      <w:pPr>
        <w:spacing w:line="276" w:lineRule="auto"/>
        <w:ind w:firstLine="1"/>
        <w:rPr>
          <w:sz w:val="22"/>
        </w:rPr>
      </w:pPr>
      <w:r>
        <w:rPr>
          <w:rFonts w:hint="eastAsia"/>
          <w:sz w:val="22"/>
        </w:rPr>
        <w:t xml:space="preserve">As mentioned in the previous section, cartesian closed categories </w:t>
      </w:r>
      <w:r w:rsidR="00DD7910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>work as a more</w:t>
      </w:r>
      <w:r w:rsidR="00B05200">
        <w:rPr>
          <w:rFonts w:hint="eastAsia"/>
          <w:sz w:val="22"/>
        </w:rPr>
        <w:t xml:space="preserve"> general</w:t>
      </w:r>
      <w:r>
        <w:rPr>
          <w:rFonts w:hint="eastAsia"/>
          <w:sz w:val="22"/>
        </w:rPr>
        <w:t xml:space="preserve"> but also more abstract</w:t>
      </w:r>
      <w:r w:rsidR="00B05200">
        <w:rPr>
          <w:rFonts w:hint="eastAsia"/>
          <w:sz w:val="22"/>
        </w:rPr>
        <w:t xml:space="preserve"> framework for describing the </w:t>
      </w:r>
      <w:r>
        <w:rPr>
          <w:sz w:val="22"/>
        </w:rPr>
        <w:t>denotation</w:t>
      </w:r>
      <w:r>
        <w:rPr>
          <w:rFonts w:hint="eastAsia"/>
          <w:sz w:val="22"/>
        </w:rPr>
        <w:t>al</w:t>
      </w:r>
      <w:r w:rsidR="00B05200">
        <w:rPr>
          <w:rFonts w:hint="eastAsia"/>
          <w:sz w:val="22"/>
        </w:rPr>
        <w:t xml:space="preserve"> sema</w:t>
      </w:r>
      <w:r>
        <w:rPr>
          <w:rFonts w:hint="eastAsia"/>
          <w:sz w:val="22"/>
        </w:rPr>
        <w:t>n</w:t>
      </w:r>
      <w:r w:rsidR="00B05200">
        <w:rPr>
          <w:rFonts w:hint="eastAsia"/>
          <w:sz w:val="22"/>
        </w:rPr>
        <w:t>tics of typed lambda calculus.</w:t>
      </w:r>
    </w:p>
    <w:p w:rsidR="0096090E" w:rsidRDefault="0096090E" w:rsidP="00176A56">
      <w:pPr>
        <w:spacing w:line="276" w:lineRule="auto"/>
        <w:ind w:firstLine="284"/>
        <w:rPr>
          <w:sz w:val="22"/>
        </w:rPr>
      </w:pPr>
      <w:r>
        <w:rPr>
          <w:rFonts w:hint="eastAsia"/>
          <w:sz w:val="22"/>
        </w:rPr>
        <w:t xml:space="preserve">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 has terminal type, product types and function types. Correspondently, a CCC has terminal object, products and </w:t>
      </w:r>
      <w:r>
        <w:rPr>
          <w:sz w:val="22"/>
        </w:rPr>
        <w:t>exponentials</w:t>
      </w:r>
      <w:r>
        <w:rPr>
          <w:rFonts w:hint="eastAsia"/>
          <w:sz w:val="22"/>
        </w:rPr>
        <w:t xml:space="preserve">. A closed relation between them seems to be obvious. However, 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</w:t>
      </w:r>
      <w:r w:rsidR="00803B41">
        <w:rPr>
          <w:rFonts w:hint="eastAsia"/>
          <w:sz w:val="22"/>
        </w:rPr>
        <w:t>with only function</w:t>
      </w:r>
      <w:r>
        <w:rPr>
          <w:rFonts w:hint="eastAsia"/>
          <w:sz w:val="22"/>
        </w:rPr>
        <w:t xml:space="preserve"> </w:t>
      </w:r>
      <w:r w:rsidR="004A668F">
        <w:rPr>
          <w:rFonts w:hint="eastAsia"/>
          <w:sz w:val="22"/>
        </w:rPr>
        <w:t xml:space="preserve">type </w:t>
      </w:r>
      <w:r>
        <w:rPr>
          <w:rFonts w:hint="eastAsia"/>
          <w:sz w:val="22"/>
        </w:rPr>
        <w:t xml:space="preserve">constructor is as expressive as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. Therefore, </w:t>
      </w:r>
      <w:r w:rsidR="00F940ED">
        <w:rPr>
          <w:rFonts w:hint="eastAsia"/>
          <w:sz w:val="22"/>
        </w:rPr>
        <w:t xml:space="preserve">both the type expressions and well-typed lambda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 w:rsidR="00F940ED">
        <w:rPr>
          <w:rFonts w:hint="eastAsia"/>
          <w:sz w:val="22"/>
        </w:rPr>
        <w:t xml:space="preserve"> can be interpreted in </w:t>
      </w:r>
      <w:r w:rsidR="00C06FCF">
        <w:rPr>
          <w:rFonts w:hint="eastAsia"/>
          <w:sz w:val="22"/>
        </w:rPr>
        <w:t>any</w:t>
      </w:r>
      <w:r w:rsidR="00F940ED">
        <w:rPr>
          <w:rFonts w:hint="eastAsia"/>
          <w:sz w:val="22"/>
        </w:rPr>
        <w:t xml:space="preserve"> CCC, and this interpretation should be sound and complete.</w:t>
      </w:r>
    </w:p>
    <w:p w:rsidR="0092454E" w:rsidRDefault="0092454E" w:rsidP="00176A56">
      <w:pPr>
        <w:spacing w:line="276" w:lineRule="auto"/>
        <w:ind w:firstLineChars="129" w:firstLine="284"/>
        <w:rPr>
          <w:sz w:val="22"/>
        </w:rPr>
      </w:pPr>
    </w:p>
    <w:p w:rsidR="00092850" w:rsidRPr="00092850" w:rsidRDefault="00092850" w:rsidP="00176A56">
      <w:pPr>
        <w:spacing w:line="276" w:lineRule="auto"/>
        <w:rPr>
          <w:sz w:val="22"/>
        </w:rPr>
      </w:pPr>
      <w:r w:rsidRPr="00092850">
        <w:rPr>
          <w:rFonts w:hint="eastAsia"/>
          <w:b/>
          <w:sz w:val="22"/>
        </w:rPr>
        <w:t>3.3.1  Definition (The Interpretation of Terms)</w:t>
      </w:r>
      <w:r>
        <w:rPr>
          <w:rFonts w:hint="eastAsia"/>
          <w:sz w:val="22"/>
        </w:rPr>
        <w:t xml:space="preserve">  Given a </w:t>
      </w:r>
      <w:r w:rsidR="00DD7910">
        <w:rPr>
          <w:rFonts w:hint="eastAsia"/>
          <w:sz w:val="22"/>
        </w:rPr>
        <w:t xml:space="preserve">typed </w:t>
      </w:r>
      <w:r>
        <w:rPr>
          <w:rFonts w:hint="eastAsia"/>
          <w:sz w:val="22"/>
        </w:rPr>
        <w:t xml:space="preserve">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and a cartesian closed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choose an object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for each type constant and a morphism for each term constant, and then all type expressions and typing contexts can be interpreted as objects and well-typed terms as morphisms. For notational simplicity,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 is omitted to denote the interpretation of type expressions, typing contexts and terms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: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</w:t>
      </w:r>
      <w:r w:rsidR="0092454E">
        <w:rPr>
          <w:sz w:val="22"/>
        </w:rPr>
        <w:t>inter</w:t>
      </w:r>
      <w:r w:rsidR="0092454E">
        <w:rPr>
          <w:rFonts w:hint="eastAsia"/>
          <w:sz w:val="22"/>
        </w:rPr>
        <w:t>p</w:t>
      </w:r>
      <w:r w:rsidR="0092454E">
        <w:rPr>
          <w:sz w:val="22"/>
        </w:rPr>
        <w:t>retation</w:t>
      </w:r>
      <w:r w:rsidR="0092454E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92454E"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 w:rsidR="0092454E">
        <w:rPr>
          <w:rFonts w:hint="eastAsia"/>
          <w:sz w:val="22"/>
        </w:rPr>
        <w:t xml:space="preserve"> is defined as follows:</w:t>
      </w:r>
    </w:p>
    <w:p w:rsidR="0096090E" w:rsidRDefault="0096090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>
        <w:rPr>
          <w:rFonts w:hint="eastAsia"/>
          <w:sz w:val="22"/>
        </w:rPr>
        <w:t>, given as a</w:t>
      </w:r>
      <w:r w:rsidR="00C06FCF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object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(2)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>The interpretation</w:t>
      </w:r>
      <w:r w:rsidR="00C13A76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 w:rsidR="0092454E">
        <w:rPr>
          <w:rFonts w:hint="eastAsia"/>
          <w:sz w:val="22"/>
        </w:rPr>
        <w:t xml:space="preserve"> is defined by induction on the length of the context:</w:t>
      </w:r>
    </w:p>
    <w:p w:rsidR="0092454E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92454E">
        <w:rPr>
          <w:rFonts w:hint="eastAsia"/>
          <w:sz w:val="22"/>
        </w:rPr>
        <w:t xml:space="preserve"> of a well-typed term 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which </w:t>
      </w:r>
      <w:r w:rsidR="0092454E">
        <w:rPr>
          <w:rFonts w:hint="eastAsia"/>
          <w:sz w:val="22"/>
        </w:rPr>
        <w:t xml:space="preserve">is defined by induction on the proof of the typing </w:t>
      </w:r>
      <w:r>
        <w:rPr>
          <w:rFonts w:hint="eastAsia"/>
          <w:sz w:val="22"/>
        </w:rPr>
        <w:t>judgement</w:t>
      </w:r>
      <w:r w:rsidR="00C13A7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Γ⊳M :σ</m:t>
        </m:r>
      </m:oMath>
      <w:r w:rsidR="0092454E">
        <w:rPr>
          <w:rFonts w:hint="eastAsia"/>
          <w:sz w:val="22"/>
        </w:rPr>
        <w:t>:</w:t>
      </w:r>
    </w:p>
    <w:p w:rsidR="0092454E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w:lastRenderedPageBreak/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 σ</m:t>
            </m:r>
          </m:sup>
        </m:sSubSup>
      </m:oMath>
      <w:r>
        <w:rPr>
          <w:rFonts w:hint="eastAsia"/>
          <w:sz w:val="22"/>
        </w:rPr>
        <w:t>;</w:t>
      </w:r>
    </w:p>
    <w:p w:rsidR="0092454E" w:rsidRPr="00A0329C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  <w:sz w:val="22"/>
              </w:rPr>
              <m:t>,C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DA5EBF" w:rsidRPr="00A16818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CF5FA6" w:rsidRDefault="00CF5FA6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B174FC">
        <w:rPr>
          <w:rFonts w:hint="eastAsia"/>
          <w:sz w:val="22"/>
        </w:rPr>
        <w:br/>
      </w:r>
      <w:r w:rsidR="00964A3F">
        <w:rPr>
          <w:rFonts w:hint="eastAsia"/>
          <w:sz w:val="22"/>
        </w:rPr>
        <w:t>wher</w:t>
      </w:r>
      <w:r w:rsidR="00B174FC">
        <w:rPr>
          <w:rFonts w:hint="eastAsia"/>
          <w:sz w:val="22"/>
        </w:rPr>
        <w:t xml:space="preserve">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B174FC">
        <w:rPr>
          <w:rFonts w:hint="eastAsia"/>
          <w:sz w:val="22"/>
        </w:rPr>
        <w:t xml:space="preserve"> and</w:t>
      </w:r>
      <w:r w:rsidR="00964A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⋃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964A3F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definition, </w:t>
      </w:r>
      <m:oMath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1,…,</m:t>
            </m:r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is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-function. If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an ordered type-context of length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the ordered type-context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of length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by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 xml:space="preserve">.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is a well-typed term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the interpretation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can be related to the one of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by using a combination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 xml:space="preserve"> :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>
        <w:rPr>
          <w:rFonts w:hint="eastAsia"/>
          <w:sz w:val="22"/>
        </w:rPr>
        <w:t xml:space="preserve"> of pairing and projection functions.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Before giving the definition of the combination, we need a few notational conventions.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is a morphism from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for 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>
        <w:rPr>
          <w:rFonts w:hint="eastAsia"/>
          <w:sz w:val="22"/>
        </w:rPr>
        <w:t xml:space="preserve">, then we write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for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a→(((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)×…)×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a composition of projection morphisms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so that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Now, given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, we can define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by</w:t>
      </w:r>
    </w:p>
    <w:p w:rsidR="00B55293" w:rsidRDefault="008E38EF" w:rsidP="00B55293">
      <w:pPr>
        <w:widowControl/>
        <w:spacing w:line="276" w:lineRule="auto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</m:e>
        </m:d>
      </m:oMath>
      <w:r w:rsidR="00B55293">
        <w:rPr>
          <w:rFonts w:hint="eastAsia"/>
          <w:sz w:val="22"/>
        </w:rPr>
        <w:t xml:space="preserve"> </w:t>
      </w:r>
    </w:p>
    <w:p w:rsidR="00B55293" w:rsidRDefault="00B55293" w:rsidP="00B55293">
      <w:pPr>
        <w:widowControl/>
        <w:spacing w:line="276" w:lineRule="auto"/>
        <w:ind w:leftChars="1620" w:left="340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>.</w:t>
      </w:r>
    </w:p>
    <w:p w:rsidR="00224467" w:rsidRPr="00B55293" w:rsidRDefault="00B55293" w:rsidP="00B55293">
      <w:pPr>
        <w:widowControl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is included in the type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since the interpretation of any type-context contains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>.</w:t>
      </w:r>
    </w:p>
    <w:p w:rsidR="004D5764" w:rsidRDefault="004D5764" w:rsidP="00176A56">
      <w:pPr>
        <w:widowControl/>
        <w:spacing w:line="276" w:lineRule="auto"/>
        <w:ind w:firstLineChars="129" w:firstLine="284"/>
        <w:rPr>
          <w:sz w:val="22"/>
        </w:rPr>
      </w:pP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Some lemmas are needed in the proof of soundness and completeness of the interpretation defined in 3.3.1.</w:t>
      </w: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first one is the substitution lemma</w:t>
      </w:r>
      <w:r w:rsidR="009E4803">
        <w:rPr>
          <w:rFonts w:hint="eastAsia"/>
          <w:sz w:val="22"/>
        </w:rPr>
        <w:t>, which will be used in the proof of soundness later.</w:t>
      </w:r>
    </w:p>
    <w:p w:rsidR="00A16818" w:rsidRPr="00A16818" w:rsidRDefault="005801B4" w:rsidP="00176A56">
      <w:pPr>
        <w:widowControl/>
        <w:spacing w:line="276" w:lineRule="auto"/>
        <w:rPr>
          <w:sz w:val="22"/>
        </w:rPr>
      </w:pPr>
      <w:r w:rsidRPr="00A16818">
        <w:rPr>
          <w:rFonts w:hint="eastAsia"/>
          <w:b/>
          <w:sz w:val="22"/>
        </w:rPr>
        <w:t xml:space="preserve">3.3.2  </w:t>
      </w:r>
      <w:r w:rsidR="00A16818" w:rsidRPr="00A16818">
        <w:rPr>
          <w:rFonts w:hint="eastAsia"/>
          <w:b/>
          <w:sz w:val="22"/>
        </w:rPr>
        <w:t xml:space="preserve">Lemma (CCC Substitution)  </w:t>
      </w:r>
      <w:r w:rsidR="00A16818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A1681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A16818">
        <w:rPr>
          <w:rFonts w:hint="eastAsia"/>
          <w:sz w:val="22"/>
        </w:rPr>
        <w:t xml:space="preserve"> are well-typed terms, then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A16818">
        <w:rPr>
          <w:rFonts w:hint="eastAsia"/>
          <w:sz w:val="22"/>
        </w:rPr>
        <w:t>.</w:t>
      </w:r>
    </w:p>
    <w:p w:rsidR="00A16818" w:rsidRPr="00A16818" w:rsidRDefault="00A16818" w:rsidP="00176A56">
      <w:pPr>
        <w:widowControl/>
        <w:spacing w:line="276" w:lineRule="auto"/>
        <w:rPr>
          <w:b/>
          <w:sz w:val="22"/>
        </w:rPr>
      </w:pPr>
      <w:r w:rsidRPr="00A16818">
        <w:rPr>
          <w:rFonts w:hint="eastAsia"/>
          <w:b/>
          <w:sz w:val="22"/>
        </w:rPr>
        <w:t>Proof</w:t>
      </w:r>
    </w:p>
    <w:p w:rsidR="00A16818" w:rsidRDefault="009E4803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proof is carried out by induction on typing derivation. The base case </w:t>
      </w:r>
      <w:r w:rsidR="00B36DD5">
        <w:rPr>
          <w:rFonts w:hint="eastAsia"/>
          <w:sz w:val="22"/>
        </w:rPr>
        <w:t>is the one whose term is a term variable.</w:t>
      </w:r>
      <w:r w:rsidR="00176A56">
        <w:rPr>
          <w:rFonts w:hint="eastAsia"/>
          <w:sz w:val="22"/>
        </w:rPr>
        <w:t xml:space="preserve"> The inductive steps have two cases: application and abstraction.</w:t>
      </w:r>
    </w:p>
    <w:p w:rsidR="00A16818" w:rsidRDefault="00B36DD5" w:rsidP="00176A56">
      <w:pPr>
        <w:widowControl/>
        <w:spacing w:line="276" w:lineRule="auto"/>
        <w:ind w:firstLineChars="129" w:firstLine="285"/>
        <w:rPr>
          <w:sz w:val="22"/>
        </w:rPr>
      </w:pPr>
      <w:r w:rsidRPr="000F1C7F">
        <w:rPr>
          <w:rFonts w:hint="eastAsia"/>
          <w:b/>
          <w:sz w:val="22"/>
        </w:rPr>
        <w:t>Base case</w:t>
      </w:r>
      <w:r>
        <w:rPr>
          <w:rFonts w:hint="eastAsia"/>
          <w:b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M :τ≡x :σ</m:t>
        </m:r>
      </m:oMath>
    </w:p>
    <w:p w:rsidR="00B36DD5" w:rsidRDefault="008E38EF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Pr="00357BAC" w:rsidRDefault="008E38EF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)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Pr="00176A56" w:rsidRDefault="00176A56" w:rsidP="00176A56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Inductive steps</w:t>
      </w:r>
    </w:p>
    <w:p w:rsidR="00176A56" w:rsidRDefault="00176A56" w:rsidP="00176A56">
      <w:pPr>
        <w:spacing w:line="276" w:lineRule="auto"/>
        <w:ind w:leftChars="135" w:left="283" w:firstLine="1"/>
        <w:jc w:val="left"/>
        <w:rPr>
          <w:sz w:val="22"/>
        </w:rPr>
      </w:pPr>
      <w:r w:rsidRPr="00176A56">
        <w:rPr>
          <w:rFonts w:hint="eastAsia"/>
          <w:b/>
          <w:sz w:val="22"/>
        </w:rPr>
        <w:t>(1) Application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M :τ≡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Pr="00DE39B8" w:rsidRDefault="008E38EF" w:rsidP="00176A56">
      <w:pPr>
        <w:spacing w:line="276" w:lineRule="auto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 and</w:t>
      </w:r>
    </w:p>
    <w:p w:rsidR="00176A56" w:rsidRDefault="008E38EF" w:rsidP="00176A56">
      <w:pPr>
        <w:spacing w:line="276" w:lineRule="auto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. </w:t>
      </w:r>
    </w:p>
    <w:p w:rsidR="00176A56" w:rsidRDefault="008E38EF" w:rsidP="00F74ABD">
      <w:pPr>
        <w:spacing w:beforeLines="50" w:line="440" w:lineRule="exact"/>
        <w:ind w:leftChars="135" w:left="2549" w:hangingChars="1030" w:hanging="2266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Pr="00066ECB" w:rsidRDefault="00176A56" w:rsidP="00F74ABD">
      <w:pPr>
        <w:spacing w:beforeLines="50" w:line="276" w:lineRule="auto"/>
        <w:ind w:firstLine="284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2</w:t>
      </w:r>
      <w:r w:rsidRPr="00176A56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M :τ≡λy:ρ.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Default="008E38EF" w:rsidP="00176A56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176A56" w:rsidRDefault="008E38EF" w:rsidP="00F74ABD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leftChars="135" w:left="566" w:hanging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r>
          <w:rPr>
            <w:rFonts w:ascii="Cambria Math" w:hAnsi="Cambria Math"/>
            <w:sz w:val="22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</w:rPr>
          <m:t>id))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>)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276" w:lineRule="auto"/>
        <w:ind w:firstLine="1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176A56">
      <w:pPr>
        <w:spacing w:line="276" w:lineRule="auto"/>
        <w:ind w:firstLine="1"/>
        <w:jc w:val="left"/>
        <w:rPr>
          <w:sz w:val="22"/>
        </w:rPr>
      </w:pPr>
    </w:p>
    <w:p w:rsidR="00176A56" w:rsidRDefault="005801B4" w:rsidP="00190F45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3.3.3  </w:t>
      </w:r>
      <w:r w:rsidR="00176A56" w:rsidRPr="00742BDE">
        <w:rPr>
          <w:rFonts w:hint="eastAsia"/>
          <w:b/>
          <w:sz w:val="22"/>
        </w:rPr>
        <w:t>Theorem (Soundness)</w:t>
      </w:r>
      <w:r w:rsidR="00176A56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176A5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176A56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176A56">
        <w:rPr>
          <w:rFonts w:hint="eastAsia"/>
          <w:sz w:val="22"/>
        </w:rPr>
        <w:t xml:space="preserve">, then the </w:t>
      </w:r>
      <w:r w:rsidR="00176A56">
        <w:rPr>
          <w:sz w:val="22"/>
        </w:rPr>
        <w:t>interpretati</w:t>
      </w:r>
      <w:r w:rsidR="00176A56">
        <w:rPr>
          <w:rFonts w:hint="eastAsia"/>
          <w:sz w:val="22"/>
        </w:rPr>
        <w:t xml:space="preserve">ons of them are same,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>, in every CCC.</w:t>
      </w:r>
    </w:p>
    <w:p w:rsidR="00176A56" w:rsidRPr="00462E70" w:rsidRDefault="00176A56" w:rsidP="00190F45">
      <w:pPr>
        <w:spacing w:line="276" w:lineRule="auto"/>
        <w:ind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801B4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lastRenderedPageBreak/>
        <w:t xml:space="preserve">During the interpretation, we can see that the names of term variables never appear in the interpretation; therefore,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 w:rsidR="00FC3084">
        <w:rPr>
          <w:rFonts w:hint="eastAsia"/>
          <w:sz w:val="22"/>
        </w:rPr>
        <w:t xml:space="preserve"> should hold</w:t>
      </w:r>
      <w:r>
        <w:rPr>
          <w:rFonts w:hint="eastAsia"/>
          <w:sz w:val="22"/>
        </w:rPr>
        <w:t xml:space="preserve"> in the interpretation. Here, an equational proof of a stronger form of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is given.</w:t>
      </w:r>
    </w:p>
    <w:p w:rsidR="00176A56" w:rsidRPr="009448D4" w:rsidRDefault="00176A56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are well-typed, with</w:t>
      </w:r>
      <w:r w:rsidR="00190F4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proof can be carried out by induction on the term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. The base case is the one when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variable while the inductive steps contains application and abstraction.</w:t>
      </w:r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Base case</w:t>
      </w:r>
      <w:r w:rsidR="00DD7910">
        <w:rPr>
          <w:rFonts w:hint="eastAsia"/>
          <w:sz w:val="22"/>
        </w:rPr>
        <w:t xml:space="preserve"> </w:t>
      </w:r>
      <w:r w:rsidR="00DD7910">
        <w:rPr>
          <w:sz w:val="22"/>
        </w:rPr>
        <w:t>–</w:t>
      </w:r>
      <w:r w:rsidR="00AA0F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AA0FF5" w:rsidRPr="00AA0FF5" w:rsidRDefault="008E38EF" w:rsidP="005801B4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761BA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 w:rsidR="00A761BA">
        <w:rPr>
          <w:rFonts w:hint="eastAsia"/>
          <w:sz w:val="22"/>
        </w:rPr>
        <w:t xml:space="preserve"> </w:t>
      </w:r>
    </w:p>
    <w:p w:rsidR="00AA0FF5" w:rsidRPr="00AA0FF5" w:rsidRDefault="008E38EF" w:rsidP="00AA0FF5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DD7910" w:rsidRDefault="00DD7910" w:rsidP="00DD7910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176A56" w:rsidRDefault="008E38EF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AA0FF5">
        <w:rPr>
          <w:rFonts w:hint="eastAsia"/>
          <w:b/>
          <w:sz w:val="22"/>
        </w:rPr>
        <w:t xml:space="preserve"> </w:t>
      </w:r>
    </w:p>
    <w:p w:rsidR="00AA0FF5" w:rsidRP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Inductive steps: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(a) Application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AA0FF5" w:rsidRPr="008A1E6C" w:rsidRDefault="008A1E6C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N≡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</w:t>
      </w:r>
      <w:r w:rsidR="00AA0FF5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AA0FF5" w:rsidRDefault="008E38EF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and</w:t>
      </w:r>
    </w:p>
    <w:p w:rsidR="00AA0FF5" w:rsidRDefault="008E38EF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8E38EF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1E6C" w:rsidRDefault="008A1E6C" w:rsidP="008A1E6C">
      <w:pPr>
        <w:spacing w:line="276" w:lineRule="auto"/>
        <w:ind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(b) Abstraction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:σ≡λ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→σ</m:t>
        </m:r>
      </m:oMath>
    </w:p>
    <w:p w:rsidR="00AA0FF5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N≡λ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</w:p>
    <w:p w:rsidR="008A1E6C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8A1E6C" w:rsidRDefault="008E38EF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E38EF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0F52" w:rsidRDefault="008A0F52" w:rsidP="008A0F52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</m:oMath>
      <w:r>
        <w:rPr>
          <w:rFonts w:hint="eastAsia"/>
          <w:sz w:val="22"/>
        </w:rPr>
        <w:t>.</w:t>
      </w:r>
    </w:p>
    <w:p w:rsidR="00DD7910" w:rsidRDefault="00DD7910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β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2E69EC" w:rsidRDefault="00176A56" w:rsidP="00EC7061">
      <w:pPr>
        <w:spacing w:line="276" w:lineRule="auto"/>
        <w:ind w:leftChars="135" w:left="283" w:rightChars="-27" w:right="-57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8E38EF" w:rsidP="00F74ABD">
      <w:pPr>
        <w:spacing w:beforeLines="50" w:line="276" w:lineRule="auto"/>
        <w:ind w:leftChars="135" w:left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)</w:t>
      </w:r>
    </w:p>
    <w:p w:rsidR="00176A56" w:rsidRPr="006C469B" w:rsidRDefault="00176A56" w:rsidP="005801B4">
      <w:pPr>
        <w:spacing w:line="276" w:lineRule="auto"/>
        <w:ind w:left="2" w:hangingChars="1" w:hanging="2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Pr="006C469B">
        <w:rPr>
          <w:rFonts w:ascii="Cambria Math" w:hAnsi="Cambria Math" w:hint="eastAsia"/>
          <w:sz w:val="22"/>
        </w:rPr>
        <w:t xml:space="preserve"> </w:t>
      </w:r>
      <w:r>
        <w:rPr>
          <w:rFonts w:hint="eastAsia"/>
          <w:sz w:val="22"/>
        </w:rPr>
        <w:t>(by Substitution Lemma)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Pr="00EC7061" w:rsidRDefault="005801B4" w:rsidP="006D150B">
      <w:pPr>
        <w:spacing w:line="276" w:lineRule="auto"/>
        <w:ind w:leftChars="135" w:left="283" w:rightChars="-27" w:right="-57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η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  <w:r w:rsidR="00EC7061">
        <w:rPr>
          <w:rFonts w:hint="eastAsia"/>
          <w:sz w:val="22"/>
        </w:rPr>
        <w:t xml:space="preserve"> given </w:t>
      </w:r>
      <m:oMath>
        <m:r>
          <w:rPr>
            <w:rFonts w:ascii="Cambria Math" w:hAnsi="Cambria Math"/>
            <w:sz w:val="22"/>
          </w:rPr>
          <m:t>x</m:t>
        </m:r>
      </m:oMath>
      <w:r w:rsidR="00EC7061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 w:rsidR="00EC7061">
        <w:rPr>
          <w:rFonts w:hint="eastAsia"/>
          <w:sz w:val="22"/>
        </w:rPr>
        <w:t>,</w:t>
      </w:r>
    </w:p>
    <w:p w:rsidR="00176A56" w:rsidRPr="00D27648" w:rsidRDefault="00176A56" w:rsidP="00EC7061">
      <w:pPr>
        <w:spacing w:line="276" w:lineRule="auto"/>
        <w:ind w:leftChars="135" w:left="283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:σ→τ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8E38EF" w:rsidP="00F74ABD">
      <w:pPr>
        <w:spacing w:beforeLines="50" w:line="440" w:lineRule="exact"/>
        <w:ind w:left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:σ→τ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 xml:space="preserve"> 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Pr="005F5C52" w:rsidRDefault="00176A56" w:rsidP="005801B4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A761BA">
      <w:pPr>
        <w:spacing w:line="276" w:lineRule="auto"/>
        <w:ind w:firstLine="1"/>
        <w:jc w:val="left"/>
        <w:rPr>
          <w:sz w:val="22"/>
        </w:rPr>
      </w:pPr>
    </w:p>
    <w:p w:rsidR="00A761BA" w:rsidRDefault="00A761BA" w:rsidP="00A761BA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3.3.4  </w:t>
      </w:r>
      <w:r w:rsidRPr="00483098">
        <w:rPr>
          <w:rFonts w:hint="eastAsia"/>
          <w:b/>
          <w:sz w:val="22"/>
        </w:rPr>
        <w:t>Theorem (Completeness)</w:t>
      </w:r>
      <w:r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Pr="00A45FC2" w:rsidRDefault="00A761BA" w:rsidP="00A761BA">
      <w:pPr>
        <w:spacing w:line="276" w:lineRule="auto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 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the </w:t>
      </w:r>
      <w:r>
        <w:rPr>
          <w:sz w:val="22"/>
        </w:rPr>
        <w:t>followi</w:t>
      </w:r>
      <w:r>
        <w:rPr>
          <w:rFonts w:hint="eastAsia"/>
          <w:sz w:val="22"/>
        </w:rPr>
        <w:t>ng way:</w:t>
      </w:r>
    </w:p>
    <w:p w:rsidR="00A761BA" w:rsidRDefault="00772C5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</w:t>
      </w:r>
      <w:r w:rsidR="00BE7ACB">
        <w:rPr>
          <w:rFonts w:hint="eastAsia"/>
          <w:sz w:val="22"/>
        </w:rPr>
        <w:t>sequences</w:t>
      </w:r>
      <w:r>
        <w:rPr>
          <w:rFonts w:hint="eastAsia"/>
          <w:sz w:val="22"/>
        </w:rPr>
        <w:t xml:space="preserve"> of type expressions</w:t>
      </w:r>
      <w:r w:rsidR="00BE7ACB">
        <w:rPr>
          <w:rFonts w:hint="eastAsia"/>
          <w:sz w:val="22"/>
        </w:rPr>
        <w:t xml:space="preserve">. To be specific, the empty sequence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BE7ACB">
        <w:rPr>
          <w:rFonts w:hint="eastAsia"/>
          <w:sz w:val="22"/>
        </w:rPr>
        <w:t xml:space="preserve"> and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7ACB">
        <w:rPr>
          <w:rFonts w:hint="eastAsia"/>
          <w:sz w:val="22"/>
        </w:rPr>
        <w:t xml:space="preserve"> is the product of these types. For notational convenience, we write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variables, similarly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type expressions,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 xml:space="preserve"> for typing 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>.</w:t>
      </w:r>
    </w:p>
    <w:p w:rsidR="00F40ECC" w:rsidRDefault="009E6144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morphisms from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given by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-tuples of terms over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free variables. </w:t>
      </w:r>
      <w:r>
        <w:rPr>
          <w:rFonts w:hint="eastAsia"/>
          <w:sz w:val="22"/>
        </w:rPr>
        <w:lastRenderedPageBreak/>
        <w:t xml:space="preserve">To put it more specifically,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 w:rsidR="00F40ECC">
        <w:rPr>
          <w:rFonts w:hint="eastAsia"/>
          <w:sz w:val="22"/>
        </w:rPr>
        <w:t>is an equivalence class of tuples of terms,</w:t>
      </w:r>
    </w:p>
    <w:p w:rsidR="00E33954" w:rsidRPr="00F40ECC" w:rsidRDefault="008E38EF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E33954">
        <w:rPr>
          <w:rFonts w:hint="eastAsia"/>
          <w:sz w:val="22"/>
        </w:rPr>
        <w:t xml:space="preserve"> </w:t>
      </w:r>
    </w:p>
    <w:p w:rsidR="00E33954" w:rsidRPr="00F40ECC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E6144" w:rsidRPr="009E6144" w:rsidRDefault="00F40ECC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for </m:t>
            </m:r>
            <m:r>
              <w:rPr>
                <w:rFonts w:ascii="Cambria Math" w:hAnsi="Cambria Math"/>
                <w:sz w:val="22"/>
              </w:rPr>
              <m:t>i=1,…,n</m:t>
            </m:r>
          </m:e>
        </m:d>
      </m:oMath>
      <w:r w:rsidR="004D0EB9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F40ECC" w:rsidRPr="004D0EB9" w:rsidRDefault="004D0EB9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Composition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defined by substitution. Given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>, the composition of them is</w:t>
      </w:r>
    </w:p>
    <w:p w:rsidR="004D0EB9" w:rsidRDefault="008E38EF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1,…,m</m:t>
            </m:r>
          </m:e>
        </m:d>
      </m:oMath>
      <w:r w:rsidR="004D0EB9">
        <w:rPr>
          <w:rFonts w:hint="eastAsia"/>
          <w:sz w:val="22"/>
        </w:rPr>
        <w:t xml:space="preserve"> </w:t>
      </w:r>
    </w:p>
    <w:p w:rsidR="00E33954" w:rsidRPr="00E33954" w:rsidRDefault="004D0EB9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E33954">
        <w:rPr>
          <w:rFonts w:hint="eastAsia"/>
          <w:sz w:val="22"/>
        </w:rPr>
        <w:t xml:space="preserve"> </w:t>
      </w:r>
    </w:p>
    <w:p w:rsidR="004D0EB9" w:rsidRPr="00E33954" w:rsidRDefault="004D0EB9" w:rsidP="00E33954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5" w:hanging="284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unique morphism</w:t>
      </w:r>
      <w:r w:rsidR="00AF1159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</m:t>
        </m:r>
      </m:oMath>
    </w:p>
    <w:p w:rsidR="00D3255C" w:rsidRDefault="00AF1159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mentioned above, the empty sequence of types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</w:t>
      </w:r>
      <w:r w:rsidR="005C358E">
        <w:rPr>
          <w:rFonts w:hint="eastAsia"/>
          <w:sz w:val="22"/>
        </w:rPr>
        <w:t xml:space="preserve">According to the definition of morphisms above, a morphism from an object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5C358E">
        <w:rPr>
          <w:rFonts w:hint="eastAsia"/>
          <w:sz w:val="22"/>
        </w:rPr>
        <w:t xml:space="preserve"> is given by </w:t>
      </w:r>
      <m:oMath>
        <m:r>
          <w:rPr>
            <w:rFonts w:ascii="Cambria Math" w:hAnsi="Cambria Math"/>
            <w:sz w:val="22"/>
          </w:rPr>
          <m:t>n</m:t>
        </m:r>
      </m:oMath>
      <w:r w:rsidR="005C358E">
        <w:rPr>
          <w:rFonts w:hint="eastAsia"/>
          <w:sz w:val="22"/>
        </w:rPr>
        <w:t xml:space="preserve">-tuples of terms. Then, the morphism from an object to </w:t>
      </w:r>
      <m:oMath>
        <m:r>
          <w:rPr>
            <w:rFonts w:ascii="Cambria Math" w:hAnsi="Cambria Math"/>
            <w:sz w:val="22"/>
          </w:rPr>
          <m:t>unit</m:t>
        </m:r>
      </m:oMath>
      <w:r w:rsidR="005C358E">
        <w:rPr>
          <w:rFonts w:hint="eastAsia"/>
          <w:sz w:val="22"/>
        </w:rPr>
        <w:t xml:space="preserve">, the empty sequence, should be given by the empty tuple. </w:t>
      </w:r>
      <w:r>
        <w:rPr>
          <w:rFonts w:hint="eastAsia"/>
          <w:sz w:val="22"/>
        </w:rPr>
        <w:t xml:space="preserve">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One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→unit</m:t>
        </m:r>
      </m:oMath>
      <w:r>
        <w:rPr>
          <w:rFonts w:hint="eastAsia"/>
          <w:sz w:val="22"/>
        </w:rPr>
        <w:t xml:space="preserve"> is </w:t>
      </w:r>
      <w:r w:rsidR="005C358E">
        <w:rPr>
          <w:rFonts w:hint="eastAsia"/>
          <w:sz w:val="22"/>
        </w:rPr>
        <w:t>defined</w:t>
      </w:r>
      <w:r w:rsidR="0094603A">
        <w:rPr>
          <w:rFonts w:hint="eastAsia"/>
          <w:sz w:val="22"/>
        </w:rPr>
        <w:t xml:space="preserve"> by the empty tuple, i.e.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. </w:t>
      </w:r>
      <w:r w:rsidR="00D4275A">
        <w:rPr>
          <w:rFonts w:hint="eastAsia"/>
          <w:sz w:val="22"/>
        </w:rPr>
        <w:t>Clearly</w:t>
      </w:r>
      <w:r>
        <w:rPr>
          <w:rFonts w:hint="eastAsia"/>
          <w:sz w:val="22"/>
        </w:rPr>
        <w:t xml:space="preserve">, it is unique 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.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D3255C" w:rsidRPr="00D3255C"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 xml:space="preserve">with projection morphisms and </w:t>
      </w:r>
      <w:r>
        <w:rPr>
          <w:rFonts w:hint="eastAsia"/>
          <w:sz w:val="22"/>
        </w:rPr>
        <w:t xml:space="preserve">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2364C" w:rsidRDefault="00AA4D16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two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, the product of them is</w:t>
      </w:r>
      <w:r w:rsidR="00082F40">
        <w:rPr>
          <w:rFonts w:hint="eastAsia"/>
          <w:sz w:val="22"/>
        </w:rPr>
        <w:t xml:space="preserve"> </w:t>
      </w:r>
      <w:r w:rsidR="00A2364C">
        <w:rPr>
          <w:rFonts w:hint="eastAsia"/>
          <w:sz w:val="22"/>
        </w:rPr>
        <w:t>obtained</w:t>
      </w:r>
      <w:r w:rsidR="00082F40">
        <w:rPr>
          <w:rFonts w:hint="eastAsia"/>
          <w:sz w:val="22"/>
        </w:rPr>
        <w:t xml:space="preserve"> by</w:t>
      </w:r>
      <w:r>
        <w:rPr>
          <w:rFonts w:hint="eastAsia"/>
          <w:sz w:val="22"/>
        </w:rPr>
        <w:t xml:space="preserve"> their concatenation,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. Then, the projection morphisms is </w:t>
      </w:r>
      <w:r w:rsidR="00764FA6">
        <w:rPr>
          <w:rFonts w:hint="eastAsia"/>
          <w:sz w:val="22"/>
        </w:rPr>
        <w:t>given</w:t>
      </w:r>
      <w:r w:rsidR="00A2364C">
        <w:rPr>
          <w:rFonts w:hint="eastAsia"/>
          <w:sz w:val="22"/>
        </w:rPr>
        <w:t xml:space="preserve"> by</w:t>
      </w:r>
    </w:p>
    <w:p w:rsidR="00A2364C" w:rsidRDefault="008E38EF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2364C" w:rsidRDefault="008E38EF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F1159" w:rsidRDefault="00D50D2D" w:rsidP="00D50D2D">
      <w:pPr>
        <w:spacing w:line="276" w:lineRule="auto"/>
        <w:rPr>
          <w:sz w:val="22"/>
        </w:rPr>
      </w:pPr>
      <w:r>
        <w:rPr>
          <w:rFonts w:hint="eastAsia"/>
          <w:sz w:val="22"/>
        </w:rPr>
        <w:t>And</w:t>
      </w:r>
      <w:r w:rsidR="0094603A">
        <w:rPr>
          <w:rFonts w:hint="eastAsia"/>
          <w:sz w:val="22"/>
        </w:rPr>
        <w:t xml:space="preserve">,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F432E2"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432E2">
        <w:rPr>
          <w:rFonts w:hint="eastAsia"/>
          <w:sz w:val="22"/>
        </w:rPr>
        <w:t>,</w:t>
      </w:r>
      <w:r w:rsidR="00700770">
        <w:rPr>
          <w:rFonts w:hint="eastAsia"/>
          <w:sz w:val="22"/>
        </w:rPr>
        <w:t xml:space="preserve"> the product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0770">
        <w:rPr>
          <w:rFonts w:hint="eastAsia"/>
          <w:sz w:val="22"/>
        </w:rPr>
        <w:t xml:space="preserve"> is </w:t>
      </w:r>
      <w:r>
        <w:rPr>
          <w:rFonts w:hint="eastAsia"/>
          <w:sz w:val="22"/>
        </w:rPr>
        <w:t>defined</w:t>
      </w:r>
      <w:r w:rsidR="00700770">
        <w:rPr>
          <w:rFonts w:hint="eastAsia"/>
          <w:sz w:val="22"/>
        </w:rPr>
        <w:t xml:space="preserve"> by</w:t>
      </w:r>
      <w:r w:rsidR="00CB3852">
        <w:rPr>
          <w:rFonts w:hint="eastAsia"/>
          <w:sz w:val="22"/>
        </w:rPr>
        <w:t xml:space="preserve"> the concatenation of tuples:</w:t>
      </w:r>
    </w:p>
    <w:p w:rsidR="00700770" w:rsidRDefault="008E38EF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700770">
        <w:rPr>
          <w:rFonts w:hint="eastAsia"/>
          <w:sz w:val="22"/>
        </w:rPr>
        <w:t xml:space="preserve"> </w:t>
      </w:r>
    </w:p>
    <w:p w:rsidR="00700770" w:rsidRDefault="00700770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F34626" w:rsidRDefault="002554A6" w:rsidP="00F3462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equations in</w:t>
      </w:r>
      <w:r w:rsidR="00BE62C6">
        <w:rPr>
          <w:rFonts w:hint="eastAsia"/>
          <w:sz w:val="22"/>
        </w:rPr>
        <w:t xml:space="preserve"> definition 2.3.3 are satisfied. </w:t>
      </w:r>
      <w:r w:rsidR="00120C6E">
        <w:rPr>
          <w:rFonts w:hint="eastAsia"/>
          <w:sz w:val="22"/>
        </w:rPr>
        <w:t>For any</w:t>
      </w:r>
    </w:p>
    <w:p w:rsidR="00F34626" w:rsidRDefault="008E38EF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120C6E">
        <w:rPr>
          <w:rFonts w:hint="eastAsia"/>
          <w:sz w:val="22"/>
        </w:rPr>
        <w:t>,</w:t>
      </w:r>
    </w:p>
    <w:p w:rsidR="00F34626" w:rsidRDefault="008E38EF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120C6E">
        <w:rPr>
          <w:rFonts w:hint="eastAsia"/>
          <w:sz w:val="22"/>
        </w:rPr>
        <w:t xml:space="preserve">, and </w:t>
      </w:r>
    </w:p>
    <w:p w:rsidR="00F34626" w:rsidRDefault="002554A6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>g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62C6">
        <w:rPr>
          <w:rFonts w:hint="eastAsia"/>
          <w:sz w:val="22"/>
        </w:rPr>
        <w:t>,</w:t>
      </w:r>
      <w:r w:rsidR="00120C6E">
        <w:rPr>
          <w:rFonts w:hint="eastAsia"/>
          <w:sz w:val="22"/>
        </w:rPr>
        <w:t xml:space="preserve"> </w:t>
      </w:r>
    </w:p>
    <w:p w:rsidR="00120C6E" w:rsidRDefault="001C447E" w:rsidP="00F34626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BE62C6" w:rsidRDefault="008E38EF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BE62C6">
        <w:rPr>
          <w:rFonts w:hint="eastAsia"/>
          <w:sz w:val="22"/>
        </w:rPr>
        <w:t xml:space="preserve"> </w:t>
      </w:r>
    </w:p>
    <w:p w:rsidR="00BE62C6" w:rsidRDefault="008E38EF" w:rsidP="00F34626">
      <w:pPr>
        <w:spacing w:line="440" w:lineRule="exact"/>
        <w:ind w:leftChars="1215" w:left="2551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BE62C6" w:rsidRDefault="008E38EF" w:rsidP="00F34626">
      <w:pPr>
        <w:spacing w:line="440" w:lineRule="exact"/>
        <w:ind w:leftChars="877" w:left="1842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2554A6" w:rsidRDefault="002554A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120C6E" w:rsidRDefault="00120C6E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BE62C6" w:rsidRDefault="00BE62C6" w:rsidP="00BE62C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BE62C6" w:rsidRDefault="008E38EF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BE62C6">
        <w:rPr>
          <w:rFonts w:hint="eastAsia"/>
          <w:sz w:val="22"/>
        </w:rPr>
        <w:t xml:space="preserve"> </w:t>
      </w:r>
    </w:p>
    <w:p w:rsidR="00E33954" w:rsidRP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33954" w:rsidRDefault="008E38EF" w:rsidP="00F34626">
      <w:pPr>
        <w:spacing w:line="440" w:lineRule="exact"/>
        <w:ind w:leftChars="202" w:left="42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33954"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</w:r>
      <w:r w:rsidR="007766CC">
        <w:rPr>
          <w:rFonts w:hint="eastAsia"/>
          <w:sz w:val="22"/>
        </w:rPr>
        <w:t>Exponentials</w:t>
      </w:r>
      <w:r w:rsidR="00D3255C">
        <w:rPr>
          <w:rFonts w:hint="eastAsia"/>
          <w:sz w:val="22"/>
        </w:rPr>
        <w:t xml:space="preserve"> with</w:t>
      </w:r>
      <w:r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AF1159" w:rsidRDefault="007766CC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exponential of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the </w:t>
      </w:r>
      <w:r w:rsidR="00776AF1">
        <w:rPr>
          <w:rFonts w:hint="eastAsia"/>
          <w:sz w:val="22"/>
        </w:rPr>
        <w:t xml:space="preserve">sequence of types of the following pattern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>.</w:t>
      </w:r>
    </w:p>
    <w:p w:rsidR="007766CC" w:rsidRDefault="007766CC" w:rsidP="006634A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Given</w:t>
      </w:r>
      <w:r w:rsidR="00776AF1">
        <w:rPr>
          <w:rFonts w:hint="eastAsia"/>
          <w:sz w:val="22"/>
        </w:rPr>
        <w:t xml:space="preserve"> any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76AF1">
        <w:rPr>
          <w:rFonts w:hint="eastAsia"/>
          <w:sz w:val="22"/>
        </w:rPr>
        <w:t xml:space="preserve"> is defined by </w:t>
      </w:r>
    </w:p>
    <w:p w:rsidR="00776AF1" w:rsidRPr="00776AF1" w:rsidRDefault="00776AF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</w:p>
    <w:p w:rsidR="00776AF1" w:rsidRPr="00776AF1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3255C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433061">
        <w:rPr>
          <w:rFonts w:hint="eastAsia"/>
          <w:sz w:val="22"/>
        </w:rPr>
        <w:t xml:space="preserve"> </w:t>
      </w:r>
    </w:p>
    <w:p w:rsidR="00776AF1" w:rsidRDefault="0043306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>
        <w:rPr>
          <w:rFonts w:hint="eastAsia"/>
          <w:sz w:val="22"/>
        </w:rPr>
        <w:t xml:space="preserve"> is defined by</w:t>
      </w:r>
    </w:p>
    <w:p w:rsidR="00433061" w:rsidRDefault="008E38EF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 w:rsidR="00433061">
        <w:rPr>
          <w:rFonts w:hint="eastAsia"/>
          <w:sz w:val="22"/>
        </w:rPr>
        <w:t xml:space="preserve"> </w:t>
      </w:r>
    </w:p>
    <w:p w:rsidR="00433061" w:rsidRPr="00433061" w:rsidRDefault="0043306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51A2F">
        <w:rPr>
          <w:rFonts w:hint="eastAsia"/>
          <w:sz w:val="22"/>
        </w:rPr>
        <w:t xml:space="preserve"> </w:t>
      </w:r>
    </w:p>
    <w:p w:rsidR="00F51A2F" w:rsidRDefault="00F51A2F" w:rsidP="00361F5A">
      <w:pPr>
        <w:spacing w:line="480" w:lineRule="exact"/>
        <w:ind w:rightChars="-94" w:right="-197" w:firstLineChars="129" w:firstLine="284"/>
        <w:rPr>
          <w:sz w:val="22"/>
        </w:rPr>
      </w:pPr>
      <w:r>
        <w:rPr>
          <w:rFonts w:hint="eastAsia"/>
          <w:sz w:val="22"/>
        </w:rPr>
        <w:t>The equations in definition 2.3.5 should hold. For any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1C447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</w:p>
    <w:p w:rsidR="00F51A2F" w:rsidRDefault="00F51A2F" w:rsidP="00F51A2F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F51A2F" w:rsidRPr="00F51A2F" w:rsidRDefault="008E38EF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</m:e>
        </m:d>
      </m:oMath>
      <w:r w:rsidR="00F51A2F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202" w:left="424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8E38EF" w:rsidP="00F34626">
      <w:pPr>
        <w:spacing w:line="440" w:lineRule="exact"/>
        <w:ind w:leftChars="2227" w:left="467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405" w:left="850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Default="008E38EF" w:rsidP="00F34626">
      <w:pPr>
        <w:spacing w:line="440" w:lineRule="exact"/>
        <w:ind w:leftChars="607" w:left="1275" w:rightChars="-27" w:right="-57" w:firstLine="1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036560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036560">
        <w:rPr>
          <w:rFonts w:hint="eastAsia"/>
          <w:sz w:val="22"/>
        </w:rPr>
        <w:t xml:space="preserve"> </w:t>
      </w:r>
    </w:p>
    <w:p w:rsidR="00CB3852" w:rsidRPr="00CB3852" w:rsidRDefault="00036560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 w:rsidR="00CB3852">
        <w:rPr>
          <w:rFonts w:hint="eastAsia"/>
          <w:sz w:val="22"/>
        </w:rPr>
        <w:t xml:space="preserve"> </w:t>
      </w:r>
    </w:p>
    <w:p w:rsidR="00036560" w:rsidRDefault="008E38EF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CB385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CB3852" w:rsidRDefault="00E95F92" w:rsidP="00F34626">
      <w:pPr>
        <w:spacing w:line="440" w:lineRule="exact"/>
        <w:ind w:leftChars="1080" w:left="226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8E38EF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CB3852" w:rsidRPr="00635357" w:rsidRDefault="00CB3852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CB3852" w:rsidRDefault="00CB3852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8708B5" w:rsidRPr="008708B5" w:rsidRDefault="008E38EF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708B5">
        <w:rPr>
          <w:rFonts w:hint="eastAsia"/>
          <w:sz w:val="22"/>
        </w:rPr>
        <w:t xml:space="preserve"> </w:t>
      </w:r>
    </w:p>
    <w:p w:rsidR="008708B5" w:rsidRPr="00CB3852" w:rsidRDefault="008E38EF" w:rsidP="00F34626">
      <w:pPr>
        <w:spacing w:line="440" w:lineRule="exact"/>
        <w:ind w:leftChars="1755" w:left="3685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8708B5">
        <w:rPr>
          <w:rFonts w:hint="eastAsia"/>
          <w:sz w:val="22"/>
        </w:rPr>
        <w:t xml:space="preserve"> </w:t>
      </w:r>
    </w:p>
    <w:p w:rsidR="00635357" w:rsidRPr="00CB3852" w:rsidRDefault="008708B5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2B1381" w:rsidRDefault="006D5FA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2B1381">
        <w:rPr>
          <w:rFonts w:hint="eastAsia"/>
          <w:sz w:val="22"/>
        </w:rPr>
        <w:t xml:space="preserve"> </w:t>
      </w:r>
    </w:p>
    <w:p w:rsidR="00F51A2F" w:rsidRDefault="008708B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=h</m:t>
        </m:r>
      </m:oMath>
      <w:r w:rsidR="00F51A2F">
        <w:rPr>
          <w:rFonts w:hint="eastAsia"/>
          <w:sz w:val="22"/>
        </w:rPr>
        <w:t xml:space="preserve"> </w:t>
      </w:r>
    </w:p>
    <w:p w:rsidR="00F51A2F" w:rsidRPr="00F51A2F" w:rsidRDefault="002B138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</m:e>
            </m:d>
          </m:e>
        </m:d>
      </m:oMath>
      <w:r w:rsidR="00F51A2F">
        <w:rPr>
          <w:rFonts w:hint="eastAsia"/>
          <w:sz w:val="22"/>
        </w:rPr>
        <w:t xml:space="preserve"> </w:t>
      </w:r>
    </w:p>
    <w:p w:rsidR="002B1381" w:rsidRDefault="00F51A2F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2B1381">
        <w:rPr>
          <w:rFonts w:hint="eastAsia"/>
          <w:sz w:val="22"/>
        </w:rPr>
        <w:t xml:space="preserve"> </w:t>
      </w:r>
    </w:p>
    <w:p w:rsidR="002B1381" w:rsidRDefault="002B1381" w:rsidP="00F34626">
      <w:pPr>
        <w:spacing w:line="440" w:lineRule="exact"/>
        <w:ind w:leftChars="337" w:left="70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2B1381" w:rsidRDefault="008E38EF" w:rsidP="00F34626">
      <w:pPr>
        <w:spacing w:line="440" w:lineRule="exact"/>
        <w:ind w:leftChars="607" w:left="1275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2B1381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8E38EF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877" w:left="1842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8E38EF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leftChars="607" w:left="1275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447AF1" w:rsidRPr="008708B5" w:rsidRDefault="008E38EF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8E38EF" w:rsidP="00F34626">
      <w:pPr>
        <w:spacing w:line="440" w:lineRule="exact"/>
        <w:ind w:leftChars="1687" w:left="3543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])</m:t>
        </m:r>
      </m:oMath>
      <w:r w:rsidR="00447AF1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/λ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 |</m:t>
        </m:r>
      </m:oMath>
      <w:r>
        <w:rPr>
          <w:rFonts w:hint="eastAsia"/>
          <w:sz w:val="22"/>
        </w:rPr>
        <w:t xml:space="preserve"> </w:t>
      </w:r>
    </w:p>
    <w:p w:rsidR="00361F5A" w:rsidRPr="00CB3852" w:rsidRDefault="00361F5A" w:rsidP="00F34626">
      <w:pPr>
        <w:spacing w:line="440" w:lineRule="exact"/>
        <w:ind w:leftChars="3307" w:left="6945" w:rightChars="-297" w:right="-624"/>
        <w:rPr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w:lastRenderedPageBreak/>
          <m:t>i=</m:t>
        </m:r>
        <m:r>
          <w:rPr>
            <w:rFonts w:ascii="Cambria Math" w:hAnsi="Cambria Math"/>
            <w:sz w:val="22"/>
          </w:rPr>
          <m:t>1,…,n])</m:t>
        </m:r>
      </m:oMath>
      <w:r>
        <w:rPr>
          <w:rFonts w:hint="eastAsia"/>
          <w:sz w:val="22"/>
        </w:rPr>
        <w:t xml:space="preserve"> </w:t>
      </w:r>
    </w:p>
    <w:p w:rsidR="00447AF1" w:rsidRPr="00CB3852" w:rsidRDefault="00361F5A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47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F51A2F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</w:t>
      </w:r>
    </w:p>
    <w:p w:rsidR="00F51A2F" w:rsidRDefault="002B138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cartesian closed.</w:t>
      </w:r>
    </w:p>
    <w:p w:rsidR="00F51A2F" w:rsidRPr="00B13CCD" w:rsidRDefault="00F51A2F" w:rsidP="00433061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6" w:hangingChars="129" w:hanging="285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=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0056FB" w:rsidRDefault="00D422C3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any </w:t>
      </w:r>
      <w:r w:rsidR="000056FB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Γ⊳M :σ</m:t>
        </m:r>
      </m:oMath>
      <w:r w:rsidR="000056FB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, its interpretation</w:t>
      </w:r>
      <w:r w:rsidR="000056FB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056FB">
        <w:rPr>
          <w:rFonts w:hint="eastAsia"/>
          <w:sz w:val="22"/>
        </w:rPr>
        <w:t xml:space="preserve"> obtained in (1)</w:t>
      </w:r>
      <w:r>
        <w:rPr>
          <w:rFonts w:hint="eastAsia"/>
          <w:sz w:val="22"/>
        </w:rPr>
        <w:t xml:space="preserve"> is the equivalence class of itself.</w:t>
      </w:r>
      <w:r w:rsidR="000056FB">
        <w:rPr>
          <w:rFonts w:hint="eastAsia"/>
          <w:sz w:val="22"/>
        </w:rPr>
        <w:t xml:space="preserve"> Precisely,</w:t>
      </w:r>
    </w:p>
    <w:p w:rsidR="000056FB" w:rsidRDefault="000056FB" w:rsidP="00AF1159">
      <w:pPr>
        <w:spacing w:line="276" w:lineRule="auto"/>
        <w:ind w:firstLineChars="129" w:firstLine="284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Γ⊳N :σ</m:t>
                  </m:r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Γ⊳M :σ=N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F1159" w:rsidRDefault="00D422C3" w:rsidP="00AF1159">
      <w:pPr>
        <w:spacing w:line="276" w:lineRule="auto"/>
        <w:ind w:firstLineChars="129" w:firstLine="284"/>
        <w:rPr>
          <w:b/>
          <w:sz w:val="22"/>
        </w:rPr>
      </w:pPr>
      <w:r>
        <w:rPr>
          <w:rFonts w:hint="eastAsia"/>
          <w:sz w:val="22"/>
        </w:rPr>
        <w:t xml:space="preserve">Then,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 have the same </w:t>
      </w:r>
      <w:r>
        <w:rPr>
          <w:sz w:val="22"/>
        </w:rPr>
        <w:t>interpretati</w:t>
      </w:r>
      <w:r>
        <w:rPr>
          <w:rFonts w:hint="eastAsia"/>
          <w:sz w:val="22"/>
        </w:rPr>
        <w:t xml:space="preserve">on, they should be in the same equivalence class, i.e.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b/>
          <w:sz w:val="22"/>
        </w:rPr>
        <w:t>.</w:t>
      </w:r>
    </w:p>
    <w:p w:rsidR="00D422C3" w:rsidRDefault="00D422C3" w:rsidP="00D422C3">
      <w:pPr>
        <w:spacing w:line="276" w:lineRule="auto"/>
        <w:ind w:firstLineChars="129" w:firstLine="285"/>
        <w:rPr>
          <w:b/>
          <w:sz w:val="22"/>
        </w:rPr>
      </w:pPr>
    </w:p>
    <w:p w:rsidR="00D422C3" w:rsidRPr="00D422C3" w:rsidRDefault="00D422C3" w:rsidP="00D422C3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Default="00A761BA" w:rsidP="00A761BA">
      <w:pPr>
        <w:spacing w:line="276" w:lineRule="auto"/>
        <w:ind w:leftChars="135" w:left="283" w:firstLine="1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A761BA" w:rsidRDefault="00A761BA" w:rsidP="00A761BA">
      <w:pPr>
        <w:spacing w:line="276" w:lineRule="auto"/>
        <w:ind w:firstLine="1"/>
        <w:jc w:val="left"/>
        <w:rPr>
          <w:sz w:val="22"/>
        </w:rPr>
      </w:pPr>
    </w:p>
    <w:p w:rsidR="00803500" w:rsidRDefault="00803500" w:rsidP="00A761BA">
      <w:pPr>
        <w:widowControl/>
        <w:spacing w:line="276" w:lineRule="auto"/>
        <w:ind w:firstLineChars="129" w:firstLine="284"/>
        <w:rPr>
          <w:sz w:val="22"/>
        </w:rPr>
      </w:pPr>
      <w:r>
        <w:rPr>
          <w:sz w:val="22"/>
        </w:rPr>
        <w:br w:type="page"/>
      </w:r>
    </w:p>
    <w:p w:rsidR="00803500" w:rsidRPr="004A668F" w:rsidRDefault="00803500" w:rsidP="005801B4">
      <w:pPr>
        <w:spacing w:line="276" w:lineRule="auto"/>
        <w:rPr>
          <w:b/>
          <w:sz w:val="22"/>
        </w:rPr>
      </w:pPr>
      <w:r w:rsidRPr="004A668F">
        <w:rPr>
          <w:rFonts w:hint="eastAsia"/>
          <w:b/>
          <w:sz w:val="22"/>
        </w:rPr>
        <w:lastRenderedPageBreak/>
        <w:t>References</w:t>
      </w:r>
    </w:p>
    <w:p w:rsidR="00803500" w:rsidRPr="00002B6A" w:rsidRDefault="00803500" w:rsidP="005801B4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ab/>
      </w:r>
    </w:p>
    <w:sectPr w:rsidR="00803500" w:rsidRPr="00002B6A" w:rsidSect="00E63B2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4C0" w:rsidRDefault="000324C0" w:rsidP="00002B6A">
      <w:r>
        <w:separator/>
      </w:r>
    </w:p>
  </w:endnote>
  <w:endnote w:type="continuationSeparator" w:id="1">
    <w:p w:rsidR="000324C0" w:rsidRDefault="000324C0" w:rsidP="0000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ABD" w:rsidRDefault="00F74ABD" w:rsidP="00002B6A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4CF5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4CF5">
              <w:rPr>
                <w:b/>
                <w:noProof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4C0" w:rsidRDefault="000324C0" w:rsidP="00002B6A">
      <w:r>
        <w:separator/>
      </w:r>
    </w:p>
  </w:footnote>
  <w:footnote w:type="continuationSeparator" w:id="1">
    <w:p w:rsidR="000324C0" w:rsidRDefault="000324C0" w:rsidP="00002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ABD" w:rsidRPr="00002B6A" w:rsidRDefault="00F74ABD" w:rsidP="00002B6A">
    <w:pPr>
      <w:pStyle w:val="a3"/>
      <w:jc w:val="right"/>
      <w:rPr>
        <w:rFonts w:asciiTheme="majorHAnsi" w:hAnsiTheme="majorHAnsi"/>
        <w:i/>
      </w:rPr>
    </w:pPr>
    <w:r w:rsidRPr="00002B6A">
      <w:rPr>
        <w:rFonts w:asciiTheme="majorHAnsi" w:hAnsiTheme="majorHAnsi"/>
        <w:i/>
      </w:rPr>
      <w:t>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9B7"/>
    <w:multiLevelType w:val="hybridMultilevel"/>
    <w:tmpl w:val="8552FDF8"/>
    <w:lvl w:ilvl="0" w:tplc="F45E6E0C">
      <w:start w:val="1"/>
      <w:numFmt w:val="bullet"/>
      <w:lvlText w:val=""/>
      <w:lvlJc w:val="left"/>
      <w:pPr>
        <w:ind w:left="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">
    <w:nsid w:val="10D72B0E"/>
    <w:multiLevelType w:val="hybridMultilevel"/>
    <w:tmpl w:val="E324614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15084E"/>
    <w:multiLevelType w:val="hybridMultilevel"/>
    <w:tmpl w:val="24A8AFE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2A4D92"/>
    <w:multiLevelType w:val="hybridMultilevel"/>
    <w:tmpl w:val="4834441A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4C319D"/>
    <w:multiLevelType w:val="hybridMultilevel"/>
    <w:tmpl w:val="3E2A4F38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376F6C56"/>
    <w:multiLevelType w:val="hybridMultilevel"/>
    <w:tmpl w:val="E7CC2C8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>
    <w:nsid w:val="465E458F"/>
    <w:multiLevelType w:val="hybridMultilevel"/>
    <w:tmpl w:val="824E7314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974CB7"/>
    <w:multiLevelType w:val="hybridMultilevel"/>
    <w:tmpl w:val="796CC4A2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9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1">
    <w:nsid w:val="59BB1579"/>
    <w:multiLevelType w:val="hybridMultilevel"/>
    <w:tmpl w:val="D15EA370"/>
    <w:lvl w:ilvl="0" w:tplc="F45E6E0C">
      <w:start w:val="1"/>
      <w:numFmt w:val="bullet"/>
      <w:lvlText w:val="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2">
    <w:nsid w:val="5EB175CB"/>
    <w:multiLevelType w:val="hybridMultilevel"/>
    <w:tmpl w:val="6A98DBB4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13">
    <w:nsid w:val="5FA468CB"/>
    <w:multiLevelType w:val="hybridMultilevel"/>
    <w:tmpl w:val="F7DAF878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02661C4"/>
    <w:multiLevelType w:val="hybridMultilevel"/>
    <w:tmpl w:val="C660C2C8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5">
    <w:nsid w:val="79225CD2"/>
    <w:multiLevelType w:val="hybridMultilevel"/>
    <w:tmpl w:val="3BF82D70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7E821470"/>
    <w:multiLevelType w:val="hybridMultilevel"/>
    <w:tmpl w:val="93EE8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2"/>
  </w:num>
  <w:num w:numId="5">
    <w:abstractNumId w:val="16"/>
  </w:num>
  <w:num w:numId="6">
    <w:abstractNumId w:val="13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7"/>
  </w:num>
  <w:num w:numId="14">
    <w:abstractNumId w:val="4"/>
  </w:num>
  <w:num w:numId="15">
    <w:abstractNumId w:val="14"/>
  </w:num>
  <w:num w:numId="16">
    <w:abstractNumId w:val="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36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6A"/>
    <w:rsid w:val="00002B6A"/>
    <w:rsid w:val="000056FB"/>
    <w:rsid w:val="000057BF"/>
    <w:rsid w:val="00010233"/>
    <w:rsid w:val="00016250"/>
    <w:rsid w:val="000201A3"/>
    <w:rsid w:val="00027578"/>
    <w:rsid w:val="000324C0"/>
    <w:rsid w:val="00034B4B"/>
    <w:rsid w:val="000353A6"/>
    <w:rsid w:val="00036560"/>
    <w:rsid w:val="00036FAA"/>
    <w:rsid w:val="00037142"/>
    <w:rsid w:val="000434BB"/>
    <w:rsid w:val="00045967"/>
    <w:rsid w:val="00050A2F"/>
    <w:rsid w:val="00051D25"/>
    <w:rsid w:val="000530A4"/>
    <w:rsid w:val="0005388E"/>
    <w:rsid w:val="00056CA1"/>
    <w:rsid w:val="00065A58"/>
    <w:rsid w:val="00074042"/>
    <w:rsid w:val="000774DC"/>
    <w:rsid w:val="00082F40"/>
    <w:rsid w:val="00084BCA"/>
    <w:rsid w:val="00087C4E"/>
    <w:rsid w:val="00092850"/>
    <w:rsid w:val="000A15E8"/>
    <w:rsid w:val="000B1A73"/>
    <w:rsid w:val="000B1AD0"/>
    <w:rsid w:val="000C291D"/>
    <w:rsid w:val="000C301D"/>
    <w:rsid w:val="000D3740"/>
    <w:rsid w:val="000D7E02"/>
    <w:rsid w:val="000D7F56"/>
    <w:rsid w:val="000E1A12"/>
    <w:rsid w:val="000E54B0"/>
    <w:rsid w:val="000F124C"/>
    <w:rsid w:val="000F3CB8"/>
    <w:rsid w:val="00113218"/>
    <w:rsid w:val="00117C5F"/>
    <w:rsid w:val="00120C6E"/>
    <w:rsid w:val="0014399F"/>
    <w:rsid w:val="001457D3"/>
    <w:rsid w:val="00154E40"/>
    <w:rsid w:val="00157BDA"/>
    <w:rsid w:val="00162B39"/>
    <w:rsid w:val="00176A56"/>
    <w:rsid w:val="00190AC1"/>
    <w:rsid w:val="00190F45"/>
    <w:rsid w:val="00196307"/>
    <w:rsid w:val="00197F62"/>
    <w:rsid w:val="001A7D68"/>
    <w:rsid w:val="001B32A5"/>
    <w:rsid w:val="001C2BBD"/>
    <w:rsid w:val="001C2E96"/>
    <w:rsid w:val="001C447E"/>
    <w:rsid w:val="001C4F65"/>
    <w:rsid w:val="001E1502"/>
    <w:rsid w:val="001E3E09"/>
    <w:rsid w:val="001E7ECD"/>
    <w:rsid w:val="001F0190"/>
    <w:rsid w:val="001F1878"/>
    <w:rsid w:val="001F4CF5"/>
    <w:rsid w:val="001F569C"/>
    <w:rsid w:val="001F6DFA"/>
    <w:rsid w:val="002001FB"/>
    <w:rsid w:val="00211D2F"/>
    <w:rsid w:val="00214B42"/>
    <w:rsid w:val="00223E1A"/>
    <w:rsid w:val="00223E94"/>
    <w:rsid w:val="002242E6"/>
    <w:rsid w:val="00224467"/>
    <w:rsid w:val="00224EEE"/>
    <w:rsid w:val="00227CA8"/>
    <w:rsid w:val="0023296C"/>
    <w:rsid w:val="00233304"/>
    <w:rsid w:val="00236D4B"/>
    <w:rsid w:val="002407CA"/>
    <w:rsid w:val="002478CC"/>
    <w:rsid w:val="00253DAB"/>
    <w:rsid w:val="002546F4"/>
    <w:rsid w:val="002554A6"/>
    <w:rsid w:val="00262BEA"/>
    <w:rsid w:val="00263522"/>
    <w:rsid w:val="0027060C"/>
    <w:rsid w:val="002800A6"/>
    <w:rsid w:val="00285CA0"/>
    <w:rsid w:val="00286547"/>
    <w:rsid w:val="00296243"/>
    <w:rsid w:val="002A4967"/>
    <w:rsid w:val="002A76FD"/>
    <w:rsid w:val="002A7FE2"/>
    <w:rsid w:val="002B1381"/>
    <w:rsid w:val="002C135E"/>
    <w:rsid w:val="002D0495"/>
    <w:rsid w:val="002D1404"/>
    <w:rsid w:val="002D2E6C"/>
    <w:rsid w:val="002D5B9B"/>
    <w:rsid w:val="002D627B"/>
    <w:rsid w:val="002E295A"/>
    <w:rsid w:val="002F178E"/>
    <w:rsid w:val="002F27AC"/>
    <w:rsid w:val="002F62DF"/>
    <w:rsid w:val="00300D24"/>
    <w:rsid w:val="00301D4E"/>
    <w:rsid w:val="00302A70"/>
    <w:rsid w:val="00313C9A"/>
    <w:rsid w:val="00316403"/>
    <w:rsid w:val="00316DDA"/>
    <w:rsid w:val="00317BB3"/>
    <w:rsid w:val="003213A0"/>
    <w:rsid w:val="00336E5B"/>
    <w:rsid w:val="00337330"/>
    <w:rsid w:val="00341E06"/>
    <w:rsid w:val="00344272"/>
    <w:rsid w:val="003458E3"/>
    <w:rsid w:val="00345955"/>
    <w:rsid w:val="00353A00"/>
    <w:rsid w:val="003546D1"/>
    <w:rsid w:val="00360F2F"/>
    <w:rsid w:val="00361F5A"/>
    <w:rsid w:val="00363218"/>
    <w:rsid w:val="00371D0A"/>
    <w:rsid w:val="00372546"/>
    <w:rsid w:val="00372CD7"/>
    <w:rsid w:val="00375829"/>
    <w:rsid w:val="00377091"/>
    <w:rsid w:val="00391867"/>
    <w:rsid w:val="00391955"/>
    <w:rsid w:val="003931FA"/>
    <w:rsid w:val="00397DBD"/>
    <w:rsid w:val="003A7C82"/>
    <w:rsid w:val="003B531E"/>
    <w:rsid w:val="003C1228"/>
    <w:rsid w:val="003C357A"/>
    <w:rsid w:val="003C4677"/>
    <w:rsid w:val="003D153E"/>
    <w:rsid w:val="003D32D6"/>
    <w:rsid w:val="003D6809"/>
    <w:rsid w:val="003E4AE2"/>
    <w:rsid w:val="003E4B27"/>
    <w:rsid w:val="003E5921"/>
    <w:rsid w:val="003F7176"/>
    <w:rsid w:val="003F76D0"/>
    <w:rsid w:val="004003FF"/>
    <w:rsid w:val="004044A1"/>
    <w:rsid w:val="00405225"/>
    <w:rsid w:val="00422BDB"/>
    <w:rsid w:val="00423556"/>
    <w:rsid w:val="00424174"/>
    <w:rsid w:val="00430B0C"/>
    <w:rsid w:val="004313FD"/>
    <w:rsid w:val="00433061"/>
    <w:rsid w:val="00436B3A"/>
    <w:rsid w:val="00437693"/>
    <w:rsid w:val="00442C50"/>
    <w:rsid w:val="0044596A"/>
    <w:rsid w:val="00447AF1"/>
    <w:rsid w:val="00453DAA"/>
    <w:rsid w:val="00457023"/>
    <w:rsid w:val="0046112F"/>
    <w:rsid w:val="00461EFA"/>
    <w:rsid w:val="00462219"/>
    <w:rsid w:val="00464D3B"/>
    <w:rsid w:val="00465E2B"/>
    <w:rsid w:val="00466D9F"/>
    <w:rsid w:val="004717AD"/>
    <w:rsid w:val="004770D5"/>
    <w:rsid w:val="00477FC0"/>
    <w:rsid w:val="00482D6F"/>
    <w:rsid w:val="0048343D"/>
    <w:rsid w:val="00485975"/>
    <w:rsid w:val="004914AE"/>
    <w:rsid w:val="00491C5A"/>
    <w:rsid w:val="00491DD0"/>
    <w:rsid w:val="00493048"/>
    <w:rsid w:val="00495BCA"/>
    <w:rsid w:val="004A622D"/>
    <w:rsid w:val="004A668F"/>
    <w:rsid w:val="004B07A8"/>
    <w:rsid w:val="004B7F42"/>
    <w:rsid w:val="004C26EF"/>
    <w:rsid w:val="004C3870"/>
    <w:rsid w:val="004C583D"/>
    <w:rsid w:val="004C69DF"/>
    <w:rsid w:val="004D0EB9"/>
    <w:rsid w:val="004D2AB3"/>
    <w:rsid w:val="004D5764"/>
    <w:rsid w:val="004E0358"/>
    <w:rsid w:val="004E07FB"/>
    <w:rsid w:val="004E21F3"/>
    <w:rsid w:val="004E26CB"/>
    <w:rsid w:val="004E62C9"/>
    <w:rsid w:val="004E761B"/>
    <w:rsid w:val="004F457E"/>
    <w:rsid w:val="00500FB6"/>
    <w:rsid w:val="005031B2"/>
    <w:rsid w:val="00505473"/>
    <w:rsid w:val="0051225D"/>
    <w:rsid w:val="00513E78"/>
    <w:rsid w:val="00514502"/>
    <w:rsid w:val="0051559F"/>
    <w:rsid w:val="00515920"/>
    <w:rsid w:val="00517C29"/>
    <w:rsid w:val="00521938"/>
    <w:rsid w:val="00524D7A"/>
    <w:rsid w:val="00530BCF"/>
    <w:rsid w:val="0053285E"/>
    <w:rsid w:val="00532F55"/>
    <w:rsid w:val="005452ED"/>
    <w:rsid w:val="00546218"/>
    <w:rsid w:val="00547638"/>
    <w:rsid w:val="00550CE9"/>
    <w:rsid w:val="00551D13"/>
    <w:rsid w:val="0055499E"/>
    <w:rsid w:val="00565235"/>
    <w:rsid w:val="00567081"/>
    <w:rsid w:val="00567710"/>
    <w:rsid w:val="00567C28"/>
    <w:rsid w:val="00575C6B"/>
    <w:rsid w:val="005801B4"/>
    <w:rsid w:val="00592DBF"/>
    <w:rsid w:val="005945E4"/>
    <w:rsid w:val="005A0746"/>
    <w:rsid w:val="005A2A3D"/>
    <w:rsid w:val="005A7319"/>
    <w:rsid w:val="005B0654"/>
    <w:rsid w:val="005B31E9"/>
    <w:rsid w:val="005B3977"/>
    <w:rsid w:val="005B5F2C"/>
    <w:rsid w:val="005C0DE1"/>
    <w:rsid w:val="005C25B2"/>
    <w:rsid w:val="005C358E"/>
    <w:rsid w:val="005D1073"/>
    <w:rsid w:val="005D5A33"/>
    <w:rsid w:val="005D7950"/>
    <w:rsid w:val="005E7461"/>
    <w:rsid w:val="005E7B39"/>
    <w:rsid w:val="005F05DF"/>
    <w:rsid w:val="005F5246"/>
    <w:rsid w:val="006059DA"/>
    <w:rsid w:val="00605F5C"/>
    <w:rsid w:val="00611A3E"/>
    <w:rsid w:val="006327D6"/>
    <w:rsid w:val="00635357"/>
    <w:rsid w:val="006634AA"/>
    <w:rsid w:val="00664974"/>
    <w:rsid w:val="00673363"/>
    <w:rsid w:val="00677140"/>
    <w:rsid w:val="0068148E"/>
    <w:rsid w:val="006828C7"/>
    <w:rsid w:val="00690E14"/>
    <w:rsid w:val="006974DC"/>
    <w:rsid w:val="006A47DC"/>
    <w:rsid w:val="006B536D"/>
    <w:rsid w:val="006C3DF2"/>
    <w:rsid w:val="006D150B"/>
    <w:rsid w:val="006D3FE2"/>
    <w:rsid w:val="006D5FA5"/>
    <w:rsid w:val="006E0EC2"/>
    <w:rsid w:val="006E27BB"/>
    <w:rsid w:val="006E4DC4"/>
    <w:rsid w:val="006E7677"/>
    <w:rsid w:val="006F0896"/>
    <w:rsid w:val="00700770"/>
    <w:rsid w:val="007047D2"/>
    <w:rsid w:val="00711606"/>
    <w:rsid w:val="00713E96"/>
    <w:rsid w:val="0072003C"/>
    <w:rsid w:val="00721AEC"/>
    <w:rsid w:val="00723DB1"/>
    <w:rsid w:val="0072427E"/>
    <w:rsid w:val="00726813"/>
    <w:rsid w:val="00735F4B"/>
    <w:rsid w:val="0074212C"/>
    <w:rsid w:val="007437AD"/>
    <w:rsid w:val="0074507A"/>
    <w:rsid w:val="00746475"/>
    <w:rsid w:val="00746952"/>
    <w:rsid w:val="007500D9"/>
    <w:rsid w:val="00753441"/>
    <w:rsid w:val="00754436"/>
    <w:rsid w:val="007574F1"/>
    <w:rsid w:val="00760DBF"/>
    <w:rsid w:val="00762F23"/>
    <w:rsid w:val="00764FA6"/>
    <w:rsid w:val="00767E7E"/>
    <w:rsid w:val="00772C5A"/>
    <w:rsid w:val="007766CC"/>
    <w:rsid w:val="00776AF1"/>
    <w:rsid w:val="007864F1"/>
    <w:rsid w:val="00787EE8"/>
    <w:rsid w:val="007949E5"/>
    <w:rsid w:val="007A0FB4"/>
    <w:rsid w:val="007A3CDD"/>
    <w:rsid w:val="007B6940"/>
    <w:rsid w:val="007C3934"/>
    <w:rsid w:val="007C4964"/>
    <w:rsid w:val="007D3FF2"/>
    <w:rsid w:val="007F137B"/>
    <w:rsid w:val="007F7FC0"/>
    <w:rsid w:val="008005C3"/>
    <w:rsid w:val="00800FD1"/>
    <w:rsid w:val="00802FDE"/>
    <w:rsid w:val="00803500"/>
    <w:rsid w:val="00803B41"/>
    <w:rsid w:val="00807E19"/>
    <w:rsid w:val="00810C5F"/>
    <w:rsid w:val="00813F4D"/>
    <w:rsid w:val="00833EAF"/>
    <w:rsid w:val="00837489"/>
    <w:rsid w:val="00842197"/>
    <w:rsid w:val="00843052"/>
    <w:rsid w:val="0086166A"/>
    <w:rsid w:val="008672DF"/>
    <w:rsid w:val="00867CB6"/>
    <w:rsid w:val="008708B5"/>
    <w:rsid w:val="00877A4E"/>
    <w:rsid w:val="0088293B"/>
    <w:rsid w:val="00887B57"/>
    <w:rsid w:val="00895D6F"/>
    <w:rsid w:val="00896D29"/>
    <w:rsid w:val="008A03B3"/>
    <w:rsid w:val="008A0CFE"/>
    <w:rsid w:val="008A0F52"/>
    <w:rsid w:val="008A1E3C"/>
    <w:rsid w:val="008A1E6C"/>
    <w:rsid w:val="008A2EEB"/>
    <w:rsid w:val="008C32EA"/>
    <w:rsid w:val="008C506F"/>
    <w:rsid w:val="008C7957"/>
    <w:rsid w:val="008D2042"/>
    <w:rsid w:val="008D506F"/>
    <w:rsid w:val="008E38EF"/>
    <w:rsid w:val="008F0FD6"/>
    <w:rsid w:val="00900A44"/>
    <w:rsid w:val="0090146B"/>
    <w:rsid w:val="009014D0"/>
    <w:rsid w:val="00902490"/>
    <w:rsid w:val="00903F8B"/>
    <w:rsid w:val="009067FB"/>
    <w:rsid w:val="009076F0"/>
    <w:rsid w:val="009104D4"/>
    <w:rsid w:val="0091110B"/>
    <w:rsid w:val="00912E3D"/>
    <w:rsid w:val="0091427B"/>
    <w:rsid w:val="00915D34"/>
    <w:rsid w:val="00916B8F"/>
    <w:rsid w:val="00922E23"/>
    <w:rsid w:val="0092454E"/>
    <w:rsid w:val="00927617"/>
    <w:rsid w:val="00927CE2"/>
    <w:rsid w:val="00930183"/>
    <w:rsid w:val="00935546"/>
    <w:rsid w:val="0094058F"/>
    <w:rsid w:val="00941B57"/>
    <w:rsid w:val="00941F99"/>
    <w:rsid w:val="0094603A"/>
    <w:rsid w:val="009521CB"/>
    <w:rsid w:val="0096090E"/>
    <w:rsid w:val="00961868"/>
    <w:rsid w:val="00963EE0"/>
    <w:rsid w:val="00964A3F"/>
    <w:rsid w:val="00973304"/>
    <w:rsid w:val="0097336F"/>
    <w:rsid w:val="00973FBB"/>
    <w:rsid w:val="0097409D"/>
    <w:rsid w:val="00974ED6"/>
    <w:rsid w:val="0097585C"/>
    <w:rsid w:val="00976BE1"/>
    <w:rsid w:val="00976EC8"/>
    <w:rsid w:val="00991214"/>
    <w:rsid w:val="00991945"/>
    <w:rsid w:val="00997C6E"/>
    <w:rsid w:val="009A1642"/>
    <w:rsid w:val="009A44A6"/>
    <w:rsid w:val="009A6514"/>
    <w:rsid w:val="009B02C2"/>
    <w:rsid w:val="009B2610"/>
    <w:rsid w:val="009B5D2A"/>
    <w:rsid w:val="009D601F"/>
    <w:rsid w:val="009D656E"/>
    <w:rsid w:val="009E4803"/>
    <w:rsid w:val="009E6144"/>
    <w:rsid w:val="009E7C7E"/>
    <w:rsid w:val="009F0497"/>
    <w:rsid w:val="009F3F3F"/>
    <w:rsid w:val="00A052CA"/>
    <w:rsid w:val="00A0558E"/>
    <w:rsid w:val="00A11BD2"/>
    <w:rsid w:val="00A16818"/>
    <w:rsid w:val="00A22572"/>
    <w:rsid w:val="00A2364C"/>
    <w:rsid w:val="00A3201E"/>
    <w:rsid w:val="00A3563D"/>
    <w:rsid w:val="00A4735D"/>
    <w:rsid w:val="00A506FB"/>
    <w:rsid w:val="00A56E7C"/>
    <w:rsid w:val="00A65501"/>
    <w:rsid w:val="00A70738"/>
    <w:rsid w:val="00A71962"/>
    <w:rsid w:val="00A71B25"/>
    <w:rsid w:val="00A72DB3"/>
    <w:rsid w:val="00A761BA"/>
    <w:rsid w:val="00A813C4"/>
    <w:rsid w:val="00A90102"/>
    <w:rsid w:val="00A94BB8"/>
    <w:rsid w:val="00AA0BDE"/>
    <w:rsid w:val="00AA0FF5"/>
    <w:rsid w:val="00AA2190"/>
    <w:rsid w:val="00AA4642"/>
    <w:rsid w:val="00AA4D16"/>
    <w:rsid w:val="00AA6F2E"/>
    <w:rsid w:val="00AB4951"/>
    <w:rsid w:val="00AD7C23"/>
    <w:rsid w:val="00AE04FD"/>
    <w:rsid w:val="00AF1159"/>
    <w:rsid w:val="00B0154D"/>
    <w:rsid w:val="00B02218"/>
    <w:rsid w:val="00B044DD"/>
    <w:rsid w:val="00B05200"/>
    <w:rsid w:val="00B174FC"/>
    <w:rsid w:val="00B1769C"/>
    <w:rsid w:val="00B25112"/>
    <w:rsid w:val="00B31B79"/>
    <w:rsid w:val="00B31F86"/>
    <w:rsid w:val="00B36DD5"/>
    <w:rsid w:val="00B472EC"/>
    <w:rsid w:val="00B5076B"/>
    <w:rsid w:val="00B54635"/>
    <w:rsid w:val="00B55293"/>
    <w:rsid w:val="00B62E1B"/>
    <w:rsid w:val="00B65C12"/>
    <w:rsid w:val="00B72776"/>
    <w:rsid w:val="00B82994"/>
    <w:rsid w:val="00B859DE"/>
    <w:rsid w:val="00B92472"/>
    <w:rsid w:val="00BA634F"/>
    <w:rsid w:val="00BD26AD"/>
    <w:rsid w:val="00BD30CB"/>
    <w:rsid w:val="00BD6510"/>
    <w:rsid w:val="00BD786F"/>
    <w:rsid w:val="00BE019F"/>
    <w:rsid w:val="00BE62C6"/>
    <w:rsid w:val="00BE7ACB"/>
    <w:rsid w:val="00BF068D"/>
    <w:rsid w:val="00BF58D1"/>
    <w:rsid w:val="00C02235"/>
    <w:rsid w:val="00C022B9"/>
    <w:rsid w:val="00C04233"/>
    <w:rsid w:val="00C0528A"/>
    <w:rsid w:val="00C06FCF"/>
    <w:rsid w:val="00C1046A"/>
    <w:rsid w:val="00C11FAA"/>
    <w:rsid w:val="00C13A76"/>
    <w:rsid w:val="00C15544"/>
    <w:rsid w:val="00C15AD8"/>
    <w:rsid w:val="00C258DB"/>
    <w:rsid w:val="00C41BB0"/>
    <w:rsid w:val="00C45429"/>
    <w:rsid w:val="00C519A8"/>
    <w:rsid w:val="00C52956"/>
    <w:rsid w:val="00C54BEF"/>
    <w:rsid w:val="00C6401D"/>
    <w:rsid w:val="00C660EA"/>
    <w:rsid w:val="00C74A6F"/>
    <w:rsid w:val="00C7572F"/>
    <w:rsid w:val="00C77657"/>
    <w:rsid w:val="00C961D4"/>
    <w:rsid w:val="00C96AC7"/>
    <w:rsid w:val="00CA0DA5"/>
    <w:rsid w:val="00CA6159"/>
    <w:rsid w:val="00CB0119"/>
    <w:rsid w:val="00CB3852"/>
    <w:rsid w:val="00CE2820"/>
    <w:rsid w:val="00CE593C"/>
    <w:rsid w:val="00CE729C"/>
    <w:rsid w:val="00CF5FA6"/>
    <w:rsid w:val="00CF744E"/>
    <w:rsid w:val="00D2442D"/>
    <w:rsid w:val="00D3255C"/>
    <w:rsid w:val="00D343B5"/>
    <w:rsid w:val="00D422C3"/>
    <w:rsid w:val="00D4275A"/>
    <w:rsid w:val="00D50D2D"/>
    <w:rsid w:val="00D520E8"/>
    <w:rsid w:val="00D530AB"/>
    <w:rsid w:val="00D548A1"/>
    <w:rsid w:val="00D55358"/>
    <w:rsid w:val="00D55857"/>
    <w:rsid w:val="00D568B3"/>
    <w:rsid w:val="00D57F07"/>
    <w:rsid w:val="00D60A3D"/>
    <w:rsid w:val="00D62C4B"/>
    <w:rsid w:val="00D679C1"/>
    <w:rsid w:val="00D70BF2"/>
    <w:rsid w:val="00D85CF0"/>
    <w:rsid w:val="00D904A3"/>
    <w:rsid w:val="00DA5EBF"/>
    <w:rsid w:val="00DB22B9"/>
    <w:rsid w:val="00DB3F03"/>
    <w:rsid w:val="00DB7778"/>
    <w:rsid w:val="00DC1614"/>
    <w:rsid w:val="00DC3160"/>
    <w:rsid w:val="00DC7522"/>
    <w:rsid w:val="00DD2D7A"/>
    <w:rsid w:val="00DD5696"/>
    <w:rsid w:val="00DD6DD0"/>
    <w:rsid w:val="00DD7910"/>
    <w:rsid w:val="00DD7D74"/>
    <w:rsid w:val="00DE1BDF"/>
    <w:rsid w:val="00DE332E"/>
    <w:rsid w:val="00DF09DF"/>
    <w:rsid w:val="00DF2330"/>
    <w:rsid w:val="00DF2445"/>
    <w:rsid w:val="00DF62C7"/>
    <w:rsid w:val="00DF7758"/>
    <w:rsid w:val="00E14061"/>
    <w:rsid w:val="00E16301"/>
    <w:rsid w:val="00E22250"/>
    <w:rsid w:val="00E25D1A"/>
    <w:rsid w:val="00E33954"/>
    <w:rsid w:val="00E34B29"/>
    <w:rsid w:val="00E3628B"/>
    <w:rsid w:val="00E40421"/>
    <w:rsid w:val="00E474D2"/>
    <w:rsid w:val="00E550BE"/>
    <w:rsid w:val="00E63B29"/>
    <w:rsid w:val="00E6763E"/>
    <w:rsid w:val="00E769CE"/>
    <w:rsid w:val="00E86A0F"/>
    <w:rsid w:val="00E87D00"/>
    <w:rsid w:val="00E92BCA"/>
    <w:rsid w:val="00E95F92"/>
    <w:rsid w:val="00EA3419"/>
    <w:rsid w:val="00EA5E7F"/>
    <w:rsid w:val="00EC2AC1"/>
    <w:rsid w:val="00EC4FA5"/>
    <w:rsid w:val="00EC5995"/>
    <w:rsid w:val="00EC616F"/>
    <w:rsid w:val="00EC7061"/>
    <w:rsid w:val="00EC7415"/>
    <w:rsid w:val="00ED4B42"/>
    <w:rsid w:val="00EE062D"/>
    <w:rsid w:val="00EE5335"/>
    <w:rsid w:val="00EE64C1"/>
    <w:rsid w:val="00EF0124"/>
    <w:rsid w:val="00F10C6F"/>
    <w:rsid w:val="00F1255D"/>
    <w:rsid w:val="00F16EAE"/>
    <w:rsid w:val="00F240F7"/>
    <w:rsid w:val="00F25D7B"/>
    <w:rsid w:val="00F34626"/>
    <w:rsid w:val="00F36F43"/>
    <w:rsid w:val="00F40ECC"/>
    <w:rsid w:val="00F41B5F"/>
    <w:rsid w:val="00F42023"/>
    <w:rsid w:val="00F42394"/>
    <w:rsid w:val="00F432E2"/>
    <w:rsid w:val="00F44835"/>
    <w:rsid w:val="00F47856"/>
    <w:rsid w:val="00F51A2F"/>
    <w:rsid w:val="00F62FE0"/>
    <w:rsid w:val="00F64F4D"/>
    <w:rsid w:val="00F6632F"/>
    <w:rsid w:val="00F67B2C"/>
    <w:rsid w:val="00F74ABD"/>
    <w:rsid w:val="00F80B55"/>
    <w:rsid w:val="00F80E6A"/>
    <w:rsid w:val="00F87F75"/>
    <w:rsid w:val="00F92ADE"/>
    <w:rsid w:val="00F940ED"/>
    <w:rsid w:val="00FA3750"/>
    <w:rsid w:val="00FC0905"/>
    <w:rsid w:val="00FC3084"/>
    <w:rsid w:val="00FC4F20"/>
    <w:rsid w:val="00FC75E3"/>
    <w:rsid w:val="00FD02C0"/>
    <w:rsid w:val="00FD40E5"/>
    <w:rsid w:val="00FE7EBD"/>
    <w:rsid w:val="00FF0984"/>
    <w:rsid w:val="00FF5DBA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6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052C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052CA"/>
  </w:style>
  <w:style w:type="character" w:styleId="a6">
    <w:name w:val="Placeholder Text"/>
    <w:basedOn w:val="a0"/>
    <w:uiPriority w:val="99"/>
    <w:semiHidden/>
    <w:rsid w:val="00A052CA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A052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52CA"/>
    <w:rPr>
      <w:sz w:val="18"/>
      <w:szCs w:val="18"/>
    </w:rPr>
  </w:style>
  <w:style w:type="paragraph" w:styleId="a8">
    <w:name w:val="List Paragraph"/>
    <w:basedOn w:val="a"/>
    <w:uiPriority w:val="34"/>
    <w:qFormat/>
    <w:rsid w:val="007864F1"/>
    <w:pPr>
      <w:ind w:firstLineChars="200" w:firstLine="420"/>
    </w:pPr>
  </w:style>
  <w:style w:type="character" w:customStyle="1" w:styleId="apple-style-span">
    <w:name w:val="apple-style-span"/>
    <w:basedOn w:val="a0"/>
    <w:rsid w:val="00A56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86CF7-B072-4A7D-8DCF-F4E5C6A2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8187</Words>
  <Characters>46669</Characters>
  <Application>Microsoft Office Word</Application>
  <DocSecurity>0</DocSecurity>
  <Lines>388</Lines>
  <Paragraphs>109</Paragraphs>
  <ScaleCrop>false</ScaleCrop>
  <Company>CHINA</Company>
  <LinksUpToDate>false</LinksUpToDate>
  <CharactersWithSpaces>54747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24</cp:revision>
  <cp:lastPrinted>2011-01-18T16:25:00Z</cp:lastPrinted>
  <dcterms:created xsi:type="dcterms:W3CDTF">2011-01-31T09:26:00Z</dcterms:created>
  <dcterms:modified xsi:type="dcterms:W3CDTF">2011-02-08T17:41:00Z</dcterms:modified>
</cp:coreProperties>
</file>