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CC64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Мистер и миссис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из дома № 4 по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Бирючинной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улице, гордились тем, что они, спасибо преогромное, люди абсолютно нормальные. Трудно было вообразить, что они окажутся замешаны в делах необычных или загадочных – они не признавали всякой там чепухи.</w:t>
      </w:r>
    </w:p>
    <w:p w14:paraId="1767E761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работал директором фирмы «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Груннингс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», которая выпускала сверла. Он был большой, грузный мужчина почти без шеи, зато невероятно усатый. Миссис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тощая блондинка, обладала шеей удвоенной длины – и очень кстати, ибо эта леди часто и подолгу шпионила через забор за соседями. 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Дурслеев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имелся сынок по имени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Дудли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– и, по мнению родителей, на свет еще не рождался ребенок прекрасней.</w:t>
      </w:r>
    </w:p>
    <w:p w14:paraId="08243FEB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Дурслеев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было все, чего можно пожелать, но не только; еще они хранили страшную тайну – и смертельно боялись, как бы кто-нибудь ее не раскрыл. Они бы, наверное, не пережили, если б кто-то узнал про Поттеров. Миссис Поттер доводилась миссис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родной сестрой, но они много лет не общались, и, правду говоря, миссис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помалкивала о сестричке, словно той и нет вовсе: ведь что она, что ее никчемный муженек – это же просто уму непостижимо! Чету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Дурслеев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 дрожь бросало при мысли о том, что скажут соседи, объявись Поттеры на их улице.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знали, что у Поттеров тоже есть сын, но никогда его не видели. Из-за сына от Поттеров следовало держаться еще дальше – не хватало, чтобы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Дудли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водился с такими детьми.</w:t>
      </w:r>
    </w:p>
    <w:p w14:paraId="71B4DF61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Когда мистер и миссис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проснулись скучным и серым утром во вторник – с которого и начинается наша история, – ничто в пасмурном небе за окном не предвещало грядущих загадок и тайн. 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гудел что-то себе под нос, выбирая на работу галстук поскучнее, а миссис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весело сплетничала, запихивая орущего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Дудли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 высокий детский стульчик.</w:t>
      </w:r>
    </w:p>
    <w:p w14:paraId="4BF80F47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Никто не заметил большой серой совы, пролетевшей за окном.</w:t>
      </w:r>
    </w:p>
    <w:p w14:paraId="066EF2F5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В половине девятого 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взял портфель, клюнул миссис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 щеку и попытался клюнуть на прощание и сына, но промахнулся, ибо тот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расскандалился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и вовсю расшвыривал овсянку по стенам.</w:t>
      </w:r>
    </w:p>
    <w:p w14:paraId="696B6483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–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Лапуля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моя, –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курлыкнул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и шагнул за порог. Он сел в машину и задним ходом вырулил 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Бирючинную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улицу.</w:t>
      </w:r>
    </w:p>
    <w:p w14:paraId="57FBE8AE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Нечто странное он впервые заметил на перекрестке – там кошка изучала карту. Он сначала даже не понял, что это было, – но потом резко обернулся. На углу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Бирючинной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улицы действительно стояла полосатая кошка, но без карты.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Прибредится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же… Наверное, игра света. 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моргнул и воззрился на кошку. Кошка воззрилась на него. Он уже выехал на главную дорогу, но следил за кошкой в зеркальце заднего вида. Та читала на указателе название улицы – то есть нет, она </w:t>
      </w:r>
      <w:r>
        <w:rPr>
          <w:rFonts w:ascii="Segoe UI" w:hAnsi="Segoe UI" w:cs="Segoe UI"/>
          <w:i/>
          <w:iCs/>
          <w:color w:val="000000"/>
          <w:sz w:val="27"/>
          <w:szCs w:val="27"/>
        </w:rPr>
        <w:t>смотрела</w:t>
      </w:r>
      <w:r>
        <w:rPr>
          <w:rFonts w:ascii="Segoe UI" w:hAnsi="Segoe UI" w:cs="Segoe UI"/>
          <w:color w:val="000000"/>
          <w:sz w:val="27"/>
          <w:szCs w:val="27"/>
        </w:rPr>
        <w:t xml:space="preserve"> на </w:t>
      </w:r>
      <w:r>
        <w:rPr>
          <w:rFonts w:ascii="Segoe UI" w:hAnsi="Segoe UI" w:cs="Segoe UI"/>
          <w:color w:val="000000"/>
          <w:sz w:val="27"/>
          <w:szCs w:val="27"/>
        </w:rPr>
        <w:lastRenderedPageBreak/>
        <w:t>указатель, кошки не умеют читать </w:t>
      </w:r>
      <w:r>
        <w:rPr>
          <w:rFonts w:ascii="Segoe UI" w:hAnsi="Segoe UI" w:cs="Segoe UI"/>
          <w:i/>
          <w:iCs/>
          <w:color w:val="000000"/>
          <w:sz w:val="27"/>
          <w:szCs w:val="27"/>
        </w:rPr>
        <w:t>ни</w:t>
      </w:r>
      <w:r>
        <w:rPr>
          <w:rFonts w:ascii="Segoe UI" w:hAnsi="Segoe UI" w:cs="Segoe UI"/>
          <w:color w:val="000000"/>
          <w:sz w:val="27"/>
          <w:szCs w:val="27"/>
        </w:rPr>
        <w:t> карты, </w:t>
      </w:r>
      <w:r>
        <w:rPr>
          <w:rFonts w:ascii="Segoe UI" w:hAnsi="Segoe UI" w:cs="Segoe UI"/>
          <w:i/>
          <w:iCs/>
          <w:color w:val="000000"/>
          <w:sz w:val="27"/>
          <w:szCs w:val="27"/>
        </w:rPr>
        <w:t>ни</w:t>
      </w:r>
      <w:r>
        <w:rPr>
          <w:rFonts w:ascii="Segoe UI" w:hAnsi="Segoe UI" w:cs="Segoe UI"/>
          <w:color w:val="000000"/>
          <w:sz w:val="27"/>
          <w:szCs w:val="27"/>
        </w:rPr>
        <w:t xml:space="preserve"> указатели. 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встряхнулся и решительно выкинул кошку из головы. И всю дорогу до города думал единственно о крупном заказе на сверла, который рассчитывал нынче получить.</w:t>
      </w:r>
    </w:p>
    <w:p w14:paraId="761A350C" w14:textId="77777777" w:rsidR="00CB1CA6" w:rsidRDefault="00CB1CA6" w:rsidP="00CB1CA6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Однако на подъезде к городу кое-что заставило мистера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позабыть и о сверлах. Стоя в ежедневной утренней пробке, он поневоле заметил, что кругом полно странно одетых людей. Людей в мантиях! 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терпеть не мог вызывающей одежды – чего только на себя не напяливает нынешняя молодежь! Видно, мантия – последний писк какой-то кретинской моды. Он забарабанил пальцами по рулю, и взгляд его случайно остановился на кучке придурков, сгрудившихся совсем рядом. Те оживленно шептались, и 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с возмущением разглядел, что двое-трое в компании отнюдь не молоды! Наоборот, вон тот дед старше мистера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а вырядился в изумрудно-зеленую мантию. Ни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стыда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ни совести! Но тут до мистера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дошло, что это какая-то хитрая уловка: видимо, сбор пожертвований… Да, наверняка. Машины наконец поехали, и через пару минут мистер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Дурслей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весь в мыслях о сверлах, подкатил к стоянке «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Груннингса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».</w:t>
      </w:r>
    </w:p>
    <w:p w14:paraId="36721C3C" w14:textId="77777777" w:rsidR="00F86E82" w:rsidRDefault="00F86E82">
      <w:bookmarkStart w:id="0" w:name="_GoBack"/>
      <w:bookmarkEnd w:id="0"/>
    </w:p>
    <w:sectPr w:rsidR="00F8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6"/>
    <w:rsid w:val="00B11236"/>
    <w:rsid w:val="00CB1CA6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5A99B-4FD9-4177-B608-0B31B227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3169</Characters>
  <Application>Microsoft Office Word</Application>
  <DocSecurity>0</DocSecurity>
  <Lines>26</Lines>
  <Paragraphs>7</Paragraphs>
  <ScaleCrop>false</ScaleCrop>
  <Company>Tinkoff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Zamaliev</dc:creator>
  <cp:keywords/>
  <dc:description/>
  <cp:lastModifiedBy>Azat Zamaliev</cp:lastModifiedBy>
  <cp:revision>3</cp:revision>
  <dcterms:created xsi:type="dcterms:W3CDTF">2024-05-15T00:24:00Z</dcterms:created>
  <dcterms:modified xsi:type="dcterms:W3CDTF">2024-05-15T00:25:00Z</dcterms:modified>
</cp:coreProperties>
</file>